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" w:cs="Courier" w:eastAsia="Courier" w:hAnsi="Courier"/>
          <w:b w:val="1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b w:val="1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1"/>
          <w:sz w:val="32"/>
          <w:szCs w:val="32"/>
          <w:rtl w:val="0"/>
        </w:rPr>
        <w:t xml:space="preserve">Legende: </w:t>
      </w:r>
    </w:p>
    <w:p w:rsidR="00000000" w:rsidDel="00000000" w:rsidP="00000000" w:rsidRDefault="00000000" w:rsidRPr="00000000" w14:paraId="00000002">
      <w:pPr>
        <w:jc w:val="both"/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Globale Deklarationen</w:t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setup()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draw()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serialEvent()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keyPressed()</w:t>
      </w:r>
    </w:p>
    <w:p w:rsidR="00000000" w:rsidDel="00000000" w:rsidP="00000000" w:rsidRDefault="00000000" w:rsidRPr="00000000" w14:paraId="00000007">
      <w:pPr>
        <w:jc w:val="both"/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Digitale Filter (IIR)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EKG-Monitor (Jens Bongartz, RheinAhrCampus Remagen)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Stand: 14.05.2018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roter EKG-Clip  &gt;&gt; rechter Arm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weißer EKG-Clip &gt;&gt; linker Arm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schwarzer EKG-Clip &gt;&gt; Bein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Bibliotheken importieren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========================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import processing.serial.*;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import java.awt.event.KeyEvent; 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Globalen Speicher fuer verschiedene Objekte reservieren 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Serial myPort;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serialCount;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PFont f;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Biquad notch50Hz;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Biquad TP40Hz;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Biquad HP15Hz;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fa = 200;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width  = 800;                                                   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height = 550 &gt;&gt; Normaler Monitor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height = 400 &gt;&gt; 7" Touch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height = 480 &gt;&gt; 7" Touch Fullscreen 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height = 400;                                                   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data1[] ist das Array, aus dem die Daten auf den Bildschirm gezeichnet werden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Organisiert als Ringspeicher: data_index zeigt auf das aktuelle einzufügende Element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int[] data1 = new int[width];          // Indices von 0 ... width-1 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data_index = 0;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Im inBuffer stehen die Daten, die ueber die serielle Schnittstelle gesendet wurden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byte[] inBuffer = new byte[17];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newDataPoint1 = 0;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PrintWriter output;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boolean isNotch50Hz = false;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boolean isTP40Hz = false;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boolean isHP15Hz = false;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boolean isRecording = false;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boolean isTimingInfo = false;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serialEvent_t0 = 0;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serialEvent_time;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int x_scale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void setup() {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Display initialisieren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//size(800, 550,P2D);   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7" Display hat 800 x 480 Pixel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size(800,400,P2D);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fullScreen(P2D);  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Render-Mode P2D macht Grafikausgabe deutlich schneller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frameRate(60);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Auflistung aller verfuegbaren seriellen Schnittstellen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======================================================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println(Serial.list());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Serielle Schnittstelle oeffnen 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&gt;&gt; Hier bitte den String aus der Fusszeile der Arduino-IDE einfuegen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myPort = new Serial(this, </w:t>
      </w: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"/dev/cu.usbmodem14101"</w:t>
      </w: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, 115200); 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serialEvent ausloesen, wenn CR/LF auftritt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myPort.bufferUntil('\n');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Abtastrate festlegen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myPort.write("fa="+fa+"\n");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Ausgabedatei fuer Recording festlegen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=====================================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output = createWriter("data.txt");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Textfont fuer Bildschirmausgabe formatieren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===========================================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 = createFont("Courier",20,true);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textFont(f);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Datenarray data1[] auf Null setzen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aufgrund der Mittelwertberechnung in SerialEvent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================================================  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for(int i = 0; i &lt; width-1; i++)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  data1[i]=0;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</w:t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Biquad-Filter initialisieren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============================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Notch 50 Hz Filter bei fa = 250 Hz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float[] NotchCoeff = calcNotchCoeff(fa,50.0);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//println(NotchCoeff);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notch50Hz = new Biquad(NotchCoeff[0],NotchCoeff[1],NotchCoeff[2],NotchCoeff[3],NotchCoeff[4]);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Tiefpass 40 Hz bei fa = 250 Hz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float[] TPCoeff = calcTPCoeff(fa,40.0);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//println(TPCoeff);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TP40Hz = new Biquad(TPCoeff[0],TPCoeff[1],TPCoeff[2],TPCoeff[3],TPCoeff[4]);    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// Hochpass 15 Hz Filter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float[] HPCoeff = calcHPCoeff(fa,15.0);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println(HPCoeff);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highlight w:val="green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  HP15Hz = new Biquad(HPCoeff[0],HPCoeff[1],HPCoeff[2],HPCoeff[3],HPCoeff[4]);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void draw() 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background(255,255,255);  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// Mittellinie in schwarz</w:t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strokeWeight(1);                                                 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stroke(0,0,0);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line(0,height/2,width,height/2); 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stroke(255,0,0);                          // Zeichenfarbe ist rot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(isRecording) 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fill(255,0,0);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text("REC",10,height-20);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 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(isNotch50Hz) 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fill(0,255,0);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text("Notch50Hz",100,height-20);</w:t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 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(isTP40Hz) </w:t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fill(0,255,0);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text("TP40Hz",250,height-20);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 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(isHP15Hz) 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fill(0,255,0);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text("HP15Hz",400,height-20);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 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(isTimingInfo) 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fill(0,255,0);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text(serialEvent_time+"ms "+serialCount,700,height-20);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 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// Mittelwert berechnen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// ====================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long datensumme = 0;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int data_max = 0;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int data_min = 1023;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for(int i = 0; i &lt; width-1; i++)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if (data1[i] &gt; data_max) data_max = data1[i];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if (data1[i] &lt; data_min) data_min = data1[i];    </w:t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datensumme += data1[i];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int mittelwert = int(datensumme / width);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float y_scale = 1;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if (data_max &gt; height)</w:t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y_scale = (float(height) / float(data_max))*0.85</w:t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;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//println(data_min, mittelwert, data_max, y_scale);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beginShape(LINES);</w:t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int draw_index = data_index;</w:t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for(int i = 0; i &lt; width-1; i++)                                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{</w:t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  vertex(i*x_scale,height/2 - (data1[draw_index]-mittelwert)*y_scale);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  // Ringspeicher-Ende beachten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  if (draw_index == width-1) { draw_index = -1; }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  vertex((i+1)*x_scale,height/2 - (data1[draw_index+1]-mittelwert)*y_scale);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  draw_index++;</w:t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   }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highlight w:val="cyan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  endShape();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cy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// Daten vom Arduino ueber die serielle Schnittstelle empfangen</w:t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// ============================================================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// Daten werden als ASCII-Zeichenfolge mit CR/LF gesendert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// 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void serialEvent(Serial myPort) {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serialEvent_time = millis() - serialEvent_t0;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serialEvent_t0 = millis();</w:t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serialCount = myPort.available();          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// count ist in der Regel 5: 3 Ziffern Abtastwert + CR und LF</w:t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(serialCount &gt; 5) println("Count-Warning: ",serialCount);</w:t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String inBuffer = myPort.readString();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newDataPoint1 = int(trim(inBuffer));     // Typumwandlung String &gt;&gt; int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(isNotch50Hz) newDataPoint1 = notch50Hz.calc(newDataPoint1);</w:t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(isTP40Hz)    newDataPoint1 = TP40Hz.calc(newDataPoint1);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(isHP15Hz)    newDataPoint1 = HP15Hz.calc(newDataPoint1);</w:t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data1[data_index] = newDataPoint1;        // neuen Messwert im Ringarray ablegen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// data_index inkrementieren und Ringstruktur beachten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(data_index != width-1)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  data_index ++;    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else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  data_index = 0;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if (isRecording)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  output.println(newDataPoint1);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  <w:highlight w:val="yellow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  }  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void keyPressed() {</w:t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r - Recording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n - Notch-Filter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t - 40Hz Tiefpass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h - 15Hz Hochpass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q - Quit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// i - Timing-Info 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'q')                     // quit Program</w:t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output.flush();                   // Writes the remaining data to the file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output.close();                   // Finishes the file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exit();                           // Stops the program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'r') 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isRecording = !isRecording;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 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'n')</w:t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isNotch50Hz = !isNotch50Hz;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 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't')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isTP40Hz = !isTP40Hz;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 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'h')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isHP15Hz = !isHP15Hz;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 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if (key == 'i')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  isTimingInfo = !isTimingInfo;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  } 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  <w:highlight w:val="magenta"/>
        </w:rPr>
      </w:pPr>
      <w:r w:rsidDel="00000000" w:rsidR="00000000" w:rsidRPr="00000000">
        <w:rPr>
          <w:rFonts w:ascii="Courier" w:cs="Courier" w:eastAsia="Courier" w:hAnsi="Courier"/>
          <w:highlight w:val="magenta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Koeffizientenberechnung von shepazu.github.io/Audio-EQ-Cookbook/audio-eq-cookbook.html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// 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float[] calcTPCoeff(float fs,float f0)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w0 = 2*PI*(f0/fs);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Q = 1/sqrt(2);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alpha = sin(w0)/(2*Q);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b0 = (1-cos(w0))/2;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b1 = 1-cos(w0);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b2 = b0;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a0 = 1 + alpha;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a1 = (-2)*cos(w0);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a2 = 1 - alpha;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float[] coeff = {(b0/a0),(b1/a0),(b2/a0),(a1/a0),(a2/a0)};</w:t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return coeff;</w:t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float[] calcHPCoeff(float fs,float f0)</w:t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w0 = 2*PI*(f0/fs);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Q = 1/sqrt(2);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alpha = sin(w0)/(2*Q);</w:t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b0 = (1+cos(w0))/2;</w:t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b1 = -(1+cos(w0));</w:t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b2 = b0;</w:t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a0 = 1 + alpha;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a1 = (-2)*cos(w0);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a2 = 1 - alpha;</w:t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float[] coeff = {(b0/a0),(b1/a0),(b2/a0),(a1/a0),(a2/a0)};</w:t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return coeff;</w:t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float[] calcNotchCoeff(float fs,float f0)</w:t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w0 = 2*PI*(f0/fs);</w:t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Q = 1/sqrt(2);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alpha = sin(w0)/(2*Q);</w:t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b0 = 1;</w:t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b1 = (-2)*cos(w0);</w:t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b2 = 1;</w:t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a0 = 1 + alpha;</w:t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a1 = (-2)*cos(w0);</w:t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 a2 = 1 - alpha;</w:t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float[] coeff = {(b0/a0),(b1/a0),(b2/a0),(a1/a0),(a2/a0)};</w:t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return coeff;</w:t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class Biquad</w:t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// lokale Variablen des Objektes &gt;&gt; bleiben erhalten</w:t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double a0, a1, a2, b1, b2;</w:t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double x0, x1, x2, y1, y2;</w:t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// Konstruktor</w:t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// ===========</w:t>
      </w:r>
    </w:p>
    <w:p w:rsidR="00000000" w:rsidDel="00000000" w:rsidP="00000000" w:rsidRDefault="00000000" w:rsidRPr="00000000" w14:paraId="0000012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Biquad(double t_a0, double t_a1, double t_a2, double t_b1, double t_b2)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{</w:t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x0 = 0; x1 = 0; x2 = 0; y1 = 0; y2 = 0;</w:t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a0 = t_a0; a1 = t_a1; a2 = t_a2; b1 = t_b1; b2 = t_b2;</w:t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int calc(int in)</w:t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{</w:t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double out;</w:t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Eingangstufen des digitalen Filters verschieben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===============================================</w:t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x2 = x1;</w:t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x1 = x0;</w:t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x0 = (double) in;</w:t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Stufen des rekursiven Teils verschieben</w:t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=======================================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y2 = y1;</w:t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Ausgangsergebnis des Filters berechnen</w:t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// ======================================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out = a0*x0 + a1*x1 + a2*x2 - b1*y1 - b2*y2;</w:t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y1 = out;</w:t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  return round((float) out);</w:t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  <w:highlight w:val="lightGray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0" w:w="16820" w:orient="landscape"/>
      <w:pgMar w:bottom="1417" w:top="1417" w:left="1417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rFonts w:eastAsiaTheme="minorEastAsia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hLkKJVqVxLS4GIzZAuEmy7Hsg==">CgMxLjAyCGguZ2pkZ3hzOAByITFCbTlHN21VSlp3Y0RlYzhIb05OUDNtWjhvalVURUE3TA==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2019-06-07T11:53:00Z</dcterms:created>
  <dc:creator>Jens Bongartz</dc:creator>
</cp:coreProperties>
</file>