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4E2D" w:rsidRDefault="00414E2D">
      <w:pPr>
        <w:spacing w:after="0" w:line="240" w:lineRule="auto"/>
        <w:jc w:val="left"/>
      </w:pPr>
      <w:r>
        <w:br w:type="page"/>
      </w:r>
    </w:p>
    <w:p w:rsidR="00694742" w:rsidRDefault="002213A1">
      <w:pPr>
        <w:spacing w:after="0" w:line="240" w:lineRule="auto"/>
        <w:jc w:val="left"/>
      </w:pPr>
      <w:r>
        <w:rPr>
          <w:noProof/>
        </w:rPr>
        <w:lastRenderedPageBreak/>
        <mc:AlternateContent>
          <mc:Choice Requires="wps">
            <w:drawing>
              <wp:anchor distT="0" distB="0" distL="114300" distR="114300" simplePos="0" relativeHeight="251664384" behindDoc="0" locked="0" layoutInCell="1" allowOverlap="1">
                <wp:simplePos x="0" y="0"/>
                <wp:positionH relativeFrom="column">
                  <wp:posOffset>-651510</wp:posOffset>
                </wp:positionH>
                <wp:positionV relativeFrom="paragraph">
                  <wp:posOffset>-586105</wp:posOffset>
                </wp:positionV>
                <wp:extent cx="7029450" cy="847725"/>
                <wp:effectExtent l="0" t="0" r="19050" b="28575"/>
                <wp:wrapNone/>
                <wp:docPr id="9" name="Rechteck 9"/>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9" o:spid="_x0000_s1026" style="position:absolute;margin-left:-51.3pt;margin-top:-46.15pt;width:553.5pt;height:66.7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" fillcolor="white [3212]" strokecolor="white [3212]" strokeweight="2pt"/>
            </w:pict>
          </mc:Fallback>
        </mc:AlternateContent>
      </w:r>
      <w:r w:rsidR="00694742">
        <w:br w:type="page"/>
      </w:r>
    </w:p>
    <w:p w:rsidR="00E3665D" w:rsidRPr="00E3665D" w:rsidRDefault="00E3665D" w:rsidP="00D9371D">
      <w:pPr>
        <w:rPr>
          <w:b/>
          <w:sz w:val="30"/>
          <w:szCs w:val="30"/>
        </w:rPr>
      </w:pPr>
      <w:r w:rsidRPr="00E3665D">
        <w:rPr>
          <w:b/>
          <w:sz w:val="30"/>
          <w:szCs w:val="30"/>
        </w:rPr>
        <w:lastRenderedPageBreak/>
        <w:t>Danksagung</w:t>
      </w:r>
    </w:p>
    <w:p w:rsidR="007C0A69" w:rsidRDefault="007C0A69" w:rsidP="00D9371D">
      <w:r>
        <w:t xml:space="preserve">Auf diese Weise möchte ich mich bei meinen Betreuern Prof. Dr. Thomas Preuss und Dr. Thomas </w:t>
      </w:r>
      <w:proofErr w:type="spellStart"/>
      <w:r>
        <w:t>Streubel</w:t>
      </w:r>
      <w:proofErr w:type="spellEnd"/>
      <w:r>
        <w:t xml:space="preserve"> für die Unterstützung bei der Erstellung dieser Arbeit b</w:t>
      </w:r>
      <w:r>
        <w:t>e</w:t>
      </w:r>
      <w:r>
        <w:t xml:space="preserve">danken. </w:t>
      </w:r>
    </w:p>
    <w:p w:rsidR="00E3665D" w:rsidRDefault="007C0A69" w:rsidP="00D9371D">
      <w:r>
        <w:t>Weiterhin gilt mein beson</w:t>
      </w:r>
      <w:r w:rsidR="00B953FE">
        <w:t>derer Dank Marco Felten,</w:t>
      </w:r>
      <w:r>
        <w:t xml:space="preserve"> </w:t>
      </w:r>
      <w:r w:rsidR="00DD1E57">
        <w:t xml:space="preserve">der </w:t>
      </w:r>
      <w:r>
        <w:t>mir sein Vertrauen schenkt und mich seit Jahren unentwegt fördert.</w:t>
      </w:r>
    </w:p>
    <w:p w:rsidR="007C0A69" w:rsidRDefault="00B953FE" w:rsidP="00D9371D">
      <w:r>
        <w:t>Zudem</w:t>
      </w:r>
      <w:r w:rsidR="007C0A69">
        <w:t xml:space="preserve"> gilt </w:t>
      </w:r>
      <w:r>
        <w:t xml:space="preserve">mein Dank </w:t>
      </w:r>
      <w:r w:rsidR="007C0A69">
        <w:t xml:space="preserve">Stephan Klasen, </w:t>
      </w:r>
      <w:r>
        <w:t>der mich seit Jahren fördert,</w:t>
      </w:r>
      <w:r w:rsidR="007C0A69">
        <w:t xml:space="preserve"> fordert und mich i</w:t>
      </w:r>
      <w:r w:rsidR="007C0A69">
        <w:t>m</w:t>
      </w:r>
      <w:r w:rsidR="007C0A69">
        <w:t>mer wieder zu neuen Ideen anregt.</w:t>
      </w:r>
    </w:p>
    <w:p w:rsidR="007C0A69" w:rsidRDefault="00B953FE" w:rsidP="00D9371D">
      <w:r>
        <w:t xml:space="preserve">Nicht zu vergessen, möchte ich </w:t>
      </w:r>
      <w:r w:rsidR="007C0A69">
        <w:t xml:space="preserve">meinen Eltern danken, ohne die die Mission </w:t>
      </w:r>
      <w:r>
        <w:br/>
      </w:r>
      <w:r w:rsidR="007C0A69">
        <w:t>St</w:t>
      </w:r>
      <w:r w:rsidR="007C0A69">
        <w:t>u</w:t>
      </w:r>
      <w:r w:rsidR="007C0A69">
        <w:t>dium und alle dazugehörigen Probleme nicht zu bewältigen gewesen wären.</w:t>
      </w:r>
    </w:p>
    <w:p w:rsidR="007C0A69" w:rsidRDefault="007C0A69" w:rsidP="00D9371D">
      <w:r>
        <w:t>Abschließend möchte ich mich bei meiner Freundin bedanken, die immer ein off</w:t>
      </w:r>
      <w:r>
        <w:t>e</w:t>
      </w:r>
      <w:r>
        <w:t>nes Ohr für mich ha</w:t>
      </w:r>
      <w:r w:rsidR="00B953FE">
        <w:t>t und stets meinen Launen standhält</w:t>
      </w:r>
      <w:r>
        <w:t>.</w:t>
      </w:r>
    </w:p>
    <w:p w:rsidR="00694742" w:rsidRDefault="00694742" w:rsidP="00D9371D">
      <w:pPr>
        <w:jc w:val="left"/>
      </w:pPr>
      <w:r>
        <w:br w:type="page"/>
      </w:r>
    </w:p>
    <w:p w:rsidR="00694742" w:rsidRDefault="00694742">
      <w:pPr>
        <w:spacing w:after="0" w:line="240" w:lineRule="auto"/>
        <w:jc w:val="left"/>
      </w:pPr>
      <w:r>
        <w:lastRenderedPageBreak/>
        <w:br w:type="page"/>
      </w:r>
    </w:p>
    <w:p w:rsidR="009E26C6" w:rsidRPr="009E26C6" w:rsidRDefault="009E26C6" w:rsidP="009E26C6">
      <w:pPr>
        <w:rPr>
          <w:b/>
          <w:sz w:val="30"/>
          <w:szCs w:val="30"/>
        </w:rPr>
      </w:pPr>
      <w:proofErr w:type="spellStart"/>
      <w:r w:rsidRPr="009E26C6">
        <w:rPr>
          <w:b/>
          <w:sz w:val="30"/>
          <w:szCs w:val="30"/>
        </w:rPr>
        <w:lastRenderedPageBreak/>
        <w:t>Selbstständigkeitserklärung</w:t>
      </w:r>
      <w:proofErr w:type="spellEnd"/>
    </w:p>
    <w:p w:rsidR="009E26C6" w:rsidRDefault="009E26C6" w:rsidP="00A06E57">
      <w:r>
        <w:t>Hiermit erkläre ich, dass ich die vorliegende Arbeit zum Thema</w:t>
      </w:r>
    </w:p>
    <w:p w:rsidR="00A06E57" w:rsidRDefault="00A06E57" w:rsidP="00A06E57"/>
    <w:p w:rsidR="009E26C6" w:rsidRPr="00A06E57" w:rsidRDefault="00A06E57" w:rsidP="00A06E57">
      <w:pPr>
        <w:rPr>
          <w:i/>
        </w:rPr>
      </w:pPr>
      <w:r>
        <w:rPr>
          <w:i/>
        </w:rPr>
        <w:t>„</w:t>
      </w:r>
      <w:r w:rsidR="009E26C6" w:rsidRPr="00A06E57">
        <w:rPr>
          <w:i/>
        </w:rPr>
        <w:t>Entwurf und prototypische Implementierung einer Android-Anwendung zur B</w:t>
      </w:r>
      <w:r w:rsidR="009E26C6" w:rsidRPr="00A06E57">
        <w:rPr>
          <w:i/>
        </w:rPr>
        <w:t>e</w:t>
      </w:r>
      <w:r w:rsidR="009E26C6" w:rsidRPr="00A06E57">
        <w:rPr>
          <w:i/>
        </w:rPr>
        <w:t>standsverwaltung und Dokumentation in einem Rechenzentrum</w:t>
      </w:r>
      <w:r>
        <w:rPr>
          <w:i/>
        </w:rPr>
        <w:t>“</w:t>
      </w:r>
    </w:p>
    <w:p w:rsidR="00A06E57" w:rsidRPr="00A06E57" w:rsidRDefault="00A06E57" w:rsidP="00A06E57"/>
    <w:p w:rsidR="009E26C6" w:rsidRDefault="009E26C6" w:rsidP="00A06E57">
      <w:r>
        <w:t xml:space="preserve">selbstständig verfasst und keine anderen als die angegebenen Quellen und Hilfsmittel benutzt sowie Zitate kenntlich gemacht habe. Die Arbeit wurde in </w:t>
      </w:r>
      <w:r w:rsidR="00A06E57">
        <w:t xml:space="preserve">  </w:t>
      </w:r>
      <w:r>
        <w:t>di</w:t>
      </w:r>
      <w:r>
        <w:t>e</w:t>
      </w:r>
      <w:r>
        <w:t>ser oder ähnlicher Form noch keiner anderen Prüfungsbehörde vorgelegt.</w:t>
      </w:r>
    </w:p>
    <w:p w:rsidR="00A06E57" w:rsidRDefault="00A06E57" w:rsidP="00A06E57"/>
    <w:p w:rsidR="00A06E57" w:rsidRDefault="00A06E57" w:rsidP="00A06E57"/>
    <w:p w:rsidR="009E26C6" w:rsidRDefault="009E26C6" w:rsidP="00A06E57">
      <w:r>
        <w:t>Brandenburg an der Havel, 2</w:t>
      </w:r>
      <w:r w:rsidR="002C46FF">
        <w:t>2</w:t>
      </w:r>
      <w:r>
        <w:t>.08.2011</w:t>
      </w:r>
    </w:p>
    <w:p w:rsidR="00A06E57" w:rsidRDefault="00A06E57" w:rsidP="00A06E57"/>
    <w:p w:rsidR="00A06E57" w:rsidRDefault="00A06E57" w:rsidP="00A06E57"/>
    <w:p w:rsidR="00350C91" w:rsidRDefault="009E26C6" w:rsidP="00A06E57">
      <w:r>
        <w:t>Jens Seidemann</w:t>
      </w:r>
    </w:p>
    <w:p w:rsidR="00350C91" w:rsidRPr="00350C91" w:rsidRDefault="00350C91" w:rsidP="00A06E57"/>
    <w:p w:rsidR="00694742" w:rsidRPr="00350C91" w:rsidRDefault="00B557C2">
      <w:pPr>
        <w:spacing w:after="0" w:line="240" w:lineRule="auto"/>
        <w:jc w:val="left"/>
        <w:rPr>
          <w:b/>
          <w:sz w:val="30"/>
          <w:szCs w:val="30"/>
        </w:rPr>
      </w:pPr>
      <w:r w:rsidRPr="00350C91">
        <w:rPr>
          <w:b/>
          <w:sz w:val="30"/>
          <w:szCs w:val="30"/>
        </w:rPr>
        <w:br w:type="page"/>
      </w:r>
      <w:r w:rsidR="00694742" w:rsidRPr="00350C91">
        <w:rPr>
          <w:b/>
          <w:sz w:val="30"/>
          <w:szCs w:val="30"/>
        </w:rPr>
        <w:lastRenderedPageBreak/>
        <w:br w:type="page"/>
      </w:r>
    </w:p>
    <w:p w:rsidR="00F52E44" w:rsidRPr="00C647F1" w:rsidRDefault="00C647F1" w:rsidP="00B557C2">
      <w:pPr>
        <w:rPr>
          <w:b/>
          <w:sz w:val="30"/>
          <w:szCs w:val="30"/>
        </w:rPr>
      </w:pPr>
      <w:r>
        <w:rPr>
          <w:b/>
          <w:sz w:val="30"/>
          <w:szCs w:val="30"/>
        </w:rPr>
        <w:lastRenderedPageBreak/>
        <w:t>Kurzfassung</w:t>
      </w:r>
    </w:p>
    <w:p w:rsidR="00C50637" w:rsidRDefault="004C69CE" w:rsidP="00B557C2">
      <w:r>
        <w:t>Die Ver</w:t>
      </w:r>
      <w:r w:rsidR="00C244F7">
        <w:t>w</w:t>
      </w:r>
      <w:r>
        <w:t>altung moderner Rechenzentren gestaltet sich of</w:t>
      </w:r>
      <w:r w:rsidR="00140584">
        <w:t>t</w:t>
      </w:r>
      <w:r>
        <w:t xml:space="preserve"> sehr umfangreich. Neben dem technischen Betrieb der Komponenten ist auch die Dokumentation und die Erfassung von Inventardaten ein wichtiger Bestandteil der Arbeiten. Die Web-Anwendung „Data Center Asset Management Solutions“ der Firma „speedikon</w:t>
      </w:r>
      <w:r w:rsidR="00C438BD" w:rsidRPr="006208C5">
        <w:rPr>
          <w:rFonts w:cs="Arial"/>
          <w:vertAlign w:val="superscript"/>
        </w:rPr>
        <w:t>®</w:t>
      </w:r>
      <w:r>
        <w:t>“ wird i</w:t>
      </w:r>
      <w:r w:rsidR="000A7028">
        <w:t xml:space="preserve">n der Verlag </w:t>
      </w:r>
      <w:r>
        <w:t>Der Tagesspiegel</w:t>
      </w:r>
      <w:r w:rsidR="000A7028">
        <w:t xml:space="preserve"> GmbH</w:t>
      </w:r>
      <w:r>
        <w:t xml:space="preserve"> unterstützend für diese Aufgaben eingesetzt.</w:t>
      </w:r>
      <w:r w:rsidR="00B557C2">
        <w:t xml:space="preserve"> </w:t>
      </w:r>
      <w:r>
        <w:t>In dieser Arbeit wird eine prototypische Anwendung auf Basis des Betriebssyst</w:t>
      </w:r>
      <w:r w:rsidR="00C150AA">
        <w:t>ems Android</w:t>
      </w:r>
      <w:r>
        <w:t xml:space="preserve"> realisier</w:t>
      </w:r>
      <w:r w:rsidR="00C150AA">
        <w:t>t, die die vorhandenen Inventardaten der Web-Anwendung für mobile Geräte verfügbar macht. Der Zugriff auf die D</w:t>
      </w:r>
      <w:r w:rsidR="00C150AA">
        <w:t>a</w:t>
      </w:r>
      <w:r w:rsidR="00C150AA">
        <w:t>tenbank wird durch einen Web-Service realisiert, dessen Planung und Umse</w:t>
      </w:r>
      <w:r w:rsidR="00C150AA">
        <w:t>t</w:t>
      </w:r>
      <w:r w:rsidR="00C150AA">
        <w:t xml:space="preserve">zung beschrieben wird. Ergänzend werden </w:t>
      </w:r>
      <w:r w:rsidR="0049586C">
        <w:t>am Beispiel der mobilen Anwendung beis</w:t>
      </w:r>
      <w:r w:rsidR="00C150AA">
        <w:t>pielhaft Unit-Tests implementiert,</w:t>
      </w:r>
      <w:r w:rsidR="0049586C">
        <w:t xml:space="preserve"> um Möglichkeiten für das Testen von </w:t>
      </w:r>
      <w:r w:rsidR="002F45D6">
        <w:br/>
      </w:r>
      <w:r w:rsidR="0049586C">
        <w:t>An</w:t>
      </w:r>
      <w:r w:rsidR="0049586C">
        <w:t>d</w:t>
      </w:r>
      <w:r w:rsidR="0049586C">
        <w:t>roid-Anwendung</w:t>
      </w:r>
      <w:r w:rsidR="00CA2C2F">
        <w:t>en</w:t>
      </w:r>
      <w:r w:rsidR="0049586C">
        <w:t xml:space="preserve"> aufzuzeigen.</w:t>
      </w:r>
      <w:r w:rsidR="00140584">
        <w:t xml:space="preserve"> Für die Themen Web-Service und Unit-Tests in Android erfolgt zuvor eine theoretische Betrachtung. Als Grundlage für die durc</w:t>
      </w:r>
      <w:r w:rsidR="00140584">
        <w:t>h</w:t>
      </w:r>
      <w:r w:rsidR="00140584">
        <w:t>geführten Implementierungen werden die angeboten Funktionen und die Date</w:t>
      </w:r>
      <w:r w:rsidR="00140584">
        <w:t>n</w:t>
      </w:r>
      <w:r w:rsidR="00140584">
        <w:t>bank von „speedikon</w:t>
      </w:r>
      <w:r w:rsidR="00C438BD" w:rsidRPr="006208C5">
        <w:rPr>
          <w:rFonts w:cs="Arial"/>
          <w:vertAlign w:val="superscript"/>
        </w:rPr>
        <w:t>®</w:t>
      </w:r>
      <w:r w:rsidR="00140584">
        <w:t xml:space="preserve"> DAMS“ erläutert. </w:t>
      </w:r>
    </w:p>
    <w:p w:rsidR="00737A6E" w:rsidRDefault="00737A6E" w:rsidP="00B557C2"/>
    <w:p w:rsidR="00B557C2" w:rsidRPr="00C647F1" w:rsidRDefault="00C50637" w:rsidP="00F52E44">
      <w:pPr>
        <w:rPr>
          <w:b/>
          <w:sz w:val="30"/>
          <w:szCs w:val="30"/>
          <w:lang w:val="en-US"/>
        </w:rPr>
      </w:pPr>
      <w:r w:rsidRPr="00C647F1">
        <w:rPr>
          <w:b/>
          <w:sz w:val="30"/>
          <w:szCs w:val="30"/>
          <w:lang w:val="en-US"/>
        </w:rPr>
        <w:t>Abstract</w:t>
      </w:r>
    </w:p>
    <w:p w:rsidR="008F05F5" w:rsidRPr="008F05F5" w:rsidRDefault="00562C09" w:rsidP="00F52E44">
      <w:pPr>
        <w:rPr>
          <w:lang w:val="en-US"/>
        </w:rPr>
      </w:pPr>
      <w:r>
        <w:rPr>
          <w:rStyle w:val="hps"/>
          <w:rFonts w:cs="Arial"/>
          <w:color w:val="333333"/>
          <w:shd w:val="clear" w:color="auto" w:fill="F5F5F5"/>
          <w:lang w:val="en-US"/>
        </w:rPr>
        <w:t>M</w:t>
      </w:r>
      <w:r w:rsidR="00C70B7E" w:rsidRPr="00C70B7E">
        <w:rPr>
          <w:rStyle w:val="hps"/>
          <w:rFonts w:cs="Arial"/>
          <w:color w:val="333333"/>
          <w:shd w:val="clear" w:color="auto" w:fill="F5F5F5"/>
          <w:lang w:val="en-US"/>
        </w:rPr>
        <w:t>anagement of modern data centers is often very extensive. In addition to tec</w:t>
      </w:r>
      <w:r w:rsidR="00C70B7E" w:rsidRPr="00C70B7E">
        <w:rPr>
          <w:rStyle w:val="hps"/>
          <w:rFonts w:cs="Arial"/>
          <w:color w:val="333333"/>
          <w:shd w:val="clear" w:color="auto" w:fill="F5F5F5"/>
          <w:lang w:val="en-US"/>
        </w:rPr>
        <w:t>h</w:t>
      </w:r>
      <w:r w:rsidR="00C70B7E" w:rsidRPr="00C70B7E">
        <w:rPr>
          <w:rStyle w:val="hps"/>
          <w:rFonts w:cs="Arial"/>
          <w:color w:val="333333"/>
          <w:shd w:val="clear" w:color="auto" w:fill="F5F5F5"/>
          <w:lang w:val="en-US"/>
        </w:rPr>
        <w:t>nical</w:t>
      </w:r>
      <w:r w:rsidR="00C70B7E" w:rsidRPr="00C70B7E">
        <w:rPr>
          <w:rStyle w:val="apple-converted-space"/>
          <w:rFonts w:cs="Arial"/>
          <w:color w:val="333333"/>
          <w:shd w:val="clear" w:color="auto" w:fill="F5F5F5"/>
          <w:lang w:val="en-US"/>
        </w:rPr>
        <w:t xml:space="preserve"> </w:t>
      </w:r>
      <w:r>
        <w:rPr>
          <w:rStyle w:val="hps"/>
          <w:rFonts w:cs="Arial"/>
          <w:color w:val="333333"/>
          <w:shd w:val="clear" w:color="auto" w:fill="F5F5F5"/>
          <w:lang w:val="en-US"/>
        </w:rPr>
        <w:t>operation of</w:t>
      </w:r>
      <w:r w:rsidR="00C70B7E" w:rsidRPr="00C70B7E">
        <w:rPr>
          <w:rStyle w:val="hps"/>
          <w:rFonts w:cs="Arial"/>
          <w:color w:val="333333"/>
          <w:shd w:val="clear" w:color="auto" w:fill="F5F5F5"/>
          <w:lang w:val="en-US"/>
        </w:rPr>
        <w:t xml:space="preserve"> components</w:t>
      </w:r>
      <w:r w:rsid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 documentation and</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collection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of inventory</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is also an important part of the work. The web application</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"Data Center</w:t>
      </w:r>
      <w:r w:rsidR="00C70B7E" w:rsidRPr="00C70B7E">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Asset Management Solutions" </w:t>
      </w:r>
      <w:r w:rsidR="00C70B7E">
        <w:rPr>
          <w:rStyle w:val="hps"/>
          <w:rFonts w:cs="Arial"/>
          <w:color w:val="333333"/>
          <w:shd w:val="clear" w:color="auto" w:fill="F5F5F5"/>
          <w:lang w:val="en-US"/>
        </w:rPr>
        <w:t xml:space="preserve">developed by the </w:t>
      </w:r>
      <w:r w:rsidR="00491141">
        <w:rPr>
          <w:rStyle w:val="hps"/>
          <w:rFonts w:cs="Arial"/>
          <w:color w:val="333333"/>
          <w:shd w:val="clear" w:color="auto" w:fill="F5F5F5"/>
          <w:lang w:val="en-US"/>
        </w:rPr>
        <w:t>c</w:t>
      </w:r>
      <w:r w:rsidR="00C70B7E" w:rsidRPr="00C70B7E">
        <w:rPr>
          <w:rStyle w:val="hps"/>
          <w:rFonts w:cs="Arial"/>
          <w:color w:val="333333"/>
          <w:shd w:val="clear" w:color="auto" w:fill="F5F5F5"/>
          <w:lang w:val="en-US"/>
        </w:rPr>
        <w:t>ompany "</w:t>
      </w:r>
      <w:r w:rsidR="00C70B7E" w:rsidRPr="00C70B7E">
        <w:rPr>
          <w:rStyle w:val="apple-style-span"/>
          <w:rFonts w:cs="Arial"/>
          <w:color w:val="333333"/>
          <w:shd w:val="clear" w:color="auto" w:fill="F5F5F5"/>
          <w:lang w:val="en-US"/>
        </w:rPr>
        <w:t>speedikon</w:t>
      </w:r>
      <w:r w:rsidR="00C438BD" w:rsidRPr="006208C5">
        <w:rPr>
          <w:rFonts w:cs="Arial"/>
          <w:vertAlign w:val="superscript"/>
        </w:rPr>
        <w:t>®</w:t>
      </w:r>
      <w:r w:rsidR="00C70B7E" w:rsidRPr="00C70B7E">
        <w:rPr>
          <w:rStyle w:val="apple-style-span"/>
          <w:rFonts w:cs="Arial"/>
          <w:color w:val="333333"/>
          <w:shd w:val="clear" w:color="auto" w:fill="F5F5F5"/>
          <w:lang w:val="en-US"/>
        </w:rPr>
        <w:t>"</w:t>
      </w:r>
      <w:r w:rsidR="00491141">
        <w:rPr>
          <w:rStyle w:val="apple-style-span"/>
          <w:rFonts w:cs="Arial"/>
          <w:color w:val="333333"/>
          <w:shd w:val="clear" w:color="auto" w:fill="F5F5F5"/>
          <w:lang w:val="en-US"/>
        </w:rPr>
        <w:t xml:space="preserve"> is used in the </w:t>
      </w:r>
      <w:r w:rsidR="00B557C2">
        <w:rPr>
          <w:rStyle w:val="apple-style-span"/>
          <w:rFonts w:cs="Arial"/>
          <w:color w:val="333333"/>
          <w:shd w:val="clear" w:color="auto" w:fill="F5F5F5"/>
          <w:lang w:val="en-US"/>
        </w:rPr>
        <w:t>publishing company</w:t>
      </w:r>
      <w:r w:rsidR="008F05F5">
        <w:rPr>
          <w:rStyle w:val="apple-style-span"/>
          <w:rFonts w:cs="Arial"/>
          <w:color w:val="333333"/>
          <w:shd w:val="clear" w:color="auto" w:fill="F5F5F5"/>
          <w:lang w:val="en-US"/>
        </w:rPr>
        <w:t xml:space="preserve"> “</w:t>
      </w:r>
      <w:r w:rsidR="00C70B7E" w:rsidRPr="00C70B7E">
        <w:rPr>
          <w:rStyle w:val="hps"/>
          <w:rFonts w:cs="Arial"/>
          <w:color w:val="333333"/>
          <w:shd w:val="clear" w:color="auto" w:fill="F5F5F5"/>
          <w:lang w:val="en-US"/>
        </w:rPr>
        <w:t xml:space="preserve">Der </w:t>
      </w:r>
      <w:proofErr w:type="spellStart"/>
      <w:r w:rsidR="00C70B7E" w:rsidRPr="00C70B7E">
        <w:rPr>
          <w:rStyle w:val="hps"/>
          <w:rFonts w:cs="Arial"/>
          <w:color w:val="333333"/>
          <w:shd w:val="clear" w:color="auto" w:fill="F5F5F5"/>
          <w:lang w:val="en-US"/>
        </w:rPr>
        <w:t>Tagesspiegel</w:t>
      </w:r>
      <w:proofErr w:type="spellEnd"/>
      <w:r w:rsidR="008F05F5">
        <w:rPr>
          <w:rStyle w:val="hps"/>
          <w:rFonts w:cs="Arial"/>
          <w:color w:val="333333"/>
          <w:shd w:val="clear" w:color="auto" w:fill="F5F5F5"/>
          <w:lang w:val="en-US"/>
        </w:rPr>
        <w:t>”</w:t>
      </w:r>
      <w:r w:rsidR="00C70B7E" w:rsidRPr="00C70B7E">
        <w:rPr>
          <w:rStyle w:val="hps"/>
          <w:rFonts w:cs="Arial"/>
          <w:color w:val="333333"/>
          <w:shd w:val="clear" w:color="auto" w:fill="F5F5F5"/>
          <w:lang w:val="en-US"/>
        </w:rPr>
        <w:t>,</w:t>
      </w:r>
      <w:r w:rsidR="008F05F5">
        <w:rPr>
          <w:rStyle w:val="hps"/>
          <w:rFonts w:cs="Arial"/>
          <w:color w:val="333333"/>
          <w:shd w:val="clear" w:color="auto" w:fill="F5F5F5"/>
          <w:lang w:val="en-US"/>
        </w:rPr>
        <w:t xml:space="preserve"> </w:t>
      </w:r>
      <w:r w:rsidR="00C70B7E" w:rsidRPr="00C70B7E">
        <w:rPr>
          <w:rStyle w:val="hps"/>
          <w:rFonts w:cs="Arial"/>
          <w:color w:val="333333"/>
          <w:shd w:val="clear" w:color="auto" w:fill="F5F5F5"/>
          <w:lang w:val="en-US"/>
        </w:rPr>
        <w:t>to support</w:t>
      </w:r>
      <w:r w:rsidR="008F05F5">
        <w:rPr>
          <w:rStyle w:val="apple-converted-space"/>
          <w:rFonts w:cs="Arial"/>
          <w:color w:val="333333"/>
          <w:shd w:val="clear" w:color="auto" w:fill="F5F5F5"/>
          <w:lang w:val="en-US"/>
        </w:rPr>
        <w:t xml:space="preserve"> </w:t>
      </w:r>
      <w:r w:rsidR="00C70B7E" w:rsidRPr="00C70B7E">
        <w:rPr>
          <w:rStyle w:val="hps"/>
          <w:rFonts w:cs="Arial"/>
          <w:color w:val="333333"/>
          <w:shd w:val="clear" w:color="auto" w:fill="F5F5F5"/>
          <w:lang w:val="en-US"/>
        </w:rPr>
        <w:t>these tasks</w:t>
      </w:r>
      <w:r w:rsidR="00C70B7E" w:rsidRPr="00C70B7E">
        <w:rPr>
          <w:rStyle w:val="apple-style-span"/>
          <w:rFonts w:cs="Arial"/>
          <w:color w:val="333333"/>
          <w:shd w:val="clear" w:color="auto" w:fill="F5F5F5"/>
          <w:lang w:val="en-US"/>
        </w:rPr>
        <w:t>.</w:t>
      </w:r>
      <w:r w:rsidR="00B557C2">
        <w:rPr>
          <w:rStyle w:val="apple-style-span"/>
          <w:rFonts w:cs="Arial"/>
          <w:color w:val="333333"/>
          <w:shd w:val="clear" w:color="auto" w:fill="F5F5F5"/>
          <w:lang w:val="en-US"/>
        </w:rPr>
        <w:t xml:space="preserve"> </w:t>
      </w:r>
      <w:r w:rsidR="008F05F5" w:rsidRPr="008F05F5">
        <w:rPr>
          <w:rStyle w:val="hps"/>
          <w:rFonts w:cs="Arial"/>
          <w:color w:val="333333"/>
          <w:shd w:val="clear" w:color="auto" w:fill="F5F5F5"/>
          <w:lang w:val="en-US"/>
        </w:rPr>
        <w:t>In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this thesis</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prototype application</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based on Android operating system is realized, which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makes the existing inventory data available </w:t>
      </w:r>
      <w:r w:rsidR="008F05F5">
        <w:rPr>
          <w:rStyle w:val="hps"/>
          <w:rFonts w:cs="Arial"/>
          <w:color w:val="333333"/>
          <w:shd w:val="clear" w:color="auto" w:fill="F5F5F5"/>
          <w:lang w:val="en-US"/>
        </w:rPr>
        <w:t>for</w:t>
      </w:r>
      <w:r w:rsidR="008F05F5" w:rsidRPr="008F05F5">
        <w:rPr>
          <w:rStyle w:val="hps"/>
          <w:rFonts w:cs="Arial"/>
          <w:color w:val="333333"/>
          <w:shd w:val="clear" w:color="auto" w:fill="F5F5F5"/>
          <w:lang w:val="en-US"/>
        </w:rPr>
        <w:t xml:space="preserve"> mobile devices. Access to the</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database is realized through</w:t>
      </w:r>
      <w:r w:rsidR="008F05F5" w:rsidRP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 web service</w:t>
      </w:r>
      <w:r w:rsidR="008F05F5" w:rsidRPr="008F05F5">
        <w:rPr>
          <w:rStyle w:val="apple-style-span"/>
          <w:rFonts w:cs="Arial"/>
          <w:color w:val="333333"/>
          <w:shd w:val="clear" w:color="auto" w:fill="F5F5F5"/>
          <w:lang w:val="en-US"/>
        </w:rPr>
        <w:t xml:space="preserve">, </w:t>
      </w:r>
      <w:proofErr w:type="gramStart"/>
      <w:r w:rsidR="008F05F5" w:rsidRPr="008F05F5">
        <w:rPr>
          <w:rStyle w:val="apple-style-span"/>
          <w:rFonts w:cs="Arial"/>
          <w:color w:val="333333"/>
          <w:shd w:val="clear" w:color="auto" w:fill="F5F5F5"/>
          <w:lang w:val="en-US"/>
        </w:rPr>
        <w:t>whose</w:t>
      </w:r>
      <w:proofErr w:type="gramEnd"/>
      <w:r w:rsidR="008F05F5" w:rsidRPr="008F05F5">
        <w:rPr>
          <w:rStyle w:val="apple-style-span"/>
          <w:rFonts w:cs="Arial"/>
          <w:color w:val="333333"/>
          <w:shd w:val="clear" w:color="auto" w:fill="F5F5F5"/>
          <w:lang w:val="en-US"/>
        </w:rPr>
        <w:t xml:space="preserve"> planning</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and</w:t>
      </w:r>
      <w:r w:rsidR="008F05F5">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implementation</w:t>
      </w:r>
      <w:r w:rsidR="008F05F5">
        <w:rPr>
          <w:rStyle w:val="apple-converted-space"/>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is described. In </w:t>
      </w:r>
      <w:r w:rsidR="00D920EE">
        <w:rPr>
          <w:rStyle w:val="hps"/>
          <w:rFonts w:cs="Arial"/>
          <w:color w:val="333333"/>
          <w:shd w:val="clear" w:color="auto" w:fill="F5F5F5"/>
          <w:lang w:val="en-US"/>
        </w:rPr>
        <w:t xml:space="preserve">addition unit tests </w:t>
      </w:r>
      <w:r>
        <w:rPr>
          <w:rStyle w:val="hps"/>
          <w:rFonts w:cs="Arial"/>
          <w:color w:val="333333"/>
          <w:shd w:val="clear" w:color="auto" w:fill="F5F5F5"/>
          <w:lang w:val="en-US"/>
        </w:rPr>
        <w:t xml:space="preserve">are </w:t>
      </w:r>
      <w:r w:rsidR="00D920EE">
        <w:rPr>
          <w:rStyle w:val="hps"/>
          <w:rFonts w:cs="Arial"/>
          <w:color w:val="333333"/>
          <w:shd w:val="clear" w:color="auto" w:fill="F5F5F5"/>
          <w:lang w:val="en-US"/>
        </w:rPr>
        <w:t>implemented exemplar</w:t>
      </w:r>
      <w:r>
        <w:rPr>
          <w:rStyle w:val="hps"/>
          <w:rFonts w:cs="Arial"/>
          <w:color w:val="333333"/>
          <w:shd w:val="clear" w:color="auto" w:fill="F5F5F5"/>
          <w:lang w:val="en-US"/>
        </w:rPr>
        <w:t>il</w:t>
      </w:r>
      <w:r w:rsidR="00D920EE">
        <w:rPr>
          <w:rStyle w:val="hps"/>
          <w:rFonts w:cs="Arial"/>
          <w:color w:val="333333"/>
          <w:shd w:val="clear" w:color="auto" w:fill="F5F5F5"/>
          <w:lang w:val="en-US"/>
        </w:rPr>
        <w:t xml:space="preserve">y, </w:t>
      </w:r>
      <w:r w:rsidR="008F05F5" w:rsidRPr="008F05F5">
        <w:rPr>
          <w:rStyle w:val="hps"/>
          <w:rFonts w:cs="Arial"/>
          <w:color w:val="333333"/>
          <w:shd w:val="clear" w:color="auto" w:fill="F5F5F5"/>
          <w:lang w:val="en-US"/>
        </w:rPr>
        <w:t>to</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 xml:space="preserve">identify </w:t>
      </w:r>
      <w:r>
        <w:rPr>
          <w:rStyle w:val="hps"/>
          <w:rFonts w:cs="Arial"/>
          <w:color w:val="333333"/>
          <w:shd w:val="clear" w:color="auto" w:fill="F5F5F5"/>
          <w:lang w:val="en-US"/>
        </w:rPr>
        <w:t>pote</w:t>
      </w:r>
      <w:r>
        <w:rPr>
          <w:rStyle w:val="hps"/>
          <w:rFonts w:cs="Arial"/>
          <w:color w:val="333333"/>
          <w:shd w:val="clear" w:color="auto" w:fill="F5F5F5"/>
          <w:lang w:val="en-US"/>
        </w:rPr>
        <w:t>n</w:t>
      </w:r>
      <w:r>
        <w:rPr>
          <w:rStyle w:val="hps"/>
          <w:rFonts w:cs="Arial"/>
          <w:color w:val="333333"/>
          <w:shd w:val="clear" w:color="auto" w:fill="F5F5F5"/>
          <w:lang w:val="en-US"/>
        </w:rPr>
        <w:t>tials</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for</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testing of</w:t>
      </w:r>
      <w:r w:rsidR="00D920EE">
        <w:rPr>
          <w:rStyle w:val="hps"/>
          <w:rFonts w:cs="Arial"/>
          <w:color w:val="333333"/>
          <w:shd w:val="clear" w:color="auto" w:fill="F5F5F5"/>
          <w:lang w:val="en-US"/>
        </w:rPr>
        <w:t xml:space="preserve"> </w:t>
      </w:r>
      <w:r w:rsidR="008F05F5" w:rsidRPr="008F05F5">
        <w:rPr>
          <w:rStyle w:val="hps"/>
          <w:rFonts w:cs="Arial"/>
          <w:color w:val="333333"/>
          <w:shd w:val="clear" w:color="auto" w:fill="F5F5F5"/>
          <w:lang w:val="en-US"/>
        </w:rPr>
        <w:t>Android applications</w:t>
      </w:r>
      <w:r w:rsidR="008F05F5" w:rsidRPr="000E0FA6">
        <w:rPr>
          <w:rStyle w:val="hps"/>
          <w:rFonts w:cs="Arial"/>
          <w:color w:val="333333"/>
          <w:shd w:val="clear" w:color="auto" w:fill="F5F5F5"/>
          <w:lang w:val="en-US"/>
        </w:rPr>
        <w:t>.</w:t>
      </w:r>
      <w:r w:rsidR="000E0FA6" w:rsidRPr="000E0FA6">
        <w:rPr>
          <w:rStyle w:val="apple-converted-space"/>
          <w:rFonts w:cs="Arial"/>
          <w:color w:val="333333"/>
          <w:shd w:val="clear" w:color="auto" w:fill="F5F5F5"/>
          <w:lang w:val="en-US"/>
        </w:rPr>
        <w:t xml:space="preserve"> F</w:t>
      </w:r>
      <w:r w:rsidR="000E0FA6" w:rsidRPr="000E0FA6">
        <w:rPr>
          <w:rStyle w:val="hps"/>
          <w:rFonts w:cs="Arial"/>
          <w:color w:val="333333"/>
          <w:shd w:val="clear" w:color="auto" w:fill="F5F5F5"/>
          <w:lang w:val="en-US"/>
        </w:rPr>
        <w:t>or web service and</w:t>
      </w:r>
      <w:r w:rsidR="000E0FA6" w:rsidRPr="000E0FA6">
        <w:rPr>
          <w:rStyle w:val="apple-converted-space"/>
          <w:rFonts w:cs="Arial"/>
          <w:color w:val="333333"/>
          <w:shd w:val="clear" w:color="auto" w:fill="F5F5F5"/>
          <w:lang w:val="en-US"/>
        </w:rPr>
        <w:t xml:space="preserve"> </w:t>
      </w:r>
      <w:r w:rsidR="000E0FA6" w:rsidRPr="000E0FA6">
        <w:rPr>
          <w:rStyle w:val="hps"/>
          <w:rFonts w:cs="Arial"/>
          <w:color w:val="333333"/>
          <w:shd w:val="clear" w:color="auto" w:fill="F5F5F5"/>
          <w:lang w:val="en-US"/>
        </w:rPr>
        <w:t xml:space="preserve">unit testing in </w:t>
      </w:r>
      <w:r w:rsidR="002F45D6">
        <w:rPr>
          <w:rStyle w:val="hps"/>
          <w:rFonts w:cs="Arial"/>
          <w:color w:val="333333"/>
          <w:shd w:val="clear" w:color="auto" w:fill="F5F5F5"/>
          <w:lang w:val="en-US"/>
        </w:rPr>
        <w:br/>
      </w:r>
      <w:r w:rsidR="000E0FA6" w:rsidRPr="000E0FA6">
        <w:rPr>
          <w:rStyle w:val="hps"/>
          <w:rFonts w:cs="Arial"/>
          <w:color w:val="333333"/>
          <w:shd w:val="clear" w:color="auto" w:fill="F5F5F5"/>
          <w:lang w:val="en-US"/>
        </w:rPr>
        <w:t>Android a theoretical preview</w:t>
      </w:r>
      <w:r>
        <w:rPr>
          <w:rStyle w:val="hps"/>
          <w:rFonts w:cs="Arial"/>
          <w:color w:val="333333"/>
          <w:shd w:val="clear" w:color="auto" w:fill="F5F5F5"/>
          <w:lang w:val="en-US"/>
        </w:rPr>
        <w:t xml:space="preserve"> has been written</w:t>
      </w:r>
      <w:r w:rsidR="000E0FA6" w:rsidRPr="000E0FA6">
        <w:rPr>
          <w:rStyle w:val="apple-style-span"/>
          <w:rFonts w:cs="Arial"/>
          <w:color w:val="333333"/>
          <w:shd w:val="clear" w:color="auto" w:fill="F5F5F5"/>
          <w:lang w:val="en-US"/>
        </w:rPr>
        <w:t>.</w:t>
      </w:r>
      <w:r w:rsidR="00A14AD4">
        <w:rPr>
          <w:rStyle w:val="apple-style-span"/>
          <w:rFonts w:cs="Arial"/>
          <w:color w:val="333333"/>
          <w:shd w:val="clear" w:color="auto" w:fill="F5F5F5"/>
          <w:lang w:val="en-US"/>
        </w:rPr>
        <w:t xml:space="preserve"> </w:t>
      </w:r>
      <w:r w:rsidR="00A14AD4" w:rsidRPr="003926CC">
        <w:rPr>
          <w:rStyle w:val="hps"/>
          <w:rFonts w:cs="Arial"/>
          <w:color w:val="333333"/>
          <w:shd w:val="clear" w:color="auto" w:fill="F5F5F5"/>
          <w:lang w:val="en-US"/>
        </w:rPr>
        <w:t>As a basis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for the implement</w:t>
      </w:r>
      <w:r w:rsidR="00A14AD4" w:rsidRPr="003926CC">
        <w:rPr>
          <w:rStyle w:val="hps"/>
          <w:rFonts w:cs="Arial"/>
          <w:color w:val="333333"/>
          <w:shd w:val="clear" w:color="auto" w:fill="F5F5F5"/>
          <w:lang w:val="en-US"/>
        </w:rPr>
        <w:t>a</w:t>
      </w:r>
      <w:r w:rsidR="00A14AD4" w:rsidRPr="003926CC">
        <w:rPr>
          <w:rStyle w:val="hps"/>
          <w:rFonts w:cs="Arial"/>
          <w:color w:val="333333"/>
          <w:shd w:val="clear" w:color="auto" w:fill="F5F5F5"/>
          <w:lang w:val="en-US"/>
        </w:rPr>
        <w:t>tions the functions</w:t>
      </w:r>
      <w:r w:rsidR="00A14AD4" w:rsidRPr="003926CC">
        <w:rPr>
          <w:rStyle w:val="apple-converted-space"/>
          <w:rFonts w:cs="Arial"/>
          <w:color w:val="333333"/>
          <w:shd w:val="clear" w:color="auto" w:fill="F5F5F5"/>
          <w:lang w:val="en-US"/>
        </w:rPr>
        <w:t xml:space="preserve"> </w:t>
      </w:r>
      <w:r w:rsidR="00A14AD4" w:rsidRPr="003926CC">
        <w:rPr>
          <w:rStyle w:val="hps"/>
          <w:rFonts w:cs="Arial"/>
          <w:color w:val="333333"/>
          <w:shd w:val="clear" w:color="auto" w:fill="F5F5F5"/>
          <w:lang w:val="en-US"/>
        </w:rPr>
        <w:t xml:space="preserve">offered by </w:t>
      </w:r>
      <w:r w:rsidR="003926CC">
        <w:rPr>
          <w:rStyle w:val="hps"/>
          <w:rFonts w:cs="Arial"/>
          <w:color w:val="333333"/>
          <w:shd w:val="clear" w:color="auto" w:fill="F5F5F5"/>
          <w:lang w:val="en-US"/>
        </w:rPr>
        <w:t>“</w:t>
      </w:r>
      <w:r w:rsidR="00A14AD4" w:rsidRPr="003926CC">
        <w:rPr>
          <w:rStyle w:val="hps"/>
          <w:rFonts w:cs="Arial"/>
          <w:color w:val="333333"/>
          <w:shd w:val="clear" w:color="auto" w:fill="F5F5F5"/>
          <w:lang w:val="en-US"/>
        </w:rPr>
        <w:t>speedikon</w:t>
      </w:r>
      <w:r w:rsidR="00C438BD" w:rsidRPr="006208C5">
        <w:rPr>
          <w:rFonts w:cs="Arial"/>
          <w:vertAlign w:val="superscript"/>
        </w:rPr>
        <w:t>®</w:t>
      </w:r>
      <w:r w:rsidR="00A14AD4" w:rsidRPr="003926CC">
        <w:rPr>
          <w:rStyle w:val="hps"/>
          <w:rFonts w:cs="Arial"/>
          <w:color w:val="333333"/>
          <w:shd w:val="clear" w:color="auto" w:fill="F5F5F5"/>
          <w:lang w:val="en-US"/>
        </w:rPr>
        <w:t xml:space="preserve"> DAMS</w:t>
      </w:r>
      <w:proofErr w:type="gramStart"/>
      <w:r w:rsidR="00A14AD4" w:rsidRPr="003926CC">
        <w:rPr>
          <w:rStyle w:val="hps"/>
          <w:rFonts w:cs="Arial"/>
          <w:color w:val="333333"/>
          <w:shd w:val="clear" w:color="auto" w:fill="F5F5F5"/>
          <w:lang w:val="en-US"/>
        </w:rPr>
        <w:t>“ and</w:t>
      </w:r>
      <w:proofErr w:type="gramEnd"/>
      <w:r w:rsidR="00A14AD4" w:rsidRPr="003926CC">
        <w:rPr>
          <w:rStyle w:val="hps"/>
          <w:rFonts w:cs="Arial"/>
          <w:color w:val="333333"/>
          <w:shd w:val="clear" w:color="auto" w:fill="F5F5F5"/>
          <w:lang w:val="en-US"/>
        </w:rPr>
        <w:t xml:space="preserve"> the database</w:t>
      </w:r>
      <w:r w:rsidR="003926CC" w:rsidRPr="003926CC">
        <w:rPr>
          <w:rStyle w:val="hps"/>
          <w:rFonts w:cs="Arial"/>
          <w:color w:val="333333"/>
          <w:shd w:val="clear" w:color="auto" w:fill="F5F5F5"/>
          <w:lang w:val="en-US"/>
        </w:rPr>
        <w:t xml:space="preserve"> </w:t>
      </w:r>
      <w:r w:rsidR="003926CC">
        <w:rPr>
          <w:rStyle w:val="hps"/>
          <w:rFonts w:cs="Arial"/>
          <w:color w:val="333333"/>
          <w:shd w:val="clear" w:color="auto" w:fill="F5F5F5"/>
          <w:lang w:val="en-US"/>
        </w:rPr>
        <w:t xml:space="preserve">are </w:t>
      </w:r>
      <w:r w:rsidR="002F45D6">
        <w:rPr>
          <w:rStyle w:val="hps"/>
          <w:rFonts w:cs="Arial"/>
          <w:color w:val="333333"/>
          <w:shd w:val="clear" w:color="auto" w:fill="F5F5F5"/>
          <w:lang w:val="en-US"/>
        </w:rPr>
        <w:br/>
      </w:r>
      <w:r w:rsidR="003926CC" w:rsidRPr="003926CC">
        <w:rPr>
          <w:rStyle w:val="hps"/>
          <w:rFonts w:cs="Arial"/>
          <w:color w:val="333333"/>
          <w:shd w:val="clear" w:color="auto" w:fill="F5F5F5"/>
          <w:lang w:val="en-US"/>
        </w:rPr>
        <w:t>an</w:t>
      </w:r>
      <w:r w:rsidR="003926CC" w:rsidRPr="003926CC">
        <w:rPr>
          <w:rStyle w:val="hps"/>
          <w:rFonts w:cs="Arial"/>
          <w:color w:val="333333"/>
          <w:shd w:val="clear" w:color="auto" w:fill="F5F5F5"/>
          <w:lang w:val="en-US"/>
        </w:rPr>
        <w:t>a</w:t>
      </w:r>
      <w:r w:rsidR="003926CC" w:rsidRPr="003926CC">
        <w:rPr>
          <w:rStyle w:val="hps"/>
          <w:rFonts w:cs="Arial"/>
          <w:color w:val="333333"/>
          <w:shd w:val="clear" w:color="auto" w:fill="F5F5F5"/>
          <w:lang w:val="en-US"/>
        </w:rPr>
        <w:t>lyzed</w:t>
      </w:r>
      <w:r w:rsidR="00A14AD4" w:rsidRPr="003926CC">
        <w:rPr>
          <w:rStyle w:val="apple-style-span"/>
          <w:rFonts w:cs="Arial"/>
          <w:color w:val="333333"/>
          <w:shd w:val="clear" w:color="auto" w:fill="F5F5F5"/>
          <w:lang w:val="en-US"/>
        </w:rPr>
        <w:t>.</w:t>
      </w:r>
    </w:p>
    <w:p w:rsidR="00694742" w:rsidRDefault="00694742">
      <w:pPr>
        <w:spacing w:after="0" w:line="240" w:lineRule="auto"/>
        <w:jc w:val="left"/>
        <w:rPr>
          <w:lang w:val="en-US"/>
        </w:rPr>
      </w:pPr>
      <w:r>
        <w:rPr>
          <w:lang w:val="en-US"/>
        </w:rPr>
        <w:br w:type="page"/>
      </w:r>
    </w:p>
    <w:p w:rsidR="00F52E44" w:rsidRPr="00C70B7E" w:rsidRDefault="00F52E44" w:rsidP="00F52E44">
      <w:pPr>
        <w:rPr>
          <w:rFonts w:ascii="Cambria" w:hAnsi="Cambria"/>
          <w:b/>
          <w:bCs/>
          <w:sz w:val="30"/>
          <w:szCs w:val="28"/>
          <w:lang w:val="en-US" w:bidi="en-US"/>
        </w:rPr>
      </w:pPr>
      <w:r w:rsidRPr="00C70B7E">
        <w:rPr>
          <w:lang w:val="en-US"/>
        </w:rPr>
        <w:lastRenderedPageBreak/>
        <w:br w:type="page"/>
      </w:r>
    </w:p>
    <w:sdt>
      <w:sdtPr>
        <w:rPr>
          <w:b/>
          <w:bCs/>
        </w:rPr>
        <w:id w:val="455523173"/>
        <w:docPartObj>
          <w:docPartGallery w:val="Table of Contents"/>
          <w:docPartUnique/>
        </w:docPartObj>
      </w:sdtPr>
      <w:sdtEndPr>
        <w:rPr>
          <w:rFonts w:cs="Arial"/>
          <w:b w:val="0"/>
          <w:bCs w:val="0"/>
        </w:rPr>
      </w:sdtEndPr>
      <w:sdtContent>
        <w:p w:rsidR="00714B1D" w:rsidRPr="00795D98" w:rsidRDefault="00714B1D" w:rsidP="00677F74">
          <w:pPr>
            <w:rPr>
              <w:b/>
              <w:sz w:val="30"/>
              <w:szCs w:val="30"/>
            </w:rPr>
          </w:pPr>
          <w:r w:rsidRPr="006120C7">
            <w:rPr>
              <w:rFonts w:cs="Arial"/>
              <w:b/>
              <w:sz w:val="30"/>
              <w:szCs w:val="30"/>
            </w:rPr>
            <w:t>Inhaltsverzeichnis</w:t>
          </w:r>
        </w:p>
        <w:p w:rsidR="00E60CE4" w:rsidRPr="00A06E57" w:rsidRDefault="00714B1D">
          <w:pPr>
            <w:pStyle w:val="Verzeichnis1"/>
            <w:tabs>
              <w:tab w:val="left" w:pos="440"/>
              <w:tab w:val="right" w:leader="dot" w:pos="7927"/>
            </w:tabs>
            <w:rPr>
              <w:rFonts w:ascii="Arial" w:eastAsiaTheme="minorEastAsia" w:hAnsi="Arial" w:cs="Arial"/>
              <w:b w:val="0"/>
              <w:bCs w:val="0"/>
              <w:noProof/>
              <w:sz w:val="22"/>
              <w:szCs w:val="22"/>
            </w:rPr>
          </w:pPr>
          <w:r w:rsidRPr="00BB286A">
            <w:rPr>
              <w:rFonts w:ascii="Arial" w:hAnsi="Arial" w:cs="Arial"/>
              <w:b w:val="0"/>
              <w:bCs w:val="0"/>
              <w:sz w:val="22"/>
              <w:szCs w:val="22"/>
            </w:rPr>
            <w:fldChar w:fldCharType="begin"/>
          </w:r>
          <w:r w:rsidRPr="00BB286A">
            <w:rPr>
              <w:rFonts w:ascii="Arial" w:hAnsi="Arial" w:cs="Arial"/>
              <w:b w:val="0"/>
              <w:bCs w:val="0"/>
              <w:sz w:val="22"/>
              <w:szCs w:val="22"/>
            </w:rPr>
            <w:instrText xml:space="preserve"> TOC \o "1-4" \h \z \u </w:instrText>
          </w:r>
          <w:r w:rsidRPr="00BB286A">
            <w:rPr>
              <w:rFonts w:ascii="Arial" w:hAnsi="Arial" w:cs="Arial"/>
              <w:b w:val="0"/>
              <w:bCs w:val="0"/>
              <w:sz w:val="22"/>
              <w:szCs w:val="22"/>
            </w:rPr>
            <w:fldChar w:fldCharType="separate"/>
          </w:r>
          <w:hyperlink w:anchor="_Toc301695412" w:history="1">
            <w:r w:rsidR="00E60CE4" w:rsidRPr="00A06E57">
              <w:rPr>
                <w:rStyle w:val="Hyperlink"/>
                <w:rFonts w:ascii="Arial" w:hAnsi="Arial" w:cs="Arial"/>
                <w:noProof/>
                <w:sz w:val="22"/>
                <w:szCs w:val="22"/>
              </w:rPr>
              <w:t>1</w:t>
            </w:r>
            <w:r w:rsidR="00E60CE4" w:rsidRPr="00A06E57">
              <w:rPr>
                <w:rFonts w:ascii="Arial" w:eastAsiaTheme="minorEastAsia" w:hAnsi="Arial" w:cs="Arial"/>
                <w:b w:val="0"/>
                <w:bCs w:val="0"/>
                <w:noProof/>
                <w:sz w:val="22"/>
                <w:szCs w:val="22"/>
              </w:rPr>
              <w:tab/>
            </w:r>
            <w:r w:rsidR="00E60CE4" w:rsidRPr="00A06E57">
              <w:rPr>
                <w:rStyle w:val="Hyperlink"/>
                <w:rFonts w:ascii="Arial" w:hAnsi="Arial" w:cs="Arial"/>
                <w:noProof/>
                <w:sz w:val="22"/>
                <w:szCs w:val="22"/>
              </w:rPr>
              <w:t>Einleitung</w:t>
            </w:r>
            <w:r w:rsidR="00E60CE4" w:rsidRPr="00A06E57">
              <w:rPr>
                <w:rFonts w:ascii="Arial" w:hAnsi="Arial" w:cs="Arial"/>
                <w:noProof/>
                <w:webHidden/>
                <w:sz w:val="22"/>
                <w:szCs w:val="22"/>
              </w:rPr>
              <w:tab/>
            </w:r>
            <w:r w:rsidR="00E60CE4" w:rsidRPr="00A06E57">
              <w:rPr>
                <w:rFonts w:ascii="Arial" w:hAnsi="Arial" w:cs="Arial"/>
                <w:noProof/>
                <w:webHidden/>
                <w:sz w:val="22"/>
                <w:szCs w:val="22"/>
              </w:rPr>
              <w:fldChar w:fldCharType="begin"/>
            </w:r>
            <w:r w:rsidR="00E60CE4" w:rsidRPr="00A06E57">
              <w:rPr>
                <w:rFonts w:ascii="Arial" w:hAnsi="Arial" w:cs="Arial"/>
                <w:noProof/>
                <w:webHidden/>
                <w:sz w:val="22"/>
                <w:szCs w:val="22"/>
              </w:rPr>
              <w:instrText xml:space="preserve"> PAGEREF _Toc301695412 \h </w:instrText>
            </w:r>
            <w:r w:rsidR="00E60CE4" w:rsidRPr="00A06E57">
              <w:rPr>
                <w:rFonts w:ascii="Arial" w:hAnsi="Arial" w:cs="Arial"/>
                <w:noProof/>
                <w:webHidden/>
                <w:sz w:val="22"/>
                <w:szCs w:val="22"/>
              </w:rPr>
            </w:r>
            <w:r w:rsidR="00E60CE4" w:rsidRPr="00A06E57">
              <w:rPr>
                <w:rFonts w:ascii="Arial" w:hAnsi="Arial" w:cs="Arial"/>
                <w:noProof/>
                <w:webHidden/>
                <w:sz w:val="22"/>
                <w:szCs w:val="22"/>
              </w:rPr>
              <w:fldChar w:fldCharType="separate"/>
            </w:r>
            <w:r w:rsidR="00E227D8">
              <w:rPr>
                <w:rFonts w:ascii="Arial" w:hAnsi="Arial" w:cs="Arial"/>
                <w:noProof/>
                <w:webHidden/>
                <w:sz w:val="22"/>
                <w:szCs w:val="22"/>
              </w:rPr>
              <w:t>1</w:t>
            </w:r>
            <w:r w:rsidR="00E60CE4"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3" w:history="1">
            <w:r w:rsidRPr="00A06E57">
              <w:rPr>
                <w:rStyle w:val="Hyperlink"/>
                <w:rFonts w:ascii="Arial" w:hAnsi="Arial" w:cs="Arial"/>
                <w:i w:val="0"/>
                <w:noProof/>
                <w:sz w:val="22"/>
                <w:szCs w:val="22"/>
              </w:rPr>
              <w:t>1.1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Motivation</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_Toc301695413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1</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4" w:history="1">
            <w:r w:rsidRPr="00A06E57">
              <w:rPr>
                <w:rStyle w:val="Hyperlink"/>
                <w:rFonts w:ascii="Arial" w:hAnsi="Arial" w:cs="Arial"/>
                <w:i w:val="0"/>
                <w:noProof/>
                <w:sz w:val="22"/>
                <w:szCs w:val="22"/>
              </w:rPr>
              <w:t>1.2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Aufgabenstellung und Abgrenzung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_Toc301695414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2</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5" w:history="1">
            <w:r w:rsidRPr="00A06E57">
              <w:rPr>
                <w:rStyle w:val="Hyperlink"/>
                <w:rFonts w:ascii="Arial" w:hAnsi="Arial" w:cs="Arial"/>
                <w:i w:val="0"/>
                <w:noProof/>
                <w:sz w:val="22"/>
                <w:szCs w:val="22"/>
              </w:rPr>
              <w:t>1.3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Aufbau und Methodik</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_Toc301695415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2</w:t>
            </w:r>
            <w:r w:rsidRPr="00A06E57">
              <w:rPr>
                <w:rFonts w:ascii="Arial" w:hAnsi="Arial" w:cs="Arial"/>
                <w:i w:val="0"/>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16" w:history="1">
            <w:r w:rsidRPr="00A06E57">
              <w:rPr>
                <w:rStyle w:val="Hyperlink"/>
                <w:rFonts w:ascii="Arial" w:hAnsi="Arial" w:cs="Arial"/>
                <w:noProof/>
                <w:sz w:val="22"/>
                <w:szCs w:val="22"/>
              </w:rPr>
              <w:t>2</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Theoretische Vorbetrachtung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_Toc301695416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5</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7" w:history="1">
            <w:r w:rsidRPr="00A06E57">
              <w:rPr>
                <w:rStyle w:val="Hyperlink"/>
                <w:rFonts w:ascii="Arial" w:hAnsi="Arial" w:cs="Arial"/>
                <w:i w:val="0"/>
                <w:noProof/>
                <w:sz w:val="22"/>
                <w:szCs w:val="22"/>
              </w:rPr>
              <w:t>2.1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Web-Service</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_Toc301695417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5</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8" w:history="1">
            <w:r w:rsidRPr="00A06E57">
              <w:rPr>
                <w:rStyle w:val="Hyperlink"/>
                <w:rFonts w:ascii="Arial" w:hAnsi="Arial" w:cs="Arial"/>
                <w:i w:val="0"/>
                <w:noProof/>
                <w:sz w:val="22"/>
                <w:szCs w:val="22"/>
              </w:rPr>
              <w:t>2.2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Zielplattform Android</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_Toc301695418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7</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19" w:history="1">
            <w:r w:rsidRPr="00A06E57">
              <w:rPr>
                <w:rStyle w:val="Hyperlink"/>
                <w:rFonts w:ascii="Arial" w:hAnsi="Arial" w:cs="Arial"/>
                <w:i w:val="0"/>
                <w:noProof/>
                <w:sz w:val="22"/>
                <w:szCs w:val="22"/>
              </w:rPr>
              <w:t>2.3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Software-Tests</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_Toc301695419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7</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20" w:history="1">
            <w:r w:rsidRPr="00A06E57">
              <w:rPr>
                <w:rStyle w:val="Hyperlink"/>
                <w:rFonts w:ascii="Arial" w:hAnsi="Arial" w:cs="Arial"/>
                <w:noProof/>
                <w:sz w:val="22"/>
                <w:szCs w:val="22"/>
              </w:rPr>
              <w:t>2.3.1</w:t>
            </w:r>
            <w:r w:rsidRPr="00A06E57">
              <w:rPr>
                <w:rFonts w:ascii="Arial" w:eastAsiaTheme="minorEastAsia" w:hAnsi="Arial" w:cs="Arial"/>
                <w:noProof/>
                <w:sz w:val="22"/>
                <w:szCs w:val="22"/>
              </w:rPr>
              <w:tab/>
            </w:r>
            <w:r w:rsidRPr="00A06E57">
              <w:rPr>
                <w:rStyle w:val="Hyperlink"/>
                <w:rFonts w:ascii="Arial" w:hAnsi="Arial" w:cs="Arial"/>
                <w:noProof/>
                <w:sz w:val="22"/>
                <w:szCs w:val="22"/>
              </w:rPr>
              <w:t>Einführung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_Toc301695420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7</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21" w:history="1">
            <w:r w:rsidRPr="00A06E57">
              <w:rPr>
                <w:rStyle w:val="Hyperlink"/>
                <w:rFonts w:ascii="Arial" w:hAnsi="Arial" w:cs="Arial"/>
                <w:noProof/>
                <w:sz w:val="22"/>
                <w:szCs w:val="22"/>
              </w:rPr>
              <w:t>2.3.2</w:t>
            </w:r>
            <w:r w:rsidRPr="00A06E57">
              <w:rPr>
                <w:rFonts w:ascii="Arial" w:eastAsiaTheme="minorEastAsia" w:hAnsi="Arial" w:cs="Arial"/>
                <w:noProof/>
                <w:sz w:val="22"/>
                <w:szCs w:val="22"/>
              </w:rPr>
              <w:tab/>
            </w:r>
            <w:r w:rsidRPr="00A06E57">
              <w:rPr>
                <w:rStyle w:val="Hyperlink"/>
                <w:rFonts w:ascii="Arial" w:hAnsi="Arial" w:cs="Arial"/>
                <w:noProof/>
                <w:sz w:val="22"/>
                <w:szCs w:val="22"/>
              </w:rPr>
              <w:t>JUnit-Framework</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_Toc301695421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9</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22" w:history="1">
            <w:r w:rsidRPr="00A06E57">
              <w:rPr>
                <w:rStyle w:val="Hyperlink"/>
                <w:rFonts w:ascii="Arial" w:hAnsi="Arial" w:cs="Arial"/>
                <w:noProof/>
                <w:sz w:val="22"/>
                <w:szCs w:val="22"/>
              </w:rPr>
              <w:t>2.3.3</w:t>
            </w:r>
            <w:r w:rsidRPr="00A06E57">
              <w:rPr>
                <w:rFonts w:ascii="Arial" w:eastAsiaTheme="minorEastAsia" w:hAnsi="Arial" w:cs="Arial"/>
                <w:noProof/>
                <w:sz w:val="22"/>
                <w:szCs w:val="22"/>
              </w:rPr>
              <w:tab/>
            </w:r>
            <w:r w:rsidRPr="00A06E57">
              <w:rPr>
                <w:rStyle w:val="Hyperlink"/>
                <w:rFonts w:ascii="Arial" w:hAnsi="Arial" w:cs="Arial"/>
                <w:noProof/>
                <w:sz w:val="22"/>
                <w:szCs w:val="22"/>
              </w:rPr>
              <w:t>Testen in Android</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11</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3" w:history="1">
            <w:r w:rsidRPr="00A06E57">
              <w:rPr>
                <w:rStyle w:val="Hyperlink"/>
                <w:rFonts w:ascii="Arial" w:hAnsi="Arial" w:cs="Arial"/>
                <w:noProof/>
                <w:sz w:val="22"/>
                <w:szCs w:val="22"/>
              </w:rPr>
              <w:t>2.3.3.1</w:t>
            </w:r>
            <w:r w:rsidRPr="00A06E57">
              <w:rPr>
                <w:rFonts w:ascii="Arial" w:eastAsiaTheme="minorEastAsia" w:hAnsi="Arial" w:cs="Arial"/>
                <w:noProof/>
                <w:sz w:val="22"/>
                <w:szCs w:val="22"/>
              </w:rPr>
              <w:tab/>
            </w:r>
            <w:r w:rsidRPr="00A06E57">
              <w:rPr>
                <w:rStyle w:val="Hyperlink"/>
                <w:rFonts w:ascii="Arial" w:hAnsi="Arial" w:cs="Arial"/>
                <w:noProof/>
                <w:sz w:val="22"/>
                <w:szCs w:val="22"/>
              </w:rPr>
              <w:t>Grundlagen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_Toc301695423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11</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4" w:history="1">
            <w:r w:rsidRPr="00A06E57">
              <w:rPr>
                <w:rStyle w:val="Hyperlink"/>
                <w:rFonts w:ascii="Arial" w:hAnsi="Arial" w:cs="Arial"/>
                <w:noProof/>
                <w:sz w:val="22"/>
                <w:szCs w:val="22"/>
              </w:rPr>
              <w:t>2.3.3.2</w:t>
            </w:r>
            <w:r w:rsidRPr="00A06E57">
              <w:rPr>
                <w:rFonts w:ascii="Arial" w:eastAsiaTheme="minorEastAsia" w:hAnsi="Arial" w:cs="Arial"/>
                <w:noProof/>
                <w:sz w:val="22"/>
                <w:szCs w:val="22"/>
              </w:rPr>
              <w:tab/>
            </w:r>
            <w:r w:rsidRPr="00A06E57">
              <w:rPr>
                <w:rStyle w:val="Hyperlink"/>
                <w:rFonts w:ascii="Arial" w:hAnsi="Arial" w:cs="Arial"/>
                <w:noProof/>
                <w:sz w:val="22"/>
                <w:szCs w:val="22"/>
              </w:rPr>
              <w:t>Activity Testing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_Toc301695424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13</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5" w:history="1">
            <w:r w:rsidRPr="00A06E57">
              <w:rPr>
                <w:rStyle w:val="Hyperlink"/>
                <w:rFonts w:ascii="Arial" w:hAnsi="Arial" w:cs="Arial"/>
                <w:noProof/>
                <w:sz w:val="22"/>
                <w:szCs w:val="22"/>
              </w:rPr>
              <w:t>2.3.3.3</w:t>
            </w:r>
            <w:r w:rsidRPr="00A06E57">
              <w:rPr>
                <w:rFonts w:ascii="Arial" w:eastAsiaTheme="minorEastAsia" w:hAnsi="Arial" w:cs="Arial"/>
                <w:noProof/>
                <w:sz w:val="22"/>
                <w:szCs w:val="22"/>
              </w:rPr>
              <w:tab/>
            </w:r>
            <w:r w:rsidRPr="00A06E57">
              <w:rPr>
                <w:rStyle w:val="Hyperlink"/>
                <w:rFonts w:ascii="Arial" w:hAnsi="Arial" w:cs="Arial"/>
                <w:noProof/>
                <w:sz w:val="22"/>
                <w:szCs w:val="22"/>
              </w:rPr>
              <w:t>Service Testing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_Toc301695425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15</w:t>
            </w:r>
            <w:r w:rsidRPr="00A06E57">
              <w:rPr>
                <w:rFonts w:ascii="Arial" w:hAnsi="Arial" w:cs="Arial"/>
                <w:noProof/>
                <w:webHidden/>
                <w:sz w:val="22"/>
                <w:szCs w:val="22"/>
              </w:rPr>
              <w:fldChar w:fldCharType="end"/>
            </w:r>
          </w:hyperlink>
        </w:p>
        <w:p w:rsidR="00E60CE4" w:rsidRPr="00A06E57" w:rsidRDefault="00E60CE4">
          <w:pPr>
            <w:pStyle w:val="Verzeichnis4"/>
            <w:tabs>
              <w:tab w:val="left" w:pos="1540"/>
              <w:tab w:val="right" w:leader="dot" w:pos="7927"/>
            </w:tabs>
            <w:rPr>
              <w:rFonts w:ascii="Arial" w:eastAsiaTheme="minorEastAsia" w:hAnsi="Arial" w:cs="Arial"/>
              <w:noProof/>
              <w:sz w:val="22"/>
              <w:szCs w:val="22"/>
            </w:rPr>
          </w:pPr>
          <w:hyperlink w:anchor="_Toc301695426" w:history="1">
            <w:r w:rsidRPr="00A06E57">
              <w:rPr>
                <w:rStyle w:val="Hyperlink"/>
                <w:rFonts w:ascii="Arial" w:hAnsi="Arial" w:cs="Arial"/>
                <w:noProof/>
                <w:sz w:val="22"/>
                <w:szCs w:val="22"/>
              </w:rPr>
              <w:t>2.3.3.4</w:t>
            </w:r>
            <w:r w:rsidRPr="00A06E57">
              <w:rPr>
                <w:rFonts w:ascii="Arial" w:eastAsiaTheme="minorEastAsia" w:hAnsi="Arial" w:cs="Arial"/>
                <w:noProof/>
                <w:sz w:val="22"/>
                <w:szCs w:val="22"/>
              </w:rPr>
              <w:tab/>
            </w:r>
            <w:r w:rsidRPr="00A06E57">
              <w:rPr>
                <w:rStyle w:val="Hyperlink"/>
                <w:rFonts w:ascii="Arial" w:hAnsi="Arial" w:cs="Arial"/>
                <w:noProof/>
                <w:sz w:val="22"/>
                <w:szCs w:val="22"/>
              </w:rPr>
              <w:t>Content Provider Testing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_Toc301695426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15</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27" w:history="1">
            <w:r w:rsidRPr="00A06E57">
              <w:rPr>
                <w:rStyle w:val="Hyperlink"/>
                <w:rFonts w:ascii="Arial" w:hAnsi="Arial" w:cs="Arial"/>
                <w:noProof/>
                <w:sz w:val="22"/>
                <w:szCs w:val="22"/>
              </w:rPr>
              <w:t>3</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Analyse „speedikon</w:t>
            </w:r>
            <w:r w:rsidRPr="00A06E57">
              <w:rPr>
                <w:rStyle w:val="Hyperlink"/>
                <w:rFonts w:ascii="Arial" w:hAnsi="Arial" w:cs="Arial"/>
                <w:noProof/>
                <w:sz w:val="22"/>
                <w:szCs w:val="22"/>
                <w:vertAlign w:val="superscript"/>
              </w:rPr>
              <w:t>®</w:t>
            </w:r>
            <w:r w:rsidRPr="00A06E57">
              <w:rPr>
                <w:rStyle w:val="Hyperlink"/>
                <w:rFonts w:ascii="Arial" w:hAnsi="Arial" w:cs="Arial"/>
                <w:noProof/>
                <w:sz w:val="22"/>
                <w:szCs w:val="22"/>
              </w:rPr>
              <w:t xml:space="preserve"> DAMS“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_Toc301695427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17</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28" w:history="1">
            <w:r w:rsidRPr="00A06E57">
              <w:rPr>
                <w:rStyle w:val="Hyperlink"/>
                <w:rFonts w:ascii="Arial" w:hAnsi="Arial" w:cs="Arial"/>
                <w:i w:val="0"/>
                <w:noProof/>
                <w:sz w:val="22"/>
                <w:szCs w:val="22"/>
              </w:rPr>
              <w:t>3.1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Funktionen der Web-Anwendung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_Toc301695428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17</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29" w:history="1">
            <w:r w:rsidRPr="00A06E57">
              <w:rPr>
                <w:rStyle w:val="Hyperlink"/>
                <w:rFonts w:ascii="Arial" w:hAnsi="Arial" w:cs="Arial"/>
                <w:i w:val="0"/>
                <w:noProof/>
                <w:sz w:val="22"/>
                <w:szCs w:val="22"/>
              </w:rPr>
              <w:t>3.2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Verwendung in der Projektumgebung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_Toc301695429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19</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0" w:history="1">
            <w:r w:rsidRPr="00A06E57">
              <w:rPr>
                <w:rStyle w:val="Hyperlink"/>
                <w:rFonts w:ascii="Arial" w:hAnsi="Arial" w:cs="Arial"/>
                <w:i w:val="0"/>
                <w:noProof/>
                <w:sz w:val="22"/>
                <w:szCs w:val="22"/>
              </w:rPr>
              <w:t>3.3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Analyse der Datenbank</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_Toc301695430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20</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1" w:history="1">
            <w:r w:rsidRPr="00A06E57">
              <w:rPr>
                <w:rStyle w:val="Hyperlink"/>
                <w:rFonts w:ascii="Arial" w:hAnsi="Arial" w:cs="Arial"/>
                <w:i w:val="0"/>
                <w:noProof/>
                <w:sz w:val="22"/>
                <w:szCs w:val="22"/>
              </w:rPr>
              <w:t>3.4</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Konzeption der Anwendungsfälle</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_Toc301695431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22</w:t>
            </w:r>
            <w:r w:rsidRPr="00A06E57">
              <w:rPr>
                <w:rFonts w:ascii="Arial" w:hAnsi="Arial" w:cs="Arial"/>
                <w:i w:val="0"/>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32" w:history="1">
            <w:r w:rsidRPr="00A06E57">
              <w:rPr>
                <w:rStyle w:val="Hyperlink"/>
                <w:rFonts w:ascii="Arial" w:hAnsi="Arial" w:cs="Arial"/>
                <w:noProof/>
                <w:sz w:val="22"/>
                <w:szCs w:val="22"/>
              </w:rPr>
              <w:t>4</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25</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3" w:history="1">
            <w:r w:rsidRPr="00A06E57">
              <w:rPr>
                <w:rStyle w:val="Hyperlink"/>
                <w:rFonts w:ascii="Arial" w:hAnsi="Arial" w:cs="Arial"/>
                <w:i w:val="0"/>
                <w:noProof/>
                <w:sz w:val="22"/>
                <w:szCs w:val="22"/>
              </w:rPr>
              <w:t>4.1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Realisierung des Web-Service</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_Toc301695433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25</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4" w:history="1">
            <w:r w:rsidRPr="00A06E57">
              <w:rPr>
                <w:rStyle w:val="Hyperlink"/>
                <w:rFonts w:ascii="Arial" w:hAnsi="Arial" w:cs="Arial"/>
                <w:noProof/>
                <w:sz w:val="22"/>
                <w:szCs w:val="22"/>
              </w:rPr>
              <w:t>4.1.1</w:t>
            </w:r>
            <w:r w:rsidRPr="00A06E57">
              <w:rPr>
                <w:rFonts w:ascii="Arial" w:eastAsiaTheme="minorEastAsia" w:hAnsi="Arial" w:cs="Arial"/>
                <w:noProof/>
                <w:sz w:val="22"/>
                <w:szCs w:val="22"/>
              </w:rPr>
              <w:tab/>
            </w:r>
            <w:r w:rsidRPr="00A06E57">
              <w:rPr>
                <w:rStyle w:val="Hyperlink"/>
                <w:rFonts w:ascii="Arial" w:hAnsi="Arial" w:cs="Arial"/>
                <w:noProof/>
                <w:sz w:val="22"/>
                <w:szCs w:val="22"/>
              </w:rPr>
              <w:t>Zieldefinition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_Toc301695434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25</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5" w:history="1">
            <w:r w:rsidRPr="00A06E57">
              <w:rPr>
                <w:rStyle w:val="Hyperlink"/>
                <w:rFonts w:ascii="Arial" w:hAnsi="Arial" w:cs="Arial"/>
                <w:noProof/>
                <w:sz w:val="22"/>
                <w:szCs w:val="22"/>
              </w:rPr>
              <w:t>4.1.2</w:t>
            </w:r>
            <w:r w:rsidRPr="00A06E57">
              <w:rPr>
                <w:rFonts w:ascii="Arial" w:eastAsiaTheme="minorEastAsia" w:hAnsi="Arial" w:cs="Arial"/>
                <w:noProof/>
                <w:sz w:val="22"/>
                <w:szCs w:val="22"/>
              </w:rPr>
              <w:tab/>
            </w:r>
            <w:r w:rsidRPr="00A06E57">
              <w:rPr>
                <w:rStyle w:val="Hyperlink"/>
                <w:rFonts w:ascii="Arial" w:hAnsi="Arial" w:cs="Arial"/>
                <w:noProof/>
                <w:sz w:val="22"/>
                <w:szCs w:val="22"/>
              </w:rPr>
              <w:t>Planung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_Toc301695435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25</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6" w:history="1">
            <w:r w:rsidRPr="00A06E57">
              <w:rPr>
                <w:rStyle w:val="Hyperlink"/>
                <w:rFonts w:ascii="Arial" w:hAnsi="Arial" w:cs="Arial"/>
                <w:noProof/>
                <w:sz w:val="22"/>
                <w:szCs w:val="22"/>
              </w:rPr>
              <w:t>4.1.3</w:t>
            </w:r>
            <w:r w:rsidRPr="00A06E57">
              <w:rPr>
                <w:rFonts w:ascii="Arial" w:eastAsiaTheme="minorEastAsia" w:hAnsi="Arial" w:cs="Arial"/>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_Toc301695436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27</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37" w:history="1">
            <w:r w:rsidRPr="00A06E57">
              <w:rPr>
                <w:rStyle w:val="Hyperlink"/>
                <w:rFonts w:ascii="Arial" w:hAnsi="Arial" w:cs="Arial"/>
                <w:i w:val="0"/>
                <w:noProof/>
                <w:sz w:val="22"/>
                <w:szCs w:val="22"/>
              </w:rPr>
              <w:t>4.2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Realisierung der Android-Anwendung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_Toc301695437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30</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8" w:history="1">
            <w:r w:rsidRPr="00A06E57">
              <w:rPr>
                <w:rStyle w:val="Hyperlink"/>
                <w:rFonts w:ascii="Arial" w:hAnsi="Arial" w:cs="Arial"/>
                <w:noProof/>
                <w:sz w:val="22"/>
                <w:szCs w:val="22"/>
              </w:rPr>
              <w:t>4.2.1</w:t>
            </w:r>
            <w:r w:rsidRPr="00A06E57">
              <w:rPr>
                <w:rFonts w:ascii="Arial" w:eastAsiaTheme="minorEastAsia" w:hAnsi="Arial" w:cs="Arial"/>
                <w:noProof/>
                <w:sz w:val="22"/>
                <w:szCs w:val="22"/>
              </w:rPr>
              <w:tab/>
            </w:r>
            <w:r w:rsidRPr="00A06E57">
              <w:rPr>
                <w:rStyle w:val="Hyperlink"/>
                <w:rFonts w:ascii="Arial" w:hAnsi="Arial" w:cs="Arial"/>
                <w:noProof/>
                <w:sz w:val="22"/>
                <w:szCs w:val="22"/>
              </w:rPr>
              <w:t>Zieldefinition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_Toc301695438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30</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39" w:history="1">
            <w:r w:rsidRPr="00A06E57">
              <w:rPr>
                <w:rStyle w:val="Hyperlink"/>
                <w:rFonts w:ascii="Arial" w:hAnsi="Arial" w:cs="Arial"/>
                <w:noProof/>
                <w:sz w:val="22"/>
                <w:szCs w:val="22"/>
              </w:rPr>
              <w:t>4.2.2</w:t>
            </w:r>
            <w:r w:rsidRPr="00A06E57">
              <w:rPr>
                <w:rFonts w:ascii="Arial" w:eastAsiaTheme="minorEastAsia" w:hAnsi="Arial" w:cs="Arial"/>
                <w:noProof/>
                <w:sz w:val="22"/>
                <w:szCs w:val="22"/>
              </w:rPr>
              <w:tab/>
            </w:r>
            <w:r w:rsidRPr="00A06E57">
              <w:rPr>
                <w:rStyle w:val="Hyperlink"/>
                <w:rFonts w:ascii="Arial" w:hAnsi="Arial" w:cs="Arial"/>
                <w:noProof/>
                <w:sz w:val="22"/>
                <w:szCs w:val="22"/>
              </w:rPr>
              <w:t>Planung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_Toc301695439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30</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0" w:history="1">
            <w:r w:rsidRPr="00A06E57">
              <w:rPr>
                <w:rStyle w:val="Hyperlink"/>
                <w:rFonts w:ascii="Arial" w:hAnsi="Arial" w:cs="Arial"/>
                <w:noProof/>
                <w:sz w:val="22"/>
                <w:szCs w:val="22"/>
              </w:rPr>
              <w:t>4.2.3</w:t>
            </w:r>
            <w:r w:rsidRPr="00A06E57">
              <w:rPr>
                <w:rFonts w:ascii="Arial" w:eastAsiaTheme="minorEastAsia" w:hAnsi="Arial" w:cs="Arial"/>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_Toc301695440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33</w:t>
            </w:r>
            <w:r w:rsidRPr="00A06E57">
              <w:rPr>
                <w:rFonts w:ascii="Arial" w:hAnsi="Arial" w:cs="Arial"/>
                <w:noProof/>
                <w:webHidden/>
                <w:sz w:val="22"/>
                <w:szCs w:val="22"/>
              </w:rPr>
              <w:fldChar w:fldCharType="end"/>
            </w:r>
          </w:hyperlink>
        </w:p>
        <w:p w:rsidR="00E60CE4" w:rsidRPr="00A06E57" w:rsidRDefault="00E60CE4">
          <w:pPr>
            <w:spacing w:after="0" w:line="240" w:lineRule="auto"/>
            <w:jc w:val="left"/>
            <w:rPr>
              <w:rStyle w:val="Hyperlink"/>
              <w:rFonts w:cs="Arial"/>
              <w:iCs/>
              <w:noProof/>
            </w:rPr>
          </w:pPr>
          <w:r w:rsidRPr="00A06E57">
            <w:rPr>
              <w:rStyle w:val="Hyperlink"/>
              <w:rFonts w:cs="Arial"/>
              <w:noProof/>
            </w:rPr>
            <w:lastRenderedPageBreak/>
            <w:br w:type="page"/>
          </w:r>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41" w:history="1">
            <w:r w:rsidRPr="00A06E57">
              <w:rPr>
                <w:rStyle w:val="Hyperlink"/>
                <w:rFonts w:ascii="Arial" w:hAnsi="Arial" w:cs="Arial"/>
                <w:i w:val="0"/>
                <w:noProof/>
                <w:sz w:val="22"/>
                <w:szCs w:val="22"/>
              </w:rPr>
              <w:t>4.3</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Testen der Android-Anwendung</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_Toc301695441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39</w:t>
            </w:r>
            <w:r w:rsidRPr="00A06E57">
              <w:rPr>
                <w:rFonts w:ascii="Arial" w:hAnsi="Arial" w:cs="Arial"/>
                <w:i w:val="0"/>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2" w:history="1">
            <w:r w:rsidRPr="00A06E57">
              <w:rPr>
                <w:rStyle w:val="Hyperlink"/>
                <w:rFonts w:ascii="Arial" w:hAnsi="Arial" w:cs="Arial"/>
                <w:noProof/>
                <w:sz w:val="22"/>
                <w:szCs w:val="22"/>
              </w:rPr>
              <w:t>4.3.1</w:t>
            </w:r>
            <w:r w:rsidRPr="00A06E57">
              <w:rPr>
                <w:rFonts w:ascii="Arial" w:eastAsiaTheme="minorEastAsia" w:hAnsi="Arial" w:cs="Arial"/>
                <w:noProof/>
                <w:sz w:val="22"/>
                <w:szCs w:val="22"/>
              </w:rPr>
              <w:tab/>
            </w:r>
            <w:r w:rsidRPr="00A06E57">
              <w:rPr>
                <w:rStyle w:val="Hyperlink"/>
                <w:rFonts w:ascii="Arial" w:hAnsi="Arial" w:cs="Arial"/>
                <w:noProof/>
                <w:sz w:val="22"/>
                <w:szCs w:val="22"/>
              </w:rPr>
              <w:t>Zieldefinition</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39</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3" w:history="1">
            <w:r w:rsidRPr="00A06E57">
              <w:rPr>
                <w:rStyle w:val="Hyperlink"/>
                <w:rFonts w:ascii="Arial" w:hAnsi="Arial" w:cs="Arial"/>
                <w:noProof/>
                <w:sz w:val="22"/>
                <w:szCs w:val="22"/>
              </w:rPr>
              <w:t>4.3.2</w:t>
            </w:r>
            <w:r w:rsidRPr="00A06E57">
              <w:rPr>
                <w:rFonts w:ascii="Arial" w:eastAsiaTheme="minorEastAsia" w:hAnsi="Arial" w:cs="Arial"/>
                <w:noProof/>
                <w:sz w:val="22"/>
                <w:szCs w:val="22"/>
              </w:rPr>
              <w:tab/>
            </w:r>
            <w:r w:rsidRPr="00A06E57">
              <w:rPr>
                <w:rStyle w:val="Hyperlink"/>
                <w:rFonts w:ascii="Arial" w:hAnsi="Arial" w:cs="Arial"/>
                <w:noProof/>
                <w:sz w:val="22"/>
                <w:szCs w:val="22"/>
              </w:rPr>
              <w:t>Planung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_Toc301695443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39</w:t>
            </w:r>
            <w:r w:rsidRPr="00A06E57">
              <w:rPr>
                <w:rFonts w:ascii="Arial" w:hAnsi="Arial" w:cs="Arial"/>
                <w:noProof/>
                <w:webHidden/>
                <w:sz w:val="22"/>
                <w:szCs w:val="22"/>
              </w:rPr>
              <w:fldChar w:fldCharType="end"/>
            </w:r>
          </w:hyperlink>
        </w:p>
        <w:p w:rsidR="00E60CE4" w:rsidRPr="00A06E57" w:rsidRDefault="00E60CE4">
          <w:pPr>
            <w:pStyle w:val="Verzeichnis3"/>
            <w:tabs>
              <w:tab w:val="left" w:pos="1100"/>
              <w:tab w:val="right" w:leader="dot" w:pos="7927"/>
            </w:tabs>
            <w:rPr>
              <w:rFonts w:ascii="Arial" w:eastAsiaTheme="minorEastAsia" w:hAnsi="Arial" w:cs="Arial"/>
              <w:noProof/>
              <w:sz w:val="22"/>
              <w:szCs w:val="22"/>
            </w:rPr>
          </w:pPr>
          <w:hyperlink w:anchor="_Toc301695444" w:history="1">
            <w:r w:rsidRPr="00A06E57">
              <w:rPr>
                <w:rStyle w:val="Hyperlink"/>
                <w:rFonts w:ascii="Arial" w:hAnsi="Arial" w:cs="Arial"/>
                <w:noProof/>
                <w:sz w:val="22"/>
                <w:szCs w:val="22"/>
              </w:rPr>
              <w:t>4.3.3</w:t>
            </w:r>
            <w:r w:rsidRPr="00A06E57">
              <w:rPr>
                <w:rFonts w:ascii="Arial" w:eastAsiaTheme="minorEastAsia" w:hAnsi="Arial" w:cs="Arial"/>
                <w:noProof/>
                <w:sz w:val="22"/>
                <w:szCs w:val="22"/>
              </w:rPr>
              <w:tab/>
            </w:r>
            <w:r w:rsidRPr="00A06E57">
              <w:rPr>
                <w:rStyle w:val="Hyperlink"/>
                <w:rFonts w:ascii="Arial" w:hAnsi="Arial" w:cs="Arial"/>
                <w:noProof/>
                <w:sz w:val="22"/>
                <w:szCs w:val="22"/>
              </w:rPr>
              <w:t>Umsetzung</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_Toc301695444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40</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45" w:history="1">
            <w:r w:rsidRPr="00A06E57">
              <w:rPr>
                <w:rStyle w:val="Hyperlink"/>
                <w:rFonts w:ascii="Arial" w:hAnsi="Arial" w:cs="Arial"/>
                <w:noProof/>
                <w:sz w:val="22"/>
                <w:szCs w:val="22"/>
              </w:rPr>
              <w:t>5</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Abschluss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_Toc301695445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45</w:t>
            </w:r>
            <w:r w:rsidRPr="00A06E57">
              <w:rPr>
                <w:rFonts w:ascii="Arial" w:hAnsi="Arial" w:cs="Arial"/>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46" w:history="1">
            <w:r w:rsidRPr="00A06E57">
              <w:rPr>
                <w:rStyle w:val="Hyperlink"/>
                <w:rFonts w:ascii="Arial" w:hAnsi="Arial" w:cs="Arial"/>
                <w:i w:val="0"/>
                <w:noProof/>
                <w:sz w:val="22"/>
                <w:szCs w:val="22"/>
              </w:rPr>
              <w:t>5.1</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Ausblick</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_Toc301695446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45</w:t>
            </w:r>
            <w:r w:rsidRPr="00A06E57">
              <w:rPr>
                <w:rFonts w:ascii="Arial" w:hAnsi="Arial" w:cs="Arial"/>
                <w:i w:val="0"/>
                <w:noProof/>
                <w:webHidden/>
                <w:sz w:val="22"/>
                <w:szCs w:val="22"/>
              </w:rPr>
              <w:fldChar w:fldCharType="end"/>
            </w:r>
          </w:hyperlink>
        </w:p>
        <w:p w:rsidR="00E60CE4" w:rsidRPr="00A06E57" w:rsidRDefault="00E60CE4">
          <w:pPr>
            <w:pStyle w:val="Verzeichnis2"/>
            <w:tabs>
              <w:tab w:val="left" w:pos="880"/>
              <w:tab w:val="right" w:leader="dot" w:pos="7927"/>
            </w:tabs>
            <w:rPr>
              <w:rFonts w:ascii="Arial" w:eastAsiaTheme="minorEastAsia" w:hAnsi="Arial" w:cs="Arial"/>
              <w:i w:val="0"/>
              <w:iCs w:val="0"/>
              <w:noProof/>
              <w:sz w:val="22"/>
              <w:szCs w:val="22"/>
            </w:rPr>
          </w:pPr>
          <w:hyperlink w:anchor="_Toc301695447" w:history="1">
            <w:r w:rsidRPr="00A06E57">
              <w:rPr>
                <w:rStyle w:val="Hyperlink"/>
                <w:rFonts w:ascii="Arial" w:hAnsi="Arial" w:cs="Arial"/>
                <w:i w:val="0"/>
                <w:noProof/>
                <w:sz w:val="22"/>
                <w:szCs w:val="22"/>
              </w:rPr>
              <w:t>5.2</w:t>
            </w:r>
            <w:r w:rsidRPr="00A06E57">
              <w:rPr>
                <w:rFonts w:ascii="Arial" w:eastAsiaTheme="minorEastAsia" w:hAnsi="Arial" w:cs="Arial"/>
                <w:i w:val="0"/>
                <w:iCs w:val="0"/>
                <w:noProof/>
                <w:sz w:val="22"/>
                <w:szCs w:val="22"/>
              </w:rPr>
              <w:tab/>
            </w:r>
            <w:r w:rsidRPr="00A06E57">
              <w:rPr>
                <w:rStyle w:val="Hyperlink"/>
                <w:rFonts w:ascii="Arial" w:hAnsi="Arial" w:cs="Arial"/>
                <w:i w:val="0"/>
                <w:noProof/>
                <w:sz w:val="22"/>
                <w:szCs w:val="22"/>
              </w:rPr>
              <w:t>Fazit</w:t>
            </w:r>
            <w:r w:rsidRPr="00A06E57">
              <w:rPr>
                <w:rFonts w:ascii="Arial" w:hAnsi="Arial" w:cs="Arial"/>
                <w:i w:val="0"/>
                <w:noProof/>
                <w:webHidden/>
                <w:sz w:val="22"/>
                <w:szCs w:val="22"/>
              </w:rPr>
              <w:tab/>
            </w:r>
            <w:r w:rsidRPr="00A06E57">
              <w:rPr>
                <w:rFonts w:ascii="Arial" w:hAnsi="Arial" w:cs="Arial"/>
                <w:i w:val="0"/>
                <w:noProof/>
                <w:webHidden/>
                <w:sz w:val="22"/>
                <w:szCs w:val="22"/>
              </w:rPr>
              <w:fldChar w:fldCharType="begin"/>
            </w:r>
            <w:r w:rsidRPr="00A06E57">
              <w:rPr>
                <w:rFonts w:ascii="Arial" w:hAnsi="Arial" w:cs="Arial"/>
                <w:i w:val="0"/>
                <w:noProof/>
                <w:webHidden/>
                <w:sz w:val="22"/>
                <w:szCs w:val="22"/>
              </w:rPr>
              <w:instrText xml:space="preserve"> PAGEREF _Toc301695447 \h </w:instrText>
            </w:r>
            <w:r w:rsidRPr="00A06E57">
              <w:rPr>
                <w:rFonts w:ascii="Arial" w:hAnsi="Arial" w:cs="Arial"/>
                <w:i w:val="0"/>
                <w:noProof/>
                <w:webHidden/>
                <w:sz w:val="22"/>
                <w:szCs w:val="22"/>
              </w:rPr>
            </w:r>
            <w:r w:rsidRPr="00A06E57">
              <w:rPr>
                <w:rFonts w:ascii="Arial" w:hAnsi="Arial" w:cs="Arial"/>
                <w:i w:val="0"/>
                <w:noProof/>
                <w:webHidden/>
                <w:sz w:val="22"/>
                <w:szCs w:val="22"/>
              </w:rPr>
              <w:fldChar w:fldCharType="separate"/>
            </w:r>
            <w:r w:rsidR="00E227D8">
              <w:rPr>
                <w:rFonts w:ascii="Arial" w:hAnsi="Arial" w:cs="Arial"/>
                <w:i w:val="0"/>
                <w:noProof/>
                <w:webHidden/>
                <w:sz w:val="22"/>
                <w:szCs w:val="22"/>
              </w:rPr>
              <w:t>45</w:t>
            </w:r>
            <w:r w:rsidRPr="00A06E57">
              <w:rPr>
                <w:rFonts w:ascii="Arial" w:hAnsi="Arial" w:cs="Arial"/>
                <w:i w:val="0"/>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48" w:history="1">
            <w:r w:rsidRPr="00A06E57">
              <w:rPr>
                <w:rStyle w:val="Hyperlink"/>
                <w:rFonts w:ascii="Arial" w:hAnsi="Arial" w:cs="Arial"/>
                <w:noProof/>
                <w:sz w:val="22"/>
                <w:szCs w:val="22"/>
                <w:lang w:bidi="en-US"/>
              </w:rPr>
              <w:t>A</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lang w:bidi="en-US"/>
              </w:rPr>
              <w:t>Literaturverzeichnis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_Toc301695448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47</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49" w:history="1">
            <w:r w:rsidRPr="00A06E57">
              <w:rPr>
                <w:rStyle w:val="Hyperlink"/>
                <w:rFonts w:ascii="Arial" w:hAnsi="Arial" w:cs="Arial"/>
                <w:noProof/>
                <w:sz w:val="22"/>
                <w:szCs w:val="22"/>
              </w:rPr>
              <w:t>B</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Abkürzungsverzeichnis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_Toc301695449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49</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0" w:history="1">
            <w:r w:rsidRPr="00A06E57">
              <w:rPr>
                <w:rStyle w:val="Hyperlink"/>
                <w:rFonts w:ascii="Arial" w:hAnsi="Arial" w:cs="Arial"/>
                <w:noProof/>
                <w:sz w:val="22"/>
                <w:szCs w:val="22"/>
              </w:rPr>
              <w:t>C</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Abbildungsverzeichnis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_Toc301695450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51</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1" w:history="1">
            <w:r w:rsidRPr="00A06E57">
              <w:rPr>
                <w:rStyle w:val="Hyperlink"/>
                <w:rFonts w:ascii="Arial" w:hAnsi="Arial" w:cs="Arial"/>
                <w:noProof/>
                <w:sz w:val="22"/>
                <w:szCs w:val="22"/>
              </w:rPr>
              <w:t>D</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Listings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_Toc301695451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53</w:t>
            </w:r>
            <w:r w:rsidRPr="00A06E57">
              <w:rPr>
                <w:rFonts w:ascii="Arial" w:hAnsi="Arial" w:cs="Arial"/>
                <w:noProof/>
                <w:webHidden/>
                <w:sz w:val="22"/>
                <w:szCs w:val="22"/>
              </w:rPr>
              <w:fldChar w:fldCharType="end"/>
            </w:r>
          </w:hyperlink>
        </w:p>
        <w:p w:rsidR="00E60CE4" w:rsidRPr="00A06E57"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2" w:history="1">
            <w:r w:rsidRPr="00A06E57">
              <w:rPr>
                <w:rStyle w:val="Hyperlink"/>
                <w:rFonts w:ascii="Arial" w:hAnsi="Arial" w:cs="Arial"/>
                <w:noProof/>
                <w:sz w:val="22"/>
                <w:szCs w:val="22"/>
              </w:rPr>
              <w:t>E</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Tabellenverzeichnis</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_Toc301695452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55</w:t>
            </w:r>
            <w:r w:rsidRPr="00A06E57">
              <w:rPr>
                <w:rFonts w:ascii="Arial" w:hAnsi="Arial" w:cs="Arial"/>
                <w:noProof/>
                <w:webHidden/>
                <w:sz w:val="22"/>
                <w:szCs w:val="22"/>
              </w:rPr>
              <w:fldChar w:fldCharType="end"/>
            </w:r>
          </w:hyperlink>
        </w:p>
        <w:p w:rsidR="00E60CE4" w:rsidRPr="00E60CE4" w:rsidRDefault="00E60CE4">
          <w:pPr>
            <w:pStyle w:val="Verzeichnis1"/>
            <w:tabs>
              <w:tab w:val="left" w:pos="440"/>
              <w:tab w:val="right" w:leader="dot" w:pos="7927"/>
            </w:tabs>
            <w:rPr>
              <w:rFonts w:ascii="Arial" w:eastAsiaTheme="minorEastAsia" w:hAnsi="Arial" w:cs="Arial"/>
              <w:b w:val="0"/>
              <w:bCs w:val="0"/>
              <w:noProof/>
              <w:sz w:val="22"/>
              <w:szCs w:val="22"/>
            </w:rPr>
          </w:pPr>
          <w:hyperlink w:anchor="_Toc301695453" w:history="1">
            <w:r w:rsidRPr="00A06E57">
              <w:rPr>
                <w:rStyle w:val="Hyperlink"/>
                <w:rFonts w:ascii="Arial" w:hAnsi="Arial" w:cs="Arial"/>
                <w:noProof/>
                <w:sz w:val="22"/>
                <w:szCs w:val="22"/>
              </w:rPr>
              <w:t>F</w:t>
            </w:r>
            <w:r w:rsidRPr="00A06E57">
              <w:rPr>
                <w:rFonts w:ascii="Arial" w:eastAsiaTheme="minorEastAsia" w:hAnsi="Arial" w:cs="Arial"/>
                <w:b w:val="0"/>
                <w:bCs w:val="0"/>
                <w:noProof/>
                <w:sz w:val="22"/>
                <w:szCs w:val="22"/>
              </w:rPr>
              <w:tab/>
            </w:r>
            <w:r w:rsidRPr="00A06E57">
              <w:rPr>
                <w:rStyle w:val="Hyperlink"/>
                <w:rFonts w:ascii="Arial" w:hAnsi="Arial" w:cs="Arial"/>
                <w:noProof/>
                <w:sz w:val="22"/>
                <w:szCs w:val="22"/>
              </w:rPr>
              <w:t>Anhang</w:t>
            </w:r>
            <w:r w:rsidR="00402A5E">
              <w:rPr>
                <w:rStyle w:val="Hyperlink"/>
                <w:rFonts w:ascii="Arial" w:hAnsi="Arial" w:cs="Arial"/>
                <w:noProof/>
                <w:sz w:val="22"/>
                <w:szCs w:val="22"/>
              </w:rPr>
              <w:t xml:space="preserve"> (CD)</w:t>
            </w:r>
            <w:r w:rsidRPr="00A06E57">
              <w:rPr>
                <w:rFonts w:ascii="Arial" w:hAnsi="Arial" w:cs="Arial"/>
                <w:noProof/>
                <w:webHidden/>
                <w:sz w:val="22"/>
                <w:szCs w:val="22"/>
              </w:rPr>
              <w:tab/>
            </w:r>
            <w:r w:rsidRPr="00A06E57">
              <w:rPr>
                <w:rFonts w:ascii="Arial" w:hAnsi="Arial" w:cs="Arial"/>
                <w:noProof/>
                <w:webHidden/>
                <w:sz w:val="22"/>
                <w:szCs w:val="22"/>
              </w:rPr>
              <w:fldChar w:fldCharType="begin"/>
            </w:r>
            <w:r w:rsidRPr="00A06E57">
              <w:rPr>
                <w:rFonts w:ascii="Arial" w:hAnsi="Arial" w:cs="Arial"/>
                <w:noProof/>
                <w:webHidden/>
                <w:sz w:val="22"/>
                <w:szCs w:val="22"/>
              </w:rPr>
              <w:instrText xml:space="preserve"> PAGEREF _Toc301695453 \h </w:instrText>
            </w:r>
            <w:r w:rsidRPr="00A06E57">
              <w:rPr>
                <w:rFonts w:ascii="Arial" w:hAnsi="Arial" w:cs="Arial"/>
                <w:noProof/>
                <w:webHidden/>
                <w:sz w:val="22"/>
                <w:szCs w:val="22"/>
              </w:rPr>
            </w:r>
            <w:r w:rsidRPr="00A06E57">
              <w:rPr>
                <w:rFonts w:ascii="Arial" w:hAnsi="Arial" w:cs="Arial"/>
                <w:noProof/>
                <w:webHidden/>
                <w:sz w:val="22"/>
                <w:szCs w:val="22"/>
              </w:rPr>
              <w:fldChar w:fldCharType="separate"/>
            </w:r>
            <w:r w:rsidR="00E227D8">
              <w:rPr>
                <w:rFonts w:ascii="Arial" w:hAnsi="Arial" w:cs="Arial"/>
                <w:noProof/>
                <w:webHidden/>
                <w:sz w:val="22"/>
                <w:szCs w:val="22"/>
              </w:rPr>
              <w:t>57</w:t>
            </w:r>
            <w:r w:rsidRPr="00A06E57">
              <w:rPr>
                <w:rFonts w:ascii="Arial" w:hAnsi="Arial" w:cs="Arial"/>
                <w:noProof/>
                <w:webHidden/>
                <w:sz w:val="22"/>
                <w:szCs w:val="22"/>
              </w:rPr>
              <w:fldChar w:fldCharType="end"/>
            </w:r>
          </w:hyperlink>
        </w:p>
        <w:p w:rsidR="00714B1D" w:rsidRPr="00714B1D" w:rsidRDefault="00714B1D" w:rsidP="00714B1D">
          <w:pPr>
            <w:spacing w:line="276" w:lineRule="auto"/>
            <w:rPr>
              <w:rFonts w:cs="Arial"/>
            </w:rPr>
          </w:pPr>
          <w:r w:rsidRPr="00BB286A">
            <w:rPr>
              <w:rFonts w:cs="Arial"/>
              <w:b/>
              <w:bCs/>
            </w:rPr>
            <w:fldChar w:fldCharType="end"/>
          </w:r>
        </w:p>
      </w:sdtContent>
    </w:sdt>
    <w:p w:rsidR="00414E2D" w:rsidRDefault="00F81B9F">
      <w:pPr>
        <w:spacing w:after="0" w:line="240" w:lineRule="auto"/>
        <w:sectPr w:rsidR="00414E2D" w:rsidSect="00832CCF">
          <w:footerReference w:type="default" r:id="rId9"/>
          <w:footerReference w:type="first" r:id="rId10"/>
          <w:type w:val="continuous"/>
          <w:pgSz w:w="11906" w:h="16838" w:code="9"/>
          <w:pgMar w:top="1418" w:right="1701" w:bottom="1418" w:left="2268" w:header="284" w:footer="284" w:gutter="0"/>
          <w:cols w:space="708"/>
          <w:titlePg/>
          <w:docGrid w:linePitch="360"/>
        </w:sectPr>
      </w:pPr>
      <w:r>
        <w:br w:type="page"/>
      </w:r>
      <w:bookmarkStart w:id="0" w:name="_Toc298418572"/>
      <w:r w:rsidR="00414E2D">
        <w:lastRenderedPageBreak/>
        <w:br w:type="page"/>
      </w:r>
    </w:p>
    <w:p w:rsidR="000D7576" w:rsidRDefault="0043701F" w:rsidP="00EE0D81">
      <w:pPr>
        <w:pStyle w:val="berschrift1"/>
      </w:pPr>
      <w:bookmarkStart w:id="1" w:name="_Ref300600002"/>
      <w:bookmarkStart w:id="2" w:name="_Toc301438119"/>
      <w:bookmarkStart w:id="3" w:name="_Toc301695412"/>
      <w:r w:rsidRPr="0043701F">
        <w:lastRenderedPageBreak/>
        <w:t>Einleitung</w:t>
      </w:r>
      <w:bookmarkEnd w:id="0"/>
      <w:bookmarkEnd w:id="1"/>
      <w:bookmarkEnd w:id="2"/>
      <w:bookmarkEnd w:id="3"/>
    </w:p>
    <w:p w:rsidR="0043701F" w:rsidRDefault="0043701F" w:rsidP="00EA721A">
      <w:pPr>
        <w:pStyle w:val="berschrift2"/>
      </w:pPr>
      <w:bookmarkStart w:id="4" w:name="_Toc301438120"/>
      <w:bookmarkStart w:id="5" w:name="_Toc301695413"/>
      <w:r w:rsidRPr="00EA721A">
        <w:t>Motivation</w:t>
      </w:r>
      <w:bookmarkEnd w:id="4"/>
      <w:bookmarkEnd w:id="5"/>
    </w:p>
    <w:p w:rsidR="0093518E" w:rsidRDefault="00AA65EE" w:rsidP="00DC40E3">
      <w:pPr>
        <w:rPr>
          <w:rFonts w:cs="Arial"/>
          <w:szCs w:val="24"/>
        </w:rPr>
      </w:pPr>
      <w:r w:rsidRPr="00AB0DA8">
        <w:rPr>
          <w:rFonts w:cs="Arial"/>
          <w:szCs w:val="24"/>
        </w:rPr>
        <w:t xml:space="preserve">Die Verwaltung </w:t>
      </w:r>
      <w:r w:rsidR="009702AB">
        <w:rPr>
          <w:rFonts w:cs="Arial"/>
          <w:szCs w:val="24"/>
        </w:rPr>
        <w:t xml:space="preserve">zweier </w:t>
      </w:r>
      <w:r w:rsidR="007D1E88">
        <w:rPr>
          <w:rFonts w:cs="Arial"/>
          <w:szCs w:val="24"/>
        </w:rPr>
        <w:t xml:space="preserve">Rechenzentren in einem </w:t>
      </w:r>
      <w:r w:rsidR="00542331">
        <w:rPr>
          <w:rFonts w:cs="Arial"/>
          <w:szCs w:val="24"/>
        </w:rPr>
        <w:t>Z</w:t>
      </w:r>
      <w:r w:rsidR="00DD0F59">
        <w:rPr>
          <w:rFonts w:cs="Arial"/>
          <w:szCs w:val="24"/>
        </w:rPr>
        <w:t>eitungsverlag</w:t>
      </w:r>
      <w:r w:rsidR="007D1E88">
        <w:rPr>
          <w:rFonts w:cs="Arial"/>
          <w:szCs w:val="24"/>
        </w:rPr>
        <w:t xml:space="preserve"> mit täglicher Pr</w:t>
      </w:r>
      <w:r w:rsidR="007D1E88">
        <w:rPr>
          <w:rFonts w:cs="Arial"/>
          <w:szCs w:val="24"/>
        </w:rPr>
        <w:t>o</w:t>
      </w:r>
      <w:r w:rsidR="007D1E88">
        <w:rPr>
          <w:rFonts w:cs="Arial"/>
          <w:szCs w:val="24"/>
        </w:rPr>
        <w:t>duktion</w:t>
      </w:r>
      <w:r w:rsidR="00DD0F59">
        <w:rPr>
          <w:rFonts w:cs="Arial"/>
          <w:szCs w:val="24"/>
        </w:rPr>
        <w:t>,</w:t>
      </w:r>
      <w:r w:rsidR="00315902">
        <w:rPr>
          <w:rFonts w:cs="Arial"/>
          <w:szCs w:val="24"/>
        </w:rPr>
        <w:t xml:space="preserve"> wie bei der</w:t>
      </w:r>
      <w:r w:rsidR="009702AB">
        <w:rPr>
          <w:rFonts w:cs="Arial"/>
          <w:szCs w:val="24"/>
        </w:rPr>
        <w:t xml:space="preserve"> Verlag</w:t>
      </w:r>
      <w:r w:rsidR="00315902">
        <w:rPr>
          <w:rFonts w:cs="Arial"/>
          <w:szCs w:val="24"/>
        </w:rPr>
        <w:t xml:space="preserve"> </w:t>
      </w:r>
      <w:r w:rsidR="00542331">
        <w:rPr>
          <w:rFonts w:cs="Arial"/>
          <w:szCs w:val="24"/>
        </w:rPr>
        <w:t>Der Tag</w:t>
      </w:r>
      <w:r w:rsidR="009702AB">
        <w:rPr>
          <w:rFonts w:cs="Arial"/>
          <w:szCs w:val="24"/>
        </w:rPr>
        <w:t>e</w:t>
      </w:r>
      <w:r w:rsidR="00542331">
        <w:rPr>
          <w:rFonts w:cs="Arial"/>
          <w:szCs w:val="24"/>
        </w:rPr>
        <w:t>sspiegel</w:t>
      </w:r>
      <w:r w:rsidR="00315902">
        <w:rPr>
          <w:rFonts w:cs="Arial"/>
          <w:szCs w:val="24"/>
        </w:rPr>
        <w:t xml:space="preserve"> GmbH</w:t>
      </w:r>
      <w:r w:rsidR="00DD0F59">
        <w:rPr>
          <w:rFonts w:cs="Arial"/>
          <w:szCs w:val="24"/>
        </w:rPr>
        <w:t>,</w:t>
      </w:r>
      <w:r w:rsidRPr="00AB0DA8">
        <w:rPr>
          <w:rFonts w:cs="Arial"/>
          <w:szCs w:val="24"/>
        </w:rPr>
        <w:t xml:space="preserve"> ist sehr komplex, da </w:t>
      </w:r>
      <w:r w:rsidR="009F4579">
        <w:rPr>
          <w:rFonts w:cs="Arial"/>
          <w:szCs w:val="24"/>
        </w:rPr>
        <w:t>dafür</w:t>
      </w:r>
      <w:r w:rsidRPr="00AB0DA8">
        <w:rPr>
          <w:rFonts w:cs="Arial"/>
          <w:szCs w:val="24"/>
        </w:rPr>
        <w:t xml:space="preserve"> </w:t>
      </w:r>
      <w:r w:rsidR="009702AB">
        <w:rPr>
          <w:rFonts w:cs="Arial"/>
          <w:szCs w:val="24"/>
        </w:rPr>
        <w:t xml:space="preserve">die </w:t>
      </w:r>
      <w:r w:rsidRPr="00AB0DA8">
        <w:rPr>
          <w:rFonts w:cs="Arial"/>
          <w:szCs w:val="24"/>
        </w:rPr>
        <w:t xml:space="preserve">unterschiedlichsten </w:t>
      </w:r>
      <w:r w:rsidR="0093518E">
        <w:rPr>
          <w:rFonts w:cs="Arial"/>
          <w:szCs w:val="24"/>
        </w:rPr>
        <w:t xml:space="preserve">Geräte- und </w:t>
      </w:r>
      <w:r w:rsidR="00315902">
        <w:rPr>
          <w:rFonts w:cs="Arial"/>
          <w:szCs w:val="24"/>
        </w:rPr>
        <w:t>Inventard</w:t>
      </w:r>
      <w:r w:rsidRPr="00AB0DA8">
        <w:rPr>
          <w:rFonts w:cs="Arial"/>
          <w:szCs w:val="24"/>
        </w:rPr>
        <w:t>aten der verbauten Komponenten erfasst werden m</w:t>
      </w:r>
      <w:r w:rsidR="000731FA">
        <w:rPr>
          <w:rFonts w:cs="Arial"/>
          <w:szCs w:val="24"/>
        </w:rPr>
        <w:t xml:space="preserve">üssen. </w:t>
      </w:r>
      <w:r w:rsidR="009F4579">
        <w:rPr>
          <w:rFonts w:cs="Arial"/>
          <w:szCs w:val="24"/>
        </w:rPr>
        <w:t>Naturgemäß</w:t>
      </w:r>
      <w:r>
        <w:rPr>
          <w:rFonts w:cs="Arial"/>
          <w:szCs w:val="24"/>
        </w:rPr>
        <w:t xml:space="preserve"> </w:t>
      </w:r>
      <w:r w:rsidR="009F4579">
        <w:rPr>
          <w:rFonts w:cs="Arial"/>
          <w:szCs w:val="24"/>
        </w:rPr>
        <w:t xml:space="preserve">ist dabei auch die </w:t>
      </w:r>
      <w:r w:rsidRPr="00AB0DA8">
        <w:rPr>
          <w:rFonts w:cs="Arial"/>
          <w:szCs w:val="24"/>
        </w:rPr>
        <w:t>Fehlersuche währe</w:t>
      </w:r>
      <w:r w:rsidR="00315902">
        <w:rPr>
          <w:rFonts w:cs="Arial"/>
          <w:szCs w:val="24"/>
        </w:rPr>
        <w:t xml:space="preserve">nd der laufenden Produktion </w:t>
      </w:r>
      <w:r w:rsidR="001452AC">
        <w:rPr>
          <w:rFonts w:cs="Arial"/>
          <w:szCs w:val="24"/>
        </w:rPr>
        <w:t>besonders</w:t>
      </w:r>
      <w:r w:rsidR="003C567A">
        <w:rPr>
          <w:rFonts w:cs="Arial"/>
          <w:szCs w:val="24"/>
        </w:rPr>
        <w:t xml:space="preserve"> </w:t>
      </w:r>
      <w:r w:rsidRPr="00AB0DA8">
        <w:rPr>
          <w:rFonts w:cs="Arial"/>
          <w:szCs w:val="24"/>
        </w:rPr>
        <w:t>zeitkritisch</w:t>
      </w:r>
      <w:r w:rsidR="00315902">
        <w:rPr>
          <w:rFonts w:cs="Arial"/>
          <w:szCs w:val="24"/>
        </w:rPr>
        <w:t xml:space="preserve">, d.h. die fehlerhaften Geräte müssen schnell </w:t>
      </w:r>
      <w:r w:rsidR="001452AC">
        <w:rPr>
          <w:rFonts w:cs="Arial"/>
          <w:szCs w:val="24"/>
        </w:rPr>
        <w:t>lokalisiert</w:t>
      </w:r>
      <w:r w:rsidR="00315902">
        <w:rPr>
          <w:rFonts w:cs="Arial"/>
          <w:szCs w:val="24"/>
        </w:rPr>
        <w:t xml:space="preserve"> werden können</w:t>
      </w:r>
      <w:r w:rsidRPr="00AB0DA8">
        <w:rPr>
          <w:rFonts w:cs="Arial"/>
          <w:szCs w:val="24"/>
        </w:rPr>
        <w:t xml:space="preserve">. Um diese Aufgaben </w:t>
      </w:r>
      <w:r w:rsidR="00910173">
        <w:rPr>
          <w:rFonts w:cs="Arial"/>
          <w:szCs w:val="24"/>
        </w:rPr>
        <w:t xml:space="preserve">zu </w:t>
      </w:r>
      <w:r w:rsidR="00A04867">
        <w:rPr>
          <w:rFonts w:cs="Arial"/>
          <w:szCs w:val="24"/>
        </w:rPr>
        <w:t>bewältigen</w:t>
      </w:r>
      <w:r w:rsidR="00A06E57">
        <w:rPr>
          <w:rFonts w:cs="Arial"/>
          <w:szCs w:val="24"/>
        </w:rPr>
        <w:t>,</w:t>
      </w:r>
      <w:r w:rsidRPr="00AB0DA8">
        <w:rPr>
          <w:rFonts w:cs="Arial"/>
          <w:szCs w:val="24"/>
        </w:rPr>
        <w:t xml:space="preserve"> wurde</w:t>
      </w:r>
      <w:r w:rsidR="009702AB">
        <w:rPr>
          <w:rFonts w:cs="Arial"/>
          <w:szCs w:val="24"/>
        </w:rPr>
        <w:t xml:space="preserve"> die</w:t>
      </w:r>
      <w:r w:rsidRPr="00AB0DA8">
        <w:rPr>
          <w:rFonts w:cs="Arial"/>
          <w:szCs w:val="24"/>
        </w:rPr>
        <w:t xml:space="preserve"> Web</w:t>
      </w:r>
      <w:r w:rsidR="00542331">
        <w:rPr>
          <w:rFonts w:cs="Arial"/>
          <w:szCs w:val="24"/>
        </w:rPr>
        <w:t>-A</w:t>
      </w:r>
      <w:r w:rsidRPr="00AB0DA8">
        <w:rPr>
          <w:rFonts w:cs="Arial"/>
          <w:szCs w:val="24"/>
        </w:rPr>
        <w:t xml:space="preserve">nwendung </w:t>
      </w:r>
      <w:r w:rsidR="009F4579">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9F4579">
        <w:rPr>
          <w:rFonts w:cs="Arial"/>
          <w:szCs w:val="24"/>
        </w:rPr>
        <w:t>“</w:t>
      </w:r>
      <w:r w:rsidRPr="00AB0DA8">
        <w:rPr>
          <w:rFonts w:cs="Arial"/>
          <w:szCs w:val="24"/>
        </w:rPr>
        <w:t xml:space="preserve"> (Data Center Asset Manag</w:t>
      </w:r>
      <w:r w:rsidRPr="00AB0DA8">
        <w:rPr>
          <w:rFonts w:cs="Arial"/>
          <w:szCs w:val="24"/>
        </w:rPr>
        <w:t>e</w:t>
      </w:r>
      <w:r w:rsidRPr="00AB0DA8">
        <w:rPr>
          <w:rFonts w:cs="Arial"/>
          <w:szCs w:val="24"/>
        </w:rPr>
        <w:t xml:space="preserve">ment Solutions) beschafft. Diese Softwarelösung unterstützt die Verwaltung und Visualisierung von </w:t>
      </w:r>
      <w:r w:rsidR="00315902">
        <w:rPr>
          <w:rFonts w:cs="Arial"/>
          <w:szCs w:val="24"/>
        </w:rPr>
        <w:t>Inventar</w:t>
      </w:r>
      <w:r w:rsidRPr="00AB0DA8">
        <w:rPr>
          <w:rFonts w:cs="Arial"/>
          <w:szCs w:val="24"/>
        </w:rPr>
        <w:t>daten in den Rechenzentren. Die Pflege d</w:t>
      </w:r>
      <w:r w:rsidR="007D1E88">
        <w:rPr>
          <w:rFonts w:cs="Arial"/>
          <w:szCs w:val="24"/>
        </w:rPr>
        <w:t>ies</w:t>
      </w:r>
      <w:r w:rsidRPr="00AB0DA8">
        <w:rPr>
          <w:rFonts w:cs="Arial"/>
          <w:szCs w:val="24"/>
        </w:rPr>
        <w:t xml:space="preserve">er Daten erfolgt im Moment ausschließlich über eine Weboberfläche, die </w:t>
      </w:r>
      <w:r w:rsidR="009F4579">
        <w:rPr>
          <w:rFonts w:cs="Arial"/>
          <w:szCs w:val="24"/>
        </w:rPr>
        <w:t xml:space="preserve">lediglich </w:t>
      </w:r>
      <w:r w:rsidRPr="00AB0DA8">
        <w:rPr>
          <w:rFonts w:cs="Arial"/>
          <w:szCs w:val="24"/>
        </w:rPr>
        <w:t>einen PC</w:t>
      </w:r>
      <w:r w:rsidR="00B37DBB">
        <w:rPr>
          <w:rFonts w:cs="Arial"/>
          <w:szCs w:val="24"/>
        </w:rPr>
        <w:fldChar w:fldCharType="begin"/>
      </w:r>
      <w:r w:rsidR="00B37DBB">
        <w:instrText xml:space="preserve"> XE "</w:instrText>
      </w:r>
      <w:r w:rsidR="00B37DBB" w:rsidRPr="00CE7580">
        <w:rPr>
          <w:rFonts w:cs="Arial"/>
          <w:szCs w:val="24"/>
        </w:rPr>
        <w:instrText>PC:</w:instrText>
      </w:r>
      <w:r w:rsidR="00B37DBB" w:rsidRPr="00CE7580">
        <w:instrText>Personal Computer</w:instrText>
      </w:r>
      <w:r w:rsidR="00B37DBB">
        <w:instrText xml:space="preserve">" \t "" </w:instrText>
      </w:r>
      <w:r w:rsidR="00B37DBB">
        <w:rPr>
          <w:rFonts w:cs="Arial"/>
          <w:szCs w:val="24"/>
        </w:rPr>
        <w:fldChar w:fldCharType="end"/>
      </w:r>
      <w:r w:rsidRPr="00AB0DA8">
        <w:rPr>
          <w:rFonts w:cs="Arial"/>
          <w:szCs w:val="24"/>
        </w:rPr>
        <w:t>-Arbeitsplatz mit entsprechendem Web</w:t>
      </w:r>
      <w:r w:rsidR="000731FA">
        <w:rPr>
          <w:rFonts w:cs="Arial"/>
          <w:szCs w:val="24"/>
        </w:rPr>
        <w:t>-B</w:t>
      </w:r>
      <w:r w:rsidRPr="00AB0DA8">
        <w:rPr>
          <w:rFonts w:cs="Arial"/>
          <w:szCs w:val="24"/>
        </w:rPr>
        <w:t xml:space="preserve">rowser voraussetzt. </w:t>
      </w:r>
      <w:r w:rsidR="009702AB">
        <w:rPr>
          <w:rFonts w:cs="Arial"/>
          <w:szCs w:val="24"/>
        </w:rPr>
        <w:t>Die Herstelle</w:t>
      </w:r>
      <w:r w:rsidR="009702AB">
        <w:rPr>
          <w:rFonts w:cs="Arial"/>
          <w:szCs w:val="24"/>
        </w:rPr>
        <w:t>r</w:t>
      </w:r>
      <w:r w:rsidR="009702AB">
        <w:rPr>
          <w:rFonts w:cs="Arial"/>
          <w:szCs w:val="24"/>
        </w:rPr>
        <w:t>firma „speedikon</w:t>
      </w:r>
      <w:r w:rsidR="00C438BD" w:rsidRPr="006208C5">
        <w:rPr>
          <w:rFonts w:cs="Arial"/>
          <w:vertAlign w:val="superscript"/>
        </w:rPr>
        <w:t>®</w:t>
      </w:r>
      <w:r w:rsidR="009702AB">
        <w:rPr>
          <w:rFonts w:cs="Arial"/>
          <w:szCs w:val="24"/>
        </w:rPr>
        <w:t>“ bietet</w:t>
      </w:r>
      <w:r w:rsidR="00315902">
        <w:rPr>
          <w:rFonts w:cs="Arial"/>
          <w:szCs w:val="24"/>
        </w:rPr>
        <w:t xml:space="preserve"> zudem</w:t>
      </w:r>
      <w:r w:rsidR="009702AB">
        <w:rPr>
          <w:rFonts w:cs="Arial"/>
          <w:szCs w:val="24"/>
        </w:rPr>
        <w:t xml:space="preserve"> eine portable Lösung auf Grundlage von PDA</w:t>
      </w:r>
      <w:r w:rsidR="00B37DBB">
        <w:rPr>
          <w:rFonts w:cs="Arial"/>
          <w:szCs w:val="24"/>
        </w:rPr>
        <w:fldChar w:fldCharType="begin"/>
      </w:r>
      <w:r w:rsidR="00B37DBB">
        <w:instrText xml:space="preserve"> XE "</w:instrText>
      </w:r>
      <w:r w:rsidR="00B37DBB" w:rsidRPr="00B02C8E">
        <w:rPr>
          <w:rFonts w:cs="Arial"/>
          <w:szCs w:val="24"/>
        </w:rPr>
        <w:instrText>PDA:</w:instrText>
      </w:r>
      <w:r w:rsidR="00B37DBB" w:rsidRPr="00B02C8E">
        <w:instrText>Personal Digital Assitant</w:instrText>
      </w:r>
      <w:r w:rsidR="00B37DBB">
        <w:instrText xml:space="preserve">" \t "" </w:instrText>
      </w:r>
      <w:r w:rsidR="00B37DBB">
        <w:rPr>
          <w:rFonts w:cs="Arial"/>
          <w:szCs w:val="24"/>
        </w:rPr>
        <w:fldChar w:fldCharType="end"/>
      </w:r>
      <w:r w:rsidR="009702AB">
        <w:rPr>
          <w:rFonts w:cs="Arial"/>
          <w:szCs w:val="24"/>
        </w:rPr>
        <w:t>s an. Der Nachteil in dieser Lösung besteht darin, das</w:t>
      </w:r>
      <w:r w:rsidR="009F045F">
        <w:rPr>
          <w:rFonts w:cs="Arial"/>
          <w:szCs w:val="24"/>
        </w:rPr>
        <w:t>s die Daten lokal auf dem PDA</w:t>
      </w:r>
      <w:r w:rsidR="009702AB">
        <w:rPr>
          <w:rFonts w:cs="Arial"/>
          <w:szCs w:val="24"/>
        </w:rPr>
        <w:t xml:space="preserve"> vorgehalten werden und somit </w:t>
      </w:r>
      <w:r w:rsidR="0093518E">
        <w:rPr>
          <w:rFonts w:cs="Arial"/>
          <w:szCs w:val="24"/>
        </w:rPr>
        <w:t>eine</w:t>
      </w:r>
      <w:r w:rsidR="009702AB">
        <w:rPr>
          <w:rFonts w:cs="Arial"/>
          <w:szCs w:val="24"/>
        </w:rPr>
        <w:t xml:space="preserve"> ständig</w:t>
      </w:r>
      <w:r w:rsidR="000731FA">
        <w:rPr>
          <w:rFonts w:cs="Arial"/>
          <w:szCs w:val="24"/>
        </w:rPr>
        <w:t>e</w:t>
      </w:r>
      <w:r w:rsidR="009702AB">
        <w:rPr>
          <w:rFonts w:cs="Arial"/>
          <w:szCs w:val="24"/>
        </w:rPr>
        <w:t xml:space="preserve"> Synchronisierung zwischen</w:t>
      </w:r>
      <w:r w:rsidR="0093518E">
        <w:rPr>
          <w:rFonts w:cs="Arial"/>
          <w:szCs w:val="24"/>
        </w:rPr>
        <w:t xml:space="preserve"> der </w:t>
      </w:r>
      <w:r w:rsidR="002F45D6">
        <w:rPr>
          <w:rFonts w:cs="Arial"/>
          <w:szCs w:val="24"/>
        </w:rPr>
        <w:br/>
      </w:r>
      <w:r w:rsidR="0093518E">
        <w:rPr>
          <w:rFonts w:cs="Arial"/>
          <w:szCs w:val="24"/>
        </w:rPr>
        <w:t>D</w:t>
      </w:r>
      <w:r w:rsidR="0093518E">
        <w:rPr>
          <w:rFonts w:cs="Arial"/>
          <w:szCs w:val="24"/>
        </w:rPr>
        <w:t>a</w:t>
      </w:r>
      <w:r w:rsidR="0093518E">
        <w:rPr>
          <w:rFonts w:cs="Arial"/>
          <w:szCs w:val="24"/>
        </w:rPr>
        <w:t>tenbank un</w:t>
      </w:r>
      <w:r w:rsidR="00F95D1F">
        <w:rPr>
          <w:rFonts w:cs="Arial"/>
          <w:szCs w:val="24"/>
        </w:rPr>
        <w:t>d dem PDA erforderlich ist</w:t>
      </w:r>
      <w:r w:rsidR="0093518E">
        <w:rPr>
          <w:rFonts w:cs="Arial"/>
          <w:szCs w:val="24"/>
        </w:rPr>
        <w:t>.</w:t>
      </w:r>
    </w:p>
    <w:p w:rsidR="003D7E7F" w:rsidRDefault="009702AB" w:rsidP="00DC40E3">
      <w:pPr>
        <w:rPr>
          <w:rFonts w:cs="Arial"/>
          <w:szCs w:val="24"/>
        </w:rPr>
      </w:pPr>
      <w:r>
        <w:rPr>
          <w:rFonts w:cs="Arial"/>
          <w:szCs w:val="24"/>
        </w:rPr>
        <w:t>Die Idee</w:t>
      </w:r>
      <w:r w:rsidR="00AB03C4">
        <w:rPr>
          <w:rFonts w:cs="Arial"/>
          <w:szCs w:val="24"/>
        </w:rPr>
        <w:t xml:space="preserve"> in der vorliegenden Arbeit</w:t>
      </w:r>
      <w:r>
        <w:rPr>
          <w:rFonts w:cs="Arial"/>
          <w:szCs w:val="24"/>
        </w:rPr>
        <w:t xml:space="preserve"> ist</w:t>
      </w:r>
      <w:r w:rsidR="000731FA">
        <w:rPr>
          <w:rFonts w:cs="Arial"/>
          <w:szCs w:val="24"/>
        </w:rPr>
        <w:t xml:space="preserve"> es</w:t>
      </w:r>
      <w:r>
        <w:rPr>
          <w:rFonts w:cs="Arial"/>
          <w:szCs w:val="24"/>
        </w:rPr>
        <w:t xml:space="preserve">, die steigende Nutzung von </w:t>
      </w:r>
      <w:r w:rsidR="00315902">
        <w:rPr>
          <w:rFonts w:cs="Arial"/>
          <w:szCs w:val="24"/>
        </w:rPr>
        <w:t>mobilen Endgeräten</w:t>
      </w:r>
      <w:r>
        <w:rPr>
          <w:rFonts w:cs="Arial"/>
          <w:szCs w:val="24"/>
        </w:rPr>
        <w:t xml:space="preserve">, wie </w:t>
      </w:r>
      <w:r w:rsidR="00AB03C4">
        <w:rPr>
          <w:rFonts w:cs="Arial"/>
          <w:szCs w:val="24"/>
        </w:rPr>
        <w:t xml:space="preserve">Apple </w:t>
      </w:r>
      <w:proofErr w:type="spellStart"/>
      <w:r>
        <w:rPr>
          <w:rFonts w:cs="Arial"/>
          <w:szCs w:val="24"/>
        </w:rPr>
        <w:t>iPad</w:t>
      </w:r>
      <w:proofErr w:type="spellEnd"/>
      <w:r w:rsidR="00D9371D" w:rsidRPr="006208C5">
        <w:rPr>
          <w:rFonts w:cs="Arial"/>
          <w:szCs w:val="24"/>
          <w:vertAlign w:val="superscript"/>
        </w:rPr>
        <w:t>®</w:t>
      </w:r>
      <w:r>
        <w:rPr>
          <w:rFonts w:cs="Arial"/>
          <w:szCs w:val="24"/>
        </w:rPr>
        <w:t xml:space="preserve"> oder Samsung</w:t>
      </w:r>
      <w:r w:rsidR="006208C5" w:rsidRPr="006208C5">
        <w:rPr>
          <w:rFonts w:cs="Arial"/>
          <w:szCs w:val="24"/>
          <w:vertAlign w:val="superscript"/>
        </w:rPr>
        <w:t>®</w:t>
      </w:r>
      <w:r>
        <w:rPr>
          <w:rFonts w:cs="Arial"/>
          <w:szCs w:val="24"/>
        </w:rPr>
        <w:t xml:space="preserve"> Galaxy Tab, auch in den adminis</w:t>
      </w:r>
      <w:r>
        <w:rPr>
          <w:rFonts w:cs="Arial"/>
          <w:szCs w:val="24"/>
        </w:rPr>
        <w:t>t</w:t>
      </w:r>
      <w:r>
        <w:rPr>
          <w:rFonts w:cs="Arial"/>
          <w:szCs w:val="24"/>
        </w:rPr>
        <w:t>rativen Bereich des Verlages ei</w:t>
      </w:r>
      <w:r w:rsidR="00AB03C4">
        <w:rPr>
          <w:rFonts w:cs="Arial"/>
          <w:szCs w:val="24"/>
        </w:rPr>
        <w:t>n</w:t>
      </w:r>
      <w:r>
        <w:rPr>
          <w:rFonts w:cs="Arial"/>
          <w:szCs w:val="24"/>
        </w:rPr>
        <w:t>zubinden</w:t>
      </w:r>
      <w:r w:rsidR="000731FA">
        <w:rPr>
          <w:rFonts w:cs="Arial"/>
          <w:szCs w:val="24"/>
        </w:rPr>
        <w:t xml:space="preserve"> und somit die Anschaffung von geso</w:t>
      </w:r>
      <w:r w:rsidR="000731FA">
        <w:rPr>
          <w:rFonts w:cs="Arial"/>
          <w:szCs w:val="24"/>
        </w:rPr>
        <w:t>n</w:t>
      </w:r>
      <w:r w:rsidR="000731FA">
        <w:rPr>
          <w:rFonts w:cs="Arial"/>
          <w:szCs w:val="24"/>
        </w:rPr>
        <w:t>derten PDAs zu vermeiden</w:t>
      </w:r>
      <w:r>
        <w:rPr>
          <w:rFonts w:cs="Arial"/>
          <w:szCs w:val="24"/>
        </w:rPr>
        <w:t>.</w:t>
      </w:r>
      <w:r w:rsidR="00AB03C4" w:rsidRPr="00AB03C4">
        <w:rPr>
          <w:rFonts w:cs="Arial"/>
          <w:szCs w:val="24"/>
        </w:rPr>
        <w:t xml:space="preserve"> </w:t>
      </w:r>
      <w:r w:rsidR="009F045F">
        <w:rPr>
          <w:rFonts w:cs="Arial"/>
          <w:szCs w:val="24"/>
        </w:rPr>
        <w:t xml:space="preserve">So soll </w:t>
      </w:r>
      <w:r w:rsidR="000731FA">
        <w:rPr>
          <w:rFonts w:cs="Arial"/>
          <w:szCs w:val="24"/>
        </w:rPr>
        <w:t xml:space="preserve">mit Hilfe </w:t>
      </w:r>
      <w:r w:rsidR="005D60D2">
        <w:rPr>
          <w:rFonts w:cs="Arial"/>
          <w:szCs w:val="24"/>
        </w:rPr>
        <w:t>der mobilen Endgeräte</w:t>
      </w:r>
      <w:r w:rsidR="000731FA">
        <w:rPr>
          <w:rFonts w:cs="Arial"/>
          <w:szCs w:val="24"/>
        </w:rPr>
        <w:t xml:space="preserve"> </w:t>
      </w:r>
      <w:r w:rsidR="00AB03C4">
        <w:rPr>
          <w:rFonts w:cs="Arial"/>
          <w:szCs w:val="24"/>
        </w:rPr>
        <w:t>die</w:t>
      </w:r>
      <w:r w:rsidR="00AB03C4" w:rsidRPr="00AB0DA8">
        <w:rPr>
          <w:rFonts w:cs="Arial"/>
          <w:szCs w:val="24"/>
        </w:rPr>
        <w:t xml:space="preserve"> Nutzba</w:t>
      </w:r>
      <w:r w:rsidR="00AB03C4" w:rsidRPr="00AB0DA8">
        <w:rPr>
          <w:rFonts w:cs="Arial"/>
          <w:szCs w:val="24"/>
        </w:rPr>
        <w:t>r</w:t>
      </w:r>
      <w:r w:rsidR="00AB03C4" w:rsidRPr="00AB0DA8">
        <w:rPr>
          <w:rFonts w:cs="Arial"/>
          <w:szCs w:val="24"/>
        </w:rPr>
        <w:t>keit der bereits aufgenom</w:t>
      </w:r>
      <w:r w:rsidR="000731FA">
        <w:rPr>
          <w:rFonts w:cs="Arial"/>
          <w:szCs w:val="24"/>
        </w:rPr>
        <w:t>men Daten flexibler</w:t>
      </w:r>
      <w:r w:rsidR="00AB03C4">
        <w:rPr>
          <w:rFonts w:cs="Arial"/>
          <w:szCs w:val="24"/>
        </w:rPr>
        <w:t xml:space="preserve"> gestalte</w:t>
      </w:r>
      <w:r w:rsidR="000731FA">
        <w:rPr>
          <w:rFonts w:cs="Arial"/>
          <w:szCs w:val="24"/>
        </w:rPr>
        <w:t>t werden</w:t>
      </w:r>
      <w:r w:rsidR="005D60D2">
        <w:rPr>
          <w:rFonts w:cs="Arial"/>
          <w:szCs w:val="24"/>
        </w:rPr>
        <w:t>,</w:t>
      </w:r>
      <w:r w:rsidR="000731FA">
        <w:rPr>
          <w:rFonts w:cs="Arial"/>
          <w:szCs w:val="24"/>
        </w:rPr>
        <w:t xml:space="preserve"> um mit</w:t>
      </w:r>
      <w:r w:rsidR="00AB03C4" w:rsidRPr="00AB0DA8">
        <w:rPr>
          <w:rFonts w:cs="Arial"/>
          <w:szCs w:val="24"/>
        </w:rPr>
        <w:t xml:space="preserve"> kurzen Zugriffszeiten die </w:t>
      </w:r>
      <w:r w:rsidR="00AB03C4">
        <w:rPr>
          <w:rFonts w:cs="Arial"/>
          <w:szCs w:val="24"/>
        </w:rPr>
        <w:t xml:space="preserve">aktuellen </w:t>
      </w:r>
      <w:r w:rsidR="00AB03C4" w:rsidRPr="00AB0DA8">
        <w:rPr>
          <w:rFonts w:cs="Arial"/>
          <w:szCs w:val="24"/>
        </w:rPr>
        <w:t>technischen Daten, Verkabelungswege und Stando</w:t>
      </w:r>
      <w:r w:rsidR="00AB03C4" w:rsidRPr="00AB0DA8">
        <w:rPr>
          <w:rFonts w:cs="Arial"/>
          <w:szCs w:val="24"/>
        </w:rPr>
        <w:t>r</w:t>
      </w:r>
      <w:r w:rsidR="00AB03C4" w:rsidRPr="00AB0DA8">
        <w:rPr>
          <w:rFonts w:cs="Arial"/>
          <w:szCs w:val="24"/>
        </w:rPr>
        <w:t>te der einzelnen Komponenten</w:t>
      </w:r>
      <w:r w:rsidR="00AB03C4">
        <w:rPr>
          <w:rFonts w:cs="Arial"/>
          <w:szCs w:val="24"/>
        </w:rPr>
        <w:t xml:space="preserve"> wiedergeben </w:t>
      </w:r>
      <w:r w:rsidR="000731FA">
        <w:rPr>
          <w:rFonts w:cs="Arial"/>
          <w:szCs w:val="24"/>
        </w:rPr>
        <w:t>zu können</w:t>
      </w:r>
      <w:r w:rsidR="00AB03C4" w:rsidRPr="00AB0DA8">
        <w:rPr>
          <w:rFonts w:cs="Arial"/>
          <w:szCs w:val="24"/>
        </w:rPr>
        <w:t>.</w:t>
      </w:r>
      <w:r w:rsidR="009F045F">
        <w:rPr>
          <w:rFonts w:cs="Arial"/>
          <w:szCs w:val="24"/>
        </w:rPr>
        <w:t xml:space="preserve"> </w:t>
      </w:r>
      <w:r w:rsidR="00702A65">
        <w:rPr>
          <w:rFonts w:cs="Arial"/>
          <w:szCs w:val="24"/>
        </w:rPr>
        <w:t>Neben dem Echtzeit</w:t>
      </w:r>
      <w:r w:rsidR="00A06E57">
        <w:rPr>
          <w:rFonts w:cs="Arial"/>
          <w:szCs w:val="24"/>
        </w:rPr>
        <w:t>z</w:t>
      </w:r>
      <w:r w:rsidR="00702A65">
        <w:rPr>
          <w:rFonts w:cs="Arial"/>
          <w:szCs w:val="24"/>
        </w:rPr>
        <w:t>u</w:t>
      </w:r>
      <w:r w:rsidR="00702A65">
        <w:rPr>
          <w:rFonts w:cs="Arial"/>
          <w:szCs w:val="24"/>
        </w:rPr>
        <w:t>griff</w:t>
      </w:r>
      <w:r w:rsidR="005D60D2">
        <w:rPr>
          <w:rFonts w:cs="Arial"/>
          <w:szCs w:val="24"/>
        </w:rPr>
        <w:t xml:space="preserve"> </w:t>
      </w:r>
      <w:r w:rsidR="00702A65">
        <w:rPr>
          <w:rFonts w:cs="Arial"/>
          <w:szCs w:val="24"/>
        </w:rPr>
        <w:t>der Daten können durch die Nutzung portabler Endgeräte auch weitere Vo</w:t>
      </w:r>
      <w:r w:rsidR="00702A65">
        <w:rPr>
          <w:rFonts w:cs="Arial"/>
          <w:szCs w:val="24"/>
        </w:rPr>
        <w:t>r</w:t>
      </w:r>
      <w:r w:rsidR="00702A65">
        <w:rPr>
          <w:rFonts w:cs="Arial"/>
          <w:szCs w:val="24"/>
        </w:rPr>
        <w:t>teile genutzt werden. Die einfache B</w:t>
      </w:r>
      <w:r w:rsidR="00251156">
        <w:rPr>
          <w:rFonts w:cs="Arial"/>
          <w:szCs w:val="24"/>
        </w:rPr>
        <w:t xml:space="preserve">edienbarkeit, die geringen </w:t>
      </w:r>
      <w:proofErr w:type="spellStart"/>
      <w:r w:rsidR="00251156">
        <w:rPr>
          <w:rFonts w:cs="Arial"/>
          <w:szCs w:val="24"/>
        </w:rPr>
        <w:t>Abmaße</w:t>
      </w:r>
      <w:proofErr w:type="spellEnd"/>
      <w:r w:rsidR="00702A65">
        <w:rPr>
          <w:rFonts w:cs="Arial"/>
          <w:szCs w:val="24"/>
        </w:rPr>
        <w:t xml:space="preserve"> der G</w:t>
      </w:r>
      <w:r w:rsidR="00702A65">
        <w:rPr>
          <w:rFonts w:cs="Arial"/>
          <w:szCs w:val="24"/>
        </w:rPr>
        <w:t>e</w:t>
      </w:r>
      <w:r w:rsidR="00702A65">
        <w:rPr>
          <w:rFonts w:cs="Arial"/>
          <w:szCs w:val="24"/>
        </w:rPr>
        <w:t xml:space="preserve">räte und die in den meisten Fällen </w:t>
      </w:r>
      <w:r w:rsidR="00251156">
        <w:rPr>
          <w:rFonts w:cs="Arial"/>
          <w:szCs w:val="24"/>
        </w:rPr>
        <w:t>integrierte</w:t>
      </w:r>
      <w:r w:rsidR="00702A65">
        <w:rPr>
          <w:rFonts w:cs="Arial"/>
          <w:szCs w:val="24"/>
        </w:rPr>
        <w:t xml:space="preserve"> Kamera in Verbindung mit einer portablen Anwendung, können unter Umständen zu einer </w:t>
      </w:r>
      <w:r w:rsidR="00251156">
        <w:rPr>
          <w:rFonts w:cs="Arial"/>
          <w:szCs w:val="24"/>
        </w:rPr>
        <w:t xml:space="preserve">deutlichen </w:t>
      </w:r>
      <w:r w:rsidR="00702A65">
        <w:rPr>
          <w:rFonts w:cs="Arial"/>
          <w:szCs w:val="24"/>
        </w:rPr>
        <w:t>Akz</w:t>
      </w:r>
      <w:r w:rsidR="00251156">
        <w:rPr>
          <w:rFonts w:cs="Arial"/>
          <w:szCs w:val="24"/>
        </w:rPr>
        <w:t>eptan</w:t>
      </w:r>
      <w:r w:rsidR="00251156">
        <w:rPr>
          <w:rFonts w:cs="Arial"/>
          <w:szCs w:val="24"/>
        </w:rPr>
        <w:t>z</w:t>
      </w:r>
      <w:r w:rsidR="00251156">
        <w:rPr>
          <w:rFonts w:cs="Arial"/>
          <w:szCs w:val="24"/>
        </w:rPr>
        <w:t>steigerung der genannten</w:t>
      </w:r>
      <w:r w:rsidR="00702A65">
        <w:rPr>
          <w:rFonts w:cs="Arial"/>
          <w:szCs w:val="24"/>
        </w:rPr>
        <w:t xml:space="preserve"> Web-Anwendung führen.</w:t>
      </w:r>
      <w:r w:rsidR="003D7E7F">
        <w:rPr>
          <w:rFonts w:cs="Arial"/>
          <w:szCs w:val="24"/>
        </w:rPr>
        <w:br w:type="page"/>
      </w:r>
    </w:p>
    <w:p w:rsidR="0043701F" w:rsidRDefault="0043701F" w:rsidP="00EA721A">
      <w:pPr>
        <w:pStyle w:val="berschrift2"/>
      </w:pPr>
      <w:bookmarkStart w:id="6" w:name="_Toc301438121"/>
      <w:bookmarkStart w:id="7" w:name="_Toc301695414"/>
      <w:r>
        <w:lastRenderedPageBreak/>
        <w:t>Aufgabenstellung</w:t>
      </w:r>
      <w:r w:rsidR="009D1ECD">
        <w:t xml:space="preserve"> </w:t>
      </w:r>
      <w:r w:rsidR="009D1ECD" w:rsidRPr="00EA721A">
        <w:t>und</w:t>
      </w:r>
      <w:r w:rsidR="009D1ECD">
        <w:t xml:space="preserve"> Abgrenzung</w:t>
      </w:r>
      <w:bookmarkEnd w:id="6"/>
      <w:bookmarkEnd w:id="7"/>
    </w:p>
    <w:p w:rsidR="00ED740E" w:rsidRDefault="00AA65EE" w:rsidP="003C567A">
      <w:pPr>
        <w:rPr>
          <w:rFonts w:cs="Arial"/>
          <w:szCs w:val="24"/>
        </w:rPr>
      </w:pPr>
      <w:r>
        <w:rPr>
          <w:rFonts w:cs="Arial"/>
          <w:szCs w:val="24"/>
        </w:rPr>
        <w:t>I</w:t>
      </w:r>
      <w:r w:rsidR="00ED740E">
        <w:rPr>
          <w:rFonts w:cs="Arial"/>
          <w:szCs w:val="24"/>
        </w:rPr>
        <w:t>n diesem Projekt soll der</w:t>
      </w:r>
      <w:r w:rsidRPr="00AB0DA8">
        <w:rPr>
          <w:rFonts w:cs="Arial"/>
          <w:szCs w:val="24"/>
        </w:rPr>
        <w:t xml:space="preserve"> Prototyp einer Android-Anwendung entwickelt und i</w:t>
      </w:r>
      <w:r w:rsidRPr="00AB0DA8">
        <w:rPr>
          <w:rFonts w:cs="Arial"/>
          <w:szCs w:val="24"/>
        </w:rPr>
        <w:t>m</w:t>
      </w:r>
      <w:r w:rsidRPr="00AB0DA8">
        <w:rPr>
          <w:rFonts w:cs="Arial"/>
          <w:szCs w:val="24"/>
        </w:rPr>
        <w:t xml:space="preserve">plementiert werden, der die vorhandenen Daten von </w:t>
      </w:r>
      <w:r w:rsidR="00155CCC">
        <w:rPr>
          <w:rFonts w:cs="Arial"/>
          <w:szCs w:val="24"/>
        </w:rPr>
        <w:t>„</w:t>
      </w:r>
      <w:r w:rsidRPr="00AB0DA8">
        <w:rPr>
          <w:rFonts w:cs="Arial"/>
          <w:szCs w:val="24"/>
        </w:rPr>
        <w:t>speedikon</w:t>
      </w:r>
      <w:r w:rsidR="00C438BD" w:rsidRPr="006208C5">
        <w:rPr>
          <w:rFonts w:cs="Arial"/>
          <w:vertAlign w:val="superscript"/>
        </w:rPr>
        <w:t>®</w:t>
      </w:r>
      <w:r w:rsidRPr="00AB0DA8">
        <w:rPr>
          <w:rFonts w:cs="Arial"/>
          <w:szCs w:val="24"/>
        </w:rPr>
        <w:t xml:space="preserve"> DAMS</w:t>
      </w:r>
      <w:r w:rsidR="00155CCC">
        <w:rPr>
          <w:rFonts w:cs="Arial"/>
          <w:szCs w:val="24"/>
        </w:rPr>
        <w:t>“</w:t>
      </w:r>
      <w:r w:rsidRPr="00AB0DA8">
        <w:rPr>
          <w:rFonts w:cs="Arial"/>
          <w:szCs w:val="24"/>
        </w:rPr>
        <w:t xml:space="preserve"> nutzt. Die mobile Anwendung soll eine </w:t>
      </w:r>
      <w:r w:rsidR="00251156">
        <w:rPr>
          <w:rFonts w:cs="Arial"/>
          <w:szCs w:val="24"/>
        </w:rPr>
        <w:t xml:space="preserve">grafische </w:t>
      </w:r>
      <w:r w:rsidRPr="00AB0DA8">
        <w:rPr>
          <w:rFonts w:cs="Arial"/>
          <w:szCs w:val="24"/>
        </w:rPr>
        <w:t xml:space="preserve">Benutzeroberfläche zur Verfügung stellen, die nach einer erfolgreichen Anmeldung des </w:t>
      </w:r>
      <w:r w:rsidR="00910173">
        <w:rPr>
          <w:rFonts w:cs="Arial"/>
          <w:szCs w:val="24"/>
        </w:rPr>
        <w:t>Benu</w:t>
      </w:r>
      <w:r w:rsidRPr="00AB0DA8">
        <w:rPr>
          <w:rFonts w:cs="Arial"/>
          <w:szCs w:val="24"/>
        </w:rPr>
        <w:t xml:space="preserve">tzers die Suche und Abfrage von </w:t>
      </w:r>
      <w:r w:rsidR="0084644B">
        <w:rPr>
          <w:rFonts w:cs="Arial"/>
          <w:szCs w:val="24"/>
        </w:rPr>
        <w:t>Inventardaten</w:t>
      </w:r>
      <w:r w:rsidR="00251156">
        <w:rPr>
          <w:rFonts w:cs="Arial"/>
          <w:szCs w:val="24"/>
        </w:rPr>
        <w:t xml:space="preserve"> der Rechenzentren</w:t>
      </w:r>
      <w:r w:rsidRPr="00AB0DA8">
        <w:rPr>
          <w:rFonts w:cs="Arial"/>
          <w:szCs w:val="24"/>
        </w:rPr>
        <w:t xml:space="preserve"> mit Hilfe diverser Suchkriterien ermöglicht und eine entsprechende Ausgabe generiert.</w:t>
      </w:r>
      <w:r w:rsidR="008107AD">
        <w:rPr>
          <w:rFonts w:cs="Arial"/>
          <w:szCs w:val="24"/>
        </w:rPr>
        <w:t xml:space="preserve"> Mit Hilfe der entstehe</w:t>
      </w:r>
      <w:r w:rsidR="008107AD">
        <w:rPr>
          <w:rFonts w:cs="Arial"/>
          <w:szCs w:val="24"/>
        </w:rPr>
        <w:t>n</w:t>
      </w:r>
      <w:r w:rsidR="008107AD">
        <w:rPr>
          <w:rFonts w:cs="Arial"/>
          <w:szCs w:val="24"/>
        </w:rPr>
        <w:t xml:space="preserve">den Anwendung soll zudem </w:t>
      </w:r>
      <w:r w:rsidR="00251156">
        <w:rPr>
          <w:rFonts w:cs="Arial"/>
          <w:szCs w:val="24"/>
        </w:rPr>
        <w:t>verifiziert</w:t>
      </w:r>
      <w:r w:rsidR="008107AD">
        <w:rPr>
          <w:rFonts w:cs="Arial"/>
          <w:szCs w:val="24"/>
        </w:rPr>
        <w:t xml:space="preserve"> werden, ob d</w:t>
      </w:r>
      <w:r w:rsidR="00AB03C4">
        <w:rPr>
          <w:rFonts w:cs="Arial"/>
          <w:szCs w:val="24"/>
        </w:rPr>
        <w:t xml:space="preserve">er Einsatz von </w:t>
      </w:r>
      <w:r w:rsidR="0084644B">
        <w:rPr>
          <w:rFonts w:cs="Arial"/>
          <w:szCs w:val="24"/>
        </w:rPr>
        <w:t>mobilen En</w:t>
      </w:r>
      <w:r w:rsidR="0084644B">
        <w:rPr>
          <w:rFonts w:cs="Arial"/>
          <w:szCs w:val="24"/>
        </w:rPr>
        <w:t>d</w:t>
      </w:r>
      <w:r w:rsidR="0084644B">
        <w:rPr>
          <w:rFonts w:cs="Arial"/>
          <w:szCs w:val="24"/>
        </w:rPr>
        <w:t>geräten</w:t>
      </w:r>
      <w:r w:rsidR="008107AD">
        <w:rPr>
          <w:rFonts w:cs="Arial"/>
          <w:szCs w:val="24"/>
        </w:rPr>
        <w:t xml:space="preserve"> im administrativen </w:t>
      </w:r>
      <w:r w:rsidR="00251156">
        <w:rPr>
          <w:rFonts w:cs="Arial"/>
          <w:szCs w:val="24"/>
        </w:rPr>
        <w:t>Bereich sinnvoll ist und zur erwarteten Akzeptanz s</w:t>
      </w:r>
      <w:r w:rsidR="00251156">
        <w:rPr>
          <w:rFonts w:cs="Arial"/>
          <w:szCs w:val="24"/>
        </w:rPr>
        <w:t>o</w:t>
      </w:r>
      <w:r w:rsidR="00251156">
        <w:rPr>
          <w:rFonts w:cs="Arial"/>
          <w:szCs w:val="24"/>
        </w:rPr>
        <w:t>wie zur Verbesserung der Verwaltungs-Arbeiten in den Rechenzentren führt</w:t>
      </w:r>
      <w:r w:rsidR="009F045F">
        <w:rPr>
          <w:rFonts w:cs="Arial"/>
          <w:szCs w:val="24"/>
        </w:rPr>
        <w:t>.</w:t>
      </w:r>
    </w:p>
    <w:p w:rsidR="005A0B75" w:rsidRDefault="00ED740E" w:rsidP="003C567A">
      <w:pPr>
        <w:rPr>
          <w:rFonts w:cs="Arial"/>
          <w:szCs w:val="24"/>
        </w:rPr>
      </w:pPr>
      <w:r>
        <w:rPr>
          <w:rFonts w:cs="Arial"/>
          <w:szCs w:val="24"/>
        </w:rPr>
        <w:t xml:space="preserve">Für das Projekt gelten diverse Einschränkungen. </w:t>
      </w:r>
      <w:r w:rsidR="00AA65EE" w:rsidRPr="00AB0DA8">
        <w:rPr>
          <w:rFonts w:cs="Arial"/>
          <w:szCs w:val="24"/>
        </w:rPr>
        <w:t>Während der Entwicklung der Anwendung wird ausschließlich eine lokale Kopie der vorhandenen Datenbank genutzt. Grund dafür ist die aus Sicherheitsgründen fehlende Anbindung der m</w:t>
      </w:r>
      <w:r w:rsidR="00AA65EE" w:rsidRPr="00AB0DA8">
        <w:rPr>
          <w:rFonts w:cs="Arial"/>
          <w:szCs w:val="24"/>
        </w:rPr>
        <w:t>o</w:t>
      </w:r>
      <w:r w:rsidR="00AA65EE" w:rsidRPr="00AB0DA8">
        <w:rPr>
          <w:rFonts w:cs="Arial"/>
          <w:szCs w:val="24"/>
        </w:rPr>
        <w:t xml:space="preserve">bilen Endgeräte </w:t>
      </w:r>
      <w:r w:rsidR="00480ECA">
        <w:rPr>
          <w:rFonts w:cs="Arial"/>
          <w:szCs w:val="24"/>
        </w:rPr>
        <w:t>über WLAN</w:t>
      </w:r>
      <w:r w:rsidR="00B37DBB">
        <w:rPr>
          <w:rFonts w:cs="Arial"/>
          <w:szCs w:val="24"/>
        </w:rPr>
        <w:fldChar w:fldCharType="begin"/>
      </w:r>
      <w:r w:rsidR="00B37DBB">
        <w:instrText xml:space="preserve"> XE "</w:instrText>
      </w:r>
      <w:r w:rsidR="00B37DBB" w:rsidRPr="001B5F2E">
        <w:rPr>
          <w:rFonts w:cs="Arial"/>
          <w:szCs w:val="24"/>
        </w:rPr>
        <w:instrText>WLAN:</w:instrText>
      </w:r>
      <w:r w:rsidR="00B37DBB" w:rsidRPr="001B5F2E">
        <w:instrText>Wireless Local Area Network</w:instrText>
      </w:r>
      <w:r w:rsidR="00B37DBB">
        <w:instrText xml:space="preserve">" \t "" </w:instrText>
      </w:r>
      <w:r w:rsidR="00B37DBB">
        <w:rPr>
          <w:rFonts w:cs="Arial"/>
          <w:szCs w:val="24"/>
        </w:rPr>
        <w:fldChar w:fldCharType="end"/>
      </w:r>
      <w:r w:rsidR="00480ECA">
        <w:rPr>
          <w:rFonts w:cs="Arial"/>
          <w:szCs w:val="24"/>
        </w:rPr>
        <w:t xml:space="preserve"> </w:t>
      </w:r>
      <w:r w:rsidR="00AA65EE" w:rsidRPr="00AB0DA8">
        <w:rPr>
          <w:rFonts w:cs="Arial"/>
          <w:szCs w:val="24"/>
        </w:rPr>
        <w:t>an das vorhandene</w:t>
      </w:r>
      <w:r w:rsidR="00480ECA">
        <w:rPr>
          <w:rFonts w:cs="Arial"/>
          <w:szCs w:val="24"/>
        </w:rPr>
        <w:t xml:space="preserve"> Server</w:t>
      </w:r>
      <w:r w:rsidR="00AA65EE" w:rsidRPr="00AB0DA8">
        <w:rPr>
          <w:rFonts w:cs="Arial"/>
          <w:szCs w:val="24"/>
        </w:rPr>
        <w:t>-Netz</w:t>
      </w:r>
      <w:r>
        <w:rPr>
          <w:rFonts w:cs="Arial"/>
          <w:szCs w:val="24"/>
        </w:rPr>
        <w:t>werk</w:t>
      </w:r>
      <w:r w:rsidR="00AA65EE" w:rsidRPr="00AB0DA8">
        <w:rPr>
          <w:rFonts w:cs="Arial"/>
          <w:szCs w:val="24"/>
        </w:rPr>
        <w:t xml:space="preserve"> des Verlages</w:t>
      </w:r>
      <w:r w:rsidR="00B96410">
        <w:rPr>
          <w:rFonts w:cs="Arial"/>
          <w:szCs w:val="24"/>
        </w:rPr>
        <w:t xml:space="preserve"> (s. </w:t>
      </w:r>
      <w:r w:rsidR="00B96410" w:rsidRPr="00077934">
        <w:rPr>
          <w:rFonts w:cs="Arial"/>
          <w:i/>
          <w:szCs w:val="24"/>
        </w:rPr>
        <w:fldChar w:fldCharType="begin"/>
      </w:r>
      <w:r w:rsidR="00B96410" w:rsidRPr="00077934">
        <w:rPr>
          <w:rFonts w:cs="Arial"/>
          <w:i/>
          <w:szCs w:val="24"/>
        </w:rPr>
        <w:instrText xml:space="preserve"> REF _Ref301348926 \w \h </w:instrText>
      </w:r>
      <w:r w:rsidR="00077934">
        <w:rPr>
          <w:rFonts w:cs="Arial"/>
          <w:i/>
          <w:szCs w:val="24"/>
        </w:rPr>
        <w:instrText xml:space="preserve"> \* MERGEFORMAT </w:instrText>
      </w:r>
      <w:r w:rsidR="00B96410" w:rsidRPr="00077934">
        <w:rPr>
          <w:rFonts w:cs="Arial"/>
          <w:i/>
          <w:szCs w:val="24"/>
        </w:rPr>
      </w:r>
      <w:r w:rsidR="00B96410" w:rsidRPr="00077934">
        <w:rPr>
          <w:rFonts w:cs="Arial"/>
          <w:i/>
          <w:szCs w:val="24"/>
        </w:rPr>
        <w:fldChar w:fldCharType="separate"/>
      </w:r>
      <w:r w:rsidR="00E227D8">
        <w:rPr>
          <w:rFonts w:cs="Arial"/>
          <w:i/>
          <w:szCs w:val="24"/>
        </w:rPr>
        <w:t>3.2</w:t>
      </w:r>
      <w:r w:rsidR="00B96410" w:rsidRPr="00077934">
        <w:rPr>
          <w:rFonts w:cs="Arial"/>
          <w:i/>
          <w:szCs w:val="24"/>
        </w:rPr>
        <w:fldChar w:fldCharType="end"/>
      </w:r>
      <w:r w:rsidR="00077934" w:rsidRPr="00077934">
        <w:rPr>
          <w:rFonts w:cs="Arial"/>
          <w:i/>
          <w:szCs w:val="24"/>
        </w:rPr>
        <w:t xml:space="preserve"> </w:t>
      </w:r>
      <w:r w:rsidR="00077934" w:rsidRPr="00077934">
        <w:rPr>
          <w:rFonts w:cs="Arial"/>
          <w:i/>
          <w:szCs w:val="24"/>
        </w:rPr>
        <w:fldChar w:fldCharType="begin"/>
      </w:r>
      <w:r w:rsidR="00077934" w:rsidRPr="00077934">
        <w:rPr>
          <w:rFonts w:cs="Arial"/>
          <w:i/>
          <w:szCs w:val="24"/>
        </w:rPr>
        <w:instrText xml:space="preserve"> REF _Ref301349130 \h </w:instrText>
      </w:r>
      <w:r w:rsidR="00077934">
        <w:rPr>
          <w:rFonts w:cs="Arial"/>
          <w:i/>
          <w:szCs w:val="24"/>
        </w:rPr>
        <w:instrText xml:space="preserve"> \* MERGEFORMAT </w:instrText>
      </w:r>
      <w:r w:rsidR="00077934" w:rsidRPr="00077934">
        <w:rPr>
          <w:rFonts w:cs="Arial"/>
          <w:i/>
          <w:szCs w:val="24"/>
        </w:rPr>
      </w:r>
      <w:r w:rsidR="00077934" w:rsidRPr="00077934">
        <w:rPr>
          <w:rFonts w:cs="Arial"/>
          <w:i/>
          <w:szCs w:val="24"/>
        </w:rPr>
        <w:fldChar w:fldCharType="separate"/>
      </w:r>
      <w:r w:rsidR="00E227D8" w:rsidRPr="00E227D8">
        <w:rPr>
          <w:i/>
        </w:rPr>
        <w:t>Verwendung in der Pr</w:t>
      </w:r>
      <w:r w:rsidR="00E227D8" w:rsidRPr="00E227D8">
        <w:rPr>
          <w:i/>
        </w:rPr>
        <w:t>o</w:t>
      </w:r>
      <w:r w:rsidR="00E227D8" w:rsidRPr="00E227D8">
        <w:rPr>
          <w:i/>
        </w:rPr>
        <w:t>jektumgebung</w:t>
      </w:r>
      <w:r w:rsidR="00077934" w:rsidRPr="00077934">
        <w:rPr>
          <w:rFonts w:cs="Arial"/>
          <w:i/>
          <w:szCs w:val="24"/>
        </w:rPr>
        <w:fldChar w:fldCharType="end"/>
      </w:r>
      <w:r w:rsidR="00B96410">
        <w:rPr>
          <w:rFonts w:cs="Arial"/>
          <w:szCs w:val="24"/>
        </w:rPr>
        <w:t>)</w:t>
      </w:r>
      <w:r w:rsidR="00AA65EE" w:rsidRPr="00AB0DA8">
        <w:rPr>
          <w:rFonts w:cs="Arial"/>
          <w:szCs w:val="24"/>
        </w:rPr>
        <w:t>.</w:t>
      </w:r>
      <w:r w:rsidR="00AB03C4">
        <w:rPr>
          <w:rFonts w:cs="Arial"/>
          <w:szCs w:val="24"/>
        </w:rPr>
        <w:t xml:space="preserve"> Aus diesem Grund muss die Anbindung an die produktive</w:t>
      </w:r>
      <w:r w:rsidR="000B78B7">
        <w:rPr>
          <w:rFonts w:cs="Arial"/>
          <w:szCs w:val="24"/>
        </w:rPr>
        <w:t xml:space="preserve"> </w:t>
      </w:r>
      <w:r w:rsidR="00AB03C4">
        <w:rPr>
          <w:rFonts w:cs="Arial"/>
          <w:szCs w:val="24"/>
        </w:rPr>
        <w:t>D</w:t>
      </w:r>
      <w:r w:rsidR="00AB03C4">
        <w:rPr>
          <w:rFonts w:cs="Arial"/>
          <w:szCs w:val="24"/>
        </w:rPr>
        <w:t>a</w:t>
      </w:r>
      <w:r w:rsidR="00AB03C4">
        <w:rPr>
          <w:rFonts w:cs="Arial"/>
          <w:szCs w:val="24"/>
        </w:rPr>
        <w:t>tenbank das Thema eines weiteren Projektes sein.</w:t>
      </w:r>
      <w:r w:rsidR="0084644B">
        <w:rPr>
          <w:rFonts w:cs="Arial"/>
          <w:szCs w:val="24"/>
        </w:rPr>
        <w:t xml:space="preserve"> In der Planung muss zudem berücksichtigt werden, dass die Anwendung beim produktiven Einsatz auf En</w:t>
      </w:r>
      <w:r w:rsidR="0084644B">
        <w:rPr>
          <w:rFonts w:cs="Arial"/>
          <w:szCs w:val="24"/>
        </w:rPr>
        <w:t>d</w:t>
      </w:r>
      <w:r w:rsidR="0084644B">
        <w:rPr>
          <w:rFonts w:cs="Arial"/>
          <w:szCs w:val="24"/>
        </w:rPr>
        <w:t>geräten unterschiedlicher He</w:t>
      </w:r>
      <w:r w:rsidR="0084644B">
        <w:rPr>
          <w:rFonts w:cs="Arial"/>
          <w:szCs w:val="24"/>
        </w:rPr>
        <w:t>r</w:t>
      </w:r>
      <w:r w:rsidR="0084644B">
        <w:rPr>
          <w:rFonts w:cs="Arial"/>
          <w:szCs w:val="24"/>
        </w:rPr>
        <w:t>st</w:t>
      </w:r>
      <w:r w:rsidR="00DD0F59">
        <w:rPr>
          <w:rFonts w:cs="Arial"/>
          <w:szCs w:val="24"/>
        </w:rPr>
        <w:t>eller lauffähig s</w:t>
      </w:r>
      <w:r w:rsidR="0084644B">
        <w:rPr>
          <w:rFonts w:cs="Arial"/>
          <w:szCs w:val="24"/>
        </w:rPr>
        <w:t xml:space="preserve">ein soll. Die </w:t>
      </w:r>
      <w:r w:rsidR="00251156">
        <w:rPr>
          <w:rFonts w:cs="Arial"/>
          <w:szCs w:val="24"/>
        </w:rPr>
        <w:t xml:space="preserve">im Rahmen dieser Arbeit aufgezeigte </w:t>
      </w:r>
      <w:r w:rsidR="0084644B">
        <w:rPr>
          <w:rFonts w:cs="Arial"/>
          <w:szCs w:val="24"/>
        </w:rPr>
        <w:t>Umsetzung i</w:t>
      </w:r>
      <w:r w:rsidR="00DD0F59">
        <w:rPr>
          <w:rFonts w:cs="Arial"/>
          <w:szCs w:val="24"/>
        </w:rPr>
        <w:t xml:space="preserve">n Android stellt somit nur eine </w:t>
      </w:r>
      <w:r w:rsidR="00251156">
        <w:rPr>
          <w:rFonts w:cs="Arial"/>
          <w:szCs w:val="24"/>
        </w:rPr>
        <w:t xml:space="preserve">erste </w:t>
      </w:r>
      <w:r w:rsidR="00DD0F59">
        <w:rPr>
          <w:rFonts w:cs="Arial"/>
          <w:szCs w:val="24"/>
        </w:rPr>
        <w:t>Test-Plattform dar.</w:t>
      </w:r>
    </w:p>
    <w:p w:rsidR="000528EC" w:rsidRDefault="000528EC" w:rsidP="003C567A">
      <w:pPr>
        <w:rPr>
          <w:rFonts w:cs="Arial"/>
          <w:szCs w:val="24"/>
        </w:rPr>
      </w:pPr>
      <w:r>
        <w:rPr>
          <w:rFonts w:cs="Arial"/>
          <w:szCs w:val="24"/>
        </w:rPr>
        <w:t>Ergänzend soll auf die Grundlagen zum Testen von Android-Anwendungen ei</w:t>
      </w:r>
      <w:r w:rsidR="00531C48">
        <w:rPr>
          <w:rFonts w:cs="Arial"/>
          <w:szCs w:val="24"/>
        </w:rPr>
        <w:t>n</w:t>
      </w:r>
      <w:r>
        <w:rPr>
          <w:rFonts w:cs="Arial"/>
          <w:szCs w:val="24"/>
        </w:rPr>
        <w:t>gegangen werden und am Beispiel einiger Test-Klassen erläutert werden.</w:t>
      </w:r>
      <w:r w:rsidR="00355858">
        <w:rPr>
          <w:rFonts w:cs="Arial"/>
          <w:szCs w:val="24"/>
        </w:rPr>
        <w:t xml:space="preserve"> Au</w:t>
      </w:r>
      <w:r w:rsidR="00355858">
        <w:rPr>
          <w:rFonts w:cs="Arial"/>
          <w:szCs w:val="24"/>
        </w:rPr>
        <w:t>f</w:t>
      </w:r>
      <w:r w:rsidR="00355858">
        <w:rPr>
          <w:rFonts w:cs="Arial"/>
          <w:szCs w:val="24"/>
        </w:rPr>
        <w:t>grund der Komplexität möglicher Testszenarien soll dabei das Haupta</w:t>
      </w:r>
      <w:r w:rsidR="00EF42B5">
        <w:rPr>
          <w:rFonts w:cs="Arial"/>
          <w:szCs w:val="24"/>
        </w:rPr>
        <w:t>ugenmerk auf das Testen android-</w:t>
      </w:r>
      <w:r w:rsidR="00355858">
        <w:rPr>
          <w:rFonts w:cs="Arial"/>
          <w:szCs w:val="24"/>
        </w:rPr>
        <w:t>spezifischer Komponenten gelegt werden</w:t>
      </w:r>
      <w:r w:rsidR="00531C48">
        <w:rPr>
          <w:rFonts w:cs="Arial"/>
          <w:szCs w:val="24"/>
        </w:rPr>
        <w:t>.</w:t>
      </w:r>
    </w:p>
    <w:p w:rsidR="003D7E7F" w:rsidRDefault="003D7E7F" w:rsidP="003C567A">
      <w:pPr>
        <w:rPr>
          <w:rFonts w:cs="Arial"/>
          <w:szCs w:val="24"/>
        </w:rPr>
      </w:pPr>
    </w:p>
    <w:p w:rsidR="005A0B75" w:rsidRDefault="005A0B75" w:rsidP="00EA721A">
      <w:pPr>
        <w:pStyle w:val="berschrift2"/>
      </w:pPr>
      <w:bookmarkStart w:id="8" w:name="_Toc301438122"/>
      <w:bookmarkStart w:id="9" w:name="_Toc301695415"/>
      <w:r>
        <w:t xml:space="preserve">Aufbau und </w:t>
      </w:r>
      <w:r w:rsidRPr="00EA721A">
        <w:t>Methodik</w:t>
      </w:r>
      <w:bookmarkEnd w:id="8"/>
      <w:bookmarkEnd w:id="9"/>
    </w:p>
    <w:p w:rsidR="000060D8" w:rsidRDefault="005A0B75" w:rsidP="005A0B75">
      <w:r>
        <w:t xml:space="preserve">Die vorliegende Arbeit ist in </w:t>
      </w:r>
      <w:r w:rsidR="00EF42B5">
        <w:t>fünf</w:t>
      </w:r>
      <w:r>
        <w:t xml:space="preserve"> Teilabschnitte gegliedert</w:t>
      </w:r>
      <w:r w:rsidR="00077934">
        <w:t xml:space="preserve">. </w:t>
      </w:r>
      <w:r>
        <w:t xml:space="preserve">Nach einer Einführung mit </w:t>
      </w:r>
      <w:r w:rsidR="000060D8">
        <w:t xml:space="preserve">der </w:t>
      </w:r>
      <w:r>
        <w:t xml:space="preserve">Beschreibung der </w:t>
      </w:r>
      <w:r w:rsidR="00EF42B5">
        <w:t>Motivation</w:t>
      </w:r>
      <w:r>
        <w:t xml:space="preserve"> und </w:t>
      </w:r>
      <w:r w:rsidR="00EF42B5">
        <w:t xml:space="preserve">der </w:t>
      </w:r>
      <w:r>
        <w:t>Auf</w:t>
      </w:r>
      <w:r w:rsidR="00E60CE4">
        <w:t xml:space="preserve">gabenstellung folgt in </w:t>
      </w:r>
      <w:r w:rsidR="00E60CE4" w:rsidRPr="00E60CE4">
        <w:t>Kapitel 2</w:t>
      </w:r>
      <w:r>
        <w:t>, die theoretische Vorbetrachtung des Projektes. Dabei wird auf die theoret</w:t>
      </w:r>
      <w:r>
        <w:t>i</w:t>
      </w:r>
      <w:r>
        <w:t>schen Grundlagen ein</w:t>
      </w:r>
      <w:r w:rsidR="00EF42B5">
        <w:t>e</w:t>
      </w:r>
      <w:r>
        <w:t>s selbst zu implementierenden Web-Service</w:t>
      </w:r>
      <w:r w:rsidR="000060D8">
        <w:t xml:space="preserve"> eingega</w:t>
      </w:r>
      <w:r w:rsidR="000060D8">
        <w:t>n</w:t>
      </w:r>
      <w:r w:rsidR="000060D8">
        <w:t>gen</w:t>
      </w:r>
      <w:r>
        <w:t xml:space="preserve">. </w:t>
      </w:r>
      <w:r w:rsidR="00EF42B5">
        <w:t xml:space="preserve">In Kapitel </w:t>
      </w:r>
      <w:r w:rsidR="00E60CE4">
        <w:t>3</w:t>
      </w:r>
      <w:r w:rsidR="00EF42B5">
        <w:t xml:space="preserve"> erfolgt die Beschreibung der Web-Anwendung</w:t>
      </w:r>
      <w:r w:rsidR="009F6DC2">
        <w:t xml:space="preserve"> </w:t>
      </w:r>
      <w:r w:rsidR="00EF42B5">
        <w:t>„speedikon</w:t>
      </w:r>
      <w:r w:rsidR="00C438BD" w:rsidRPr="006208C5">
        <w:rPr>
          <w:rFonts w:cs="Arial"/>
          <w:vertAlign w:val="superscript"/>
        </w:rPr>
        <w:t>®</w:t>
      </w:r>
      <w:r w:rsidR="00EF42B5">
        <w:t xml:space="preserve"> DAMS“</w:t>
      </w:r>
      <w:r w:rsidR="000A7028">
        <w:t xml:space="preserve"> und </w:t>
      </w:r>
      <w:r>
        <w:t>ein kurzer Überblick zum Thema Android Betriebssystem. Als Abschluss</w:t>
      </w:r>
      <w:r w:rsidR="001230CB">
        <w:t xml:space="preserve"> der th</w:t>
      </w:r>
      <w:r w:rsidR="001230CB">
        <w:t>e</w:t>
      </w:r>
      <w:r w:rsidR="001230CB">
        <w:t>oretischen Betrachtung</w:t>
      </w:r>
      <w:r>
        <w:t xml:space="preserve"> </w:t>
      </w:r>
      <w:r w:rsidR="00E60CE4">
        <w:t xml:space="preserve">wird </w:t>
      </w:r>
      <w:r>
        <w:t>eine kurze Einführung in dive</w:t>
      </w:r>
      <w:r w:rsidR="001230CB">
        <w:t>rse Softwaretests g</w:t>
      </w:r>
      <w:r w:rsidR="001230CB">
        <w:t>e</w:t>
      </w:r>
      <w:r w:rsidR="001230CB">
        <w:lastRenderedPageBreak/>
        <w:t>geben</w:t>
      </w:r>
      <w:r>
        <w:t xml:space="preserve">. Diese Einführung soll als Grundlage für die weitere Betrachtung von </w:t>
      </w:r>
      <w:r w:rsidR="002F45D6">
        <w:br/>
      </w:r>
      <w:r>
        <w:t>Unit-Tests dienen, die dann als Tests für die Android Umgebung</w:t>
      </w:r>
      <w:r w:rsidR="000060D8">
        <w:t xml:space="preserve"> im weiteren Ve</w:t>
      </w:r>
      <w:r w:rsidR="000060D8">
        <w:t>r</w:t>
      </w:r>
      <w:r w:rsidR="000060D8">
        <w:t>lauf der Arbe</w:t>
      </w:r>
      <w:r w:rsidR="0084644B">
        <w:t>it umgesetzt werden</w:t>
      </w:r>
      <w:r w:rsidR="000060D8">
        <w:t>.</w:t>
      </w:r>
    </w:p>
    <w:p w:rsidR="007D63E9" w:rsidRDefault="00F024C9" w:rsidP="00F024C9">
      <w:pPr>
        <w:spacing w:after="0"/>
        <w:jc w:val="center"/>
      </w:pPr>
      <w:r>
        <w:object w:dxaOrig="7048" w:dyaOrig="7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52.4pt;height:398.85pt" o:ole="">
            <v:imagedata r:id="rId11" o:title=""/>
          </v:shape>
          <o:OLEObject Type="Embed" ProgID="Visio.Drawing.11" ShapeID="_x0000_i1028" DrawAspect="Content" ObjectID="_1375449104" r:id="rId12"/>
        </w:object>
      </w:r>
    </w:p>
    <w:p w:rsidR="007D63E9" w:rsidRDefault="007D63E9" w:rsidP="007D63E9">
      <w:pPr>
        <w:pStyle w:val="myBeschriftung"/>
      </w:pPr>
      <w:bookmarkStart w:id="10" w:name="_Ref300931586"/>
      <w:bookmarkStart w:id="11" w:name="_Ref300596182"/>
      <w:bookmarkStart w:id="12" w:name="_Toc301437112"/>
      <w:bookmarkStart w:id="13" w:name="_Toc301602729"/>
      <w:r>
        <w:t xml:space="preserve">Abbildung </w:t>
      </w:r>
      <w:fldSimple w:instr=" SEQ Abbildung \* ARABIC ">
        <w:r w:rsidR="00E227D8">
          <w:rPr>
            <w:noProof/>
          </w:rPr>
          <w:t>1</w:t>
        </w:r>
      </w:fldSimple>
      <w:bookmarkEnd w:id="10"/>
      <w:r>
        <w:t>: Aufbau der Arbeit</w:t>
      </w:r>
      <w:bookmarkEnd w:id="11"/>
      <w:bookmarkEnd w:id="12"/>
      <w:bookmarkEnd w:id="13"/>
    </w:p>
    <w:p w:rsidR="00A740A6" w:rsidRPr="00F024C9" w:rsidRDefault="00EF42B5" w:rsidP="00A662E6">
      <w:r>
        <w:t>I</w:t>
      </w:r>
      <w:r w:rsidR="00A662E6">
        <w:t>m Anschluss</w:t>
      </w:r>
      <w:r>
        <w:t xml:space="preserve"> folgen im </w:t>
      </w:r>
      <w:r w:rsidR="00E60CE4">
        <w:t xml:space="preserve">vierten </w:t>
      </w:r>
      <w:r w:rsidR="00D55E94">
        <w:t>Kapitel</w:t>
      </w:r>
      <w:r>
        <w:t xml:space="preserve"> die Abschnitte </w:t>
      </w:r>
      <w:r w:rsidR="000060D8">
        <w:t>zur Umsetzung des Web-</w:t>
      </w:r>
      <w:r w:rsidR="003552F7">
        <w:t>S</w:t>
      </w:r>
      <w:r w:rsidR="000060D8">
        <w:t>ervice</w:t>
      </w:r>
      <w:r w:rsidR="001230CB">
        <w:t>s</w:t>
      </w:r>
      <w:r w:rsidR="000060D8">
        <w:t>, der mobilen Anwendung und d</w:t>
      </w:r>
      <w:r w:rsidR="00A662E6">
        <w:t xml:space="preserve">er Realisierung der Unit-Tests. </w:t>
      </w:r>
      <w:r w:rsidR="00D55E94">
        <w:t>Im</w:t>
      </w:r>
      <w:r w:rsidR="00A662E6">
        <w:t xml:space="preserve"> Kap</w:t>
      </w:r>
      <w:r w:rsidR="00A662E6">
        <w:t>i</w:t>
      </w:r>
      <w:r w:rsidR="00A662E6">
        <w:t>t</w:t>
      </w:r>
      <w:r>
        <w:t xml:space="preserve">el </w:t>
      </w:r>
      <w:r w:rsidR="00E60CE4">
        <w:t>5</w:t>
      </w:r>
      <w:r w:rsidR="00784FAB">
        <w:t xml:space="preserve"> </w:t>
      </w:r>
      <w:r w:rsidR="00D55E94">
        <w:t xml:space="preserve">wird </w:t>
      </w:r>
      <w:r>
        <w:t xml:space="preserve">ein Ausblick auf mögliche Erweiterungen der </w:t>
      </w:r>
      <w:r w:rsidR="001230CB">
        <w:t xml:space="preserve">implementierten </w:t>
      </w:r>
      <w:r>
        <w:t>Anwe</w:t>
      </w:r>
      <w:r>
        <w:t>n</w:t>
      </w:r>
      <w:r>
        <w:t>dung gegeben. Den Abschluss der Arbeit bildet ein Fazit,</w:t>
      </w:r>
      <w:r w:rsidR="00A662E6">
        <w:t xml:space="preserve"> dass die Ergebnisse der Betrachtungen kurz zusammen</w:t>
      </w:r>
      <w:r w:rsidR="00784FAB">
        <w:t>ge</w:t>
      </w:r>
      <w:r w:rsidR="00A662E6">
        <w:t xml:space="preserve">fasst. </w:t>
      </w:r>
      <w:r w:rsidR="00F024C9" w:rsidRPr="00F024C9">
        <w:rPr>
          <w:i/>
        </w:rPr>
        <w:fldChar w:fldCharType="begin"/>
      </w:r>
      <w:r w:rsidR="00F024C9" w:rsidRPr="00F024C9">
        <w:rPr>
          <w:i/>
        </w:rPr>
        <w:instrText xml:space="preserve"> REF _Ref300931586 \h </w:instrText>
      </w:r>
      <w:r w:rsidR="00F024C9" w:rsidRPr="00F024C9">
        <w:rPr>
          <w:i/>
        </w:rPr>
      </w:r>
      <w:r w:rsidR="00F024C9">
        <w:rPr>
          <w:i/>
        </w:rPr>
        <w:instrText xml:space="preserve"> \* ME</w:instrText>
      </w:r>
      <w:r w:rsidR="00F024C9">
        <w:rPr>
          <w:i/>
        </w:rPr>
        <w:instrText>R</w:instrText>
      </w:r>
      <w:r w:rsidR="00F024C9">
        <w:rPr>
          <w:i/>
        </w:rPr>
        <w:instrText xml:space="preserve">GEFORMAT </w:instrText>
      </w:r>
      <w:r w:rsidR="00F024C9" w:rsidRPr="00F024C9">
        <w:rPr>
          <w:i/>
        </w:rPr>
        <w:fldChar w:fldCharType="separate"/>
      </w:r>
      <w:r w:rsidR="00E227D8" w:rsidRPr="00E227D8">
        <w:rPr>
          <w:i/>
        </w:rPr>
        <w:t xml:space="preserve">Abbildung </w:t>
      </w:r>
      <w:r w:rsidR="00E227D8" w:rsidRPr="00E227D8">
        <w:rPr>
          <w:i/>
          <w:noProof/>
        </w:rPr>
        <w:t>1</w:t>
      </w:r>
      <w:r w:rsidR="00F024C9" w:rsidRPr="00F024C9">
        <w:rPr>
          <w:i/>
        </w:rPr>
        <w:fldChar w:fldCharType="end"/>
      </w:r>
      <w:r w:rsidR="00F024C9">
        <w:rPr>
          <w:i/>
        </w:rPr>
        <w:t xml:space="preserve"> </w:t>
      </w:r>
      <w:r w:rsidR="00F024C9">
        <w:t>fasst den Aufbau der A</w:t>
      </w:r>
      <w:r w:rsidR="00F024C9">
        <w:t>r</w:t>
      </w:r>
      <w:r w:rsidR="00F024C9">
        <w:t>beit nochmals grafisch zusammen.</w:t>
      </w:r>
    </w:p>
    <w:p w:rsidR="00585132" w:rsidRDefault="00585132" w:rsidP="00A662E6">
      <w:r>
        <w:br w:type="page"/>
      </w:r>
    </w:p>
    <w:p w:rsidR="00EA095F" w:rsidRDefault="00EA095F" w:rsidP="00A662E6">
      <w:r>
        <w:rPr>
          <w:noProof/>
        </w:rPr>
        <w:lastRenderedPageBreak/>
        <mc:AlternateContent>
          <mc:Choice Requires="wps">
            <w:drawing>
              <wp:anchor distT="0" distB="0" distL="114300" distR="114300" simplePos="0" relativeHeight="251672576" behindDoc="0" locked="0" layoutInCell="1" allowOverlap="1" wp14:anchorId="3E5A31CF" wp14:editId="2535B6FB">
                <wp:simplePos x="0" y="0"/>
                <wp:positionH relativeFrom="column">
                  <wp:posOffset>-603885</wp:posOffset>
                </wp:positionH>
                <wp:positionV relativeFrom="paragraph">
                  <wp:posOffset>-519431</wp:posOffset>
                </wp:positionV>
                <wp:extent cx="7029450" cy="10144125"/>
                <wp:effectExtent l="0" t="0" r="19050" b="28575"/>
                <wp:wrapNone/>
                <wp:docPr id="21" name="Rechteck 21"/>
                <wp:cNvGraphicFramePr/>
                <a:graphic xmlns:a="http://schemas.openxmlformats.org/drawingml/2006/main">
                  <a:graphicData uri="http://schemas.microsoft.com/office/word/2010/wordprocessingShape">
                    <wps:wsp>
                      <wps:cNvSpPr/>
                      <wps:spPr>
                        <a:xfrm>
                          <a:off x="0" y="0"/>
                          <a:ext cx="7029450" cy="101441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1" o:spid="_x0000_s1026" style="position:absolute;margin-left:-47.55pt;margin-top:-40.9pt;width:553.5pt;height:79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" fillcolor="white [3212]" strokecolor="white [3212]" strokeweight="2pt"/>
            </w:pict>
          </mc:Fallback>
        </mc:AlternateContent>
      </w:r>
    </w:p>
    <w:p w:rsidR="00EA095F" w:rsidRDefault="00EA095F" w:rsidP="00A662E6"/>
    <w:p w:rsidR="00EA095F" w:rsidRDefault="00EA095F" w:rsidP="00A662E6"/>
    <w:p w:rsidR="00EA095F" w:rsidRDefault="00EA095F" w:rsidP="00A662E6"/>
    <w:p w:rsidR="00332856" w:rsidRPr="00AC2188" w:rsidRDefault="003C567A" w:rsidP="00EA095F">
      <w:pPr>
        <w:pStyle w:val="berschrift1"/>
      </w:pPr>
      <w:r>
        <w:br w:type="page"/>
      </w:r>
      <w:bookmarkStart w:id="14" w:name="_Toc301438123"/>
      <w:bookmarkStart w:id="15" w:name="_Toc301695416"/>
      <w:r w:rsidR="0023513F">
        <w:lastRenderedPageBreak/>
        <w:t>Theoretische Vorbetrachtung</w:t>
      </w:r>
      <w:bookmarkEnd w:id="14"/>
      <w:bookmarkEnd w:id="15"/>
    </w:p>
    <w:p w:rsidR="00D55E94" w:rsidRDefault="00D55E94" w:rsidP="00D55E94">
      <w:pPr>
        <w:pStyle w:val="berschrift2"/>
      </w:pPr>
      <w:bookmarkStart w:id="16" w:name="_Ref299370504"/>
      <w:bookmarkStart w:id="17" w:name="_Ref299370576"/>
      <w:bookmarkStart w:id="18" w:name="_Ref299370602"/>
      <w:bookmarkStart w:id="19" w:name="_Ref299370634"/>
      <w:bookmarkStart w:id="20" w:name="_Ref299370657"/>
      <w:bookmarkStart w:id="21" w:name="_Ref299370717"/>
      <w:bookmarkStart w:id="22" w:name="_Ref299370822"/>
      <w:bookmarkStart w:id="23" w:name="_Ref299370846"/>
      <w:bookmarkStart w:id="24" w:name="_Ref299370887"/>
      <w:bookmarkStart w:id="25" w:name="_Toc301438124"/>
      <w:bookmarkStart w:id="26" w:name="_Toc301695417"/>
      <w:r>
        <w:t>Web-Service</w:t>
      </w:r>
      <w:bookmarkEnd w:id="16"/>
      <w:bookmarkEnd w:id="17"/>
      <w:bookmarkEnd w:id="18"/>
      <w:bookmarkEnd w:id="19"/>
      <w:bookmarkEnd w:id="20"/>
      <w:bookmarkEnd w:id="21"/>
      <w:bookmarkEnd w:id="22"/>
      <w:bookmarkEnd w:id="23"/>
      <w:bookmarkEnd w:id="24"/>
      <w:bookmarkEnd w:id="25"/>
      <w:bookmarkEnd w:id="26"/>
    </w:p>
    <w:p w:rsidR="00D55E94" w:rsidRPr="005978CF" w:rsidRDefault="00D55E94" w:rsidP="00D55E94">
      <w:r>
        <w:t xml:space="preserve">Durch die Einschränkung, dass durch die mobilen Endgeräte kein direkter Zugriff auf das interne </w:t>
      </w:r>
      <w:r w:rsidR="000A7028">
        <w:t>Server-</w:t>
      </w:r>
      <w:r>
        <w:t>Netzwerk erfolgen darf, muss eine Möglichkeit gefunden werden</w:t>
      </w:r>
      <w:r w:rsidR="001230CB">
        <w:t>,</w:t>
      </w:r>
      <w:r>
        <w:t xml:space="preserve"> einen abgesetzten Zugriff auf die Daten der Web-Anwendung zu erste</w:t>
      </w:r>
      <w:r>
        <w:t>l</w:t>
      </w:r>
      <w:r>
        <w:t>len. Ein möglicher Ansatz stellt dabei die Implementierung eines Web-Service dar.</w:t>
      </w:r>
    </w:p>
    <w:p w:rsidR="00D55E94" w:rsidRDefault="00D55E94" w:rsidP="00D55E94">
      <w:pPr>
        <w:rPr>
          <w:rFonts w:cs="Arial"/>
          <w:szCs w:val="24"/>
        </w:rPr>
      </w:pPr>
      <w:r w:rsidRPr="00AB0DA8">
        <w:rPr>
          <w:rFonts w:cs="Arial"/>
          <w:szCs w:val="24"/>
        </w:rPr>
        <w:t>Web Services spielen im Zeitalter des Internets eine wichtige Rolle. Die Id</w:t>
      </w:r>
      <w:r>
        <w:rPr>
          <w:rFonts w:cs="Arial"/>
          <w:szCs w:val="24"/>
        </w:rPr>
        <w:t>ee bei der Realisierung der Web-</w:t>
      </w:r>
      <w:r w:rsidRPr="00AB0DA8">
        <w:rPr>
          <w:rFonts w:cs="Arial"/>
          <w:szCs w:val="24"/>
        </w:rPr>
        <w:t>Services ist die Bereitstellung vorhandener Anwe</w:t>
      </w:r>
      <w:r w:rsidRPr="00AB0DA8">
        <w:rPr>
          <w:rFonts w:cs="Arial"/>
          <w:szCs w:val="24"/>
        </w:rPr>
        <w:t>n</w:t>
      </w:r>
      <w:r w:rsidRPr="00AB0DA8">
        <w:rPr>
          <w:rFonts w:cs="Arial"/>
          <w:szCs w:val="24"/>
        </w:rPr>
        <w:t>dungen zur Verwendung im Internet</w:t>
      </w:r>
      <w:r>
        <w:rPr>
          <w:rFonts w:cs="Arial"/>
          <w:szCs w:val="24"/>
        </w:rPr>
        <w:t xml:space="preserve"> bzw. über ein internes Netzwerk. </w:t>
      </w:r>
      <w:r w:rsidR="001230CB">
        <w:rPr>
          <w:rFonts w:cs="Arial"/>
          <w:szCs w:val="24"/>
        </w:rPr>
        <w:t xml:space="preserve">Bekannte </w:t>
      </w:r>
      <w:r>
        <w:rPr>
          <w:rFonts w:cs="Arial"/>
          <w:szCs w:val="24"/>
        </w:rPr>
        <w:t>Web-</w:t>
      </w:r>
      <w:r w:rsidRPr="00AB0DA8">
        <w:rPr>
          <w:rFonts w:cs="Arial"/>
          <w:szCs w:val="24"/>
        </w:rPr>
        <w:t>Anwendungen wie Amazon, Ebay und Google bieten Schnit</w:t>
      </w:r>
      <w:r>
        <w:rPr>
          <w:rFonts w:cs="Arial"/>
          <w:szCs w:val="24"/>
        </w:rPr>
        <w:t>t</w:t>
      </w:r>
      <w:r w:rsidRPr="00AB0DA8">
        <w:rPr>
          <w:rFonts w:cs="Arial"/>
          <w:szCs w:val="24"/>
        </w:rPr>
        <w:t>stellen zur Nu</w:t>
      </w:r>
      <w:r w:rsidRPr="00AB0DA8">
        <w:rPr>
          <w:rFonts w:cs="Arial"/>
          <w:szCs w:val="24"/>
        </w:rPr>
        <w:t>t</w:t>
      </w:r>
      <w:r w:rsidRPr="00AB0DA8">
        <w:rPr>
          <w:rFonts w:cs="Arial"/>
          <w:szCs w:val="24"/>
        </w:rPr>
        <w:t xml:space="preserve">zung der eigenen Dienste </w:t>
      </w:r>
      <w:r w:rsidR="008E4DA6">
        <w:rPr>
          <w:rFonts w:cs="Arial"/>
          <w:szCs w:val="24"/>
        </w:rPr>
        <w:t xml:space="preserve">für die </w:t>
      </w:r>
      <w:r w:rsidRPr="00AB0DA8">
        <w:rPr>
          <w:rFonts w:cs="Arial"/>
          <w:szCs w:val="24"/>
        </w:rPr>
        <w:t xml:space="preserve">Einbettung in anderen Anwendungen an. </w:t>
      </w:r>
    </w:p>
    <w:p w:rsidR="008E4DA6" w:rsidRDefault="00D55E94" w:rsidP="00D55E94">
      <w:pPr>
        <w:rPr>
          <w:rFonts w:cs="Arial"/>
          <w:szCs w:val="24"/>
        </w:rPr>
      </w:pPr>
      <w:r>
        <w:rPr>
          <w:rFonts w:cs="Arial"/>
          <w:szCs w:val="24"/>
        </w:rPr>
        <w:t xml:space="preserve">Für den Austausch und die Manipulation von Daten über definierte Schnittstellen hat sich die Architektur </w:t>
      </w:r>
      <w:r w:rsidR="008E4DA6">
        <w:rPr>
          <w:rFonts w:cs="Arial"/>
          <w:szCs w:val="24"/>
        </w:rPr>
        <w:t>Representational State Transfer (REST</w:t>
      </w:r>
      <w:r w:rsidR="00234F15">
        <w:rPr>
          <w:rFonts w:cs="Arial"/>
          <w:szCs w:val="24"/>
        </w:rPr>
        <w:fldChar w:fldCharType="begin"/>
      </w:r>
      <w:r w:rsidR="00234F15">
        <w:instrText xml:space="preserve"> XE "</w:instrText>
      </w:r>
      <w:r w:rsidR="00234F15" w:rsidRPr="00AD4598">
        <w:rPr>
          <w:rFonts w:cs="Arial"/>
          <w:szCs w:val="24"/>
        </w:rPr>
        <w:instrText>REST:</w:instrText>
      </w:r>
      <w:r w:rsidR="00234F15" w:rsidRPr="00AD4598">
        <w:instrText>Representational State Transfer</w:instrText>
      </w:r>
      <w:r w:rsidR="00234F15">
        <w:instrText xml:space="preserve">" \t "" </w:instrText>
      </w:r>
      <w:r w:rsidR="00234F15">
        <w:rPr>
          <w:rFonts w:cs="Arial"/>
          <w:szCs w:val="24"/>
        </w:rPr>
        <w:fldChar w:fldCharType="end"/>
      </w:r>
      <w:r w:rsidR="008E4DA6">
        <w:rPr>
          <w:rFonts w:cs="Arial"/>
          <w:szCs w:val="24"/>
        </w:rPr>
        <w:t xml:space="preserve">) etabliert (vgl. </w:t>
      </w:r>
      <w:r w:rsidR="000262B3">
        <w:rPr>
          <w:rFonts w:cs="Arial"/>
          <w:szCs w:val="24"/>
        </w:rPr>
        <w:t>[Sch</w:t>
      </w:r>
      <w:r w:rsidR="00FB3814">
        <w:rPr>
          <w:rFonts w:cs="Arial"/>
          <w:szCs w:val="24"/>
        </w:rPr>
        <w:t>1</w:t>
      </w:r>
      <w:r w:rsidR="000262B3">
        <w:rPr>
          <w:rFonts w:cs="Arial"/>
          <w:szCs w:val="24"/>
        </w:rPr>
        <w:t>1</w:t>
      </w:r>
      <w:r w:rsidR="00FB3814">
        <w:rPr>
          <w:rFonts w:cs="Arial"/>
          <w:szCs w:val="24"/>
        </w:rPr>
        <w:t>]</w:t>
      </w:r>
      <w:r w:rsidR="008E4DA6">
        <w:rPr>
          <w:rFonts w:cs="Arial"/>
          <w:szCs w:val="24"/>
        </w:rPr>
        <w:t>), für die</w:t>
      </w:r>
      <w:r>
        <w:rPr>
          <w:rFonts w:cs="Arial"/>
          <w:szCs w:val="24"/>
        </w:rPr>
        <w:t xml:space="preserve"> Roy Fielding im Jahr 2000 in </w:t>
      </w:r>
      <w:r w:rsidR="008E4DA6">
        <w:rPr>
          <w:rFonts w:cs="Arial"/>
          <w:szCs w:val="24"/>
        </w:rPr>
        <w:t xml:space="preserve">seiner Doktorarbeit (s. </w:t>
      </w:r>
      <w:r w:rsidR="000262B3">
        <w:rPr>
          <w:rFonts w:cs="Arial"/>
          <w:szCs w:val="24"/>
        </w:rPr>
        <w:t>[Fie</w:t>
      </w:r>
      <w:r>
        <w:rPr>
          <w:rFonts w:cs="Arial"/>
          <w:szCs w:val="24"/>
        </w:rPr>
        <w:t>00</w:t>
      </w:r>
      <w:r w:rsidR="008E4DA6">
        <w:rPr>
          <w:rFonts w:cs="Arial"/>
          <w:szCs w:val="24"/>
        </w:rPr>
        <w:t>]) die Grundlagen definiert hat.</w:t>
      </w:r>
    </w:p>
    <w:p w:rsidR="00D55E94" w:rsidRDefault="00D55E94" w:rsidP="00D55E94">
      <w:pPr>
        <w:rPr>
          <w:rFonts w:cs="Arial"/>
          <w:szCs w:val="24"/>
        </w:rPr>
      </w:pPr>
      <w:r>
        <w:rPr>
          <w:rFonts w:cs="Arial"/>
          <w:szCs w:val="24"/>
        </w:rPr>
        <w:t>Die zentrale Einheit bei der REST-Architektur, stellen die so genannten Ressou</w:t>
      </w:r>
      <w:r>
        <w:rPr>
          <w:rFonts w:cs="Arial"/>
          <w:szCs w:val="24"/>
        </w:rPr>
        <w:t>r</w:t>
      </w:r>
      <w:r>
        <w:rPr>
          <w:rFonts w:cs="Arial"/>
          <w:szCs w:val="24"/>
        </w:rPr>
        <w:t>cen dar. Ressourcen sind in diesem Fall Inhalte, die über das Netzwerk aufger</w:t>
      </w:r>
      <w:r>
        <w:rPr>
          <w:rFonts w:cs="Arial"/>
          <w:szCs w:val="24"/>
        </w:rPr>
        <w:t>u</w:t>
      </w:r>
      <w:r>
        <w:rPr>
          <w:rFonts w:cs="Arial"/>
          <w:szCs w:val="24"/>
        </w:rPr>
        <w:t>fen werden können. Diese Inhalte können in Form von Dokumenten, Bildern oder auch als Ergebnisse von Datenbankabfragen vorliegen, die in unterschiedlichen Formaten wie XML oder JSON</w:t>
      </w:r>
      <w:r w:rsidR="00FB3814">
        <w:rPr>
          <w:rFonts w:cs="Arial"/>
          <w:szCs w:val="24"/>
        </w:rPr>
        <w:t xml:space="preserve"> zur Verfügung gestellt werden</w:t>
      </w:r>
      <w:r>
        <w:rPr>
          <w:rFonts w:cs="Arial"/>
          <w:szCs w:val="24"/>
        </w:rPr>
        <w:t>.</w:t>
      </w:r>
      <w:r w:rsidR="00F024C9">
        <w:rPr>
          <w:rFonts w:cs="Arial"/>
          <w:szCs w:val="24"/>
        </w:rPr>
        <w:t xml:space="preserve"> JSON stellt dabei ein</w:t>
      </w:r>
      <w:r>
        <w:rPr>
          <w:rFonts w:cs="Arial"/>
          <w:szCs w:val="24"/>
        </w:rPr>
        <w:t xml:space="preserve"> plattformunabhängiges Datei-Austauschformat dar. Im Gegensatz zu XML</w:t>
      </w:r>
      <w:r w:rsidR="00234F15">
        <w:rPr>
          <w:rFonts w:cs="Arial"/>
          <w:szCs w:val="24"/>
        </w:rPr>
        <w:fldChar w:fldCharType="begin"/>
      </w:r>
      <w:r w:rsidR="00234F15">
        <w:instrText xml:space="preserve"> XE "</w:instrText>
      </w:r>
      <w:r w:rsidR="00234F15" w:rsidRPr="007B4389">
        <w:rPr>
          <w:rFonts w:cs="Arial"/>
          <w:szCs w:val="24"/>
        </w:rPr>
        <w:instrText>XML:</w:instrText>
      </w:r>
      <w:r w:rsidR="00234F15" w:rsidRPr="007B4389">
        <w:instrText>Extensible Markup Language</w:instrText>
      </w:r>
      <w:r w:rsidR="00234F15">
        <w:instrText xml:space="preserve">" \t "" </w:instrText>
      </w:r>
      <w:r w:rsidR="00234F15">
        <w:rPr>
          <w:rFonts w:cs="Arial"/>
          <w:szCs w:val="24"/>
        </w:rPr>
        <w:fldChar w:fldCharType="end"/>
      </w:r>
      <w:r>
        <w:rPr>
          <w:rFonts w:cs="Arial"/>
          <w:szCs w:val="24"/>
        </w:rPr>
        <w:t>, verzichtet JSON</w:t>
      </w:r>
      <w:r w:rsidR="00234F15">
        <w:rPr>
          <w:rFonts w:cs="Arial"/>
          <w:szCs w:val="24"/>
        </w:rPr>
        <w:fldChar w:fldCharType="begin"/>
      </w:r>
      <w:r w:rsidR="00234F15">
        <w:instrText xml:space="preserve"> XE "</w:instrText>
      </w:r>
      <w:r w:rsidR="00234F15" w:rsidRPr="00501D30">
        <w:rPr>
          <w:rFonts w:cs="Arial"/>
          <w:szCs w:val="24"/>
        </w:rPr>
        <w:instrText>JSON:</w:instrText>
      </w:r>
      <w:r w:rsidR="00234F15" w:rsidRPr="00501D30">
        <w:instrText>JavaScript Object Notation</w:instrText>
      </w:r>
      <w:r w:rsidR="00234F15">
        <w:instrText xml:space="preserve">" \t "" </w:instrText>
      </w:r>
      <w:r w:rsidR="00234F15">
        <w:rPr>
          <w:rFonts w:cs="Arial"/>
          <w:szCs w:val="24"/>
        </w:rPr>
        <w:fldChar w:fldCharType="end"/>
      </w:r>
      <w:r>
        <w:rPr>
          <w:rFonts w:cs="Arial"/>
          <w:szCs w:val="24"/>
        </w:rPr>
        <w:t xml:space="preserve"> auf die Verwendung von Tags zur Da</w:t>
      </w:r>
      <w:r>
        <w:rPr>
          <w:rFonts w:cs="Arial"/>
          <w:szCs w:val="24"/>
        </w:rPr>
        <w:t>r</w:t>
      </w:r>
      <w:r>
        <w:rPr>
          <w:rFonts w:cs="Arial"/>
          <w:szCs w:val="24"/>
        </w:rPr>
        <w:t xml:space="preserve">stellung der Daten und produziert somit weniger Overhead. </w:t>
      </w:r>
      <w:r w:rsidR="00AC20BF">
        <w:rPr>
          <w:rFonts w:cs="Arial"/>
          <w:szCs w:val="24"/>
        </w:rPr>
        <w:t xml:space="preserve">Ein ausführlicher Vergleich ist in </w:t>
      </w:r>
      <w:r w:rsidR="004F44F1">
        <w:rPr>
          <w:rFonts w:cs="Arial"/>
          <w:szCs w:val="24"/>
        </w:rPr>
        <w:t>[Jso11</w:t>
      </w:r>
      <w:r>
        <w:rPr>
          <w:rFonts w:cs="Arial"/>
          <w:szCs w:val="24"/>
        </w:rPr>
        <w:t>]</w:t>
      </w:r>
      <w:r w:rsidR="00AC20BF">
        <w:rPr>
          <w:rFonts w:cs="Arial"/>
          <w:szCs w:val="24"/>
        </w:rPr>
        <w:t xml:space="preserve"> zu finden. </w:t>
      </w:r>
    </w:p>
    <w:p w:rsidR="00585132" w:rsidRDefault="00D55E94" w:rsidP="00D55E94">
      <w:pPr>
        <w:rPr>
          <w:rFonts w:cs="Arial"/>
          <w:szCs w:val="24"/>
        </w:rPr>
      </w:pPr>
      <w:r>
        <w:rPr>
          <w:rFonts w:cs="Arial"/>
          <w:szCs w:val="24"/>
        </w:rPr>
        <w:t>Für den Aufruf wird jede der Ressourcen mit einem eindeutigen „Uniform R</w:t>
      </w:r>
      <w:r>
        <w:rPr>
          <w:rFonts w:cs="Arial"/>
          <w:szCs w:val="24"/>
        </w:rPr>
        <w:t>e</w:t>
      </w:r>
      <w:r>
        <w:rPr>
          <w:rFonts w:cs="Arial"/>
          <w:szCs w:val="24"/>
        </w:rPr>
        <w:t>source Identifier“ (URI</w:t>
      </w:r>
      <w:r w:rsidR="00234F15">
        <w:rPr>
          <w:rFonts w:cs="Arial"/>
          <w:szCs w:val="24"/>
        </w:rPr>
        <w:fldChar w:fldCharType="begin"/>
      </w:r>
      <w:r w:rsidR="00234F15">
        <w:instrText xml:space="preserve"> XE "</w:instrText>
      </w:r>
      <w:r w:rsidR="00234F15" w:rsidRPr="0080365C">
        <w:rPr>
          <w:rFonts w:cs="Arial"/>
          <w:szCs w:val="24"/>
        </w:rPr>
        <w:instrText>URI:</w:instrText>
      </w:r>
      <w:r w:rsidR="00234F15" w:rsidRPr="0080365C">
        <w:instrText>Uniform Resource Identifier</w:instrText>
      </w:r>
      <w:r w:rsidR="00234F15">
        <w:instrText xml:space="preserve">" \t "" </w:instrText>
      </w:r>
      <w:r w:rsidR="00234F15">
        <w:rPr>
          <w:rFonts w:cs="Arial"/>
          <w:szCs w:val="24"/>
        </w:rPr>
        <w:fldChar w:fldCharType="end"/>
      </w:r>
      <w:r>
        <w:rPr>
          <w:rFonts w:cs="Arial"/>
          <w:szCs w:val="24"/>
        </w:rPr>
        <w:t>) adressiert. Die Idee bei REST liegt in der einfache</w:t>
      </w:r>
      <w:r w:rsidR="00AC20BF">
        <w:rPr>
          <w:rFonts w:cs="Arial"/>
          <w:szCs w:val="24"/>
        </w:rPr>
        <w:t>n</w:t>
      </w:r>
      <w:r>
        <w:rPr>
          <w:rFonts w:cs="Arial"/>
          <w:szCs w:val="24"/>
        </w:rPr>
        <w:t xml:space="preserve"> Manipulation der angesprochen Re</w:t>
      </w:r>
      <w:r>
        <w:rPr>
          <w:rFonts w:cs="Arial"/>
          <w:szCs w:val="24"/>
        </w:rPr>
        <w:t>s</w:t>
      </w:r>
      <w:r>
        <w:rPr>
          <w:rFonts w:cs="Arial"/>
          <w:szCs w:val="24"/>
        </w:rPr>
        <w:t>sourcen</w:t>
      </w:r>
      <w:r w:rsidR="00AC20BF">
        <w:rPr>
          <w:rFonts w:cs="Arial"/>
          <w:szCs w:val="24"/>
        </w:rPr>
        <w:t>, wobei über</w:t>
      </w:r>
      <w:r>
        <w:rPr>
          <w:rFonts w:cs="Arial"/>
          <w:szCs w:val="24"/>
        </w:rPr>
        <w:t xml:space="preserve"> einfache Schnitts</w:t>
      </w:r>
      <w:r w:rsidR="00AC20BF">
        <w:rPr>
          <w:rFonts w:cs="Arial"/>
          <w:szCs w:val="24"/>
        </w:rPr>
        <w:t xml:space="preserve">tellen </w:t>
      </w:r>
      <w:r>
        <w:rPr>
          <w:rFonts w:cs="Arial"/>
          <w:szCs w:val="24"/>
        </w:rPr>
        <w:t>die so</w:t>
      </w:r>
      <w:r w:rsidR="00AC20BF">
        <w:rPr>
          <w:rFonts w:cs="Arial"/>
          <w:szCs w:val="24"/>
        </w:rPr>
        <w:t xml:space="preserve"> genannten CRUD-Methoden durchführbar sein sollen</w:t>
      </w:r>
      <w:r>
        <w:rPr>
          <w:rFonts w:cs="Arial"/>
          <w:szCs w:val="24"/>
        </w:rPr>
        <w:t>.</w:t>
      </w:r>
      <w:r w:rsidR="001230CB">
        <w:rPr>
          <w:rFonts w:cs="Arial"/>
          <w:szCs w:val="24"/>
        </w:rPr>
        <w:t xml:space="preserve"> </w:t>
      </w:r>
      <w:r w:rsidR="00585132">
        <w:rPr>
          <w:rFonts w:cs="Arial"/>
          <w:szCs w:val="24"/>
        </w:rPr>
        <w:br w:type="page"/>
      </w:r>
    </w:p>
    <w:p w:rsidR="00D55E94" w:rsidRDefault="001230CB" w:rsidP="00D55E94">
      <w:pPr>
        <w:rPr>
          <w:rFonts w:cs="Arial"/>
          <w:szCs w:val="24"/>
        </w:rPr>
      </w:pPr>
      <w:r>
        <w:rPr>
          <w:rFonts w:cs="Arial"/>
          <w:szCs w:val="24"/>
        </w:rPr>
        <w:lastRenderedPageBreak/>
        <w:t>Die Bezeichnung</w:t>
      </w:r>
      <w:r w:rsidR="00D55E94">
        <w:rPr>
          <w:rFonts w:cs="Arial"/>
          <w:szCs w:val="24"/>
        </w:rPr>
        <w:t xml:space="preserve"> CRUD steht </w:t>
      </w:r>
      <w:r>
        <w:rPr>
          <w:rFonts w:cs="Arial"/>
          <w:szCs w:val="24"/>
        </w:rPr>
        <w:t xml:space="preserve">dabei </w:t>
      </w:r>
      <w:r w:rsidR="00D55E94">
        <w:rPr>
          <w:rFonts w:cs="Arial"/>
          <w:szCs w:val="24"/>
        </w:rPr>
        <w:t>für folgendes:</w:t>
      </w:r>
    </w:p>
    <w:p w:rsidR="00D55E94" w:rsidRDefault="00D55E94" w:rsidP="00D55E94">
      <w:pPr>
        <w:pStyle w:val="Listenabsatz"/>
        <w:numPr>
          <w:ilvl w:val="0"/>
          <w:numId w:val="2"/>
        </w:numPr>
        <w:rPr>
          <w:rFonts w:cs="Arial"/>
          <w:szCs w:val="24"/>
        </w:rPr>
      </w:pPr>
      <w:r>
        <w:rPr>
          <w:rFonts w:cs="Arial"/>
          <w:szCs w:val="24"/>
        </w:rPr>
        <w:t>Create</w:t>
      </w:r>
    </w:p>
    <w:p w:rsidR="00D55E94" w:rsidRDefault="00D55E94" w:rsidP="00D55E94">
      <w:pPr>
        <w:pStyle w:val="Listenabsatz"/>
        <w:numPr>
          <w:ilvl w:val="1"/>
          <w:numId w:val="2"/>
        </w:numPr>
        <w:rPr>
          <w:rFonts w:cs="Arial"/>
          <w:szCs w:val="24"/>
        </w:rPr>
      </w:pPr>
      <w:r>
        <w:rPr>
          <w:rFonts w:cs="Arial"/>
          <w:szCs w:val="24"/>
        </w:rPr>
        <w:t>Erzeugen einer neuen Ressource</w:t>
      </w:r>
    </w:p>
    <w:p w:rsidR="00D55E94" w:rsidRDefault="00D55E94" w:rsidP="00D55E94">
      <w:pPr>
        <w:pStyle w:val="Listenabsatz"/>
        <w:numPr>
          <w:ilvl w:val="0"/>
          <w:numId w:val="2"/>
        </w:numPr>
        <w:rPr>
          <w:rFonts w:cs="Arial"/>
          <w:szCs w:val="24"/>
        </w:rPr>
      </w:pPr>
      <w:r>
        <w:rPr>
          <w:rFonts w:cs="Arial"/>
          <w:szCs w:val="24"/>
        </w:rPr>
        <w:t>Read</w:t>
      </w:r>
    </w:p>
    <w:p w:rsidR="00D55E94" w:rsidRDefault="00D55E94" w:rsidP="00D55E94">
      <w:pPr>
        <w:pStyle w:val="Listenabsatz"/>
        <w:numPr>
          <w:ilvl w:val="1"/>
          <w:numId w:val="2"/>
        </w:numPr>
        <w:rPr>
          <w:rFonts w:cs="Arial"/>
          <w:szCs w:val="24"/>
        </w:rPr>
      </w:pPr>
      <w:r>
        <w:rPr>
          <w:rFonts w:cs="Arial"/>
          <w:szCs w:val="24"/>
        </w:rPr>
        <w:t>Lesen/ Aufruf einer Ressource</w:t>
      </w:r>
    </w:p>
    <w:p w:rsidR="00D55E94" w:rsidRDefault="00D55E94" w:rsidP="00D55E94">
      <w:pPr>
        <w:pStyle w:val="Listenabsatz"/>
        <w:numPr>
          <w:ilvl w:val="0"/>
          <w:numId w:val="2"/>
        </w:numPr>
        <w:rPr>
          <w:rFonts w:cs="Arial"/>
          <w:szCs w:val="24"/>
        </w:rPr>
      </w:pPr>
      <w:r>
        <w:rPr>
          <w:rFonts w:cs="Arial"/>
          <w:szCs w:val="24"/>
        </w:rPr>
        <w:t>Update</w:t>
      </w:r>
    </w:p>
    <w:p w:rsidR="00D55E94" w:rsidRDefault="00D55E94" w:rsidP="00D55E94">
      <w:pPr>
        <w:pStyle w:val="Listenabsatz"/>
        <w:numPr>
          <w:ilvl w:val="1"/>
          <w:numId w:val="2"/>
        </w:numPr>
        <w:rPr>
          <w:rFonts w:cs="Arial"/>
          <w:szCs w:val="24"/>
        </w:rPr>
      </w:pPr>
      <w:r>
        <w:rPr>
          <w:rFonts w:cs="Arial"/>
          <w:szCs w:val="24"/>
        </w:rPr>
        <w:t>Änderungen an einer Ressource</w:t>
      </w:r>
    </w:p>
    <w:p w:rsidR="00D55E94" w:rsidRDefault="00D55E94" w:rsidP="00D55E94">
      <w:pPr>
        <w:pStyle w:val="Listenabsatz"/>
        <w:numPr>
          <w:ilvl w:val="0"/>
          <w:numId w:val="2"/>
        </w:numPr>
        <w:rPr>
          <w:rFonts w:cs="Arial"/>
          <w:szCs w:val="24"/>
        </w:rPr>
      </w:pPr>
      <w:r>
        <w:rPr>
          <w:rFonts w:cs="Arial"/>
          <w:szCs w:val="24"/>
        </w:rPr>
        <w:t>Delete</w:t>
      </w:r>
    </w:p>
    <w:p w:rsidR="00D55E94" w:rsidRPr="00180B50" w:rsidRDefault="00D55E94" w:rsidP="00D55E94">
      <w:pPr>
        <w:pStyle w:val="Listenabsatz"/>
        <w:numPr>
          <w:ilvl w:val="1"/>
          <w:numId w:val="2"/>
        </w:numPr>
        <w:rPr>
          <w:rFonts w:cs="Arial"/>
          <w:szCs w:val="24"/>
        </w:rPr>
      </w:pPr>
      <w:r>
        <w:rPr>
          <w:rFonts w:cs="Arial"/>
          <w:szCs w:val="24"/>
        </w:rPr>
        <w:t>Löschen einer Ressource</w:t>
      </w:r>
    </w:p>
    <w:p w:rsidR="00D55E94" w:rsidRDefault="00D55E94" w:rsidP="00D55E94">
      <w:pPr>
        <w:rPr>
          <w:rFonts w:cs="Arial"/>
          <w:szCs w:val="24"/>
        </w:rPr>
      </w:pPr>
      <w:r w:rsidRPr="00AB0DA8">
        <w:rPr>
          <w:rFonts w:cs="Arial"/>
          <w:szCs w:val="24"/>
        </w:rPr>
        <w:t xml:space="preserve">Als Transportprotokoll </w:t>
      </w:r>
      <w:r w:rsidR="00AC20BF">
        <w:rPr>
          <w:rFonts w:cs="Arial"/>
          <w:szCs w:val="24"/>
        </w:rPr>
        <w:t>nutzt REST</w:t>
      </w:r>
      <w:r w:rsidRPr="00AB0DA8">
        <w:rPr>
          <w:rFonts w:cs="Arial"/>
          <w:szCs w:val="24"/>
        </w:rPr>
        <w:t xml:space="preserve"> das </w:t>
      </w:r>
      <w:r>
        <w:rPr>
          <w:rFonts w:cs="Arial"/>
          <w:szCs w:val="24"/>
        </w:rPr>
        <w:t xml:space="preserve">im Internet weit verbreitete </w:t>
      </w:r>
      <w:r w:rsidRPr="00AB0DA8">
        <w:rPr>
          <w:rFonts w:cs="Arial"/>
          <w:szCs w:val="24"/>
        </w:rPr>
        <w:t>Hyper</w:t>
      </w:r>
      <w:r>
        <w:rPr>
          <w:rFonts w:cs="Arial"/>
          <w:szCs w:val="24"/>
        </w:rPr>
        <w:t xml:space="preserve"> Text Transfer Protocol (HTTP</w:t>
      </w:r>
      <w:r w:rsidR="00234F15">
        <w:rPr>
          <w:rFonts w:cs="Arial"/>
          <w:szCs w:val="24"/>
        </w:rPr>
        <w:fldChar w:fldCharType="begin"/>
      </w:r>
      <w:r w:rsidR="00234F15">
        <w:instrText xml:space="preserve"> XE "</w:instrText>
      </w:r>
      <w:r w:rsidR="00234F15" w:rsidRPr="00F52B3E">
        <w:rPr>
          <w:rFonts w:cs="Arial"/>
          <w:szCs w:val="24"/>
        </w:rPr>
        <w:instrText>HTTP:</w:instrText>
      </w:r>
      <w:r w:rsidR="00234F15" w:rsidRPr="00F52B3E">
        <w:instrText>Hyper Text Transfer Protocol</w:instrText>
      </w:r>
      <w:r w:rsidR="00234F15">
        <w:instrText xml:space="preserve">" \t "" </w:instrText>
      </w:r>
      <w:r w:rsidR="00234F15">
        <w:rPr>
          <w:rFonts w:cs="Arial"/>
          <w:szCs w:val="24"/>
        </w:rPr>
        <w:fldChar w:fldCharType="end"/>
      </w:r>
      <w:r w:rsidRPr="00AB0DA8">
        <w:rPr>
          <w:rFonts w:cs="Arial"/>
          <w:szCs w:val="24"/>
        </w:rPr>
        <w:t>). Die Nutzung von H</w:t>
      </w:r>
      <w:r>
        <w:rPr>
          <w:rFonts w:cs="Arial"/>
          <w:szCs w:val="24"/>
        </w:rPr>
        <w:t>TTP</w:t>
      </w:r>
      <w:r w:rsidRPr="00AB0DA8">
        <w:rPr>
          <w:rFonts w:cs="Arial"/>
          <w:szCs w:val="24"/>
        </w:rPr>
        <w:t xml:space="preserve"> macht di</w:t>
      </w:r>
      <w:r>
        <w:rPr>
          <w:rFonts w:cs="Arial"/>
          <w:szCs w:val="24"/>
        </w:rPr>
        <w:t>e Web-Anwendung somit plattform</w:t>
      </w:r>
      <w:r w:rsidRPr="00AB0DA8">
        <w:rPr>
          <w:rFonts w:cs="Arial"/>
          <w:szCs w:val="24"/>
        </w:rPr>
        <w:t>unabhägig, da für die Nutzung der Schnittstelle lediglich ein H</w:t>
      </w:r>
      <w:r>
        <w:rPr>
          <w:rFonts w:cs="Arial"/>
          <w:szCs w:val="24"/>
        </w:rPr>
        <w:t>TTP</w:t>
      </w:r>
      <w:r w:rsidR="003552F7">
        <w:rPr>
          <w:rFonts w:cs="Arial"/>
          <w:szCs w:val="24"/>
        </w:rPr>
        <w:noBreakHyphen/>
      </w:r>
      <w:r w:rsidRPr="00AB0DA8">
        <w:rPr>
          <w:rFonts w:cs="Arial"/>
          <w:szCs w:val="24"/>
        </w:rPr>
        <w:t>Client</w:t>
      </w:r>
      <w:r>
        <w:rPr>
          <w:rFonts w:cs="Arial"/>
          <w:szCs w:val="24"/>
        </w:rPr>
        <w:t xml:space="preserve"> benötigt wird</w:t>
      </w:r>
      <w:r w:rsidR="00A95CF1">
        <w:rPr>
          <w:rFonts w:cs="Arial"/>
          <w:szCs w:val="24"/>
        </w:rPr>
        <w:t xml:space="preserve">, </w:t>
      </w:r>
      <w:r w:rsidR="00AC20BF">
        <w:rPr>
          <w:rFonts w:cs="Arial"/>
          <w:szCs w:val="24"/>
        </w:rPr>
        <w:t>der in vielen Programmiersprachen bereits zur Verf</w:t>
      </w:r>
      <w:r w:rsidR="00AC20BF">
        <w:rPr>
          <w:rFonts w:cs="Arial"/>
          <w:szCs w:val="24"/>
        </w:rPr>
        <w:t>ü</w:t>
      </w:r>
      <w:r w:rsidR="00AC20BF">
        <w:rPr>
          <w:rFonts w:cs="Arial"/>
          <w:szCs w:val="24"/>
        </w:rPr>
        <w:t>gung steht. Neben der geri</w:t>
      </w:r>
      <w:r w:rsidR="006C61D7">
        <w:rPr>
          <w:rFonts w:cs="Arial"/>
          <w:szCs w:val="24"/>
        </w:rPr>
        <w:t>ngen Anzahl an Methoden (s. [Wor</w:t>
      </w:r>
      <w:r w:rsidR="00AD2D85">
        <w:rPr>
          <w:rFonts w:cs="Arial"/>
          <w:szCs w:val="24"/>
        </w:rPr>
        <w:t>11</w:t>
      </w:r>
      <w:r w:rsidR="00AC20BF">
        <w:rPr>
          <w:rFonts w:cs="Arial"/>
          <w:szCs w:val="24"/>
        </w:rPr>
        <w:t>]) bietet</w:t>
      </w:r>
      <w:r>
        <w:rPr>
          <w:rFonts w:cs="Arial"/>
          <w:szCs w:val="24"/>
        </w:rPr>
        <w:t xml:space="preserve"> </w:t>
      </w:r>
      <w:r w:rsidR="00AC20BF">
        <w:rPr>
          <w:rFonts w:cs="Arial"/>
          <w:szCs w:val="24"/>
        </w:rPr>
        <w:t xml:space="preserve">HTTP </w:t>
      </w:r>
      <w:r>
        <w:rPr>
          <w:rFonts w:cs="Arial"/>
          <w:szCs w:val="24"/>
        </w:rPr>
        <w:t>noch weitere Vorteile</w:t>
      </w:r>
      <w:r w:rsidR="00AC20BF">
        <w:rPr>
          <w:rFonts w:cs="Arial"/>
          <w:szCs w:val="24"/>
        </w:rPr>
        <w:t xml:space="preserve">. </w:t>
      </w:r>
      <w:r>
        <w:rPr>
          <w:rFonts w:cs="Arial"/>
          <w:szCs w:val="24"/>
        </w:rPr>
        <w:t>Die Methode GET als lesende Operation kann durch den Client zwischengespeichert werden, so dass bei einem erneuten Aufruf der Ressource die Wartezeit und die Netzwer</w:t>
      </w:r>
      <w:r>
        <w:rPr>
          <w:rFonts w:cs="Arial"/>
          <w:szCs w:val="24"/>
        </w:rPr>
        <w:t>k</w:t>
      </w:r>
      <w:r>
        <w:rPr>
          <w:rFonts w:cs="Arial"/>
          <w:szCs w:val="24"/>
        </w:rPr>
        <w:t>last verringert werden kann. Weiterhin bietet HTTP aus Sicht der Netzwerks</w:t>
      </w:r>
      <w:r>
        <w:rPr>
          <w:rFonts w:cs="Arial"/>
          <w:szCs w:val="24"/>
        </w:rPr>
        <w:t>i</w:t>
      </w:r>
      <w:r>
        <w:rPr>
          <w:rFonts w:cs="Arial"/>
          <w:szCs w:val="24"/>
        </w:rPr>
        <w:t>cherheit den Vorteil, dass der Port von HTTP (TCP</w:t>
      </w:r>
      <w:r w:rsidR="00234F15">
        <w:rPr>
          <w:rFonts w:cs="Arial"/>
          <w:szCs w:val="24"/>
        </w:rPr>
        <w:fldChar w:fldCharType="begin"/>
      </w:r>
      <w:r w:rsidR="00234F15">
        <w:instrText xml:space="preserve"> XE "</w:instrText>
      </w:r>
      <w:r w:rsidR="00234F15" w:rsidRPr="00CE73E6">
        <w:rPr>
          <w:rFonts w:cs="Arial"/>
          <w:szCs w:val="24"/>
        </w:rPr>
        <w:instrText>TCP:</w:instrText>
      </w:r>
      <w:r w:rsidR="00234F15" w:rsidRPr="00CE73E6">
        <w:instrText>Transmission Co</w:instrText>
      </w:r>
      <w:r w:rsidR="00234F15" w:rsidRPr="00CE73E6">
        <w:instrText>n</w:instrText>
      </w:r>
      <w:r w:rsidR="00234F15" w:rsidRPr="00CE73E6">
        <w:instrText>trol Protocol</w:instrText>
      </w:r>
      <w:r w:rsidR="00234F15">
        <w:instrText xml:space="preserve">" \t "" </w:instrText>
      </w:r>
      <w:r w:rsidR="00234F15">
        <w:rPr>
          <w:rFonts w:cs="Arial"/>
          <w:szCs w:val="24"/>
        </w:rPr>
        <w:fldChar w:fldCharType="end"/>
      </w:r>
      <w:r>
        <w:rPr>
          <w:rFonts w:cs="Arial"/>
          <w:szCs w:val="24"/>
        </w:rPr>
        <w:t>/UDP</w:t>
      </w:r>
      <w:r w:rsidR="00234F15">
        <w:rPr>
          <w:rFonts w:cs="Arial"/>
          <w:szCs w:val="24"/>
        </w:rPr>
        <w:fldChar w:fldCharType="begin"/>
      </w:r>
      <w:r w:rsidR="00234F15">
        <w:instrText xml:space="preserve"> XE "</w:instrText>
      </w:r>
      <w:r w:rsidR="00234F15" w:rsidRPr="007E769E">
        <w:rPr>
          <w:rFonts w:cs="Arial"/>
          <w:szCs w:val="24"/>
        </w:rPr>
        <w:instrText>UDP:</w:instrText>
      </w:r>
      <w:r w:rsidR="00234F15" w:rsidRPr="007E769E">
        <w:instrText>User Datagram Protocol</w:instrText>
      </w:r>
      <w:r w:rsidR="00234F15">
        <w:instrText xml:space="preserve">" \t "" </w:instrText>
      </w:r>
      <w:r w:rsidR="00234F15">
        <w:rPr>
          <w:rFonts w:cs="Arial"/>
          <w:szCs w:val="24"/>
        </w:rPr>
        <w:fldChar w:fldCharType="end"/>
      </w:r>
      <w:r>
        <w:rPr>
          <w:rFonts w:cs="Arial"/>
          <w:szCs w:val="24"/>
        </w:rPr>
        <w:t xml:space="preserve"> 80) durch die meisten Firewall-Systeme </w:t>
      </w:r>
      <w:r w:rsidR="00AC20BF">
        <w:rPr>
          <w:rFonts w:cs="Arial"/>
          <w:szCs w:val="24"/>
        </w:rPr>
        <w:t>nicht blockiert</w:t>
      </w:r>
      <w:r>
        <w:rPr>
          <w:rFonts w:cs="Arial"/>
          <w:szCs w:val="24"/>
        </w:rPr>
        <w:t xml:space="preserve"> wird, da dieser Port die Grundlagen </w:t>
      </w:r>
      <w:r w:rsidR="001230CB">
        <w:rPr>
          <w:rFonts w:cs="Arial"/>
          <w:szCs w:val="24"/>
        </w:rPr>
        <w:t>al</w:t>
      </w:r>
      <w:r w:rsidR="001230CB">
        <w:rPr>
          <w:rFonts w:cs="Arial"/>
          <w:szCs w:val="24"/>
        </w:rPr>
        <w:t>l</w:t>
      </w:r>
      <w:r w:rsidR="001230CB">
        <w:rPr>
          <w:rFonts w:cs="Arial"/>
          <w:szCs w:val="24"/>
        </w:rPr>
        <w:t>täglicher</w:t>
      </w:r>
      <w:r>
        <w:rPr>
          <w:rFonts w:cs="Arial"/>
          <w:szCs w:val="24"/>
        </w:rPr>
        <w:t xml:space="preserve"> Internetzugriffe darstellt. </w:t>
      </w:r>
    </w:p>
    <w:p w:rsidR="00D55E94" w:rsidRDefault="00D55E94" w:rsidP="00D55E94">
      <w:pPr>
        <w:rPr>
          <w:rFonts w:cs="Arial"/>
          <w:szCs w:val="24"/>
        </w:rPr>
      </w:pPr>
      <w:r>
        <w:rPr>
          <w:rFonts w:cs="Arial"/>
          <w:szCs w:val="24"/>
        </w:rPr>
        <w:t>Eine weitere grundlege</w:t>
      </w:r>
      <w:r w:rsidR="001230CB">
        <w:rPr>
          <w:rFonts w:cs="Arial"/>
          <w:szCs w:val="24"/>
        </w:rPr>
        <w:t>nde</w:t>
      </w:r>
      <w:r>
        <w:rPr>
          <w:rFonts w:cs="Arial"/>
          <w:szCs w:val="24"/>
        </w:rPr>
        <w:t xml:space="preserve"> Eigenschaft der REST-Architektur ist die zustandsl</w:t>
      </w:r>
      <w:r>
        <w:rPr>
          <w:rFonts w:cs="Arial"/>
          <w:szCs w:val="24"/>
        </w:rPr>
        <w:t>o</w:t>
      </w:r>
      <w:r>
        <w:rPr>
          <w:rFonts w:cs="Arial"/>
          <w:szCs w:val="24"/>
        </w:rPr>
        <w:t xml:space="preserve">se Kommunikation. Zustandslos bedeutet </w:t>
      </w:r>
      <w:r w:rsidR="001230CB">
        <w:rPr>
          <w:rFonts w:cs="Arial"/>
          <w:szCs w:val="24"/>
        </w:rPr>
        <w:t>hier</w:t>
      </w:r>
      <w:r>
        <w:rPr>
          <w:rFonts w:cs="Arial"/>
          <w:szCs w:val="24"/>
        </w:rPr>
        <w:t>, dass der Server keine Sitzung</w:t>
      </w:r>
      <w:r>
        <w:rPr>
          <w:rFonts w:cs="Arial"/>
          <w:szCs w:val="24"/>
        </w:rPr>
        <w:t>s</w:t>
      </w:r>
      <w:r>
        <w:rPr>
          <w:rFonts w:cs="Arial"/>
          <w:szCs w:val="24"/>
        </w:rPr>
        <w:t>daten der Nutzeranfragen vorhält. Wenn die Verwaltung der Sitzungsdaten für eine Anwendung erforderlich ist</w:t>
      </w:r>
      <w:r w:rsidR="003552F7">
        <w:rPr>
          <w:rFonts w:cs="Arial"/>
          <w:szCs w:val="24"/>
        </w:rPr>
        <w:t>,</w:t>
      </w:r>
      <w:r>
        <w:rPr>
          <w:rFonts w:cs="Arial"/>
          <w:szCs w:val="24"/>
        </w:rPr>
        <w:t xml:space="preserve"> wird dies durch das dienstanfragende Gerät re</w:t>
      </w:r>
      <w:r>
        <w:rPr>
          <w:rFonts w:cs="Arial"/>
          <w:szCs w:val="24"/>
        </w:rPr>
        <w:t>a</w:t>
      </w:r>
      <w:r>
        <w:rPr>
          <w:rFonts w:cs="Arial"/>
          <w:szCs w:val="24"/>
        </w:rPr>
        <w:t>lisiert. Die Sitzungsdaten werden dann in jeder HTTP-Anfrage mitgesendet und entsprechend durch den Server ausgewertet.</w:t>
      </w:r>
    </w:p>
    <w:p w:rsidR="00585132" w:rsidRDefault="00D55E94" w:rsidP="00D55E94">
      <w:pPr>
        <w:rPr>
          <w:rFonts w:cs="Arial"/>
          <w:szCs w:val="24"/>
        </w:rPr>
      </w:pPr>
      <w:r>
        <w:rPr>
          <w:rFonts w:cs="Arial"/>
          <w:szCs w:val="24"/>
        </w:rPr>
        <w:t>In der Programmiers</w:t>
      </w:r>
      <w:r w:rsidR="002B584E">
        <w:rPr>
          <w:rFonts w:cs="Arial"/>
          <w:szCs w:val="24"/>
        </w:rPr>
        <w:t xml:space="preserve">prache Java™ steht seit 2008 die „Java™ API </w:t>
      </w:r>
      <w:proofErr w:type="spellStart"/>
      <w:r w:rsidR="002B584E">
        <w:rPr>
          <w:rFonts w:cs="Arial"/>
          <w:szCs w:val="24"/>
        </w:rPr>
        <w:t>for</w:t>
      </w:r>
      <w:proofErr w:type="spellEnd"/>
      <w:r w:rsidR="002B584E">
        <w:rPr>
          <w:rFonts w:cs="Arial"/>
          <w:szCs w:val="24"/>
        </w:rPr>
        <w:t xml:space="preserve"> RESTful Web-Services“ (</w:t>
      </w:r>
      <w:r>
        <w:rPr>
          <w:rFonts w:cs="Arial"/>
          <w:szCs w:val="24"/>
        </w:rPr>
        <w:t>JAX-RS</w:t>
      </w:r>
      <w:r w:rsidR="007C374A">
        <w:rPr>
          <w:rFonts w:cs="Arial"/>
          <w:szCs w:val="24"/>
        </w:rPr>
        <w:fldChar w:fldCharType="begin"/>
      </w:r>
      <w:r w:rsidR="007C374A">
        <w:instrText xml:space="preserve"> XE "</w:instrText>
      </w:r>
      <w:r w:rsidR="007C374A" w:rsidRPr="00E44F4B">
        <w:rPr>
          <w:rFonts w:cs="Arial"/>
          <w:szCs w:val="24"/>
        </w:rPr>
        <w:instrText>JAX-RS:</w:instrText>
      </w:r>
      <w:r w:rsidR="007C374A" w:rsidRPr="00E44F4B">
        <w:instrText>Java™ API for RESTful Web-Services</w:instrText>
      </w:r>
      <w:r w:rsidR="007C374A">
        <w:instrText xml:space="preserve">" \t "" </w:instrText>
      </w:r>
      <w:r w:rsidR="007C374A">
        <w:rPr>
          <w:rFonts w:cs="Arial"/>
          <w:szCs w:val="24"/>
        </w:rPr>
        <w:fldChar w:fldCharType="end"/>
      </w:r>
      <w:r w:rsidR="002B584E">
        <w:rPr>
          <w:rFonts w:cs="Arial"/>
          <w:szCs w:val="24"/>
        </w:rPr>
        <w:t xml:space="preserve">) zur Verfügung und </w:t>
      </w:r>
      <w:r>
        <w:rPr>
          <w:rFonts w:cs="Arial"/>
          <w:szCs w:val="24"/>
        </w:rPr>
        <w:t>stellt Funktionalitäten bereit</w:t>
      </w:r>
      <w:r w:rsidR="003552F7">
        <w:rPr>
          <w:rFonts w:cs="Arial"/>
          <w:szCs w:val="24"/>
        </w:rPr>
        <w:t>,</w:t>
      </w:r>
      <w:r>
        <w:rPr>
          <w:rFonts w:cs="Arial"/>
          <w:szCs w:val="24"/>
        </w:rPr>
        <w:t xml:space="preserve"> um „RESTful“-Web</w:t>
      </w:r>
      <w:r w:rsidR="00C0552A">
        <w:rPr>
          <w:rFonts w:cs="Arial"/>
          <w:szCs w:val="24"/>
        </w:rPr>
        <w:t>-S</w:t>
      </w:r>
      <w:r>
        <w:rPr>
          <w:rFonts w:cs="Arial"/>
          <w:szCs w:val="24"/>
        </w:rPr>
        <w:t xml:space="preserve">ervices zu implementieren. </w:t>
      </w:r>
      <w:r w:rsidR="006E1149">
        <w:rPr>
          <w:rFonts w:cs="Arial"/>
          <w:szCs w:val="24"/>
        </w:rPr>
        <w:t xml:space="preserve">Eine Referenz-Implementierung </w:t>
      </w:r>
      <w:r w:rsidR="000E56F1">
        <w:rPr>
          <w:rFonts w:cs="Arial"/>
          <w:szCs w:val="24"/>
        </w:rPr>
        <w:t xml:space="preserve">für JAX-RS </w:t>
      </w:r>
      <w:r w:rsidR="006E1149">
        <w:rPr>
          <w:rFonts w:cs="Arial"/>
          <w:szCs w:val="24"/>
        </w:rPr>
        <w:t>stellt das Framework „Jersey</w:t>
      </w:r>
      <w:r w:rsidR="0093507D">
        <w:rPr>
          <w:rStyle w:val="Funotenzeichen"/>
          <w:rFonts w:cs="Arial"/>
          <w:szCs w:val="24"/>
        </w:rPr>
        <w:footnoteReference w:id="1"/>
      </w:r>
      <w:r w:rsidR="006E1149">
        <w:rPr>
          <w:rFonts w:cs="Arial"/>
          <w:szCs w:val="24"/>
        </w:rPr>
        <w:t>“ dar, das u</w:t>
      </w:r>
      <w:r>
        <w:rPr>
          <w:rFonts w:cs="Arial"/>
          <w:szCs w:val="24"/>
        </w:rPr>
        <w:t xml:space="preserve">nteranderem </w:t>
      </w:r>
      <w:r w:rsidR="006E1149">
        <w:rPr>
          <w:rFonts w:cs="Arial"/>
          <w:szCs w:val="24"/>
        </w:rPr>
        <w:t>di</w:t>
      </w:r>
      <w:r>
        <w:rPr>
          <w:rFonts w:cs="Arial"/>
          <w:szCs w:val="24"/>
        </w:rPr>
        <w:t>e Möglichkeit</w:t>
      </w:r>
      <w:r w:rsidR="006E1149">
        <w:rPr>
          <w:rFonts w:cs="Arial"/>
          <w:szCs w:val="24"/>
        </w:rPr>
        <w:t xml:space="preserve"> </w:t>
      </w:r>
      <w:r w:rsidR="00DA02B8">
        <w:rPr>
          <w:rFonts w:cs="Arial"/>
          <w:szCs w:val="24"/>
        </w:rPr>
        <w:t>zur</w:t>
      </w:r>
      <w:r w:rsidR="006E1149">
        <w:rPr>
          <w:rFonts w:cs="Arial"/>
          <w:szCs w:val="24"/>
        </w:rPr>
        <w:t xml:space="preserve"> Einbindung von</w:t>
      </w:r>
      <w:r w:rsidR="00DA02B8">
        <w:rPr>
          <w:rFonts w:cs="Arial"/>
          <w:szCs w:val="24"/>
        </w:rPr>
        <w:t xml:space="preserve"> </w:t>
      </w:r>
      <w:r w:rsidR="00DA02B8">
        <w:rPr>
          <w:rFonts w:cs="Arial"/>
          <w:szCs w:val="24"/>
        </w:rPr>
        <w:lastRenderedPageBreak/>
        <w:t>Annotationen</w:t>
      </w:r>
      <w:r w:rsidR="006E1149">
        <w:rPr>
          <w:rFonts w:cs="Arial"/>
          <w:szCs w:val="24"/>
        </w:rPr>
        <w:t xml:space="preserve"> bietet</w:t>
      </w:r>
      <w:r>
        <w:rPr>
          <w:rFonts w:cs="Arial"/>
          <w:szCs w:val="24"/>
        </w:rPr>
        <w:t>, um Meta-Daten</w:t>
      </w:r>
      <w:r w:rsidR="003D0CDE">
        <w:rPr>
          <w:rFonts w:cs="Arial"/>
          <w:szCs w:val="24"/>
        </w:rPr>
        <w:t>,</w:t>
      </w:r>
      <w:r>
        <w:rPr>
          <w:rFonts w:cs="Arial"/>
          <w:szCs w:val="24"/>
        </w:rPr>
        <w:t xml:space="preserve"> die für den Web-Service benötigt werden</w:t>
      </w:r>
      <w:r w:rsidR="003D0CDE">
        <w:rPr>
          <w:rFonts w:cs="Arial"/>
          <w:szCs w:val="24"/>
        </w:rPr>
        <w:t>,</w:t>
      </w:r>
      <w:r>
        <w:rPr>
          <w:rFonts w:cs="Arial"/>
          <w:szCs w:val="24"/>
        </w:rPr>
        <w:t xml:space="preserve"> ein</w:t>
      </w:r>
      <w:r w:rsidR="000E6D78">
        <w:rPr>
          <w:rFonts w:cs="Arial"/>
          <w:szCs w:val="24"/>
        </w:rPr>
        <w:t>zubinden</w:t>
      </w:r>
      <w:r>
        <w:rPr>
          <w:rFonts w:cs="Arial"/>
          <w:szCs w:val="24"/>
        </w:rPr>
        <w:t xml:space="preserve">. </w:t>
      </w:r>
      <w:r w:rsidR="009C659F">
        <w:rPr>
          <w:rFonts w:cs="Arial"/>
          <w:szCs w:val="24"/>
        </w:rPr>
        <w:t xml:space="preserve">(s. </w:t>
      </w:r>
      <w:r w:rsidR="009C659F" w:rsidRPr="009C659F">
        <w:rPr>
          <w:rFonts w:cs="Arial"/>
          <w:color w:val="000000" w:themeColor="text1"/>
          <w:szCs w:val="24"/>
        </w:rPr>
        <w:t>[</w:t>
      </w:r>
      <w:r w:rsidR="009C659F">
        <w:rPr>
          <w:rFonts w:cs="Arial"/>
          <w:color w:val="000000" w:themeColor="text1"/>
          <w:szCs w:val="24"/>
        </w:rPr>
        <w:t>Bur10</w:t>
      </w:r>
      <w:r w:rsidR="009C659F" w:rsidRPr="009C659F">
        <w:rPr>
          <w:rFonts w:cs="Arial"/>
          <w:color w:val="000000" w:themeColor="text1"/>
          <w:szCs w:val="24"/>
        </w:rPr>
        <w:t>]</w:t>
      </w:r>
      <w:r w:rsidR="009C659F">
        <w:rPr>
          <w:rFonts w:cs="Arial"/>
          <w:color w:val="000000" w:themeColor="text1"/>
          <w:szCs w:val="24"/>
        </w:rPr>
        <w:t>)</w:t>
      </w:r>
      <w:r w:rsidR="006E1149">
        <w:rPr>
          <w:rFonts w:cs="Arial"/>
          <w:szCs w:val="24"/>
        </w:rPr>
        <w:t xml:space="preserve"> </w:t>
      </w:r>
    </w:p>
    <w:p w:rsidR="00F77D2C" w:rsidRDefault="00F77D2C" w:rsidP="00D55E94">
      <w:pPr>
        <w:rPr>
          <w:rFonts w:cs="Arial"/>
          <w:szCs w:val="24"/>
        </w:rPr>
      </w:pPr>
    </w:p>
    <w:p w:rsidR="0073474D" w:rsidRDefault="0073474D" w:rsidP="00DC40E3">
      <w:pPr>
        <w:pStyle w:val="berschrift2"/>
      </w:pPr>
      <w:bookmarkStart w:id="27" w:name="_Toc301438125"/>
      <w:bookmarkStart w:id="28" w:name="_Toc301695418"/>
      <w:r>
        <w:t>Zielplattform Android</w:t>
      </w:r>
      <w:bookmarkEnd w:id="27"/>
      <w:bookmarkEnd w:id="28"/>
    </w:p>
    <w:p w:rsidR="009471E1" w:rsidRDefault="009471E1" w:rsidP="009471E1">
      <w:r>
        <w:t xml:space="preserve">Für </w:t>
      </w:r>
      <w:r w:rsidR="001230CB">
        <w:t>die exemplarische</w:t>
      </w:r>
      <w:r>
        <w:t xml:space="preserve"> </w:t>
      </w:r>
      <w:r w:rsidR="001230CB">
        <w:t>Umsetzung</w:t>
      </w:r>
      <w:r>
        <w:t xml:space="preserve"> der Projektaufgabe </w:t>
      </w:r>
      <w:r w:rsidR="001230CB">
        <w:t>wurde</w:t>
      </w:r>
      <w:r>
        <w:t xml:space="preserve"> die Verwendung von Android als Betriebssystem vorgesehen. </w:t>
      </w:r>
      <w:r w:rsidR="00B534CC">
        <w:t>Die erste Entwicklung von Android erfolgte durch die gleichnam</w:t>
      </w:r>
      <w:r w:rsidR="00736D33">
        <w:t>i</w:t>
      </w:r>
      <w:r w:rsidR="00B534CC">
        <w:t>ge Firma, bevor diese</w:t>
      </w:r>
      <w:r w:rsidR="001230CB">
        <w:t xml:space="preserve"> </w:t>
      </w:r>
      <w:r w:rsidR="00736D33">
        <w:t>durch Google aufgekauft wurde. Android erfuhr seit der Einführung 2007 als Handy-Betriebssystem dive</w:t>
      </w:r>
      <w:r w:rsidR="00736D33">
        <w:t>r</w:t>
      </w:r>
      <w:r w:rsidR="00736D33">
        <w:t>se Weiterentwicklungen. So erfolgt</w:t>
      </w:r>
      <w:r w:rsidR="00C836BB">
        <w:t xml:space="preserve">e am Anfang des Jahres 2011 die Erweiterung </w:t>
      </w:r>
      <w:r w:rsidR="00736D33">
        <w:t>auf Version 3.0</w:t>
      </w:r>
      <w:r w:rsidR="00AB00A6">
        <w:t>,</w:t>
      </w:r>
      <w:r w:rsidR="00736D33">
        <w:t xml:space="preserve"> die speziell für </w:t>
      </w:r>
      <w:proofErr w:type="spellStart"/>
      <w:r w:rsidR="00736D33">
        <w:t>Tablet</w:t>
      </w:r>
      <w:proofErr w:type="spellEnd"/>
      <w:r w:rsidR="00C732C7">
        <w:t>-PC</w:t>
      </w:r>
      <w:r w:rsidR="00736D33">
        <w:t>s angepasst wurde</w:t>
      </w:r>
      <w:r w:rsidR="00B82BA3">
        <w:t xml:space="preserve"> (s. [Jun11])</w:t>
      </w:r>
      <w:r w:rsidR="00736D33">
        <w:t xml:space="preserve">. </w:t>
      </w:r>
      <w:r w:rsidR="00D06F2B">
        <w:t>Für die Android-Umgebung steht ein Software-Development-Kit</w:t>
      </w:r>
      <w:r w:rsidR="00D06F2B">
        <w:rPr>
          <w:rStyle w:val="Funotenzeichen"/>
        </w:rPr>
        <w:footnoteReference w:id="2"/>
      </w:r>
      <w:r w:rsidR="00D06F2B">
        <w:t xml:space="preserve"> </w:t>
      </w:r>
      <w:r w:rsidR="004E0960">
        <w:t>als Plug-In für die En</w:t>
      </w:r>
      <w:r w:rsidR="004E0960">
        <w:t>t</w:t>
      </w:r>
      <w:r w:rsidR="004E0960">
        <w:t xml:space="preserve">wicklungsumgebung </w:t>
      </w:r>
      <w:r w:rsidR="003D0CDE">
        <w:t>„</w:t>
      </w:r>
      <w:proofErr w:type="spellStart"/>
      <w:r w:rsidR="004E0960">
        <w:t>Eclipse</w:t>
      </w:r>
      <w:proofErr w:type="spellEnd"/>
      <w:r w:rsidR="004E0960">
        <w:rPr>
          <w:rStyle w:val="Funotenzeichen"/>
        </w:rPr>
        <w:footnoteReference w:id="3"/>
      </w:r>
      <w:r w:rsidR="003D0CDE">
        <w:t>“</w:t>
      </w:r>
      <w:r w:rsidR="004E0960">
        <w:t xml:space="preserve"> </w:t>
      </w:r>
      <w:r w:rsidR="00D06F2B">
        <w:t>zur Verfügung, mit dem es möglich ist, eige</w:t>
      </w:r>
      <w:r w:rsidR="004E0960">
        <w:t>ne Anwendung zu implementieren.</w:t>
      </w:r>
      <w:r w:rsidR="00D06F2B">
        <w:t xml:space="preserve"> Weiterhin gibt es </w:t>
      </w:r>
      <w:r w:rsidR="00B46A22">
        <w:t xml:space="preserve">daneben noch </w:t>
      </w:r>
      <w:r w:rsidR="00D06F2B">
        <w:t>quelloffene I</w:t>
      </w:r>
      <w:r w:rsidR="00D06F2B">
        <w:t>m</w:t>
      </w:r>
      <w:r w:rsidR="00D06F2B">
        <w:t>plementierungen, die in eigene Anwendungen eingebunden werden können. D</w:t>
      </w:r>
      <w:r w:rsidR="00D06F2B">
        <w:t>a</w:t>
      </w:r>
      <w:r w:rsidR="00D06F2B">
        <w:t>zu zählt unter ander</w:t>
      </w:r>
      <w:r w:rsidR="004E0960">
        <w:t>em die Barcode-Anwendung „Zxing</w:t>
      </w:r>
      <w:r w:rsidR="00D06F2B">
        <w:rPr>
          <w:rStyle w:val="Funotenzeichen"/>
        </w:rPr>
        <w:footnoteReference w:id="4"/>
      </w:r>
      <w:r w:rsidR="004E0960">
        <w:t>“</w:t>
      </w:r>
      <w:r w:rsidR="00D06F2B">
        <w:t>, die es mit Hilfe der eingebauten Kamera ermöglicht, Strichcodes (z.B. EAN</w:t>
      </w:r>
      <w:r w:rsidR="007C374A">
        <w:fldChar w:fldCharType="begin"/>
      </w:r>
      <w:r w:rsidR="007C374A">
        <w:instrText xml:space="preserve"> XE "</w:instrText>
      </w:r>
      <w:r w:rsidR="007C374A" w:rsidRPr="009A2402">
        <w:instrText>EAN:European Article Number</w:instrText>
      </w:r>
      <w:r w:rsidR="007C374A">
        <w:instrText xml:space="preserve">" \t "" </w:instrText>
      </w:r>
      <w:r w:rsidR="007C374A">
        <w:fldChar w:fldCharType="end"/>
      </w:r>
      <w:r w:rsidR="00D06F2B">
        <w:t>-Code, ISBN</w:t>
      </w:r>
      <w:r w:rsidR="007C374A">
        <w:fldChar w:fldCharType="begin"/>
      </w:r>
      <w:r w:rsidR="007C374A">
        <w:instrText xml:space="preserve"> XE "</w:instrText>
      </w:r>
      <w:r w:rsidR="007C374A" w:rsidRPr="002D33C5">
        <w:instrText>ISBN:International Standard Book Nu</w:instrText>
      </w:r>
      <w:r w:rsidR="007C374A" w:rsidRPr="002D33C5">
        <w:instrText>m</w:instrText>
      </w:r>
      <w:r w:rsidR="007C374A" w:rsidRPr="002D33C5">
        <w:instrText>ber</w:instrText>
      </w:r>
      <w:r w:rsidR="007C374A">
        <w:instrText>"</w:instrText>
      </w:r>
      <w:r w:rsidR="00D51453">
        <w:instrText xml:space="preserve"> \t ““</w:instrText>
      </w:r>
      <w:r w:rsidR="007C374A">
        <w:instrText xml:space="preserve"> </w:instrText>
      </w:r>
      <w:r w:rsidR="007C374A">
        <w:fldChar w:fldCharType="end"/>
      </w:r>
      <w:r w:rsidR="00D06F2B">
        <w:t>) einzusca</w:t>
      </w:r>
      <w:r w:rsidR="00D06F2B">
        <w:t>n</w:t>
      </w:r>
      <w:r w:rsidR="00D06F2B">
        <w:t>nen.</w:t>
      </w:r>
    </w:p>
    <w:p w:rsidR="00B438FC" w:rsidRDefault="00F92A91" w:rsidP="009471E1">
      <w:r>
        <w:t xml:space="preserve">Grundlage für die vorliegende </w:t>
      </w:r>
      <w:r w:rsidR="002E4887">
        <w:t xml:space="preserve">Arbeit </w:t>
      </w:r>
      <w:r w:rsidR="00DE7386">
        <w:t>stellt die Android-</w:t>
      </w:r>
      <w:r>
        <w:t xml:space="preserve">Version 2.2 </w:t>
      </w:r>
      <w:r w:rsidR="00B438FC">
        <w:t xml:space="preserve">auf dem </w:t>
      </w:r>
      <w:r w:rsidR="009F1FF1">
        <w:br/>
      </w:r>
      <w:r w:rsidR="00B438FC">
        <w:t>Sa</w:t>
      </w:r>
      <w:r w:rsidR="00B438FC">
        <w:t>m</w:t>
      </w:r>
      <w:r w:rsidR="00B438FC">
        <w:t>sung</w:t>
      </w:r>
      <w:r w:rsidR="006208C5" w:rsidRPr="006208C5">
        <w:rPr>
          <w:rFonts w:cs="Arial"/>
          <w:vertAlign w:val="superscript"/>
        </w:rPr>
        <w:t>®</w:t>
      </w:r>
      <w:r w:rsidR="00B438FC">
        <w:t xml:space="preserve"> Galaxy Tab dar.</w:t>
      </w:r>
    </w:p>
    <w:p w:rsidR="003D7E7F" w:rsidRDefault="003D7E7F" w:rsidP="009471E1"/>
    <w:p w:rsidR="00C16921" w:rsidRDefault="003C567A" w:rsidP="00DC40E3">
      <w:pPr>
        <w:pStyle w:val="berschrift2"/>
      </w:pPr>
      <w:bookmarkStart w:id="29" w:name="_Toc301438126"/>
      <w:bookmarkStart w:id="30" w:name="_Toc301695419"/>
      <w:r>
        <w:t>Software-</w:t>
      </w:r>
      <w:r w:rsidR="00C16921">
        <w:t>Tests</w:t>
      </w:r>
      <w:bookmarkEnd w:id="29"/>
      <w:bookmarkEnd w:id="30"/>
    </w:p>
    <w:p w:rsidR="00C16921" w:rsidRDefault="00C16921" w:rsidP="00DC40E3">
      <w:pPr>
        <w:pStyle w:val="berschrift3"/>
      </w:pPr>
      <w:bookmarkStart w:id="31" w:name="_Toc301438127"/>
      <w:bookmarkStart w:id="32" w:name="_Toc301695420"/>
      <w:r>
        <w:t>Einführung</w:t>
      </w:r>
      <w:bookmarkEnd w:id="31"/>
      <w:bookmarkEnd w:id="32"/>
    </w:p>
    <w:p w:rsidR="00AA65EE" w:rsidRDefault="00155CCC" w:rsidP="00DC40E3">
      <w:pPr>
        <w:rPr>
          <w:rFonts w:cs="Arial"/>
          <w:szCs w:val="24"/>
        </w:rPr>
      </w:pPr>
      <w:r>
        <w:rPr>
          <w:rFonts w:cs="Arial"/>
          <w:szCs w:val="24"/>
        </w:rPr>
        <w:t xml:space="preserve">Das Testen </w:t>
      </w:r>
      <w:r w:rsidR="00AA65EE">
        <w:rPr>
          <w:rFonts w:cs="Arial"/>
          <w:szCs w:val="24"/>
        </w:rPr>
        <w:t>ist ein w</w:t>
      </w:r>
      <w:r w:rsidR="00B46A22">
        <w:rPr>
          <w:rFonts w:cs="Arial"/>
          <w:szCs w:val="24"/>
        </w:rPr>
        <w:t>esentlicher</w:t>
      </w:r>
      <w:r w:rsidR="00AA65EE">
        <w:rPr>
          <w:rFonts w:cs="Arial"/>
          <w:szCs w:val="24"/>
        </w:rPr>
        <w:t xml:space="preserve"> Bestandteil in der Softwareentwicklung, um eine hohe Qualität des erstellten Produktes zu gewährleisten. Die Entwicklung von Testszenarien und den entsprechenden </w:t>
      </w:r>
      <w:r>
        <w:rPr>
          <w:rFonts w:cs="Arial"/>
          <w:szCs w:val="24"/>
        </w:rPr>
        <w:t>Funktionst</w:t>
      </w:r>
      <w:r w:rsidR="00AA65EE">
        <w:rPr>
          <w:rFonts w:cs="Arial"/>
          <w:szCs w:val="24"/>
        </w:rPr>
        <w:t xml:space="preserve">ests sollte so früh wie möglich erfolgen, so dass auftretende Fehler möglichst wenige Auswirkungen auf spätere Entwicklungen haben können. Nachfolgend sollen kurz mögliche Typen von Softwaretests </w:t>
      </w:r>
      <w:r w:rsidR="00C836BB">
        <w:rPr>
          <w:rFonts w:cs="Arial"/>
          <w:szCs w:val="24"/>
        </w:rPr>
        <w:t>nach [</w:t>
      </w:r>
      <w:r w:rsidR="00A95CF1">
        <w:rPr>
          <w:rFonts w:cs="Arial"/>
          <w:szCs w:val="24"/>
        </w:rPr>
        <w:t>HT</w:t>
      </w:r>
      <w:r w:rsidR="00B82BA3">
        <w:rPr>
          <w:rFonts w:cs="Arial"/>
          <w:szCs w:val="24"/>
        </w:rPr>
        <w:t>03</w:t>
      </w:r>
      <w:r w:rsidR="00C836BB">
        <w:rPr>
          <w:rFonts w:cs="Arial"/>
          <w:szCs w:val="24"/>
        </w:rPr>
        <w:t>]</w:t>
      </w:r>
      <w:r w:rsidR="00B82BA3">
        <w:rPr>
          <w:rFonts w:cs="Arial"/>
          <w:szCs w:val="24"/>
        </w:rPr>
        <w:t xml:space="preserve"> </w:t>
      </w:r>
      <w:r w:rsidR="00AA65EE">
        <w:rPr>
          <w:rFonts w:cs="Arial"/>
          <w:szCs w:val="24"/>
        </w:rPr>
        <w:t>aufgeführt werden:</w:t>
      </w:r>
    </w:p>
    <w:p w:rsidR="00AA65EE" w:rsidRDefault="00AA65EE" w:rsidP="00DC40E3">
      <w:pPr>
        <w:pStyle w:val="Listenabsatz"/>
        <w:numPr>
          <w:ilvl w:val="0"/>
          <w:numId w:val="21"/>
        </w:numPr>
        <w:rPr>
          <w:rFonts w:cs="Arial"/>
          <w:szCs w:val="24"/>
        </w:rPr>
      </w:pPr>
      <w:r>
        <w:rPr>
          <w:rFonts w:cs="Arial"/>
          <w:szCs w:val="24"/>
        </w:rPr>
        <w:t>Unit</w:t>
      </w:r>
      <w:r w:rsidR="003C567A">
        <w:rPr>
          <w:rFonts w:cs="Arial"/>
          <w:szCs w:val="24"/>
        </w:rPr>
        <w:t>-T</w:t>
      </w:r>
      <w:r>
        <w:rPr>
          <w:rFonts w:cs="Arial"/>
          <w:szCs w:val="24"/>
        </w:rPr>
        <w:t>est</w:t>
      </w:r>
    </w:p>
    <w:p w:rsidR="00AA65EE" w:rsidRPr="00DF039B" w:rsidRDefault="00AA65EE" w:rsidP="00460307">
      <w:pPr>
        <w:ind w:left="720"/>
        <w:rPr>
          <w:rFonts w:cs="Arial"/>
          <w:szCs w:val="24"/>
        </w:rPr>
      </w:pPr>
      <w:r w:rsidRPr="00DF039B">
        <w:rPr>
          <w:rFonts w:cs="Arial"/>
          <w:szCs w:val="24"/>
        </w:rPr>
        <w:lastRenderedPageBreak/>
        <w:t>Die Unit</w:t>
      </w:r>
      <w:r w:rsidR="003C567A">
        <w:rPr>
          <w:rFonts w:cs="Arial"/>
          <w:szCs w:val="24"/>
        </w:rPr>
        <w:t>-T</w:t>
      </w:r>
      <w:r w:rsidRPr="00DF039B">
        <w:rPr>
          <w:rFonts w:cs="Arial"/>
          <w:szCs w:val="24"/>
        </w:rPr>
        <w:t>ests sind Testklassen, in denen Methoden implementiert we</w:t>
      </w:r>
      <w:r w:rsidRPr="00DF039B">
        <w:rPr>
          <w:rFonts w:cs="Arial"/>
          <w:szCs w:val="24"/>
        </w:rPr>
        <w:t>r</w:t>
      </w:r>
      <w:r w:rsidRPr="00DF039B">
        <w:rPr>
          <w:rFonts w:cs="Arial"/>
          <w:szCs w:val="24"/>
        </w:rPr>
        <w:t xml:space="preserve">den, </w:t>
      </w:r>
      <w:r w:rsidR="00F024C9">
        <w:rPr>
          <w:rFonts w:cs="Arial"/>
          <w:szCs w:val="24"/>
        </w:rPr>
        <w:t>um</w:t>
      </w:r>
      <w:r w:rsidRPr="00DF039B">
        <w:rPr>
          <w:rFonts w:cs="Arial"/>
          <w:szCs w:val="24"/>
        </w:rPr>
        <w:t xml:space="preserve"> einzelne </w:t>
      </w:r>
      <w:r w:rsidR="00B46A22">
        <w:rPr>
          <w:rFonts w:cs="Arial"/>
          <w:szCs w:val="24"/>
        </w:rPr>
        <w:t>Programm-</w:t>
      </w:r>
      <w:r w:rsidRPr="00DF039B">
        <w:rPr>
          <w:rFonts w:cs="Arial"/>
          <w:szCs w:val="24"/>
        </w:rPr>
        <w:t xml:space="preserve">Module isoliert, d.h. ohne Einwirkung von anderen Modulen, </w:t>
      </w:r>
      <w:r w:rsidR="00B46A22">
        <w:rPr>
          <w:rFonts w:cs="Arial"/>
          <w:szCs w:val="24"/>
        </w:rPr>
        <w:t xml:space="preserve">zu </w:t>
      </w:r>
      <w:r w:rsidRPr="00DF039B">
        <w:rPr>
          <w:rFonts w:cs="Arial"/>
          <w:szCs w:val="24"/>
        </w:rPr>
        <w:t>testen. Unit</w:t>
      </w:r>
      <w:r w:rsidR="003C567A">
        <w:rPr>
          <w:rFonts w:cs="Arial"/>
          <w:szCs w:val="24"/>
        </w:rPr>
        <w:t>-T</w:t>
      </w:r>
      <w:r w:rsidRPr="00DF039B">
        <w:rPr>
          <w:rFonts w:cs="Arial"/>
          <w:szCs w:val="24"/>
        </w:rPr>
        <w:t>ests stellen somit die Grundlage für we</w:t>
      </w:r>
      <w:r w:rsidRPr="00DF039B">
        <w:rPr>
          <w:rFonts w:cs="Arial"/>
          <w:szCs w:val="24"/>
        </w:rPr>
        <w:t>i</w:t>
      </w:r>
      <w:r w:rsidRPr="00DF039B">
        <w:rPr>
          <w:rFonts w:cs="Arial"/>
          <w:szCs w:val="24"/>
        </w:rPr>
        <w:t>tere Tests dar.</w:t>
      </w:r>
    </w:p>
    <w:p w:rsidR="00AA65EE" w:rsidRDefault="00AA65EE" w:rsidP="00DC40E3">
      <w:pPr>
        <w:pStyle w:val="Listenabsatz"/>
        <w:numPr>
          <w:ilvl w:val="0"/>
          <w:numId w:val="21"/>
        </w:numPr>
        <w:rPr>
          <w:rFonts w:cs="Arial"/>
          <w:szCs w:val="24"/>
        </w:rPr>
      </w:pPr>
      <w:r>
        <w:rPr>
          <w:rFonts w:cs="Arial"/>
          <w:szCs w:val="24"/>
        </w:rPr>
        <w:t>Integrationstest</w:t>
      </w:r>
    </w:p>
    <w:p w:rsidR="00AA65EE" w:rsidRPr="000C5790" w:rsidRDefault="00AA65EE" w:rsidP="00816198">
      <w:pPr>
        <w:ind w:left="720"/>
        <w:rPr>
          <w:rFonts w:cs="Arial"/>
          <w:szCs w:val="24"/>
        </w:rPr>
      </w:pPr>
      <w:r w:rsidRPr="000C5790">
        <w:rPr>
          <w:rFonts w:cs="Arial"/>
          <w:szCs w:val="24"/>
        </w:rPr>
        <w:t>Diese Tests stellen die nächste Stufe der Softwaretests nach den Unit</w:t>
      </w:r>
      <w:r w:rsidR="003C567A">
        <w:rPr>
          <w:rFonts w:cs="Arial"/>
          <w:szCs w:val="24"/>
        </w:rPr>
        <w:t>-T</w:t>
      </w:r>
      <w:r w:rsidRPr="000C5790">
        <w:rPr>
          <w:rFonts w:cs="Arial"/>
          <w:szCs w:val="24"/>
        </w:rPr>
        <w:t>ests dar. Im Gegensatz zu den Unit</w:t>
      </w:r>
      <w:r w:rsidR="003C567A">
        <w:rPr>
          <w:rFonts w:cs="Arial"/>
          <w:szCs w:val="24"/>
        </w:rPr>
        <w:t>-T</w:t>
      </w:r>
      <w:r w:rsidRPr="000C5790">
        <w:rPr>
          <w:rFonts w:cs="Arial"/>
          <w:szCs w:val="24"/>
        </w:rPr>
        <w:t>ests, werden die Abhängigkeiten und Funktionsweisen von Modulen untereinander betrachtet.</w:t>
      </w:r>
    </w:p>
    <w:p w:rsidR="00AA65EE" w:rsidRDefault="003C567A" w:rsidP="00DC40E3">
      <w:pPr>
        <w:pStyle w:val="Listenabsatz"/>
        <w:numPr>
          <w:ilvl w:val="0"/>
          <w:numId w:val="21"/>
        </w:numPr>
        <w:rPr>
          <w:rFonts w:cs="Arial"/>
          <w:szCs w:val="24"/>
        </w:rPr>
      </w:pPr>
      <w:r>
        <w:rPr>
          <w:rFonts w:cs="Arial"/>
          <w:szCs w:val="24"/>
        </w:rPr>
        <w:t>Validierung u</w:t>
      </w:r>
      <w:r w:rsidR="00AA65EE" w:rsidRPr="00DF039B">
        <w:rPr>
          <w:rFonts w:cs="Arial"/>
          <w:szCs w:val="24"/>
        </w:rPr>
        <w:t>nd Verifikation</w:t>
      </w:r>
    </w:p>
    <w:p w:rsidR="00AA65EE" w:rsidRPr="000C5790" w:rsidRDefault="00B46A22" w:rsidP="00816198">
      <w:pPr>
        <w:ind w:left="720"/>
        <w:rPr>
          <w:rFonts w:cs="Arial"/>
          <w:szCs w:val="24"/>
        </w:rPr>
      </w:pPr>
      <w:r>
        <w:rPr>
          <w:rFonts w:cs="Arial"/>
          <w:szCs w:val="24"/>
        </w:rPr>
        <w:t>Aufgabe dieser Tests</w:t>
      </w:r>
      <w:r w:rsidR="00AA65EE" w:rsidRPr="000C5790">
        <w:rPr>
          <w:rFonts w:cs="Arial"/>
          <w:szCs w:val="24"/>
        </w:rPr>
        <w:t xml:space="preserve"> ist es</w:t>
      </w:r>
      <w:r>
        <w:rPr>
          <w:rFonts w:cs="Arial"/>
          <w:szCs w:val="24"/>
        </w:rPr>
        <w:t>,</w:t>
      </w:r>
      <w:r w:rsidR="00AA65EE" w:rsidRPr="000C5790">
        <w:rPr>
          <w:rFonts w:cs="Arial"/>
          <w:szCs w:val="24"/>
        </w:rPr>
        <w:t xml:space="preserve"> herauszufinden, ob die erstellte Anwendung den gestellten Ansprüchen des Auftraggebers entspricht. Zudem muss geklärt werden, ob die Anforderung</w:t>
      </w:r>
      <w:r>
        <w:rPr>
          <w:rFonts w:cs="Arial"/>
          <w:szCs w:val="24"/>
        </w:rPr>
        <w:t>en</w:t>
      </w:r>
      <w:r w:rsidR="00AA65EE" w:rsidRPr="000C5790">
        <w:rPr>
          <w:rFonts w:cs="Arial"/>
          <w:szCs w:val="24"/>
        </w:rPr>
        <w:t xml:space="preserve"> des Auftraggebers </w:t>
      </w:r>
      <w:r>
        <w:rPr>
          <w:rFonts w:cs="Arial"/>
          <w:szCs w:val="24"/>
        </w:rPr>
        <w:t xml:space="preserve">auch den </w:t>
      </w:r>
      <w:r w:rsidR="00AA65EE" w:rsidRPr="000C5790">
        <w:rPr>
          <w:rFonts w:cs="Arial"/>
          <w:szCs w:val="24"/>
        </w:rPr>
        <w:t>Wü</w:t>
      </w:r>
      <w:r w:rsidR="00AA65EE" w:rsidRPr="000C5790">
        <w:rPr>
          <w:rFonts w:cs="Arial"/>
          <w:szCs w:val="24"/>
        </w:rPr>
        <w:t>n</w:t>
      </w:r>
      <w:r w:rsidR="00AA65EE" w:rsidRPr="000C5790">
        <w:rPr>
          <w:rFonts w:cs="Arial"/>
          <w:szCs w:val="24"/>
        </w:rPr>
        <w:t>sche</w:t>
      </w:r>
      <w:r>
        <w:rPr>
          <w:rFonts w:cs="Arial"/>
          <w:szCs w:val="24"/>
        </w:rPr>
        <w:t>n</w:t>
      </w:r>
      <w:r w:rsidR="00AA65EE" w:rsidRPr="000C5790">
        <w:rPr>
          <w:rFonts w:cs="Arial"/>
          <w:szCs w:val="24"/>
        </w:rPr>
        <w:t xml:space="preserve"> der Anwender </w:t>
      </w:r>
      <w:r>
        <w:rPr>
          <w:rFonts w:cs="Arial"/>
          <w:szCs w:val="24"/>
        </w:rPr>
        <w:t>gerecht werden</w:t>
      </w:r>
      <w:r w:rsidR="00AA65EE" w:rsidRPr="000C5790">
        <w:rPr>
          <w:rFonts w:cs="Arial"/>
          <w:szCs w:val="24"/>
        </w:rPr>
        <w:t>.</w:t>
      </w:r>
    </w:p>
    <w:p w:rsidR="00AA65EE" w:rsidRDefault="00AA65EE" w:rsidP="00DC40E3">
      <w:pPr>
        <w:pStyle w:val="Listenabsatz"/>
        <w:numPr>
          <w:ilvl w:val="0"/>
          <w:numId w:val="21"/>
        </w:numPr>
        <w:rPr>
          <w:rFonts w:cs="Arial"/>
          <w:szCs w:val="24"/>
        </w:rPr>
      </w:pPr>
      <w:r>
        <w:rPr>
          <w:rFonts w:cs="Arial"/>
          <w:szCs w:val="24"/>
        </w:rPr>
        <w:t>Ressourcenverbrauch</w:t>
      </w:r>
    </w:p>
    <w:p w:rsidR="00585132" w:rsidRDefault="00AA65EE" w:rsidP="00816198">
      <w:pPr>
        <w:ind w:left="720"/>
        <w:rPr>
          <w:rFonts w:cs="Arial"/>
          <w:szCs w:val="24"/>
        </w:rPr>
      </w:pPr>
      <w:r>
        <w:rPr>
          <w:rFonts w:cs="Arial"/>
          <w:szCs w:val="24"/>
        </w:rPr>
        <w:t>Neben der korrekten Funktionsweise des erstellten Quelltextes ist auch die Lauffähigkeit auf dem Zielsystemen zu überprüfen. Die verfügbaren Ressourcen des Zielsystems sind zudem begrenzt. Dazu zählen untera</w:t>
      </w:r>
      <w:r>
        <w:rPr>
          <w:rFonts w:cs="Arial"/>
          <w:szCs w:val="24"/>
        </w:rPr>
        <w:t>n</w:t>
      </w:r>
      <w:r>
        <w:rPr>
          <w:rFonts w:cs="Arial"/>
          <w:szCs w:val="24"/>
        </w:rPr>
        <w:t xml:space="preserve">derem </w:t>
      </w:r>
      <w:r w:rsidR="00C836BB">
        <w:rPr>
          <w:rFonts w:cs="Arial"/>
          <w:szCs w:val="24"/>
        </w:rPr>
        <w:t>die Leistungsfähigkeit der CPU</w:t>
      </w:r>
      <w:r w:rsidR="007C374A">
        <w:rPr>
          <w:rFonts w:cs="Arial"/>
          <w:szCs w:val="24"/>
        </w:rPr>
        <w:fldChar w:fldCharType="begin"/>
      </w:r>
      <w:r w:rsidR="007C374A">
        <w:instrText xml:space="preserve"> XE "</w:instrText>
      </w:r>
      <w:r w:rsidR="007C374A" w:rsidRPr="00E07AB3">
        <w:rPr>
          <w:rFonts w:cs="Arial"/>
          <w:szCs w:val="24"/>
        </w:rPr>
        <w:instrText>CPU:</w:instrText>
      </w:r>
      <w:r w:rsidR="007C374A" w:rsidRPr="00E07AB3">
        <w:instrText>Central Processing Unit</w:instrText>
      </w:r>
      <w:r w:rsidR="007C374A">
        <w:instrText xml:space="preserve">" \t "" </w:instrText>
      </w:r>
      <w:r w:rsidR="007C374A">
        <w:rPr>
          <w:rFonts w:cs="Arial"/>
          <w:szCs w:val="24"/>
        </w:rPr>
        <w:fldChar w:fldCharType="end"/>
      </w:r>
      <w:r w:rsidR="00C836BB">
        <w:rPr>
          <w:rFonts w:cs="Arial"/>
          <w:szCs w:val="24"/>
        </w:rPr>
        <w:t xml:space="preserve">, </w:t>
      </w:r>
      <w:r w:rsidR="00F024C9">
        <w:rPr>
          <w:rFonts w:cs="Arial"/>
          <w:szCs w:val="24"/>
        </w:rPr>
        <w:t xml:space="preserve">sowie </w:t>
      </w:r>
      <w:r>
        <w:rPr>
          <w:rFonts w:cs="Arial"/>
          <w:szCs w:val="24"/>
        </w:rPr>
        <w:t>der Speicher</w:t>
      </w:r>
      <w:r w:rsidR="00C836BB">
        <w:rPr>
          <w:rFonts w:cs="Arial"/>
          <w:szCs w:val="24"/>
        </w:rPr>
        <w:t>- und</w:t>
      </w:r>
      <w:r w:rsidR="006C3613">
        <w:rPr>
          <w:rFonts w:cs="Arial"/>
          <w:szCs w:val="24"/>
        </w:rPr>
        <w:t xml:space="preserve"> Festpla</w:t>
      </w:r>
      <w:r w:rsidR="006C3613">
        <w:rPr>
          <w:rFonts w:cs="Arial"/>
          <w:szCs w:val="24"/>
        </w:rPr>
        <w:t>t</w:t>
      </w:r>
      <w:r w:rsidR="006C3613">
        <w:rPr>
          <w:rFonts w:cs="Arial"/>
          <w:szCs w:val="24"/>
        </w:rPr>
        <w:t>tenplatz</w:t>
      </w:r>
      <w:r>
        <w:rPr>
          <w:rFonts w:cs="Arial"/>
          <w:szCs w:val="24"/>
        </w:rPr>
        <w:t>. Zudem kann auch die Darstellung zwischen einzelnen Endger</w:t>
      </w:r>
      <w:r>
        <w:rPr>
          <w:rFonts w:cs="Arial"/>
          <w:szCs w:val="24"/>
        </w:rPr>
        <w:t>ä</w:t>
      </w:r>
      <w:r>
        <w:rPr>
          <w:rFonts w:cs="Arial"/>
          <w:szCs w:val="24"/>
        </w:rPr>
        <w:t>ten variieren.</w:t>
      </w:r>
    </w:p>
    <w:p w:rsidR="00AA65EE" w:rsidRDefault="00AA65EE" w:rsidP="00DC40E3">
      <w:pPr>
        <w:pStyle w:val="Listenabsatz"/>
        <w:numPr>
          <w:ilvl w:val="0"/>
          <w:numId w:val="21"/>
        </w:numPr>
        <w:rPr>
          <w:rFonts w:cs="Arial"/>
          <w:szCs w:val="24"/>
        </w:rPr>
      </w:pPr>
      <w:r>
        <w:rPr>
          <w:rFonts w:cs="Arial"/>
          <w:szCs w:val="24"/>
        </w:rPr>
        <w:t>Performance-Tests</w:t>
      </w:r>
    </w:p>
    <w:p w:rsidR="00AA65EE" w:rsidRPr="00C772EB" w:rsidRDefault="00AA65EE" w:rsidP="00816198">
      <w:pPr>
        <w:ind w:left="720"/>
        <w:rPr>
          <w:rFonts w:cs="Arial"/>
          <w:szCs w:val="24"/>
        </w:rPr>
      </w:pPr>
      <w:r w:rsidRPr="00C772EB">
        <w:rPr>
          <w:rFonts w:cs="Arial"/>
          <w:szCs w:val="24"/>
        </w:rPr>
        <w:t>Diese Tests sollen die Leistungsfähigkeit und die Leistungsgrenzen einer Anwendung aufzeigen. Dabei muss hinterfragt werden, ob die gewünsc</w:t>
      </w:r>
      <w:r w:rsidRPr="00C772EB">
        <w:rPr>
          <w:rFonts w:cs="Arial"/>
          <w:szCs w:val="24"/>
        </w:rPr>
        <w:t>h</w:t>
      </w:r>
      <w:r w:rsidRPr="00C772EB">
        <w:rPr>
          <w:rFonts w:cs="Arial"/>
          <w:szCs w:val="24"/>
        </w:rPr>
        <w:t>te Anzahl der Benutzer und Verbindungen unterstützt werden kann. Diese Betrachtung ist vor allem für die Skalierbarkeit der Anwendung wichtig.</w:t>
      </w:r>
    </w:p>
    <w:p w:rsidR="00AA65EE" w:rsidRDefault="00AA65EE" w:rsidP="00DC40E3">
      <w:pPr>
        <w:pStyle w:val="Listenabsatz"/>
        <w:numPr>
          <w:ilvl w:val="0"/>
          <w:numId w:val="21"/>
        </w:numPr>
        <w:rPr>
          <w:rFonts w:cs="Arial"/>
          <w:szCs w:val="24"/>
        </w:rPr>
      </w:pPr>
      <w:r>
        <w:rPr>
          <w:rFonts w:cs="Arial"/>
          <w:szCs w:val="24"/>
        </w:rPr>
        <w:t>Usability-Tests</w:t>
      </w:r>
    </w:p>
    <w:p w:rsidR="00AA65EE" w:rsidRPr="001B020F" w:rsidRDefault="00AA65EE" w:rsidP="00816198">
      <w:pPr>
        <w:ind w:left="720"/>
        <w:rPr>
          <w:rFonts w:cs="Arial"/>
          <w:szCs w:val="24"/>
        </w:rPr>
      </w:pPr>
      <w:r w:rsidRPr="00FA4C3C">
        <w:rPr>
          <w:rFonts w:cs="Arial"/>
          <w:szCs w:val="24"/>
        </w:rPr>
        <w:t>Aus Sicht der Anwender stellen Usability-Tests einen sehr wichtigen A</w:t>
      </w:r>
      <w:r w:rsidRPr="00FA4C3C">
        <w:rPr>
          <w:rFonts w:cs="Arial"/>
          <w:szCs w:val="24"/>
        </w:rPr>
        <w:t>s</w:t>
      </w:r>
      <w:r w:rsidRPr="00FA4C3C">
        <w:rPr>
          <w:rFonts w:cs="Arial"/>
          <w:szCs w:val="24"/>
        </w:rPr>
        <w:t xml:space="preserve">pekt dar. Bei diesen Tests stellt sich heraus, ob die erstellte Anwendung den </w:t>
      </w:r>
      <w:r w:rsidR="00B46A22">
        <w:rPr>
          <w:rFonts w:cs="Arial"/>
          <w:szCs w:val="24"/>
        </w:rPr>
        <w:t>Benutzer-</w:t>
      </w:r>
      <w:r w:rsidRPr="00FA4C3C">
        <w:rPr>
          <w:rFonts w:cs="Arial"/>
          <w:szCs w:val="24"/>
        </w:rPr>
        <w:t>Anforderung</w:t>
      </w:r>
      <w:r w:rsidR="00B46A22">
        <w:rPr>
          <w:rFonts w:cs="Arial"/>
          <w:szCs w:val="24"/>
        </w:rPr>
        <w:t>en</w:t>
      </w:r>
      <w:r w:rsidRPr="00FA4C3C">
        <w:rPr>
          <w:rFonts w:cs="Arial"/>
          <w:szCs w:val="24"/>
        </w:rPr>
        <w:t xml:space="preserve"> </w:t>
      </w:r>
      <w:r w:rsidR="00F024C9">
        <w:rPr>
          <w:rFonts w:cs="Arial"/>
          <w:szCs w:val="24"/>
        </w:rPr>
        <w:t xml:space="preserve">entspricht </w:t>
      </w:r>
      <w:r w:rsidRPr="00FA4C3C">
        <w:rPr>
          <w:rFonts w:cs="Arial"/>
          <w:szCs w:val="24"/>
        </w:rPr>
        <w:t>und ob die gewünschten Funkti</w:t>
      </w:r>
      <w:r w:rsidRPr="00FA4C3C">
        <w:rPr>
          <w:rFonts w:cs="Arial"/>
          <w:szCs w:val="24"/>
        </w:rPr>
        <w:t>o</w:t>
      </w:r>
      <w:r w:rsidRPr="00FA4C3C">
        <w:rPr>
          <w:rFonts w:cs="Arial"/>
          <w:szCs w:val="24"/>
        </w:rPr>
        <w:t>nen abgedeckt sind. Zudem soll durch die Endanwender die Benutzerba</w:t>
      </w:r>
      <w:r w:rsidRPr="00FA4C3C">
        <w:rPr>
          <w:rFonts w:cs="Arial"/>
          <w:szCs w:val="24"/>
        </w:rPr>
        <w:t>r</w:t>
      </w:r>
      <w:r w:rsidRPr="00FA4C3C">
        <w:rPr>
          <w:rFonts w:cs="Arial"/>
          <w:szCs w:val="24"/>
        </w:rPr>
        <w:t>keit getestet und eingeschätzt werden.</w:t>
      </w:r>
      <w:r>
        <w:rPr>
          <w:rFonts w:cs="Arial"/>
          <w:szCs w:val="24"/>
        </w:rPr>
        <w:t xml:space="preserve"> Somit liefern Usability-Tests den </w:t>
      </w:r>
      <w:r>
        <w:rPr>
          <w:rFonts w:cs="Arial"/>
          <w:szCs w:val="24"/>
        </w:rPr>
        <w:lastRenderedPageBreak/>
        <w:t xml:space="preserve">Entwicklern </w:t>
      </w:r>
      <w:r w:rsidR="00155CCC">
        <w:rPr>
          <w:rFonts w:cs="Arial"/>
          <w:szCs w:val="24"/>
        </w:rPr>
        <w:t xml:space="preserve">wichtige </w:t>
      </w:r>
      <w:r>
        <w:rPr>
          <w:rFonts w:cs="Arial"/>
          <w:szCs w:val="24"/>
        </w:rPr>
        <w:t xml:space="preserve">Erkenntnisse zur </w:t>
      </w:r>
      <w:r w:rsidR="00155CCC">
        <w:rPr>
          <w:rFonts w:cs="Arial"/>
          <w:szCs w:val="24"/>
        </w:rPr>
        <w:t xml:space="preserve">schrittweisen </w:t>
      </w:r>
      <w:r>
        <w:rPr>
          <w:rFonts w:cs="Arial"/>
          <w:szCs w:val="24"/>
        </w:rPr>
        <w:t>Verbesserung der Benutze</w:t>
      </w:r>
      <w:r>
        <w:rPr>
          <w:rFonts w:cs="Arial"/>
          <w:szCs w:val="24"/>
        </w:rPr>
        <w:t>r</w:t>
      </w:r>
      <w:r>
        <w:rPr>
          <w:rFonts w:cs="Arial"/>
          <w:szCs w:val="24"/>
        </w:rPr>
        <w:t>freundlichkeit.</w:t>
      </w:r>
    </w:p>
    <w:p w:rsidR="00585132" w:rsidRPr="00AA65EE" w:rsidRDefault="00AA4371" w:rsidP="00DC40E3">
      <w:r>
        <w:rPr>
          <w:rFonts w:cs="Arial"/>
          <w:szCs w:val="24"/>
        </w:rPr>
        <w:t xml:space="preserve">Das Testen </w:t>
      </w:r>
      <w:r w:rsidR="00B37720">
        <w:rPr>
          <w:rFonts w:cs="Arial"/>
          <w:szCs w:val="24"/>
        </w:rPr>
        <w:t>alle</w:t>
      </w:r>
      <w:r>
        <w:rPr>
          <w:rFonts w:cs="Arial"/>
          <w:szCs w:val="24"/>
        </w:rPr>
        <w:t>r aufgezeigten Möglichkeiten gestaltet sich sehr umfangreich. Aus diesem Grund soll in den folgenden Abschnitten ausschließlich auf die Grundl</w:t>
      </w:r>
      <w:r>
        <w:rPr>
          <w:rFonts w:cs="Arial"/>
          <w:szCs w:val="24"/>
        </w:rPr>
        <w:t>a</w:t>
      </w:r>
      <w:r>
        <w:rPr>
          <w:rFonts w:cs="Arial"/>
          <w:szCs w:val="24"/>
        </w:rPr>
        <w:t>gen von Unit-Tests und deren Implementierung für eine Android-Anwendung ei</w:t>
      </w:r>
      <w:r>
        <w:rPr>
          <w:rFonts w:cs="Arial"/>
          <w:szCs w:val="24"/>
        </w:rPr>
        <w:t>n</w:t>
      </w:r>
      <w:r>
        <w:rPr>
          <w:rFonts w:cs="Arial"/>
          <w:szCs w:val="24"/>
        </w:rPr>
        <w:t>gegangen werden.</w:t>
      </w:r>
      <w:r>
        <w:t xml:space="preserve"> </w:t>
      </w:r>
      <w:r w:rsidR="00B37720">
        <w:t>Die Grundlagen bi</w:t>
      </w:r>
      <w:r w:rsidR="00F024C9">
        <w:t>ldet</w:t>
      </w:r>
      <w:r w:rsidR="00B37720">
        <w:t xml:space="preserve"> das JUnit-Framework, das näher b</w:t>
      </w:r>
      <w:r w:rsidR="00B37720">
        <w:t>e</w:t>
      </w:r>
      <w:r w:rsidR="00B37720">
        <w:t>schrieben wird. Weiterhin werden Test-Möglichkeiten aufgezeigt, die an</w:t>
      </w:r>
      <w:r w:rsidR="00317C4D">
        <w:t xml:space="preserve"> Android-Anwendungen angepasst sind.</w:t>
      </w:r>
    </w:p>
    <w:p w:rsidR="0063727F" w:rsidRPr="00763AD3" w:rsidRDefault="0063727F" w:rsidP="00763AD3">
      <w:pPr>
        <w:pStyle w:val="berschrift3"/>
      </w:pPr>
      <w:bookmarkStart w:id="33" w:name="_Ref298751750"/>
      <w:bookmarkStart w:id="34" w:name="_Ref300229601"/>
      <w:bookmarkStart w:id="35" w:name="_Ref300240428"/>
      <w:bookmarkStart w:id="36" w:name="_Toc301438128"/>
      <w:bookmarkStart w:id="37" w:name="_Toc301695421"/>
      <w:r w:rsidRPr="00763AD3">
        <w:t>JUnit</w:t>
      </w:r>
      <w:bookmarkEnd w:id="33"/>
      <w:r w:rsidR="003C567A">
        <w:t>-Framework</w:t>
      </w:r>
      <w:bookmarkEnd w:id="34"/>
      <w:bookmarkEnd w:id="35"/>
      <w:bookmarkEnd w:id="36"/>
      <w:bookmarkEnd w:id="37"/>
    </w:p>
    <w:p w:rsidR="00AA65EE" w:rsidRDefault="00AA65EE" w:rsidP="00DC40E3">
      <w:pPr>
        <w:rPr>
          <w:rFonts w:cs="Arial"/>
          <w:szCs w:val="24"/>
        </w:rPr>
      </w:pPr>
      <w:r>
        <w:rPr>
          <w:rFonts w:cs="Arial"/>
          <w:szCs w:val="24"/>
        </w:rPr>
        <w:t xml:space="preserve">Das JUnit-Framework ist aus dem von Kent Beck entwickelten SUnit-Framework für die Programmiersprache Smalltalk hervorgegangen </w:t>
      </w:r>
      <w:r w:rsidR="00411B2A">
        <w:rPr>
          <w:rFonts w:cs="Arial"/>
          <w:szCs w:val="24"/>
        </w:rPr>
        <w:t xml:space="preserve">(s. </w:t>
      </w:r>
      <w:r>
        <w:rPr>
          <w:rFonts w:cs="Arial"/>
          <w:szCs w:val="24"/>
        </w:rPr>
        <w:t>[RAI05]</w:t>
      </w:r>
      <w:r w:rsidR="00411B2A">
        <w:rPr>
          <w:rFonts w:cs="Arial"/>
          <w:szCs w:val="24"/>
        </w:rPr>
        <w:t>)</w:t>
      </w:r>
      <w:r>
        <w:rPr>
          <w:rFonts w:cs="Arial"/>
          <w:szCs w:val="24"/>
        </w:rPr>
        <w:t xml:space="preserve"> </w:t>
      </w:r>
      <w:r w:rsidR="00411B2A">
        <w:rPr>
          <w:rFonts w:cs="Arial"/>
          <w:szCs w:val="24"/>
        </w:rPr>
        <w:t>und</w:t>
      </w:r>
      <w:r>
        <w:rPr>
          <w:rFonts w:cs="Arial"/>
          <w:szCs w:val="24"/>
        </w:rPr>
        <w:t xml:space="preserve"> stellt Methoden zur Verfügung um Unit</w:t>
      </w:r>
      <w:r w:rsidR="003C567A">
        <w:rPr>
          <w:rFonts w:cs="Arial"/>
          <w:szCs w:val="24"/>
        </w:rPr>
        <w:t>-T</w:t>
      </w:r>
      <w:r>
        <w:rPr>
          <w:rFonts w:cs="Arial"/>
          <w:szCs w:val="24"/>
        </w:rPr>
        <w:t>ests durchzuführen. Unter</w:t>
      </w:r>
      <w:r w:rsidR="00915942">
        <w:rPr>
          <w:rFonts w:cs="Arial"/>
          <w:szCs w:val="24"/>
        </w:rPr>
        <w:t xml:space="preserve"> </w:t>
      </w:r>
      <w:r>
        <w:rPr>
          <w:rFonts w:cs="Arial"/>
          <w:szCs w:val="24"/>
        </w:rPr>
        <w:t>anderem zählen dazu Methoden</w:t>
      </w:r>
      <w:r w:rsidR="00B46A22">
        <w:rPr>
          <w:rFonts w:cs="Arial"/>
          <w:szCs w:val="24"/>
        </w:rPr>
        <w:t>,</w:t>
      </w:r>
      <w:r>
        <w:rPr>
          <w:rFonts w:cs="Arial"/>
          <w:szCs w:val="24"/>
        </w:rPr>
        <w:t xml:space="preserve"> mit denen die Testumgebung</w:t>
      </w:r>
      <w:r w:rsidR="00B46A22">
        <w:rPr>
          <w:rFonts w:cs="Arial"/>
          <w:szCs w:val="24"/>
        </w:rPr>
        <w:t>en vorbereitet werden können</w:t>
      </w:r>
      <w:r>
        <w:rPr>
          <w:rFonts w:cs="Arial"/>
          <w:szCs w:val="24"/>
        </w:rPr>
        <w:t>, die die Ergebnisse visualisieren u</w:t>
      </w:r>
      <w:r w:rsidR="0023513F">
        <w:rPr>
          <w:rFonts w:cs="Arial"/>
          <w:szCs w:val="24"/>
        </w:rPr>
        <w:t>nd die getesteten Objekte frei</w:t>
      </w:r>
      <w:r>
        <w:rPr>
          <w:rFonts w:cs="Arial"/>
          <w:szCs w:val="24"/>
        </w:rPr>
        <w:t>geben. Die zu impl</w:t>
      </w:r>
      <w:r>
        <w:rPr>
          <w:rFonts w:cs="Arial"/>
          <w:szCs w:val="24"/>
        </w:rPr>
        <w:t>e</w:t>
      </w:r>
      <w:r>
        <w:rPr>
          <w:rFonts w:cs="Arial"/>
          <w:szCs w:val="24"/>
        </w:rPr>
        <w:t xml:space="preserve">mentierenden Test-Klassen stellen eine Unterklasse der Klasse </w:t>
      </w:r>
      <w:r w:rsidRPr="00F024C9">
        <w:rPr>
          <w:rFonts w:cs="Arial"/>
          <w:i/>
          <w:szCs w:val="24"/>
        </w:rPr>
        <w:t>TestCase</w:t>
      </w:r>
      <w:r>
        <w:rPr>
          <w:rFonts w:cs="Arial"/>
          <w:szCs w:val="24"/>
        </w:rPr>
        <w:t xml:space="preserve"> aus dem JUnit-Framework dar, die die benötigten Methoden bereitstellt. Nachfolgend sollen einige Methoden aus der Klasse </w:t>
      </w:r>
      <w:r w:rsidRPr="00F024C9">
        <w:rPr>
          <w:rFonts w:cs="Arial"/>
          <w:i/>
          <w:szCs w:val="24"/>
        </w:rPr>
        <w:t>TestCase</w:t>
      </w:r>
      <w:r>
        <w:rPr>
          <w:rFonts w:cs="Arial"/>
          <w:szCs w:val="24"/>
        </w:rPr>
        <w:t xml:space="preserve"> aufgeführt werden.</w:t>
      </w:r>
    </w:p>
    <w:p w:rsidR="00AA65EE" w:rsidRPr="00411B2A" w:rsidRDefault="00AA65EE" w:rsidP="00DC40E3">
      <w:pPr>
        <w:pStyle w:val="Listenabsatz"/>
        <w:numPr>
          <w:ilvl w:val="0"/>
          <w:numId w:val="21"/>
        </w:numPr>
        <w:rPr>
          <w:rFonts w:cs="Arial"/>
          <w:i/>
          <w:szCs w:val="24"/>
        </w:rPr>
      </w:pPr>
      <w:r w:rsidRPr="00411B2A">
        <w:rPr>
          <w:rFonts w:cs="Arial"/>
          <w:i/>
          <w:szCs w:val="24"/>
        </w:rPr>
        <w:t>setUp()</w:t>
      </w:r>
    </w:p>
    <w:p w:rsidR="00AA65EE" w:rsidRPr="008E1F27" w:rsidRDefault="00AA65EE" w:rsidP="00816198">
      <w:pPr>
        <w:ind w:left="720"/>
        <w:rPr>
          <w:rFonts w:cs="Arial"/>
          <w:szCs w:val="24"/>
        </w:rPr>
      </w:pPr>
      <w:r w:rsidRPr="008E1F27">
        <w:rPr>
          <w:rFonts w:cs="Arial"/>
          <w:szCs w:val="24"/>
        </w:rPr>
        <w:t xml:space="preserve">Die Methode </w:t>
      </w:r>
      <w:r w:rsidRPr="00411B2A">
        <w:rPr>
          <w:rFonts w:cs="Arial"/>
          <w:i/>
          <w:szCs w:val="24"/>
        </w:rPr>
        <w:t>setUp()</w:t>
      </w:r>
      <w:r w:rsidRPr="008E1F27">
        <w:rPr>
          <w:rFonts w:cs="Arial"/>
          <w:szCs w:val="24"/>
        </w:rPr>
        <w:t xml:space="preserve"> schafft die Umgebungsbedingungen für die aufr</w:t>
      </w:r>
      <w:r w:rsidRPr="008E1F27">
        <w:rPr>
          <w:rFonts w:cs="Arial"/>
          <w:szCs w:val="24"/>
        </w:rPr>
        <w:t>u</w:t>
      </w:r>
      <w:r w:rsidRPr="008E1F27">
        <w:rPr>
          <w:rFonts w:cs="Arial"/>
          <w:szCs w:val="24"/>
        </w:rPr>
        <w:t>fenden Test-Methoden. Dabei werden die für den Unit</w:t>
      </w:r>
      <w:r w:rsidR="00F024C9">
        <w:rPr>
          <w:rFonts w:cs="Arial"/>
          <w:szCs w:val="24"/>
        </w:rPr>
        <w:t>-T</w:t>
      </w:r>
      <w:r w:rsidRPr="008E1F27">
        <w:rPr>
          <w:rFonts w:cs="Arial"/>
          <w:szCs w:val="24"/>
        </w:rPr>
        <w:t xml:space="preserve">est benötigten Objekte initialisiert. Die </w:t>
      </w:r>
      <w:r w:rsidRPr="00411B2A">
        <w:rPr>
          <w:rFonts w:cs="Arial"/>
          <w:i/>
          <w:szCs w:val="24"/>
        </w:rPr>
        <w:t>setUp()</w:t>
      </w:r>
      <w:r w:rsidRPr="008E1F27">
        <w:rPr>
          <w:rFonts w:cs="Arial"/>
          <w:szCs w:val="24"/>
        </w:rPr>
        <w:t xml:space="preserve"> Methode wird vor jedem Aufruf einer M</w:t>
      </w:r>
      <w:r w:rsidRPr="008E1F27">
        <w:rPr>
          <w:rFonts w:cs="Arial"/>
          <w:szCs w:val="24"/>
        </w:rPr>
        <w:t>e</w:t>
      </w:r>
      <w:r w:rsidRPr="008E1F27">
        <w:rPr>
          <w:rFonts w:cs="Arial"/>
          <w:szCs w:val="24"/>
        </w:rPr>
        <w:t>thode aus der erstellten Test-Klasse aufgerufen, um die Objekte für den nächsten Test erneut zu initialisieren, so dass für jede Test-Methode die gleichen Ausgangswerte vorliegen.</w:t>
      </w:r>
    </w:p>
    <w:p w:rsidR="00AA65EE" w:rsidRPr="00411B2A" w:rsidRDefault="00AA65EE" w:rsidP="00DC40E3">
      <w:pPr>
        <w:pStyle w:val="Listenabsatz"/>
        <w:numPr>
          <w:ilvl w:val="0"/>
          <w:numId w:val="21"/>
        </w:numPr>
        <w:rPr>
          <w:rFonts w:cs="Arial"/>
          <w:i/>
          <w:szCs w:val="24"/>
        </w:rPr>
      </w:pPr>
      <w:r w:rsidRPr="00411B2A">
        <w:rPr>
          <w:rFonts w:cs="Arial"/>
          <w:i/>
          <w:szCs w:val="24"/>
        </w:rPr>
        <w:t>tearDown()</w:t>
      </w:r>
    </w:p>
    <w:p w:rsidR="00AA65EE" w:rsidRDefault="00AA65EE" w:rsidP="00816198">
      <w:pPr>
        <w:ind w:left="720"/>
        <w:rPr>
          <w:rFonts w:cs="Arial"/>
          <w:szCs w:val="24"/>
        </w:rPr>
      </w:pPr>
      <w:r w:rsidRPr="009262BA">
        <w:rPr>
          <w:rFonts w:cs="Arial"/>
          <w:szCs w:val="24"/>
        </w:rPr>
        <w:t xml:space="preserve">Die Methode </w:t>
      </w:r>
      <w:r w:rsidRPr="00411B2A">
        <w:rPr>
          <w:rFonts w:cs="Arial"/>
          <w:i/>
          <w:szCs w:val="24"/>
        </w:rPr>
        <w:t>tearDown()</w:t>
      </w:r>
      <w:r w:rsidRPr="009262BA">
        <w:rPr>
          <w:rFonts w:cs="Arial"/>
          <w:szCs w:val="24"/>
        </w:rPr>
        <w:t xml:space="preserve"> wird nach jedem Aufruf einer Test-Methode au</w:t>
      </w:r>
      <w:r w:rsidRPr="009262BA">
        <w:rPr>
          <w:rFonts w:cs="Arial"/>
          <w:szCs w:val="24"/>
        </w:rPr>
        <w:t>f</w:t>
      </w:r>
      <w:r w:rsidRPr="009262BA">
        <w:rPr>
          <w:rFonts w:cs="Arial"/>
          <w:szCs w:val="24"/>
        </w:rPr>
        <w:t>gerufen, um die zuvor für den Test erzeugten Objekte und gebundenen Ressourcen wieder freizugeben.</w:t>
      </w:r>
    </w:p>
    <w:p w:rsidR="00835459" w:rsidRDefault="00835459" w:rsidP="00835459">
      <w:pPr>
        <w:pStyle w:val="Listenabsatz"/>
        <w:numPr>
          <w:ilvl w:val="0"/>
          <w:numId w:val="21"/>
        </w:numPr>
        <w:rPr>
          <w:rFonts w:cs="Arial"/>
          <w:i/>
          <w:szCs w:val="24"/>
        </w:rPr>
      </w:pPr>
      <w:proofErr w:type="spellStart"/>
      <w:r w:rsidRPr="00835459">
        <w:rPr>
          <w:rFonts w:cs="Arial"/>
          <w:i/>
          <w:szCs w:val="24"/>
        </w:rPr>
        <w:t>run</w:t>
      </w:r>
      <w:proofErr w:type="spellEnd"/>
      <w:r w:rsidRPr="00835459">
        <w:rPr>
          <w:rFonts w:cs="Arial"/>
          <w:i/>
          <w:szCs w:val="24"/>
        </w:rPr>
        <w:t>()</w:t>
      </w:r>
    </w:p>
    <w:p w:rsidR="00835459" w:rsidRPr="00835459" w:rsidRDefault="00835459" w:rsidP="00835459">
      <w:pPr>
        <w:ind w:left="709"/>
        <w:rPr>
          <w:rFonts w:cs="Arial"/>
          <w:szCs w:val="24"/>
        </w:rPr>
      </w:pPr>
      <w:r>
        <w:rPr>
          <w:rFonts w:cs="Arial"/>
          <w:szCs w:val="24"/>
        </w:rPr>
        <w:t>Diese Methode führt die Test-Klasse aus und sammelt die Ergebnisse der einzelnen Test-Methoden ein.</w:t>
      </w:r>
    </w:p>
    <w:p w:rsidR="00AA65EE" w:rsidRDefault="00AA65EE" w:rsidP="00DC40E3">
      <w:pPr>
        <w:rPr>
          <w:rFonts w:cs="Arial"/>
          <w:szCs w:val="24"/>
        </w:rPr>
      </w:pPr>
    </w:p>
    <w:p w:rsidR="00AA65EE" w:rsidRDefault="00AA65EE" w:rsidP="00DC40E3">
      <w:pPr>
        <w:rPr>
          <w:rFonts w:cs="Arial"/>
          <w:szCs w:val="24"/>
        </w:rPr>
      </w:pPr>
      <w:r>
        <w:rPr>
          <w:rFonts w:cs="Arial"/>
          <w:szCs w:val="24"/>
        </w:rPr>
        <w:lastRenderedPageBreak/>
        <w:t>Neben den Klassen zur Vor- und Nachbereitung der Testumg</w:t>
      </w:r>
      <w:r w:rsidR="00411B2A">
        <w:rPr>
          <w:rFonts w:cs="Arial"/>
          <w:szCs w:val="24"/>
        </w:rPr>
        <w:t xml:space="preserve">ebung stehen in der Klasse </w:t>
      </w:r>
      <w:r w:rsidR="00411B2A" w:rsidRPr="00411B2A">
        <w:rPr>
          <w:rFonts w:cs="Arial"/>
          <w:i/>
          <w:szCs w:val="24"/>
        </w:rPr>
        <w:t>Assert</w:t>
      </w:r>
      <w:r w:rsidR="00411B2A">
        <w:rPr>
          <w:rFonts w:cs="Arial"/>
          <w:szCs w:val="24"/>
        </w:rPr>
        <w:t xml:space="preserve"> </w:t>
      </w:r>
      <w:r>
        <w:rPr>
          <w:rFonts w:cs="Arial"/>
          <w:szCs w:val="24"/>
        </w:rPr>
        <w:t xml:space="preserve"> Methoden zur Verfügung</w:t>
      </w:r>
      <w:r w:rsidR="00915942">
        <w:rPr>
          <w:rFonts w:cs="Arial"/>
          <w:szCs w:val="24"/>
        </w:rPr>
        <w:t>,</w:t>
      </w:r>
      <w:r>
        <w:rPr>
          <w:rFonts w:cs="Arial"/>
          <w:szCs w:val="24"/>
        </w:rPr>
        <w:t xml:space="preserve"> um Behauptungen aufzustellen und zu überprüfen</w:t>
      </w:r>
      <w:r w:rsidR="00915942">
        <w:rPr>
          <w:rFonts w:cs="Arial"/>
          <w:szCs w:val="24"/>
        </w:rPr>
        <w:t>,</w:t>
      </w:r>
      <w:r>
        <w:rPr>
          <w:rFonts w:cs="Arial"/>
          <w:szCs w:val="24"/>
        </w:rPr>
        <w:t xml:space="preserve"> ob diese erfüllt werden. Im Folgenden sollen die entsprechenden Methoden kurz beschrieben werden.</w:t>
      </w:r>
    </w:p>
    <w:p w:rsidR="00AA65EE" w:rsidRPr="00411B2A" w:rsidRDefault="00AA65EE" w:rsidP="00DC40E3">
      <w:pPr>
        <w:pStyle w:val="Listenabsatz"/>
        <w:numPr>
          <w:ilvl w:val="0"/>
          <w:numId w:val="21"/>
        </w:numPr>
        <w:rPr>
          <w:rFonts w:cs="Arial"/>
          <w:i/>
          <w:szCs w:val="24"/>
        </w:rPr>
      </w:pPr>
      <w:r w:rsidRPr="00411B2A">
        <w:rPr>
          <w:rFonts w:cs="Arial"/>
          <w:i/>
          <w:szCs w:val="24"/>
        </w:rPr>
        <w:t>assertEquals([String nachricht], erwartet, derzeitig)</w:t>
      </w:r>
    </w:p>
    <w:p w:rsidR="00AA65EE" w:rsidRDefault="00AA65EE" w:rsidP="00816198">
      <w:pPr>
        <w:ind w:left="720"/>
        <w:rPr>
          <w:rFonts w:cs="Arial"/>
          <w:szCs w:val="24"/>
        </w:rPr>
      </w:pPr>
      <w:r>
        <w:rPr>
          <w:rFonts w:cs="Arial"/>
          <w:szCs w:val="24"/>
        </w:rPr>
        <w:t>Diese Methode stellt eine Möglichkeit zur Verfügung</w:t>
      </w:r>
      <w:r w:rsidR="00915942">
        <w:rPr>
          <w:rFonts w:cs="Arial"/>
          <w:szCs w:val="24"/>
        </w:rPr>
        <w:t>,</w:t>
      </w:r>
      <w:r>
        <w:rPr>
          <w:rFonts w:cs="Arial"/>
          <w:szCs w:val="24"/>
        </w:rPr>
        <w:t xml:space="preserve"> um einen erwarteten Wert mit dem </w:t>
      </w:r>
      <w:r w:rsidR="00915942">
        <w:rPr>
          <w:rFonts w:cs="Arial"/>
          <w:szCs w:val="24"/>
        </w:rPr>
        <w:t>derzeitigen</w:t>
      </w:r>
      <w:r>
        <w:rPr>
          <w:rFonts w:cs="Arial"/>
          <w:szCs w:val="24"/>
        </w:rPr>
        <w:t xml:space="preserve"> Wert zu vergleichen, den der zu testende Quel</w:t>
      </w:r>
      <w:r>
        <w:rPr>
          <w:rFonts w:cs="Arial"/>
          <w:szCs w:val="24"/>
        </w:rPr>
        <w:t>l</w:t>
      </w:r>
      <w:r>
        <w:rPr>
          <w:rFonts w:cs="Arial"/>
          <w:szCs w:val="24"/>
        </w:rPr>
        <w:t xml:space="preserve">code bereitstellt. Die </w:t>
      </w:r>
      <w:r w:rsidR="00882C2C">
        <w:rPr>
          <w:rFonts w:cs="Arial"/>
          <w:szCs w:val="24"/>
        </w:rPr>
        <w:t xml:space="preserve">optional anzugebende </w:t>
      </w:r>
      <w:r>
        <w:rPr>
          <w:rFonts w:cs="Arial"/>
          <w:szCs w:val="24"/>
        </w:rPr>
        <w:t>Nachricht wird bei einem n</w:t>
      </w:r>
      <w:r>
        <w:rPr>
          <w:rFonts w:cs="Arial"/>
          <w:szCs w:val="24"/>
        </w:rPr>
        <w:t>e</w:t>
      </w:r>
      <w:r>
        <w:rPr>
          <w:rFonts w:cs="Arial"/>
          <w:szCs w:val="24"/>
        </w:rPr>
        <w:t>gativen Testergebnis ausgegeben.</w:t>
      </w:r>
    </w:p>
    <w:p w:rsidR="00AA65EE" w:rsidRPr="00411B2A" w:rsidRDefault="00AA65EE" w:rsidP="00DC40E3">
      <w:pPr>
        <w:pStyle w:val="Listenabsatz"/>
        <w:numPr>
          <w:ilvl w:val="0"/>
          <w:numId w:val="21"/>
        </w:numPr>
        <w:rPr>
          <w:rFonts w:cs="Arial"/>
          <w:i/>
          <w:szCs w:val="24"/>
        </w:rPr>
      </w:pPr>
      <w:r w:rsidRPr="00411B2A">
        <w:rPr>
          <w:rFonts w:cs="Arial"/>
          <w:i/>
          <w:szCs w:val="24"/>
        </w:rPr>
        <w:t>assertNull([String nachricht], objekt)</w:t>
      </w:r>
    </w:p>
    <w:p w:rsidR="00AA65EE" w:rsidRDefault="00AA65EE" w:rsidP="00816198">
      <w:pPr>
        <w:ind w:left="720"/>
        <w:rPr>
          <w:rFonts w:cs="Arial"/>
          <w:szCs w:val="24"/>
        </w:rPr>
      </w:pPr>
      <w:r w:rsidRPr="00586B74">
        <w:rPr>
          <w:rFonts w:cs="Arial"/>
          <w:szCs w:val="24"/>
        </w:rPr>
        <w:t>Die Methode liefert einen Fehler, wenn das zu testende Objekt nicht null ist. Zusätzlich gibt es auch die Methode assertNotNull, die einen Fehler generiert, wenn das Objekt null ist.</w:t>
      </w:r>
    </w:p>
    <w:p w:rsidR="00AA65EE" w:rsidRPr="00411B2A" w:rsidRDefault="00AA65EE" w:rsidP="00DC40E3">
      <w:pPr>
        <w:pStyle w:val="Listenabsatz"/>
        <w:numPr>
          <w:ilvl w:val="0"/>
          <w:numId w:val="21"/>
        </w:numPr>
        <w:rPr>
          <w:rFonts w:cs="Arial"/>
          <w:i/>
          <w:szCs w:val="24"/>
        </w:rPr>
      </w:pPr>
      <w:r w:rsidRPr="00411B2A">
        <w:rPr>
          <w:rFonts w:cs="Arial"/>
          <w:i/>
          <w:szCs w:val="24"/>
        </w:rPr>
        <w:t>assertSame([String nachricht], erwartet, derzeitig)</w:t>
      </w:r>
    </w:p>
    <w:p w:rsidR="00AA65EE" w:rsidRPr="00EE275E" w:rsidRDefault="00AA65EE" w:rsidP="00816198">
      <w:pPr>
        <w:ind w:left="720"/>
        <w:rPr>
          <w:rFonts w:cs="Arial"/>
          <w:szCs w:val="24"/>
        </w:rPr>
      </w:pPr>
      <w:r w:rsidRPr="00EE275E">
        <w:rPr>
          <w:rFonts w:cs="Arial"/>
          <w:szCs w:val="24"/>
        </w:rPr>
        <w:t xml:space="preserve">Die Methode </w:t>
      </w:r>
      <w:r w:rsidRPr="00411B2A">
        <w:rPr>
          <w:rFonts w:cs="Arial"/>
          <w:i/>
          <w:szCs w:val="24"/>
        </w:rPr>
        <w:t>assertSame()</w:t>
      </w:r>
      <w:r w:rsidRPr="00EE275E">
        <w:rPr>
          <w:rFonts w:cs="Arial"/>
          <w:szCs w:val="24"/>
        </w:rPr>
        <w:t xml:space="preserve"> bietet die Möglichkeit zu testen</w:t>
      </w:r>
      <w:r w:rsidR="00915942">
        <w:rPr>
          <w:rFonts w:cs="Arial"/>
          <w:szCs w:val="24"/>
        </w:rPr>
        <w:t>,</w:t>
      </w:r>
      <w:r w:rsidRPr="00EE275E">
        <w:rPr>
          <w:rFonts w:cs="Arial"/>
          <w:szCs w:val="24"/>
        </w:rPr>
        <w:t xml:space="preserve"> ob es sich um das gleiche Objekt handelt. Der Test schlägt fehl, wenn das erwartete und das derzeitige Objekt nicht das gleiche Objekt darstellen. Die Umkehrung für diese Methode ist die </w:t>
      </w:r>
      <w:r w:rsidRPr="00411B2A">
        <w:rPr>
          <w:rFonts w:cs="Arial"/>
          <w:i/>
          <w:szCs w:val="24"/>
        </w:rPr>
        <w:t>assertNotSame()</w:t>
      </w:r>
      <w:r w:rsidRPr="00EE275E">
        <w:rPr>
          <w:rFonts w:cs="Arial"/>
          <w:szCs w:val="24"/>
        </w:rPr>
        <w:t>-Methode.</w:t>
      </w:r>
    </w:p>
    <w:p w:rsidR="00AA65EE" w:rsidRPr="00411B2A" w:rsidRDefault="00AA65EE" w:rsidP="00DC40E3">
      <w:pPr>
        <w:pStyle w:val="Listenabsatz"/>
        <w:numPr>
          <w:ilvl w:val="0"/>
          <w:numId w:val="21"/>
        </w:numPr>
        <w:rPr>
          <w:rFonts w:cs="Arial"/>
          <w:i/>
          <w:szCs w:val="24"/>
        </w:rPr>
      </w:pPr>
      <w:r w:rsidRPr="00411B2A">
        <w:rPr>
          <w:rFonts w:cs="Arial"/>
          <w:i/>
          <w:szCs w:val="24"/>
        </w:rPr>
        <w:t>assertTrue([String nachricht], wahrheitswert)</w:t>
      </w:r>
    </w:p>
    <w:p w:rsidR="00AA65EE" w:rsidRDefault="00AA65EE" w:rsidP="00816198">
      <w:pPr>
        <w:ind w:left="720"/>
        <w:rPr>
          <w:rFonts w:cs="Arial"/>
          <w:szCs w:val="24"/>
        </w:rPr>
      </w:pPr>
      <w:r w:rsidRPr="00EE275E">
        <w:rPr>
          <w:rFonts w:cs="Arial"/>
          <w:szCs w:val="24"/>
        </w:rPr>
        <w:t xml:space="preserve">Diese Methode erwartet, dass der gegebene Wahrheitswert wahr ist. Die Umkehrung dieser Methode ist die </w:t>
      </w:r>
      <w:r w:rsidRPr="00411B2A">
        <w:rPr>
          <w:rFonts w:cs="Arial"/>
          <w:i/>
          <w:szCs w:val="24"/>
        </w:rPr>
        <w:t>assertFalse()</w:t>
      </w:r>
      <w:r w:rsidRPr="00EE275E">
        <w:rPr>
          <w:rFonts w:cs="Arial"/>
          <w:szCs w:val="24"/>
        </w:rPr>
        <w:t>-Methode</w:t>
      </w:r>
      <w:r>
        <w:rPr>
          <w:rFonts w:cs="Arial"/>
          <w:szCs w:val="24"/>
        </w:rPr>
        <w:t>, die einen fa</w:t>
      </w:r>
      <w:r>
        <w:rPr>
          <w:rFonts w:cs="Arial"/>
          <w:szCs w:val="24"/>
        </w:rPr>
        <w:t>l</w:t>
      </w:r>
      <w:r>
        <w:rPr>
          <w:rFonts w:cs="Arial"/>
          <w:szCs w:val="24"/>
        </w:rPr>
        <w:t>schen Wahrheitswert als Behauptung erwartet</w:t>
      </w:r>
      <w:r w:rsidRPr="00EE275E">
        <w:rPr>
          <w:rFonts w:cs="Arial"/>
          <w:szCs w:val="24"/>
        </w:rPr>
        <w:t>.</w:t>
      </w:r>
    </w:p>
    <w:p w:rsidR="00AA65EE" w:rsidRPr="00411B2A" w:rsidRDefault="00AA65EE" w:rsidP="00DC40E3">
      <w:pPr>
        <w:pStyle w:val="Listenabsatz"/>
        <w:numPr>
          <w:ilvl w:val="0"/>
          <w:numId w:val="21"/>
        </w:numPr>
        <w:rPr>
          <w:rFonts w:cs="Arial"/>
          <w:i/>
          <w:szCs w:val="24"/>
        </w:rPr>
      </w:pPr>
      <w:r w:rsidRPr="00411B2A">
        <w:rPr>
          <w:rFonts w:cs="Arial"/>
          <w:i/>
          <w:szCs w:val="24"/>
        </w:rPr>
        <w:t>fail([String nachricht])</w:t>
      </w:r>
    </w:p>
    <w:p w:rsidR="00C57BDD" w:rsidRDefault="00AA65EE" w:rsidP="00816198">
      <w:pPr>
        <w:ind w:left="720"/>
        <w:rPr>
          <w:rFonts w:cs="Arial"/>
          <w:szCs w:val="24"/>
        </w:rPr>
      </w:pPr>
      <w:r w:rsidRPr="00D244A1">
        <w:rPr>
          <w:rFonts w:cs="Arial"/>
          <w:szCs w:val="24"/>
        </w:rPr>
        <w:t xml:space="preserve">Mit Hilfe der Methode </w:t>
      </w:r>
      <w:r w:rsidRPr="00411B2A">
        <w:rPr>
          <w:rFonts w:cs="Arial"/>
          <w:i/>
          <w:szCs w:val="24"/>
        </w:rPr>
        <w:t>fail()</w:t>
      </w:r>
      <w:r w:rsidRPr="00D244A1">
        <w:rPr>
          <w:rFonts w:cs="Arial"/>
          <w:szCs w:val="24"/>
        </w:rPr>
        <w:t xml:space="preserve"> kann ein Test abgebrochen werden. Als Ei</w:t>
      </w:r>
      <w:r w:rsidRPr="00D244A1">
        <w:rPr>
          <w:rFonts w:cs="Arial"/>
          <w:szCs w:val="24"/>
        </w:rPr>
        <w:t>n</w:t>
      </w:r>
      <w:r w:rsidRPr="00D244A1">
        <w:rPr>
          <w:rFonts w:cs="Arial"/>
          <w:szCs w:val="24"/>
        </w:rPr>
        <w:t>satzszenario für diese Methode kann unter</w:t>
      </w:r>
      <w:r>
        <w:rPr>
          <w:rFonts w:cs="Arial"/>
          <w:szCs w:val="24"/>
        </w:rPr>
        <w:t xml:space="preserve"> </w:t>
      </w:r>
      <w:r w:rsidRPr="00D244A1">
        <w:rPr>
          <w:rFonts w:cs="Arial"/>
          <w:szCs w:val="24"/>
        </w:rPr>
        <w:t>ander</w:t>
      </w:r>
      <w:r>
        <w:rPr>
          <w:rFonts w:cs="Arial"/>
          <w:szCs w:val="24"/>
        </w:rPr>
        <w:t>e</w:t>
      </w:r>
      <w:r w:rsidR="00D639BB">
        <w:rPr>
          <w:rFonts w:cs="Arial"/>
          <w:szCs w:val="24"/>
        </w:rPr>
        <w:t>m das Testen von Au</w:t>
      </w:r>
      <w:r w:rsidR="00D639BB">
        <w:rPr>
          <w:rFonts w:cs="Arial"/>
          <w:szCs w:val="24"/>
        </w:rPr>
        <w:t>s</w:t>
      </w:r>
      <w:r w:rsidR="00D639BB">
        <w:rPr>
          <w:rFonts w:cs="Arial"/>
          <w:szCs w:val="24"/>
        </w:rPr>
        <w:t>nahmesituationen (Exceptions)</w:t>
      </w:r>
      <w:r w:rsidRPr="00D244A1">
        <w:rPr>
          <w:rFonts w:cs="Arial"/>
          <w:szCs w:val="24"/>
        </w:rPr>
        <w:t xml:space="preserve"> angesehen werden.</w:t>
      </w:r>
      <w:r>
        <w:rPr>
          <w:rFonts w:cs="Arial"/>
          <w:szCs w:val="24"/>
        </w:rPr>
        <w:t xml:space="preserve"> Das folgende Code</w:t>
      </w:r>
      <w:r w:rsidR="00464EEC">
        <w:rPr>
          <w:rFonts w:cs="Arial"/>
          <w:szCs w:val="24"/>
        </w:rPr>
        <w:noBreakHyphen/>
      </w:r>
      <w:r>
        <w:rPr>
          <w:rFonts w:cs="Arial"/>
          <w:szCs w:val="24"/>
        </w:rPr>
        <w:t xml:space="preserve">Beispiel </w:t>
      </w:r>
      <w:r w:rsidR="001A1C34">
        <w:rPr>
          <w:rFonts w:cs="Arial"/>
          <w:szCs w:val="24"/>
        </w:rPr>
        <w:t xml:space="preserve">(s. </w:t>
      </w:r>
      <w:r w:rsidR="001A1C34" w:rsidRPr="001A1C34">
        <w:rPr>
          <w:i/>
        </w:rPr>
        <w:fldChar w:fldCharType="begin"/>
      </w:r>
      <w:r w:rsidR="001A1C34" w:rsidRPr="001A1C34">
        <w:rPr>
          <w:i/>
        </w:rPr>
        <w:instrText xml:space="preserve"> REF _Ref301636926 \h  \* MERGEFORMAT </w:instrText>
      </w:r>
      <w:r w:rsidR="001A1C34" w:rsidRPr="001A1C34">
        <w:rPr>
          <w:i/>
        </w:rPr>
      </w:r>
      <w:r w:rsidR="001A1C34" w:rsidRPr="001A1C34">
        <w:rPr>
          <w:i/>
        </w:rPr>
        <w:fldChar w:fldCharType="separate"/>
      </w:r>
      <w:r w:rsidR="00E227D8" w:rsidRPr="00E227D8">
        <w:rPr>
          <w:i/>
        </w:rPr>
        <w:t>Listing 1</w:t>
      </w:r>
      <w:r w:rsidR="001A1C34" w:rsidRPr="001A1C34">
        <w:rPr>
          <w:i/>
        </w:rPr>
        <w:fldChar w:fldCharType="end"/>
      </w:r>
      <w:r w:rsidR="001A1C34">
        <w:rPr>
          <w:rFonts w:cs="Arial"/>
          <w:szCs w:val="24"/>
        </w:rPr>
        <w:t xml:space="preserve">) </w:t>
      </w:r>
      <w:r>
        <w:rPr>
          <w:rFonts w:cs="Arial"/>
          <w:szCs w:val="24"/>
        </w:rPr>
        <w:t xml:space="preserve">soll die </w:t>
      </w:r>
      <w:r w:rsidR="00D639BB">
        <w:rPr>
          <w:rFonts w:cs="Arial"/>
          <w:szCs w:val="24"/>
        </w:rPr>
        <w:t>Funktionsweise</w:t>
      </w:r>
      <w:r>
        <w:rPr>
          <w:rFonts w:cs="Arial"/>
          <w:szCs w:val="24"/>
        </w:rPr>
        <w:t xml:space="preserve"> kurz verdeutlichen</w:t>
      </w:r>
      <w:r w:rsidR="00C57BDD">
        <w:rPr>
          <w:rFonts w:cs="Arial"/>
          <w:szCs w:val="24"/>
        </w:rPr>
        <w:t>.</w:t>
      </w:r>
      <w:r w:rsidR="00C57BDD">
        <w:rPr>
          <w:rFonts w:cs="Arial"/>
          <w:szCs w:val="24"/>
        </w:rPr>
        <w:br w:type="page"/>
      </w:r>
    </w:p>
    <w:p w:rsidR="00AA65EE" w:rsidRDefault="00B308DD" w:rsidP="00B308DD">
      <w:pPr>
        <w:pStyle w:val="myBeschriftung"/>
        <w:rPr>
          <w:rFonts w:cs="Arial"/>
          <w:szCs w:val="24"/>
        </w:rPr>
      </w:pPr>
      <w:bookmarkStart w:id="38" w:name="_Ref301636926"/>
      <w:bookmarkStart w:id="39" w:name="_Toc301603236"/>
      <w:r w:rsidRPr="00B308DD">
        <w:rPr>
          <w:rFonts w:cs="Arial"/>
          <w:noProof/>
          <w:szCs w:val="24"/>
        </w:rPr>
        <w:lastRenderedPageBreak/>
        <mc:AlternateContent>
          <mc:Choice Requires="wps">
            <w:drawing>
              <wp:anchor distT="0" distB="0" distL="114300" distR="114300" simplePos="0" relativeHeight="251663360" behindDoc="1" locked="0" layoutInCell="1" allowOverlap="1" wp14:anchorId="359926E9" wp14:editId="4F769BC6">
                <wp:simplePos x="0" y="0"/>
                <wp:positionH relativeFrom="page">
                  <wp:posOffset>1710055</wp:posOffset>
                </wp:positionH>
                <wp:positionV relativeFrom="paragraph">
                  <wp:posOffset>0</wp:posOffset>
                </wp:positionV>
                <wp:extent cx="4831080" cy="1403985"/>
                <wp:effectExtent l="0" t="0" r="7620" b="0"/>
                <wp:wrapTight wrapText="bothSides">
                  <wp:wrapPolygon edited="0">
                    <wp:start x="0" y="0"/>
                    <wp:lineTo x="0" y="21410"/>
                    <wp:lineTo x="21549" y="21410"/>
                    <wp:lineTo x="21549" y="0"/>
                    <wp:lineTo x="0" y="0"/>
                  </wp:wrapPolygon>
                </wp:wrapTight>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1270" cy="1403985"/>
                        </a:xfrm>
                        <a:prstGeom prst="rect">
                          <a:avLst/>
                        </a:prstGeom>
                        <a:solidFill>
                          <a:schemeClr val="bg1">
                            <a:lumMod val="85000"/>
                          </a:schemeClr>
                        </a:solidFill>
                        <a:ln w="9525">
                          <a:noFill/>
                          <a:miter lim="800000"/>
                          <a:headEnd/>
                          <a:tailEnd/>
                        </a:ln>
                      </wps:spPr>
                      <wps:txbx>
                        <w:txbxContent>
                          <w:p w:rsidR="007C0A69" w:rsidRPr="00B308DD" w:rsidRDefault="007C0A69"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methode4(null);</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7C0A69" w:rsidRPr="00B308DD" w:rsidRDefault="007C0A69"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7C0A69" w:rsidRPr="00B308DD" w:rsidRDefault="007C0A69"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r>
                            <w:r>
                              <w:rPr>
                                <w:rFonts w:cs="Arial"/>
                                <w:sz w:val="20"/>
                                <w:szCs w:val="20"/>
                              </w:rPr>
                              <w:tab/>
                            </w:r>
                            <w:r>
                              <w:rPr>
                                <w:rFonts w:cs="Arial"/>
                                <w:sz w:val="20"/>
                                <w:szCs w:val="20"/>
                              </w:rPr>
                              <w:tab/>
                            </w:r>
                            <w:r w:rsidRPr="00B308DD">
                              <w:rPr>
                                <w:rFonts w:cs="Arial"/>
                                <w:sz w:val="20"/>
                                <w:szCs w:val="20"/>
                              </w:rPr>
                              <w:t>assertTrue(true);</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7C0A69" w:rsidRPr="00B308DD" w:rsidRDefault="007C0A69" w:rsidP="00F77D2C">
                            <w:pPr>
                              <w:shd w:val="clear" w:color="auto" w:fill="D9D9D9" w:themeFill="background1" w:themeFillShade="D9"/>
                              <w:spacing w:line="276" w:lineRule="auto"/>
                              <w:rPr>
                                <w:sz w:val="20"/>
                                <w:szCs w:val="20"/>
                              </w:rPr>
                            </w:pPr>
                            <w:r w:rsidRPr="00B308DD">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134.65pt;margin-top:0;width:380.4pt;height:110.55pt;z-index:-251653120;visibility:visible;mso-wrap-style:square;mso-width-percent:0;mso-height-percent:200;mso-wrap-distance-left:9pt;mso-wrap-distance-top:0;mso-wrap-distance-right:9pt;mso-wrap-distance-bottom:0;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" fillcolor="#d8d8d8 [2732]" stroked="f">
                <v:textbox style="mso-fit-shape-to-text:t">
                  <w:txbxContent>
                    <w:p w:rsidR="007C0A69" w:rsidRPr="00B308DD" w:rsidRDefault="007C0A69" w:rsidP="00F77D2C">
                      <w:pPr>
                        <w:shd w:val="clear" w:color="auto" w:fill="D9D9D9" w:themeFill="background1" w:themeFillShade="D9"/>
                        <w:spacing w:line="276" w:lineRule="auto"/>
                        <w:rPr>
                          <w:rFonts w:cs="Arial"/>
                          <w:sz w:val="20"/>
                          <w:szCs w:val="20"/>
                        </w:rPr>
                      </w:pPr>
                      <w:r w:rsidRPr="00B308DD">
                        <w:rPr>
                          <w:rFonts w:cs="Arial"/>
                          <w:sz w:val="20"/>
                          <w:szCs w:val="20"/>
                        </w:rPr>
                        <w:t>public void testException() {</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try{</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methode4(null);</w:t>
                      </w:r>
                    </w:p>
                    <w:p w:rsidR="007C0A69" w:rsidRPr="00B308DD" w:rsidRDefault="007C0A69" w:rsidP="00706945">
                      <w:pPr>
                        <w:shd w:val="clear" w:color="auto" w:fill="D9D9D9" w:themeFill="background1" w:themeFillShade="D9"/>
                        <w:spacing w:line="276" w:lineRule="auto"/>
                        <w:ind w:left="311" w:firstLine="709"/>
                        <w:rPr>
                          <w:rFonts w:cs="Arial"/>
                          <w:sz w:val="20"/>
                          <w:szCs w:val="20"/>
                        </w:rPr>
                      </w:pPr>
                      <w:r w:rsidRPr="00B308DD">
                        <w:rPr>
                          <w:rFonts w:cs="Arial"/>
                          <w:sz w:val="20"/>
                          <w:szCs w:val="20"/>
                        </w:rPr>
                        <w:t>fail(</w:t>
                      </w:r>
                      <w:r w:rsidRPr="00B308DD">
                        <w:rPr>
                          <w:rFonts w:cs="Arial"/>
                          <w:sz w:val="20"/>
                          <w:szCs w:val="20"/>
                          <w:lang w:val="en-US"/>
                        </w:rPr>
                        <w:t xml:space="preserve">“Die </w:t>
                      </w:r>
                      <w:proofErr w:type="spellStart"/>
                      <w:r w:rsidRPr="00B308DD">
                        <w:rPr>
                          <w:rFonts w:cs="Arial"/>
                          <w:sz w:val="20"/>
                          <w:szCs w:val="20"/>
                          <w:lang w:val="en-US"/>
                        </w:rPr>
                        <w:t>Methode</w:t>
                      </w:r>
                      <w:proofErr w:type="spellEnd"/>
                      <w:r w:rsidRPr="00B308DD">
                        <w:rPr>
                          <w:rFonts w:cs="Arial"/>
                          <w:sz w:val="20"/>
                          <w:szCs w:val="20"/>
                          <w:lang w:val="en-US"/>
                        </w:rPr>
                        <w:t xml:space="preserve"> </w:t>
                      </w:r>
                      <w:proofErr w:type="spellStart"/>
                      <w:r w:rsidRPr="00B308DD">
                        <w:rPr>
                          <w:rFonts w:cs="Arial"/>
                          <w:sz w:val="20"/>
                          <w:szCs w:val="20"/>
                          <w:lang w:val="en-US"/>
                        </w:rPr>
                        <w:t>sollte</w:t>
                      </w:r>
                      <w:proofErr w:type="spellEnd"/>
                      <w:r w:rsidRPr="00B308DD">
                        <w:rPr>
                          <w:rFonts w:cs="Arial"/>
                          <w:sz w:val="20"/>
                          <w:szCs w:val="20"/>
                          <w:lang w:val="en-US"/>
                        </w:rPr>
                        <w:t xml:space="preserve"> </w:t>
                      </w:r>
                      <w:proofErr w:type="spellStart"/>
                      <w:r w:rsidRPr="00B308DD">
                        <w:rPr>
                          <w:rFonts w:cs="Arial"/>
                          <w:sz w:val="20"/>
                          <w:szCs w:val="20"/>
                          <w:lang w:val="en-US"/>
                        </w:rPr>
                        <w:t>eine</w:t>
                      </w:r>
                      <w:proofErr w:type="spellEnd"/>
                      <w:r w:rsidRPr="00B308DD">
                        <w:rPr>
                          <w:rFonts w:cs="Arial"/>
                          <w:sz w:val="20"/>
                          <w:szCs w:val="20"/>
                          <w:lang w:val="en-US"/>
                        </w:rPr>
                        <w:t xml:space="preserve"> Exception </w:t>
                      </w:r>
                      <w:proofErr w:type="spellStart"/>
                      <w:r w:rsidRPr="00B308DD">
                        <w:rPr>
                          <w:rFonts w:cs="Arial"/>
                          <w:sz w:val="20"/>
                          <w:szCs w:val="20"/>
                          <w:lang w:val="en-US"/>
                        </w:rPr>
                        <w:t>werfen</w:t>
                      </w:r>
                      <w:proofErr w:type="spellEnd"/>
                      <w:r w:rsidRPr="00B308DD">
                        <w:rPr>
                          <w:rFonts w:cs="Arial"/>
                          <w:sz w:val="20"/>
                          <w:szCs w:val="20"/>
                          <w:lang w:val="en-US"/>
                        </w:rPr>
                        <w:t>!”</w:t>
                      </w:r>
                      <w:r w:rsidRPr="00B308DD">
                        <w:rPr>
                          <w:rFonts w:cs="Arial"/>
                          <w:sz w:val="20"/>
                          <w:szCs w:val="20"/>
                        </w:rPr>
                        <w:t>);</w:t>
                      </w:r>
                    </w:p>
                    <w:p w:rsidR="007C0A69" w:rsidRPr="00B308DD" w:rsidRDefault="007C0A69" w:rsidP="00F77D2C">
                      <w:pPr>
                        <w:shd w:val="clear" w:color="auto" w:fill="D9D9D9" w:themeFill="background1" w:themeFillShade="D9"/>
                        <w:spacing w:line="276" w:lineRule="auto"/>
                        <w:ind w:firstLine="707"/>
                        <w:rPr>
                          <w:rFonts w:cs="Arial"/>
                          <w:sz w:val="20"/>
                          <w:szCs w:val="20"/>
                        </w:rPr>
                      </w:pPr>
                      <w:r w:rsidRPr="00B308DD">
                        <w:rPr>
                          <w:rFonts w:cs="Arial"/>
                          <w:sz w:val="20"/>
                          <w:szCs w:val="20"/>
                        </w:rPr>
                        <w:t>} catch (Exception e){</w:t>
                      </w:r>
                    </w:p>
                    <w:p w:rsidR="007C0A69" w:rsidRPr="00B308DD" w:rsidRDefault="007C0A69" w:rsidP="00F77D2C">
                      <w:pPr>
                        <w:shd w:val="clear" w:color="auto" w:fill="D9D9D9" w:themeFill="background1" w:themeFillShade="D9"/>
                        <w:spacing w:line="276" w:lineRule="auto"/>
                        <w:ind w:firstLine="336"/>
                        <w:rPr>
                          <w:rFonts w:cs="Arial"/>
                          <w:sz w:val="20"/>
                          <w:szCs w:val="20"/>
                        </w:rPr>
                      </w:pPr>
                      <w:r w:rsidRPr="00B308DD">
                        <w:rPr>
                          <w:rFonts w:cs="Arial"/>
                          <w:sz w:val="20"/>
                          <w:szCs w:val="20"/>
                        </w:rPr>
                        <w:tab/>
                      </w:r>
                      <w:r>
                        <w:rPr>
                          <w:rFonts w:cs="Arial"/>
                          <w:sz w:val="20"/>
                          <w:szCs w:val="20"/>
                        </w:rPr>
                        <w:tab/>
                      </w:r>
                      <w:r>
                        <w:rPr>
                          <w:rFonts w:cs="Arial"/>
                          <w:sz w:val="20"/>
                          <w:szCs w:val="20"/>
                        </w:rPr>
                        <w:tab/>
                      </w:r>
                      <w:r w:rsidRPr="00B308DD">
                        <w:rPr>
                          <w:rFonts w:cs="Arial"/>
                          <w:sz w:val="20"/>
                          <w:szCs w:val="20"/>
                        </w:rPr>
                        <w:t>assertTrue(true);</w:t>
                      </w:r>
                    </w:p>
                    <w:p w:rsidR="007C0A69" w:rsidRPr="00B308DD" w:rsidRDefault="007C0A69" w:rsidP="00F77D2C">
                      <w:pPr>
                        <w:shd w:val="clear" w:color="auto" w:fill="D9D9D9" w:themeFill="background1" w:themeFillShade="D9"/>
                        <w:spacing w:line="276" w:lineRule="auto"/>
                        <w:ind w:firstLine="709"/>
                        <w:rPr>
                          <w:rFonts w:cs="Arial"/>
                          <w:sz w:val="20"/>
                          <w:szCs w:val="20"/>
                        </w:rPr>
                      </w:pPr>
                      <w:r w:rsidRPr="00B308DD">
                        <w:rPr>
                          <w:rFonts w:cs="Arial"/>
                          <w:sz w:val="20"/>
                          <w:szCs w:val="20"/>
                        </w:rPr>
                        <w:t>}</w:t>
                      </w:r>
                    </w:p>
                    <w:p w:rsidR="007C0A69" w:rsidRPr="00B308DD" w:rsidRDefault="007C0A69" w:rsidP="00F77D2C">
                      <w:pPr>
                        <w:shd w:val="clear" w:color="auto" w:fill="D9D9D9" w:themeFill="background1" w:themeFillShade="D9"/>
                        <w:spacing w:line="276" w:lineRule="auto"/>
                        <w:rPr>
                          <w:sz w:val="20"/>
                          <w:szCs w:val="20"/>
                        </w:rPr>
                      </w:pPr>
                      <w:r w:rsidRPr="00B308DD">
                        <w:rPr>
                          <w:rFonts w:cs="Arial"/>
                          <w:sz w:val="20"/>
                          <w:szCs w:val="20"/>
                        </w:rPr>
                        <w:t>}</w:t>
                      </w:r>
                    </w:p>
                  </w:txbxContent>
                </v:textbox>
                <w10:wrap type="tight" anchorx="page"/>
              </v:shape>
            </w:pict>
          </mc:Fallback>
        </mc:AlternateContent>
      </w:r>
      <w:bookmarkStart w:id="40" w:name="_Ref301521032"/>
      <w:r w:rsidR="00584DDC">
        <w:t xml:space="preserve">Listing </w:t>
      </w:r>
      <w:fldSimple w:instr=" SEQ Listing \* ARABIC ">
        <w:r w:rsidR="00E227D8">
          <w:rPr>
            <w:noProof/>
          </w:rPr>
          <w:t>1</w:t>
        </w:r>
      </w:fldSimple>
      <w:bookmarkEnd w:id="38"/>
      <w:r w:rsidR="00584DDC">
        <w:t>: Beispiel zur Verwendung der M</w:t>
      </w:r>
      <w:r w:rsidR="00584DDC">
        <w:t>e</w:t>
      </w:r>
      <w:r w:rsidR="00584DDC">
        <w:t xml:space="preserve">thode </w:t>
      </w:r>
      <w:r w:rsidR="00584DDC" w:rsidRPr="00584DDC">
        <w:rPr>
          <w:i/>
        </w:rPr>
        <w:t>fail()</w:t>
      </w:r>
      <w:bookmarkEnd w:id="39"/>
      <w:bookmarkEnd w:id="40"/>
    </w:p>
    <w:p w:rsidR="00AA65EE" w:rsidRDefault="00AA65EE" w:rsidP="00F77D2C">
      <w:pPr>
        <w:ind w:left="426"/>
        <w:rPr>
          <w:rFonts w:cs="Arial"/>
          <w:szCs w:val="24"/>
        </w:rPr>
      </w:pPr>
      <w:r>
        <w:rPr>
          <w:rFonts w:cs="Arial"/>
          <w:szCs w:val="24"/>
        </w:rPr>
        <w:t xml:space="preserve">Es wird davon ausgegangen, dass die aufgerufene Methode eine Exception wirft, wenn der Eingabeparameter </w:t>
      </w:r>
      <w:r w:rsidRPr="00411B2A">
        <w:rPr>
          <w:rFonts w:cs="Arial"/>
          <w:i/>
          <w:szCs w:val="24"/>
        </w:rPr>
        <w:t>null</w:t>
      </w:r>
      <w:r>
        <w:rPr>
          <w:rFonts w:cs="Arial"/>
          <w:szCs w:val="24"/>
        </w:rPr>
        <w:t xml:space="preserve"> ist. Wird die Exception geworfen, wird die Methode </w:t>
      </w:r>
      <w:r w:rsidRPr="00411B2A">
        <w:rPr>
          <w:rFonts w:cs="Arial"/>
          <w:i/>
          <w:szCs w:val="24"/>
        </w:rPr>
        <w:t>assertTrue(true)</w:t>
      </w:r>
      <w:r>
        <w:rPr>
          <w:rFonts w:cs="Arial"/>
          <w:szCs w:val="24"/>
        </w:rPr>
        <w:t xml:space="preserve"> im catch-Block aufgerufen und der Test somit als erfolgreich ausgegeben. Wird die Exception nicht </w:t>
      </w:r>
      <w:r w:rsidR="00723EB0">
        <w:rPr>
          <w:rFonts w:cs="Arial"/>
          <w:szCs w:val="24"/>
        </w:rPr>
        <w:t>erzeugt</w:t>
      </w:r>
      <w:r>
        <w:rPr>
          <w:rFonts w:cs="Arial"/>
          <w:szCs w:val="24"/>
        </w:rPr>
        <w:t>, wird die M</w:t>
      </w:r>
      <w:r>
        <w:rPr>
          <w:rFonts w:cs="Arial"/>
          <w:szCs w:val="24"/>
        </w:rPr>
        <w:t>e</w:t>
      </w:r>
      <w:r>
        <w:rPr>
          <w:rFonts w:cs="Arial"/>
          <w:szCs w:val="24"/>
        </w:rPr>
        <w:t xml:space="preserve">thode </w:t>
      </w:r>
      <w:r w:rsidRPr="00411B2A">
        <w:rPr>
          <w:rFonts w:cs="Arial"/>
          <w:i/>
          <w:szCs w:val="24"/>
        </w:rPr>
        <w:t>fail()</w:t>
      </w:r>
      <w:r>
        <w:rPr>
          <w:rFonts w:cs="Arial"/>
          <w:szCs w:val="24"/>
        </w:rPr>
        <w:t xml:space="preserve"> mit der entsprechenden Nachricht aufgerufen und somit erzwu</w:t>
      </w:r>
      <w:r>
        <w:rPr>
          <w:rFonts w:cs="Arial"/>
          <w:szCs w:val="24"/>
        </w:rPr>
        <w:t>n</w:t>
      </w:r>
      <w:r>
        <w:rPr>
          <w:rFonts w:cs="Arial"/>
          <w:szCs w:val="24"/>
        </w:rPr>
        <w:t>gen, dass der Test nicht erfolgreich ist.</w:t>
      </w:r>
    </w:p>
    <w:p w:rsidR="00AA65EE" w:rsidRPr="00AA65EE" w:rsidRDefault="00AA65EE" w:rsidP="00DC40E3"/>
    <w:p w:rsidR="00C16921" w:rsidRDefault="00C16921" w:rsidP="00DC40E3">
      <w:pPr>
        <w:pStyle w:val="berschrift3"/>
      </w:pPr>
      <w:bookmarkStart w:id="41" w:name="_Toc301438129"/>
      <w:bookmarkStart w:id="42" w:name="_Toc301695422"/>
      <w:r>
        <w:t>Testen in Android</w:t>
      </w:r>
      <w:bookmarkEnd w:id="41"/>
      <w:bookmarkEnd w:id="42"/>
    </w:p>
    <w:p w:rsidR="00AA65EE" w:rsidRPr="00AA65EE" w:rsidRDefault="00AA65EE" w:rsidP="00DC40E3">
      <w:r>
        <w:rPr>
          <w:rFonts w:cs="Arial"/>
          <w:szCs w:val="24"/>
        </w:rPr>
        <w:t xml:space="preserve">Im folgenden Abschnitt sollen die Möglichkeiten der Software-Tests von </w:t>
      </w:r>
      <w:r w:rsidR="00496FDD">
        <w:rPr>
          <w:rFonts w:cs="Arial"/>
          <w:szCs w:val="24"/>
        </w:rPr>
        <w:br/>
      </w:r>
      <w:r>
        <w:rPr>
          <w:rFonts w:cs="Arial"/>
          <w:szCs w:val="24"/>
        </w:rPr>
        <w:t>Andr</w:t>
      </w:r>
      <w:r>
        <w:rPr>
          <w:rFonts w:cs="Arial"/>
          <w:szCs w:val="24"/>
        </w:rPr>
        <w:t>o</w:t>
      </w:r>
      <w:r>
        <w:rPr>
          <w:rFonts w:cs="Arial"/>
          <w:szCs w:val="24"/>
        </w:rPr>
        <w:t>id</w:t>
      </w:r>
      <w:r w:rsidR="00CF2776">
        <w:rPr>
          <w:rFonts w:cs="Arial"/>
          <w:szCs w:val="24"/>
        </w:rPr>
        <w:noBreakHyphen/>
      </w:r>
      <w:r>
        <w:rPr>
          <w:rFonts w:cs="Arial"/>
          <w:szCs w:val="24"/>
        </w:rPr>
        <w:t xml:space="preserve">Anwendungen </w:t>
      </w:r>
      <w:r w:rsidR="009F2228">
        <w:rPr>
          <w:rFonts w:cs="Arial"/>
          <w:szCs w:val="24"/>
        </w:rPr>
        <w:t xml:space="preserve">nach [And11] </w:t>
      </w:r>
      <w:r>
        <w:rPr>
          <w:rFonts w:cs="Arial"/>
          <w:szCs w:val="24"/>
        </w:rPr>
        <w:t xml:space="preserve">näher beschrieben werden. </w:t>
      </w:r>
    </w:p>
    <w:p w:rsidR="00C16921" w:rsidRDefault="00C16921" w:rsidP="00DC40E3">
      <w:pPr>
        <w:pStyle w:val="berschrift4"/>
      </w:pPr>
      <w:bookmarkStart w:id="43" w:name="_Ref298747475"/>
      <w:bookmarkStart w:id="44" w:name="_Toc301438130"/>
      <w:bookmarkStart w:id="45" w:name="_Toc301695423"/>
      <w:r>
        <w:t>Grundlagen</w:t>
      </w:r>
      <w:bookmarkEnd w:id="43"/>
      <w:bookmarkEnd w:id="44"/>
      <w:bookmarkEnd w:id="45"/>
    </w:p>
    <w:p w:rsidR="00AA65EE" w:rsidRDefault="00AA65EE" w:rsidP="00AD46BE">
      <w:r>
        <w:t xml:space="preserve">Die in </w:t>
      </w:r>
      <w:r w:rsidRPr="008A08D2">
        <w:rPr>
          <w:i/>
        </w:rPr>
        <w:t>2.3.3 JUnit Framework</w:t>
      </w:r>
      <w:r>
        <w:t xml:space="preserve"> beschriebenen Klassen stellen die Grundlage für das Testen von Android-Anwendungen dar. Im Folgenden soll kurz beschrieben werden, welche Funktionalitäten für das Testen der Anwendungen zur Verfügung stehen</w:t>
      </w:r>
    </w:p>
    <w:p w:rsidR="00AA65EE" w:rsidRDefault="00AA65EE" w:rsidP="00DC40E3">
      <w:pPr>
        <w:spacing w:after="0" w:line="240" w:lineRule="auto"/>
        <w:rPr>
          <w:rFonts w:cs="Arial"/>
          <w:szCs w:val="24"/>
        </w:rPr>
      </w:pPr>
    </w:p>
    <w:p w:rsidR="00AA65EE" w:rsidRPr="00CA1181" w:rsidRDefault="00AA65EE" w:rsidP="00DC40E3">
      <w:pPr>
        <w:pStyle w:val="Listenabsatz"/>
        <w:numPr>
          <w:ilvl w:val="0"/>
          <w:numId w:val="21"/>
        </w:numPr>
        <w:rPr>
          <w:rFonts w:cs="Arial"/>
          <w:szCs w:val="24"/>
        </w:rPr>
      </w:pPr>
      <w:r w:rsidRPr="00CA1181">
        <w:rPr>
          <w:rFonts w:cs="Arial"/>
          <w:szCs w:val="24"/>
        </w:rPr>
        <w:t>AndroidTestCase</w:t>
      </w:r>
    </w:p>
    <w:p w:rsidR="0007012E" w:rsidRDefault="00AA65EE" w:rsidP="00816198">
      <w:pPr>
        <w:ind w:left="720"/>
        <w:rPr>
          <w:rFonts w:cs="Arial"/>
          <w:szCs w:val="24"/>
        </w:rPr>
      </w:pPr>
      <w:r w:rsidRPr="008A08D2">
        <w:rPr>
          <w:rFonts w:cs="Arial"/>
          <w:szCs w:val="24"/>
        </w:rPr>
        <w:t xml:space="preserve">Für die zu implementierenden Testklassen steht die Klasse </w:t>
      </w:r>
      <w:r w:rsidR="00496FDD">
        <w:rPr>
          <w:rFonts w:cs="Arial"/>
          <w:szCs w:val="24"/>
        </w:rPr>
        <w:br/>
      </w:r>
      <w:r w:rsidRPr="00CA1181">
        <w:rPr>
          <w:rFonts w:cs="Arial"/>
          <w:i/>
          <w:szCs w:val="24"/>
        </w:rPr>
        <w:t>AndroidTes</w:t>
      </w:r>
      <w:r w:rsidRPr="00CA1181">
        <w:rPr>
          <w:rFonts w:cs="Arial"/>
          <w:i/>
          <w:szCs w:val="24"/>
        </w:rPr>
        <w:t>t</w:t>
      </w:r>
      <w:r w:rsidRPr="00CA1181">
        <w:rPr>
          <w:rFonts w:cs="Arial"/>
          <w:i/>
          <w:szCs w:val="24"/>
        </w:rPr>
        <w:t>Case</w:t>
      </w:r>
      <w:r w:rsidRPr="008A08D2">
        <w:rPr>
          <w:rFonts w:cs="Arial"/>
          <w:szCs w:val="24"/>
        </w:rPr>
        <w:t xml:space="preserve"> zur Verfügung, die die </w:t>
      </w:r>
      <w:r w:rsidRPr="00CA1181">
        <w:rPr>
          <w:rFonts w:cs="Arial"/>
          <w:i/>
          <w:szCs w:val="24"/>
        </w:rPr>
        <w:t>TestCase</w:t>
      </w:r>
      <w:r w:rsidRPr="008A08D2">
        <w:rPr>
          <w:rFonts w:cs="Arial"/>
          <w:szCs w:val="24"/>
        </w:rPr>
        <w:t xml:space="preserve"> Klasse aus dem JUnit-Framework erweitert, so dass spezielle </w:t>
      </w:r>
      <w:r w:rsidRPr="00CA1181">
        <w:rPr>
          <w:rFonts w:cs="Arial"/>
          <w:i/>
          <w:szCs w:val="24"/>
        </w:rPr>
        <w:t>setUp()</w:t>
      </w:r>
      <w:r w:rsidRPr="008A08D2">
        <w:rPr>
          <w:rFonts w:cs="Arial"/>
          <w:szCs w:val="24"/>
        </w:rPr>
        <w:t xml:space="preserve"> und </w:t>
      </w:r>
      <w:r w:rsidRPr="00CA1181">
        <w:rPr>
          <w:rFonts w:cs="Arial"/>
          <w:i/>
          <w:szCs w:val="24"/>
        </w:rPr>
        <w:t>tearDown()</w:t>
      </w:r>
      <w:r w:rsidRPr="008A08D2">
        <w:rPr>
          <w:rFonts w:cs="Arial"/>
          <w:szCs w:val="24"/>
        </w:rPr>
        <w:t>- Meth</w:t>
      </w:r>
      <w:r w:rsidRPr="008A08D2">
        <w:rPr>
          <w:rFonts w:cs="Arial"/>
          <w:szCs w:val="24"/>
        </w:rPr>
        <w:t>o</w:t>
      </w:r>
      <w:r w:rsidRPr="008A08D2">
        <w:rPr>
          <w:rFonts w:cs="Arial"/>
          <w:szCs w:val="24"/>
        </w:rPr>
        <w:t>den für Andr</w:t>
      </w:r>
      <w:r w:rsidRPr="008A08D2">
        <w:rPr>
          <w:rFonts w:cs="Arial"/>
          <w:szCs w:val="24"/>
        </w:rPr>
        <w:t>o</w:t>
      </w:r>
      <w:r w:rsidRPr="008A08D2">
        <w:rPr>
          <w:rFonts w:cs="Arial"/>
          <w:szCs w:val="24"/>
        </w:rPr>
        <w:t xml:space="preserve">id-Umgebungen zur Verfügung stehen.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Assertation</w:t>
      </w:r>
    </w:p>
    <w:p w:rsidR="00AA65EE" w:rsidRPr="00581C9E" w:rsidRDefault="00881854" w:rsidP="00816198">
      <w:pPr>
        <w:ind w:left="720"/>
        <w:rPr>
          <w:rFonts w:cs="Arial"/>
          <w:szCs w:val="24"/>
        </w:rPr>
      </w:pPr>
      <w:r>
        <w:rPr>
          <w:rFonts w:cs="Arial"/>
          <w:szCs w:val="24"/>
        </w:rPr>
        <w:t>D</w:t>
      </w:r>
      <w:r w:rsidRPr="0094338F">
        <w:rPr>
          <w:rFonts w:cs="Arial"/>
          <w:szCs w:val="24"/>
        </w:rPr>
        <w:t>ie beschrieben</w:t>
      </w:r>
      <w:r>
        <w:rPr>
          <w:rFonts w:cs="Arial"/>
          <w:szCs w:val="24"/>
        </w:rPr>
        <w:t>en</w:t>
      </w:r>
      <w:r w:rsidRPr="0094338F">
        <w:rPr>
          <w:rFonts w:cs="Arial"/>
          <w:szCs w:val="24"/>
        </w:rPr>
        <w:t xml:space="preserve"> Assert-Methoden</w:t>
      </w:r>
      <w:r>
        <w:rPr>
          <w:rFonts w:cs="Arial"/>
          <w:szCs w:val="24"/>
        </w:rPr>
        <w:t xml:space="preserve"> des JUnit-Frameworks</w:t>
      </w:r>
      <w:r w:rsidRPr="0094338F">
        <w:rPr>
          <w:rFonts w:cs="Arial"/>
          <w:szCs w:val="24"/>
        </w:rPr>
        <w:t xml:space="preserve"> </w:t>
      </w:r>
      <w:r>
        <w:rPr>
          <w:rFonts w:cs="Arial"/>
          <w:szCs w:val="24"/>
        </w:rPr>
        <w:t xml:space="preserve">können durch die Vererbung aus der </w:t>
      </w:r>
      <w:r w:rsidRPr="00CA1181">
        <w:rPr>
          <w:rFonts w:cs="Arial"/>
          <w:i/>
          <w:szCs w:val="24"/>
        </w:rPr>
        <w:t>Assert</w:t>
      </w:r>
      <w:r>
        <w:rPr>
          <w:rFonts w:cs="Arial"/>
          <w:szCs w:val="24"/>
        </w:rPr>
        <w:t xml:space="preserve">-Klasse </w:t>
      </w:r>
      <w:r w:rsidRPr="0094338F">
        <w:rPr>
          <w:rFonts w:cs="Arial"/>
          <w:szCs w:val="24"/>
        </w:rPr>
        <w:t xml:space="preserve">genutzt werden. </w:t>
      </w:r>
      <w:r w:rsidR="00AA65EE">
        <w:rPr>
          <w:rFonts w:cs="Arial"/>
          <w:szCs w:val="24"/>
        </w:rPr>
        <w:t>Für die sp</w:t>
      </w:r>
      <w:r w:rsidR="00AA65EE">
        <w:rPr>
          <w:rFonts w:cs="Arial"/>
          <w:szCs w:val="24"/>
        </w:rPr>
        <w:t>e</w:t>
      </w:r>
      <w:r w:rsidR="00AA65EE">
        <w:rPr>
          <w:rFonts w:cs="Arial"/>
          <w:szCs w:val="24"/>
        </w:rPr>
        <w:t>zi</w:t>
      </w:r>
      <w:r w:rsidR="00F024C9">
        <w:rPr>
          <w:rFonts w:cs="Arial"/>
          <w:szCs w:val="24"/>
        </w:rPr>
        <w:t>ellen Bedürfnisse einer Android-</w:t>
      </w:r>
      <w:r w:rsidR="00AA65EE">
        <w:rPr>
          <w:rFonts w:cs="Arial"/>
          <w:szCs w:val="24"/>
        </w:rPr>
        <w:t xml:space="preserve">Anwendung sind weitere </w:t>
      </w:r>
      <w:r w:rsidR="00496FDD">
        <w:rPr>
          <w:rFonts w:cs="Arial"/>
          <w:szCs w:val="24"/>
        </w:rPr>
        <w:br/>
      </w:r>
      <w:r w:rsidR="00AA65EE" w:rsidRPr="00CA1181">
        <w:rPr>
          <w:rFonts w:cs="Arial"/>
          <w:i/>
          <w:szCs w:val="24"/>
        </w:rPr>
        <w:t>Assert</w:t>
      </w:r>
      <w:r w:rsidR="00AA65EE">
        <w:rPr>
          <w:rFonts w:cs="Arial"/>
          <w:szCs w:val="24"/>
        </w:rPr>
        <w:t>-Methoden in den Klasse</w:t>
      </w:r>
      <w:r w:rsidR="00F024C9">
        <w:rPr>
          <w:rFonts w:cs="Arial"/>
          <w:szCs w:val="24"/>
        </w:rPr>
        <w:t>n</w:t>
      </w:r>
      <w:r w:rsidR="00AA65EE">
        <w:rPr>
          <w:rFonts w:cs="Arial"/>
          <w:szCs w:val="24"/>
        </w:rPr>
        <w:t xml:space="preserve"> </w:t>
      </w:r>
      <w:r w:rsidR="00AA65EE" w:rsidRPr="00CA1181">
        <w:rPr>
          <w:rFonts w:cs="Arial"/>
          <w:i/>
          <w:szCs w:val="24"/>
        </w:rPr>
        <w:t>android.test.MoreAsserts</w:t>
      </w:r>
      <w:r w:rsidR="00AA65EE">
        <w:rPr>
          <w:rFonts w:cs="Arial"/>
          <w:szCs w:val="24"/>
        </w:rPr>
        <w:t xml:space="preserve"> und </w:t>
      </w:r>
      <w:r w:rsidR="00496FDD">
        <w:rPr>
          <w:rFonts w:cs="Arial"/>
          <w:szCs w:val="24"/>
        </w:rPr>
        <w:br/>
      </w:r>
      <w:r w:rsidR="00AA65EE" w:rsidRPr="00CA1181">
        <w:rPr>
          <w:rFonts w:cs="Arial"/>
          <w:i/>
          <w:szCs w:val="24"/>
        </w:rPr>
        <w:t>andr</w:t>
      </w:r>
      <w:r w:rsidR="00AA65EE" w:rsidRPr="00CA1181">
        <w:rPr>
          <w:rFonts w:cs="Arial"/>
          <w:i/>
          <w:szCs w:val="24"/>
        </w:rPr>
        <w:t>o</w:t>
      </w:r>
      <w:r w:rsidR="00AA65EE" w:rsidRPr="00CA1181">
        <w:rPr>
          <w:rFonts w:cs="Arial"/>
          <w:i/>
          <w:szCs w:val="24"/>
        </w:rPr>
        <w:t>id.test.ViewAsserts</w:t>
      </w:r>
      <w:r w:rsidR="00AA65EE">
        <w:rPr>
          <w:rFonts w:cs="Arial"/>
          <w:szCs w:val="24"/>
        </w:rPr>
        <w:t xml:space="preserve"> implementiert. Die Methoden der MoreAsserts-Klasse stellen eine erweiterte Liste der Assert-Methoden aus dem JUnit-Framework dar. Als Ergänzung stellt die </w:t>
      </w:r>
      <w:r w:rsidR="00AA65EE" w:rsidRPr="00F024C9">
        <w:rPr>
          <w:rFonts w:cs="Arial"/>
          <w:i/>
          <w:szCs w:val="24"/>
        </w:rPr>
        <w:t>ViewAsserts</w:t>
      </w:r>
      <w:r w:rsidR="00AA65EE">
        <w:rPr>
          <w:rFonts w:cs="Arial"/>
          <w:szCs w:val="24"/>
        </w:rPr>
        <w:t>-Klasse Methoden bereit, die speziell für Benutzeroberflächen und die Interaktion mit dem Benutzer ausgelegt sind.</w:t>
      </w:r>
    </w:p>
    <w:p w:rsidR="00AA65EE" w:rsidRDefault="00AA65EE" w:rsidP="00DC40E3">
      <w:pPr>
        <w:pStyle w:val="Listenabsatz"/>
        <w:numPr>
          <w:ilvl w:val="0"/>
          <w:numId w:val="21"/>
        </w:numPr>
        <w:rPr>
          <w:rFonts w:cs="Arial"/>
          <w:szCs w:val="24"/>
        </w:rPr>
      </w:pPr>
      <w:r>
        <w:rPr>
          <w:rFonts w:cs="Arial"/>
          <w:szCs w:val="24"/>
        </w:rPr>
        <w:t>Instrumentation</w:t>
      </w:r>
    </w:p>
    <w:p w:rsidR="00AA65EE" w:rsidRDefault="00AA65EE" w:rsidP="00816198">
      <w:pPr>
        <w:ind w:left="720"/>
        <w:rPr>
          <w:rFonts w:cs="Arial"/>
          <w:szCs w:val="24"/>
        </w:rPr>
      </w:pPr>
      <w:r w:rsidRPr="0094338F">
        <w:rPr>
          <w:rFonts w:cs="Arial"/>
          <w:szCs w:val="24"/>
        </w:rPr>
        <w:t>Für das Testen d</w:t>
      </w:r>
      <w:r w:rsidR="00F024C9">
        <w:rPr>
          <w:rFonts w:cs="Arial"/>
          <w:szCs w:val="24"/>
        </w:rPr>
        <w:t>er Interaktion mit der Android-</w:t>
      </w:r>
      <w:r w:rsidRPr="0094338F">
        <w:rPr>
          <w:rFonts w:cs="Arial"/>
          <w:szCs w:val="24"/>
        </w:rPr>
        <w:t>Anwendung kann die I</w:t>
      </w:r>
      <w:r w:rsidRPr="0094338F">
        <w:rPr>
          <w:rFonts w:cs="Arial"/>
          <w:szCs w:val="24"/>
        </w:rPr>
        <w:t>n</w:t>
      </w:r>
      <w:r w:rsidRPr="0094338F">
        <w:rPr>
          <w:rFonts w:cs="Arial"/>
          <w:szCs w:val="24"/>
        </w:rPr>
        <w:t>strument</w:t>
      </w:r>
      <w:r>
        <w:rPr>
          <w:rFonts w:cs="Arial"/>
          <w:szCs w:val="24"/>
        </w:rPr>
        <w:t>at</w:t>
      </w:r>
      <w:r w:rsidRPr="0094338F">
        <w:rPr>
          <w:rFonts w:cs="Arial"/>
          <w:szCs w:val="24"/>
        </w:rPr>
        <w:t>ion API</w:t>
      </w:r>
      <w:r w:rsidR="007C374A">
        <w:rPr>
          <w:rFonts w:cs="Arial"/>
          <w:szCs w:val="24"/>
        </w:rPr>
        <w:fldChar w:fldCharType="begin"/>
      </w:r>
      <w:r w:rsidR="007C374A">
        <w:instrText xml:space="preserve"> XE "</w:instrText>
      </w:r>
      <w:r w:rsidR="007C374A" w:rsidRPr="00874658">
        <w:rPr>
          <w:rFonts w:cs="Arial"/>
          <w:szCs w:val="24"/>
        </w:rPr>
        <w:instrText>API:</w:instrText>
      </w:r>
      <w:r w:rsidR="007C374A" w:rsidRPr="00874658">
        <w:instrText>Application Programming Interface</w:instrText>
      </w:r>
      <w:r w:rsidR="007C374A">
        <w:instrText xml:space="preserve">" \t "" </w:instrText>
      </w:r>
      <w:r w:rsidR="007C374A">
        <w:rPr>
          <w:rFonts w:cs="Arial"/>
          <w:szCs w:val="24"/>
        </w:rPr>
        <w:fldChar w:fldCharType="end"/>
      </w:r>
      <w:r w:rsidRPr="0094338F">
        <w:rPr>
          <w:rFonts w:cs="Arial"/>
          <w:szCs w:val="24"/>
        </w:rPr>
        <w:t xml:space="preserve"> g</w:t>
      </w:r>
      <w:r w:rsidRPr="0094338F">
        <w:rPr>
          <w:rFonts w:cs="Arial"/>
          <w:szCs w:val="24"/>
        </w:rPr>
        <w:t>e</w:t>
      </w:r>
      <w:r w:rsidRPr="0094338F">
        <w:rPr>
          <w:rFonts w:cs="Arial"/>
          <w:szCs w:val="24"/>
        </w:rPr>
        <w:t xml:space="preserve">nutzt werden. Dabei handelt es sich um Klassen, die von der </w:t>
      </w:r>
      <w:r w:rsidRPr="00CA1181">
        <w:rPr>
          <w:rFonts w:cs="Arial"/>
          <w:i/>
          <w:szCs w:val="24"/>
        </w:rPr>
        <w:t>TestCase</w:t>
      </w:r>
      <w:r w:rsidR="00496FDD">
        <w:rPr>
          <w:rFonts w:cs="Arial"/>
          <w:i/>
          <w:szCs w:val="24"/>
        </w:rPr>
        <w:t>-</w:t>
      </w:r>
      <w:r w:rsidRPr="0094338F">
        <w:rPr>
          <w:rFonts w:cs="Arial"/>
          <w:szCs w:val="24"/>
        </w:rPr>
        <w:t xml:space="preserve"> Klasse aus dem JUnit-Framework erben. Die </w:t>
      </w:r>
      <w:r w:rsidRPr="00CA1181">
        <w:rPr>
          <w:rFonts w:cs="Arial"/>
          <w:i/>
          <w:szCs w:val="24"/>
        </w:rPr>
        <w:t>Instr</w:t>
      </w:r>
      <w:r w:rsidRPr="00CA1181">
        <w:rPr>
          <w:rFonts w:cs="Arial"/>
          <w:i/>
          <w:szCs w:val="24"/>
        </w:rPr>
        <w:t>u</w:t>
      </w:r>
      <w:r w:rsidRPr="00CA1181">
        <w:rPr>
          <w:rFonts w:cs="Arial"/>
          <w:i/>
          <w:szCs w:val="24"/>
        </w:rPr>
        <w:t>mentationTestCase</w:t>
      </w:r>
      <w:r w:rsidRPr="0094338F">
        <w:rPr>
          <w:rFonts w:cs="Arial"/>
          <w:szCs w:val="24"/>
        </w:rPr>
        <w:t>-Klasse bietet die Möglichkeit, die Reaktion der Anwendung auf</w:t>
      </w:r>
      <w:r>
        <w:rPr>
          <w:rFonts w:cs="Arial"/>
          <w:szCs w:val="24"/>
        </w:rPr>
        <w:t xml:space="preserve"> </w:t>
      </w:r>
      <w:r w:rsidRPr="008A08D2">
        <w:rPr>
          <w:rFonts w:cs="Arial"/>
          <w:szCs w:val="24"/>
        </w:rPr>
        <w:t>Tastatu</w:t>
      </w:r>
      <w:r w:rsidRPr="008A08D2">
        <w:rPr>
          <w:rFonts w:cs="Arial"/>
          <w:szCs w:val="24"/>
        </w:rPr>
        <w:t>r</w:t>
      </w:r>
      <w:r w:rsidRPr="008A08D2">
        <w:rPr>
          <w:rFonts w:cs="Arial"/>
          <w:szCs w:val="24"/>
        </w:rPr>
        <w:t>eingaben, Veränderung der Bildschirmausrichtung oder das Verhalten von Elementen der Benutzeroberfläche zu überprüfen.</w:t>
      </w:r>
    </w:p>
    <w:p w:rsidR="00AA65EE" w:rsidRDefault="00AA65EE" w:rsidP="00DC40E3">
      <w:pPr>
        <w:pStyle w:val="Listenabsatz"/>
        <w:numPr>
          <w:ilvl w:val="0"/>
          <w:numId w:val="21"/>
        </w:numPr>
        <w:rPr>
          <w:rFonts w:cs="Arial"/>
          <w:szCs w:val="24"/>
        </w:rPr>
      </w:pPr>
      <w:r>
        <w:rPr>
          <w:rFonts w:cs="Arial"/>
          <w:szCs w:val="24"/>
        </w:rPr>
        <w:t>Mock-Objekte</w:t>
      </w:r>
    </w:p>
    <w:p w:rsidR="0007012E" w:rsidRDefault="00D639BB" w:rsidP="00723EB0">
      <w:pPr>
        <w:ind w:left="720"/>
        <w:rPr>
          <w:rFonts w:cs="Arial"/>
          <w:szCs w:val="24"/>
        </w:rPr>
      </w:pPr>
      <w:r>
        <w:rPr>
          <w:rFonts w:cs="Arial"/>
          <w:szCs w:val="24"/>
        </w:rPr>
        <w:t xml:space="preserve">Mock-Objekte bieten die Möglichkeit, isolierte Objekte der zu testenden Klasse zu erzeugen. </w:t>
      </w:r>
      <w:r w:rsidR="00AA65EE">
        <w:rPr>
          <w:rFonts w:cs="Arial"/>
          <w:szCs w:val="24"/>
        </w:rPr>
        <w:t>Dieses Verfahren ist notwendig, wenn Tests auf M</w:t>
      </w:r>
      <w:r w:rsidR="00AA65EE">
        <w:rPr>
          <w:rFonts w:cs="Arial"/>
          <w:szCs w:val="24"/>
        </w:rPr>
        <w:t>e</w:t>
      </w:r>
      <w:r w:rsidR="00AA65EE">
        <w:rPr>
          <w:rFonts w:cs="Arial"/>
          <w:szCs w:val="24"/>
        </w:rPr>
        <w:t>thoden ausgeführt werden, die Abhängigkeiten zu anderen Ressourcen haben. Als Beispiel kann der</w:t>
      </w:r>
      <w:r w:rsidR="0023513F">
        <w:rPr>
          <w:rFonts w:cs="Arial"/>
          <w:szCs w:val="24"/>
        </w:rPr>
        <w:t xml:space="preserve"> Aufruf einer Test-Methode sein</w:t>
      </w:r>
      <w:r w:rsidR="00AA65EE">
        <w:rPr>
          <w:rFonts w:cs="Arial"/>
          <w:szCs w:val="24"/>
        </w:rPr>
        <w:t>, die eine D</w:t>
      </w:r>
      <w:r w:rsidR="00AA65EE">
        <w:rPr>
          <w:rFonts w:cs="Arial"/>
          <w:szCs w:val="24"/>
        </w:rPr>
        <w:t>a</w:t>
      </w:r>
      <w:r w:rsidR="00AA65EE">
        <w:rPr>
          <w:rFonts w:cs="Arial"/>
          <w:szCs w:val="24"/>
        </w:rPr>
        <w:t>tenbankveränderung hervorrufen würde. Da die Datensätze durch die Test</w:t>
      </w:r>
      <w:r w:rsidR="00C373FB">
        <w:rPr>
          <w:rFonts w:cs="Arial"/>
          <w:szCs w:val="24"/>
        </w:rPr>
        <w:t>-Methoden</w:t>
      </w:r>
      <w:r w:rsidR="00AA65EE">
        <w:rPr>
          <w:rFonts w:cs="Arial"/>
          <w:szCs w:val="24"/>
        </w:rPr>
        <w:t xml:space="preserve"> nicht verändert werden dürfen, wird ein Mock-Objekt e</w:t>
      </w:r>
      <w:r w:rsidR="00AA65EE">
        <w:rPr>
          <w:rFonts w:cs="Arial"/>
          <w:szCs w:val="24"/>
        </w:rPr>
        <w:t>r</w:t>
      </w:r>
      <w:r w:rsidR="00AA65EE">
        <w:rPr>
          <w:rFonts w:cs="Arial"/>
          <w:szCs w:val="24"/>
        </w:rPr>
        <w:t xml:space="preserve">zeugt, welches isoliert von der realen Datenbank </w:t>
      </w:r>
      <w:r w:rsidR="00723EB0">
        <w:rPr>
          <w:rFonts w:cs="Arial"/>
          <w:szCs w:val="24"/>
        </w:rPr>
        <w:t>a</w:t>
      </w:r>
      <w:r w:rsidR="00C373FB">
        <w:rPr>
          <w:rFonts w:cs="Arial"/>
          <w:szCs w:val="24"/>
        </w:rPr>
        <w:t>uf den Methodenaufruf reagiert. Ein Mock-Objekt stellt somit eine Art Dummy dar, der die zu te</w:t>
      </w:r>
      <w:r w:rsidR="00C373FB">
        <w:rPr>
          <w:rFonts w:cs="Arial"/>
          <w:szCs w:val="24"/>
        </w:rPr>
        <w:t>s</w:t>
      </w:r>
      <w:r w:rsidR="00C373FB">
        <w:rPr>
          <w:rFonts w:cs="Arial"/>
          <w:szCs w:val="24"/>
        </w:rPr>
        <w:t xml:space="preserve">tende Umgebung repräsentiert, um ohne Auswirkung auf die produktiven Ressourcen testen zu können. </w:t>
      </w:r>
      <w:r w:rsidR="0007012E">
        <w:rPr>
          <w:rFonts w:cs="Arial"/>
          <w:szCs w:val="24"/>
        </w:rPr>
        <w:br w:type="page"/>
      </w:r>
    </w:p>
    <w:p w:rsidR="00AA65EE" w:rsidRDefault="00AA65EE" w:rsidP="00DC40E3">
      <w:pPr>
        <w:pStyle w:val="Listenabsatz"/>
        <w:numPr>
          <w:ilvl w:val="0"/>
          <w:numId w:val="21"/>
        </w:numPr>
        <w:rPr>
          <w:rFonts w:cs="Arial"/>
          <w:szCs w:val="24"/>
        </w:rPr>
      </w:pPr>
      <w:r>
        <w:rPr>
          <w:rFonts w:cs="Arial"/>
          <w:szCs w:val="24"/>
        </w:rPr>
        <w:lastRenderedPageBreak/>
        <w:t>Context</w:t>
      </w:r>
    </w:p>
    <w:p w:rsidR="00AA65EE" w:rsidRDefault="00AA65EE" w:rsidP="00816198">
      <w:pPr>
        <w:ind w:left="720"/>
        <w:rPr>
          <w:rFonts w:cs="Arial"/>
          <w:szCs w:val="24"/>
        </w:rPr>
      </w:pPr>
      <w:r>
        <w:rPr>
          <w:rFonts w:cs="Arial"/>
          <w:szCs w:val="24"/>
        </w:rPr>
        <w:t>Der Context einer Android-Anwendung stellt die Ablaufumgebung mit den entsprechenden Parametern für die Funktionsfähigkeit dar. Für das Te</w:t>
      </w:r>
      <w:r>
        <w:rPr>
          <w:rFonts w:cs="Arial"/>
          <w:szCs w:val="24"/>
        </w:rPr>
        <w:t>s</w:t>
      </w:r>
      <w:r>
        <w:rPr>
          <w:rFonts w:cs="Arial"/>
          <w:szCs w:val="24"/>
        </w:rPr>
        <w:t>ten von Datenbank-, Datei- und Ordner</w:t>
      </w:r>
      <w:r w:rsidR="00915942">
        <w:rPr>
          <w:rFonts w:cs="Arial"/>
          <w:szCs w:val="24"/>
        </w:rPr>
        <w:t>-O</w:t>
      </w:r>
      <w:r>
        <w:rPr>
          <w:rFonts w:cs="Arial"/>
          <w:szCs w:val="24"/>
        </w:rPr>
        <w:t>peration werden zwei Context-Klassen angeboten:</w:t>
      </w:r>
    </w:p>
    <w:p w:rsidR="00AA65EE" w:rsidRDefault="00AA65EE" w:rsidP="00816198">
      <w:pPr>
        <w:pStyle w:val="Listenabsatz"/>
        <w:numPr>
          <w:ilvl w:val="1"/>
          <w:numId w:val="21"/>
        </w:numPr>
        <w:rPr>
          <w:rFonts w:cs="Arial"/>
          <w:szCs w:val="24"/>
        </w:rPr>
      </w:pPr>
      <w:r>
        <w:rPr>
          <w:rFonts w:cs="Arial"/>
          <w:szCs w:val="24"/>
        </w:rPr>
        <w:t xml:space="preserve">Die Klasse </w:t>
      </w:r>
      <w:r w:rsidRPr="00641392">
        <w:rPr>
          <w:rFonts w:cs="Arial"/>
          <w:i/>
          <w:szCs w:val="24"/>
        </w:rPr>
        <w:t>IsolatedContext</w:t>
      </w:r>
      <w:r>
        <w:rPr>
          <w:rFonts w:cs="Arial"/>
          <w:szCs w:val="24"/>
        </w:rPr>
        <w:t xml:space="preserve"> bietet eine isolierte</w:t>
      </w:r>
      <w:r w:rsidRPr="008474C1">
        <w:rPr>
          <w:rFonts w:cs="Arial"/>
          <w:szCs w:val="24"/>
        </w:rPr>
        <w:t xml:space="preserve"> </w:t>
      </w:r>
      <w:r>
        <w:rPr>
          <w:rFonts w:cs="Arial"/>
          <w:szCs w:val="24"/>
        </w:rPr>
        <w:t>Systemumgebung</w:t>
      </w:r>
      <w:r w:rsidRPr="008474C1">
        <w:rPr>
          <w:rFonts w:cs="Arial"/>
          <w:szCs w:val="24"/>
        </w:rPr>
        <w:t xml:space="preserve"> an, in dem die durchzuführenden</w:t>
      </w:r>
      <w:r>
        <w:rPr>
          <w:rFonts w:cs="Arial"/>
          <w:szCs w:val="24"/>
        </w:rPr>
        <w:t xml:space="preserve"> Operationen keinen Einfluss auf das reale Dateisystem haben, d.h. die Daten bleiben unverändert, weil sie in einem Testbereich des Dateisystems verarbeitet we</w:t>
      </w:r>
      <w:r>
        <w:rPr>
          <w:rFonts w:cs="Arial"/>
          <w:szCs w:val="24"/>
        </w:rPr>
        <w:t>r</w:t>
      </w:r>
      <w:r>
        <w:rPr>
          <w:rFonts w:cs="Arial"/>
          <w:szCs w:val="24"/>
        </w:rPr>
        <w:t>den.</w:t>
      </w:r>
    </w:p>
    <w:p w:rsidR="00AA65EE" w:rsidRPr="00E031CF" w:rsidRDefault="00AA65EE" w:rsidP="00DC40E3">
      <w:pPr>
        <w:pStyle w:val="Listenabsatz"/>
        <w:numPr>
          <w:ilvl w:val="1"/>
          <w:numId w:val="21"/>
        </w:numPr>
        <w:rPr>
          <w:rFonts w:cs="Arial"/>
          <w:szCs w:val="24"/>
        </w:rPr>
      </w:pPr>
      <w:r w:rsidRPr="00641392">
        <w:rPr>
          <w:rFonts w:cs="Arial"/>
          <w:i/>
          <w:szCs w:val="24"/>
        </w:rPr>
        <w:t>RenamingDelegatingContext</w:t>
      </w:r>
      <w:r>
        <w:rPr>
          <w:rFonts w:cs="Arial"/>
          <w:szCs w:val="24"/>
        </w:rPr>
        <w:t xml:space="preserve"> bietet einen eingeschränkten isolie</w:t>
      </w:r>
      <w:r>
        <w:rPr>
          <w:rFonts w:cs="Arial"/>
          <w:szCs w:val="24"/>
        </w:rPr>
        <w:t>r</w:t>
      </w:r>
      <w:r>
        <w:rPr>
          <w:rFonts w:cs="Arial"/>
          <w:szCs w:val="24"/>
        </w:rPr>
        <w:t>ten Kontext an, in dem die Datei- und Datenbankzugriffe durch e</w:t>
      </w:r>
      <w:r>
        <w:rPr>
          <w:rFonts w:cs="Arial"/>
          <w:szCs w:val="24"/>
        </w:rPr>
        <w:t>i</w:t>
      </w:r>
      <w:r>
        <w:rPr>
          <w:rFonts w:cs="Arial"/>
          <w:szCs w:val="24"/>
        </w:rPr>
        <w:t>nen IsolatedContext abgebildet werden. Alle anderen Systemau</w:t>
      </w:r>
      <w:r>
        <w:rPr>
          <w:rFonts w:cs="Arial"/>
          <w:szCs w:val="24"/>
        </w:rPr>
        <w:t>f</w:t>
      </w:r>
      <w:r>
        <w:rPr>
          <w:rFonts w:cs="Arial"/>
          <w:szCs w:val="24"/>
        </w:rPr>
        <w:t xml:space="preserve">rufe </w:t>
      </w:r>
      <w:r w:rsidR="00F024C9">
        <w:rPr>
          <w:rFonts w:cs="Arial"/>
          <w:szCs w:val="24"/>
        </w:rPr>
        <w:t>werden durch den realen K</w:t>
      </w:r>
      <w:r w:rsidRPr="00E031CF">
        <w:rPr>
          <w:rFonts w:cs="Arial"/>
          <w:szCs w:val="24"/>
        </w:rPr>
        <w:t>ontext verarbeitet.</w:t>
      </w:r>
    </w:p>
    <w:p w:rsidR="00AA65EE" w:rsidRPr="00E031CF" w:rsidRDefault="00AA65EE" w:rsidP="00DC40E3">
      <w:pPr>
        <w:rPr>
          <w:rFonts w:cs="Arial"/>
          <w:szCs w:val="24"/>
        </w:rPr>
      </w:pPr>
      <w:r w:rsidRPr="00E031CF">
        <w:rPr>
          <w:rFonts w:cs="Arial"/>
          <w:szCs w:val="24"/>
        </w:rPr>
        <w:t>Die folgenden Kapitel sollen kurz aufzeigen, welche Möglichkeiten es gibt, Andr</w:t>
      </w:r>
      <w:r w:rsidRPr="00E031CF">
        <w:rPr>
          <w:rFonts w:cs="Arial"/>
          <w:szCs w:val="24"/>
        </w:rPr>
        <w:t>o</w:t>
      </w:r>
      <w:r w:rsidRPr="00E031CF">
        <w:rPr>
          <w:rFonts w:cs="Arial"/>
          <w:szCs w:val="24"/>
        </w:rPr>
        <w:t>id</w:t>
      </w:r>
      <w:r w:rsidR="003C567A">
        <w:rPr>
          <w:rFonts w:cs="Arial"/>
          <w:szCs w:val="24"/>
        </w:rPr>
        <w:t>-</w:t>
      </w:r>
      <w:r w:rsidRPr="00E031CF">
        <w:rPr>
          <w:rFonts w:cs="Arial"/>
          <w:szCs w:val="24"/>
        </w:rPr>
        <w:t>Anwendungen zu testen.</w:t>
      </w:r>
    </w:p>
    <w:p w:rsidR="00C16921" w:rsidRDefault="00C16921" w:rsidP="00DC40E3">
      <w:pPr>
        <w:pStyle w:val="berschrift4"/>
      </w:pPr>
      <w:bookmarkStart w:id="46" w:name="_Ref300216986"/>
      <w:bookmarkStart w:id="47" w:name="_Ref300229572"/>
      <w:bookmarkStart w:id="48" w:name="_Toc301438131"/>
      <w:bookmarkStart w:id="49" w:name="_Toc301695424"/>
      <w:r>
        <w:t>Activity Testing</w:t>
      </w:r>
      <w:bookmarkEnd w:id="46"/>
      <w:bookmarkEnd w:id="47"/>
      <w:bookmarkEnd w:id="48"/>
      <w:bookmarkEnd w:id="49"/>
    </w:p>
    <w:p w:rsidR="00AA65EE" w:rsidRDefault="00AA65EE" w:rsidP="00DC40E3">
      <w:pPr>
        <w:rPr>
          <w:rFonts w:cs="Arial"/>
          <w:szCs w:val="24"/>
        </w:rPr>
      </w:pPr>
      <w:r w:rsidRPr="00E031CF">
        <w:rPr>
          <w:rFonts w:cs="Arial"/>
          <w:szCs w:val="24"/>
        </w:rPr>
        <w:t xml:space="preserve">Die Klasse </w:t>
      </w:r>
      <w:r w:rsidRPr="00641392">
        <w:rPr>
          <w:rFonts w:cs="Arial"/>
          <w:i/>
          <w:szCs w:val="24"/>
        </w:rPr>
        <w:t>Activity</w:t>
      </w:r>
      <w:r w:rsidRPr="00E031CF">
        <w:rPr>
          <w:rFonts w:cs="Arial"/>
          <w:szCs w:val="24"/>
        </w:rPr>
        <w:t xml:space="preserve"> stellt die Grundlage für </w:t>
      </w:r>
      <w:r w:rsidR="00641392">
        <w:rPr>
          <w:rFonts w:cs="Arial"/>
          <w:szCs w:val="24"/>
        </w:rPr>
        <w:t>eine</w:t>
      </w:r>
      <w:r>
        <w:rPr>
          <w:rFonts w:cs="Arial"/>
          <w:szCs w:val="24"/>
        </w:rPr>
        <w:t xml:space="preserve"> </w:t>
      </w:r>
      <w:r w:rsidRPr="00E031CF">
        <w:rPr>
          <w:rFonts w:cs="Arial"/>
          <w:szCs w:val="24"/>
        </w:rPr>
        <w:t>Android-Anwendung mit Benu</w:t>
      </w:r>
      <w:r w:rsidRPr="00E031CF">
        <w:rPr>
          <w:rFonts w:cs="Arial"/>
          <w:szCs w:val="24"/>
        </w:rPr>
        <w:t>t</w:t>
      </w:r>
      <w:r w:rsidRPr="00E031CF">
        <w:rPr>
          <w:rFonts w:cs="Arial"/>
          <w:szCs w:val="24"/>
        </w:rPr>
        <w:t>zeroberflächen</w:t>
      </w:r>
      <w:r>
        <w:rPr>
          <w:rFonts w:cs="Arial"/>
          <w:szCs w:val="24"/>
        </w:rPr>
        <w:t xml:space="preserve"> dar</w:t>
      </w:r>
      <w:r w:rsidRPr="00E031CF">
        <w:rPr>
          <w:rFonts w:cs="Arial"/>
          <w:szCs w:val="24"/>
        </w:rPr>
        <w:t>, mit denen der Benutzer interagieren kann.</w:t>
      </w:r>
      <w:r>
        <w:rPr>
          <w:rFonts w:cs="Arial"/>
          <w:szCs w:val="24"/>
        </w:rPr>
        <w:t xml:space="preserve"> Eine Anwendung kann aus mehreren Activities </w:t>
      </w:r>
      <w:r w:rsidR="00F024C9">
        <w:rPr>
          <w:rFonts w:cs="Arial"/>
          <w:szCs w:val="24"/>
        </w:rPr>
        <w:t>bestehen, die sich</w:t>
      </w:r>
      <w:r w:rsidR="003C567A">
        <w:rPr>
          <w:rFonts w:cs="Arial"/>
          <w:szCs w:val="24"/>
        </w:rPr>
        <w:t xml:space="preserve"> gegensei</w:t>
      </w:r>
      <w:r>
        <w:rPr>
          <w:rFonts w:cs="Arial"/>
          <w:szCs w:val="24"/>
        </w:rPr>
        <w:t>tig starten können, wenn die entsprechenden Berechtigungen bestehen. Für das Testen von Activ</w:t>
      </w:r>
      <w:r>
        <w:rPr>
          <w:rFonts w:cs="Arial"/>
          <w:szCs w:val="24"/>
        </w:rPr>
        <w:t>i</w:t>
      </w:r>
      <w:r>
        <w:rPr>
          <w:rFonts w:cs="Arial"/>
          <w:szCs w:val="24"/>
        </w:rPr>
        <w:t xml:space="preserve">ties, steht die bereits erwähnte Instrumentation API </w:t>
      </w:r>
      <w:r w:rsidR="00641392">
        <w:rPr>
          <w:rFonts w:cs="Arial"/>
          <w:szCs w:val="24"/>
        </w:rPr>
        <w:t xml:space="preserve">(s. </w:t>
      </w:r>
      <w:r w:rsidR="00641392" w:rsidRPr="00F024C9">
        <w:rPr>
          <w:i/>
        </w:rPr>
        <w:fldChar w:fldCharType="begin"/>
      </w:r>
      <w:r w:rsidR="00641392" w:rsidRPr="00F024C9">
        <w:rPr>
          <w:i/>
        </w:rPr>
        <w:instrText xml:space="preserve"> REF _Ref298747475 \r \h </w:instrText>
      </w:r>
      <w:r w:rsidR="00641392" w:rsidRPr="00F024C9">
        <w:rPr>
          <w:i/>
        </w:rPr>
      </w:r>
      <w:r w:rsidR="00F024C9" w:rsidRPr="00F024C9">
        <w:rPr>
          <w:i/>
        </w:rPr>
        <w:instrText xml:space="preserve"> \* MERGEFORMAT </w:instrText>
      </w:r>
      <w:r w:rsidR="00641392" w:rsidRPr="00F024C9">
        <w:rPr>
          <w:i/>
        </w:rPr>
        <w:fldChar w:fldCharType="separate"/>
      </w:r>
      <w:r w:rsidR="00E227D8">
        <w:rPr>
          <w:i/>
        </w:rPr>
        <w:t>2.3.3.1</w:t>
      </w:r>
      <w:r w:rsidR="00641392" w:rsidRPr="00F024C9">
        <w:rPr>
          <w:i/>
        </w:rPr>
        <w:fldChar w:fldCharType="end"/>
      </w:r>
      <w:r w:rsidR="00F024C9" w:rsidRPr="00F024C9">
        <w:rPr>
          <w:i/>
        </w:rPr>
        <w:t xml:space="preserve"> </w:t>
      </w:r>
      <w:r w:rsidR="00F024C9" w:rsidRPr="00F024C9">
        <w:rPr>
          <w:i/>
        </w:rPr>
        <w:fldChar w:fldCharType="begin"/>
      </w:r>
      <w:r w:rsidR="00F024C9" w:rsidRPr="00F024C9">
        <w:rPr>
          <w:i/>
        </w:rPr>
        <w:instrText xml:space="preserve"> REF _Ref298747475 \h </w:instrText>
      </w:r>
      <w:r w:rsidR="00F024C9" w:rsidRPr="00F024C9">
        <w:rPr>
          <w:i/>
        </w:rPr>
      </w:r>
      <w:r w:rsidR="00F024C9" w:rsidRPr="00F024C9">
        <w:rPr>
          <w:i/>
        </w:rPr>
        <w:instrText xml:space="preserve"> \* MERGEFORMAT </w:instrText>
      </w:r>
      <w:r w:rsidR="00F024C9" w:rsidRPr="00F024C9">
        <w:rPr>
          <w:i/>
        </w:rPr>
        <w:fldChar w:fldCharType="separate"/>
      </w:r>
      <w:r w:rsidR="00E227D8" w:rsidRPr="00E227D8">
        <w:rPr>
          <w:i/>
        </w:rPr>
        <w:t>Grundlagen</w:t>
      </w:r>
      <w:r w:rsidR="00F024C9" w:rsidRPr="00F024C9">
        <w:rPr>
          <w:i/>
        </w:rPr>
        <w:fldChar w:fldCharType="end"/>
      </w:r>
      <w:r w:rsidR="00641392">
        <w:rPr>
          <w:rFonts w:cs="Arial"/>
          <w:szCs w:val="24"/>
        </w:rPr>
        <w:t>), mit der</w:t>
      </w:r>
      <w:r>
        <w:rPr>
          <w:rFonts w:cs="Arial"/>
          <w:szCs w:val="24"/>
        </w:rPr>
        <w:t xml:space="preserve"> Klasse </w:t>
      </w:r>
      <w:r w:rsidRPr="00641392">
        <w:rPr>
          <w:rFonts w:cs="Arial"/>
          <w:i/>
          <w:szCs w:val="24"/>
        </w:rPr>
        <w:t>InstrumentationTestCase</w:t>
      </w:r>
      <w:r w:rsidR="00641392">
        <w:rPr>
          <w:rFonts w:cs="Arial"/>
          <w:szCs w:val="24"/>
        </w:rPr>
        <w:t xml:space="preserve"> zur Verfügung.</w:t>
      </w:r>
      <w:r>
        <w:rPr>
          <w:rFonts w:cs="Arial"/>
          <w:szCs w:val="24"/>
        </w:rPr>
        <w:t xml:space="preserve"> Folgende Haupt</w:t>
      </w:r>
      <w:r w:rsidR="00641392">
        <w:rPr>
          <w:rFonts w:cs="Arial"/>
          <w:szCs w:val="24"/>
        </w:rPr>
        <w:t>f</w:t>
      </w:r>
      <w:r>
        <w:rPr>
          <w:rFonts w:cs="Arial"/>
          <w:szCs w:val="24"/>
        </w:rPr>
        <w:t>unktionen sollen durch die Klasse abgedeckt we</w:t>
      </w:r>
      <w:r>
        <w:rPr>
          <w:rFonts w:cs="Arial"/>
          <w:szCs w:val="24"/>
        </w:rPr>
        <w:t>r</w:t>
      </w:r>
      <w:r>
        <w:rPr>
          <w:rFonts w:cs="Arial"/>
          <w:szCs w:val="24"/>
        </w:rPr>
        <w:t>den:</w:t>
      </w:r>
    </w:p>
    <w:p w:rsidR="00AA65EE" w:rsidRDefault="00AA65EE" w:rsidP="00DC40E3">
      <w:pPr>
        <w:pStyle w:val="Listenabsatz"/>
        <w:numPr>
          <w:ilvl w:val="0"/>
          <w:numId w:val="21"/>
        </w:numPr>
        <w:rPr>
          <w:rFonts w:cs="Arial"/>
          <w:szCs w:val="24"/>
        </w:rPr>
      </w:pPr>
      <w:r>
        <w:rPr>
          <w:rFonts w:cs="Arial"/>
          <w:szCs w:val="24"/>
        </w:rPr>
        <w:t>Kontrolle des Lebenszyklus</w:t>
      </w:r>
    </w:p>
    <w:p w:rsidR="00AA65EE" w:rsidRDefault="00AA65EE" w:rsidP="00816198">
      <w:pPr>
        <w:ind w:left="720"/>
        <w:rPr>
          <w:rFonts w:cs="Arial"/>
          <w:szCs w:val="24"/>
        </w:rPr>
      </w:pPr>
      <w:r>
        <w:rPr>
          <w:rFonts w:cs="Arial"/>
          <w:szCs w:val="24"/>
        </w:rPr>
        <w:t>Android-Anwendung</w:t>
      </w:r>
      <w:r w:rsidR="00641392">
        <w:rPr>
          <w:rFonts w:cs="Arial"/>
          <w:szCs w:val="24"/>
        </w:rPr>
        <w:t>en</w:t>
      </w:r>
      <w:r>
        <w:rPr>
          <w:rFonts w:cs="Arial"/>
          <w:szCs w:val="24"/>
        </w:rPr>
        <w:t xml:space="preserve"> durchlaufen verschiedene Lebenszyklen. Dazu zählen unteranderem das Starten der Anwendung, das Pausieren, wenn andere </w:t>
      </w:r>
      <w:r w:rsidR="005A7DB9">
        <w:rPr>
          <w:rFonts w:cs="Arial"/>
          <w:szCs w:val="24"/>
        </w:rPr>
        <w:t>Applikationen</w:t>
      </w:r>
      <w:r>
        <w:rPr>
          <w:rFonts w:cs="Arial"/>
          <w:szCs w:val="24"/>
        </w:rPr>
        <w:t xml:space="preserve"> aufgerufen werden, das Zurückkehren von anderen Anwendungen und das Beenden der Anwendung. Für jeden dieser Fälle stehen in </w:t>
      </w:r>
      <w:r w:rsidR="005A7DB9">
        <w:rPr>
          <w:rFonts w:cs="Arial"/>
          <w:szCs w:val="24"/>
        </w:rPr>
        <w:t>einer</w:t>
      </w:r>
      <w:r>
        <w:rPr>
          <w:rFonts w:cs="Arial"/>
          <w:szCs w:val="24"/>
        </w:rPr>
        <w:t xml:space="preserve"> Android besondere Methoden zur Verfügung (</w:t>
      </w:r>
      <w:r w:rsidRPr="005A7DB9">
        <w:rPr>
          <w:rFonts w:cs="Arial"/>
          <w:i/>
          <w:szCs w:val="24"/>
        </w:rPr>
        <w:t>onCreate()</w:t>
      </w:r>
      <w:r>
        <w:rPr>
          <w:rFonts w:cs="Arial"/>
          <w:szCs w:val="24"/>
        </w:rPr>
        <w:t xml:space="preserve">, </w:t>
      </w:r>
      <w:r w:rsidRPr="005A7DB9">
        <w:rPr>
          <w:rFonts w:cs="Arial"/>
          <w:i/>
          <w:szCs w:val="24"/>
        </w:rPr>
        <w:t>onPause()</w:t>
      </w:r>
      <w:r>
        <w:rPr>
          <w:rFonts w:cs="Arial"/>
          <w:szCs w:val="24"/>
        </w:rPr>
        <w:t xml:space="preserve">, </w:t>
      </w:r>
      <w:r w:rsidRPr="005A7DB9">
        <w:rPr>
          <w:rFonts w:cs="Arial"/>
          <w:i/>
          <w:szCs w:val="24"/>
        </w:rPr>
        <w:t>onDestroy()</w:t>
      </w:r>
      <w:r>
        <w:rPr>
          <w:rFonts w:cs="Arial"/>
          <w:szCs w:val="24"/>
        </w:rPr>
        <w:t xml:space="preserve">, </w:t>
      </w:r>
      <w:r w:rsidRPr="005A7DB9">
        <w:rPr>
          <w:rFonts w:cs="Arial"/>
          <w:i/>
          <w:szCs w:val="24"/>
        </w:rPr>
        <w:t>onResume()</w:t>
      </w:r>
      <w:r>
        <w:rPr>
          <w:rFonts w:cs="Arial"/>
          <w:szCs w:val="24"/>
        </w:rPr>
        <w:t xml:space="preserve">, </w:t>
      </w:r>
      <w:r w:rsidRPr="005A7DB9">
        <w:rPr>
          <w:rFonts w:cs="Arial"/>
          <w:i/>
          <w:szCs w:val="24"/>
        </w:rPr>
        <w:t>onStop()</w:t>
      </w:r>
      <w:r>
        <w:rPr>
          <w:rFonts w:cs="Arial"/>
          <w:szCs w:val="24"/>
        </w:rPr>
        <w:t>), die bei der entspreche</w:t>
      </w:r>
      <w:r>
        <w:rPr>
          <w:rFonts w:cs="Arial"/>
          <w:szCs w:val="24"/>
        </w:rPr>
        <w:t>n</w:t>
      </w:r>
      <w:r>
        <w:rPr>
          <w:rFonts w:cs="Arial"/>
          <w:szCs w:val="24"/>
        </w:rPr>
        <w:t>den Veränderung des Anwendungszustandes aufgerufen werden. Die I</w:t>
      </w:r>
      <w:r>
        <w:rPr>
          <w:rFonts w:cs="Arial"/>
          <w:szCs w:val="24"/>
        </w:rPr>
        <w:t>n</w:t>
      </w:r>
      <w:r>
        <w:rPr>
          <w:rFonts w:cs="Arial"/>
          <w:szCs w:val="24"/>
        </w:rPr>
        <w:t xml:space="preserve">strumentation API bietet die Möglichkeit, die unterschiedlichen Zustände </w:t>
      </w:r>
      <w:r>
        <w:rPr>
          <w:rFonts w:cs="Arial"/>
          <w:szCs w:val="24"/>
        </w:rPr>
        <w:lastRenderedPageBreak/>
        <w:t>der Anwendung zu erzwingen und zu überprüfen, ob das gewünschte Verhalten auf den eingetretenen Anwendungszustand eingetreten ist.</w:t>
      </w:r>
    </w:p>
    <w:p w:rsidR="00AA65EE" w:rsidRDefault="00AA65EE" w:rsidP="00DC40E3">
      <w:pPr>
        <w:pStyle w:val="Listenabsatz"/>
        <w:numPr>
          <w:ilvl w:val="0"/>
          <w:numId w:val="21"/>
        </w:numPr>
        <w:rPr>
          <w:rFonts w:cs="Arial"/>
          <w:szCs w:val="24"/>
        </w:rPr>
      </w:pPr>
      <w:r>
        <w:rPr>
          <w:rFonts w:cs="Arial"/>
          <w:szCs w:val="24"/>
        </w:rPr>
        <w:t>Einbinden von Abhängigkeiten</w:t>
      </w:r>
    </w:p>
    <w:p w:rsidR="00AA65EE" w:rsidRDefault="00AA65EE" w:rsidP="00816198">
      <w:pPr>
        <w:ind w:left="720"/>
        <w:rPr>
          <w:rFonts w:cs="Arial"/>
          <w:szCs w:val="24"/>
        </w:rPr>
      </w:pPr>
      <w:r>
        <w:rPr>
          <w:rFonts w:cs="Arial"/>
          <w:szCs w:val="24"/>
        </w:rPr>
        <w:t xml:space="preserve">Die Instrumentation API bietet Funktionalitäten an, um </w:t>
      </w:r>
      <w:r w:rsidR="00D639BB">
        <w:rPr>
          <w:rFonts w:cs="Arial"/>
          <w:szCs w:val="24"/>
        </w:rPr>
        <w:t>Abhängigkeiten</w:t>
      </w:r>
      <w:r>
        <w:rPr>
          <w:rFonts w:cs="Arial"/>
          <w:szCs w:val="24"/>
        </w:rPr>
        <w:t xml:space="preserve"> e</w:t>
      </w:r>
      <w:r>
        <w:rPr>
          <w:rFonts w:cs="Arial"/>
          <w:szCs w:val="24"/>
        </w:rPr>
        <w:t>i</w:t>
      </w:r>
      <w:r>
        <w:rPr>
          <w:rFonts w:cs="Arial"/>
          <w:szCs w:val="24"/>
        </w:rPr>
        <w:t xml:space="preserve">ner Anwendung zu anderen Ressourcen abzubilden. So besteht die </w:t>
      </w:r>
      <w:r w:rsidR="00D639BB">
        <w:rPr>
          <w:rFonts w:cs="Arial"/>
          <w:szCs w:val="24"/>
        </w:rPr>
        <w:t>Mö</w:t>
      </w:r>
      <w:r w:rsidR="00D639BB">
        <w:rPr>
          <w:rFonts w:cs="Arial"/>
          <w:szCs w:val="24"/>
        </w:rPr>
        <w:t>g</w:t>
      </w:r>
      <w:r w:rsidR="00D639BB">
        <w:rPr>
          <w:rFonts w:cs="Arial"/>
          <w:szCs w:val="24"/>
        </w:rPr>
        <w:t>lichkeit</w:t>
      </w:r>
      <w:r w:rsidR="00915942">
        <w:rPr>
          <w:rFonts w:cs="Arial"/>
          <w:szCs w:val="24"/>
        </w:rPr>
        <w:t>,</w:t>
      </w:r>
      <w:r>
        <w:rPr>
          <w:rFonts w:cs="Arial"/>
          <w:szCs w:val="24"/>
        </w:rPr>
        <w:t xml:space="preserve"> kritische Ressourcen durch Mock-Objekte zu ersetzen oder die Anwendungen in einem isolierten Kontext zu testen.</w:t>
      </w:r>
    </w:p>
    <w:p w:rsidR="00AA65EE" w:rsidRDefault="00AA65EE" w:rsidP="00DC40E3">
      <w:pPr>
        <w:pStyle w:val="Listenabsatz"/>
        <w:numPr>
          <w:ilvl w:val="0"/>
          <w:numId w:val="21"/>
        </w:numPr>
        <w:rPr>
          <w:rFonts w:cs="Arial"/>
          <w:szCs w:val="24"/>
        </w:rPr>
      </w:pPr>
      <w:r>
        <w:rPr>
          <w:rFonts w:cs="Arial"/>
          <w:szCs w:val="24"/>
        </w:rPr>
        <w:t>Benutzereingaben</w:t>
      </w:r>
    </w:p>
    <w:p w:rsidR="00AA65EE" w:rsidRDefault="00AA65EE" w:rsidP="009D1D2D">
      <w:pPr>
        <w:ind w:left="708"/>
        <w:rPr>
          <w:rFonts w:cs="Arial"/>
          <w:szCs w:val="24"/>
        </w:rPr>
      </w:pPr>
      <w:r>
        <w:rPr>
          <w:rFonts w:cs="Arial"/>
          <w:szCs w:val="24"/>
        </w:rPr>
        <w:t xml:space="preserve">Als dritte Funktion bietet die Klasse </w:t>
      </w:r>
      <w:r w:rsidRPr="00FD31CE">
        <w:rPr>
          <w:rFonts w:cs="Arial"/>
          <w:i/>
          <w:szCs w:val="24"/>
        </w:rPr>
        <w:t>InstrumentationTestCase</w:t>
      </w:r>
      <w:r>
        <w:rPr>
          <w:rFonts w:cs="Arial"/>
          <w:szCs w:val="24"/>
        </w:rPr>
        <w:t xml:space="preserve"> die Mö</w:t>
      </w:r>
      <w:r>
        <w:rPr>
          <w:rFonts w:cs="Arial"/>
          <w:szCs w:val="24"/>
        </w:rPr>
        <w:t>g</w:t>
      </w:r>
      <w:r>
        <w:rPr>
          <w:rFonts w:cs="Arial"/>
          <w:szCs w:val="24"/>
        </w:rPr>
        <w:t>lichkeit, Benutzereingaben (Tastendruck, Berührung des Touchscreens usw.) zu simulieren und die Reaktion der Anwendung auf die Eingaben zu überprüfen.</w:t>
      </w:r>
    </w:p>
    <w:p w:rsidR="00AA65EE" w:rsidRDefault="00AA65EE" w:rsidP="00DC40E3">
      <w:pPr>
        <w:rPr>
          <w:rFonts w:cs="Arial"/>
          <w:szCs w:val="24"/>
        </w:rPr>
      </w:pPr>
      <w:r>
        <w:rPr>
          <w:rFonts w:cs="Arial"/>
          <w:szCs w:val="24"/>
        </w:rPr>
        <w:t>Als Oberklassen für die eigenen Test</w:t>
      </w:r>
      <w:r w:rsidR="0013784C">
        <w:rPr>
          <w:rFonts w:cs="Arial"/>
          <w:szCs w:val="24"/>
        </w:rPr>
        <w:t>-K</w:t>
      </w:r>
      <w:r>
        <w:rPr>
          <w:rFonts w:cs="Arial"/>
          <w:szCs w:val="24"/>
        </w:rPr>
        <w:t>lassen stehen drei Klassen zur Verf</w:t>
      </w:r>
      <w:r>
        <w:rPr>
          <w:rFonts w:cs="Arial"/>
          <w:szCs w:val="24"/>
        </w:rPr>
        <w:t>ü</w:t>
      </w:r>
      <w:r>
        <w:rPr>
          <w:rFonts w:cs="Arial"/>
          <w:szCs w:val="24"/>
        </w:rPr>
        <w:t xml:space="preserve">gung, die die Klasse </w:t>
      </w:r>
      <w:r w:rsidRPr="005A7DB9">
        <w:rPr>
          <w:rFonts w:cs="Arial"/>
          <w:i/>
          <w:szCs w:val="24"/>
        </w:rPr>
        <w:t>InstrumentationTestCase</w:t>
      </w:r>
      <w:r>
        <w:rPr>
          <w:rFonts w:cs="Arial"/>
          <w:szCs w:val="24"/>
        </w:rPr>
        <w:t xml:space="preserve"> implementieren. Di</w:t>
      </w:r>
      <w:r w:rsidR="005A7DB9">
        <w:rPr>
          <w:rFonts w:cs="Arial"/>
          <w:szCs w:val="24"/>
        </w:rPr>
        <w:t>ese Klassen unterscheiden sich</w:t>
      </w:r>
      <w:r>
        <w:rPr>
          <w:rFonts w:cs="Arial"/>
          <w:szCs w:val="24"/>
        </w:rPr>
        <w:t xml:space="preserve"> vor</w:t>
      </w:r>
      <w:r w:rsidR="0027421C">
        <w:rPr>
          <w:rFonts w:cs="Arial"/>
          <w:szCs w:val="24"/>
        </w:rPr>
        <w:t xml:space="preserve"> allem in der U</w:t>
      </w:r>
      <w:r>
        <w:rPr>
          <w:rFonts w:cs="Arial"/>
          <w:szCs w:val="24"/>
        </w:rPr>
        <w:t>mgebung, in der die Tests der Anwendung ablaufen.</w:t>
      </w:r>
    </w:p>
    <w:p w:rsidR="00AA65EE" w:rsidRPr="005A7DB9" w:rsidRDefault="00AA65EE" w:rsidP="00DC40E3">
      <w:pPr>
        <w:pStyle w:val="Listenabsatz"/>
        <w:numPr>
          <w:ilvl w:val="0"/>
          <w:numId w:val="21"/>
        </w:numPr>
        <w:rPr>
          <w:rFonts w:cs="Arial"/>
          <w:i/>
          <w:szCs w:val="24"/>
        </w:rPr>
      </w:pPr>
      <w:r w:rsidRPr="005A7DB9">
        <w:rPr>
          <w:rFonts w:cs="Arial"/>
          <w:i/>
          <w:szCs w:val="24"/>
        </w:rPr>
        <w:t>ActivityInstrumentationTestCase2</w:t>
      </w:r>
    </w:p>
    <w:p w:rsidR="00AA65EE" w:rsidRDefault="00AA65EE" w:rsidP="009D1D2D">
      <w:pPr>
        <w:ind w:left="720"/>
        <w:rPr>
          <w:rFonts w:cs="Arial"/>
          <w:szCs w:val="24"/>
        </w:rPr>
      </w:pPr>
      <w:r>
        <w:rPr>
          <w:rFonts w:cs="Arial"/>
          <w:szCs w:val="24"/>
        </w:rPr>
        <w:t>Diese Klasse stellt Funktionalitäten bereit</w:t>
      </w:r>
      <w:r w:rsidR="00915942">
        <w:rPr>
          <w:rFonts w:cs="Arial"/>
          <w:szCs w:val="24"/>
        </w:rPr>
        <w:t>,</w:t>
      </w:r>
      <w:r>
        <w:rPr>
          <w:rFonts w:cs="Arial"/>
          <w:szCs w:val="24"/>
        </w:rPr>
        <w:t xml:space="preserve"> um mehrere Activities in einer Anwendung zu testen. Für die durchzuführen</w:t>
      </w:r>
      <w:r w:rsidR="005A7DB9">
        <w:rPr>
          <w:rFonts w:cs="Arial"/>
          <w:szCs w:val="24"/>
        </w:rPr>
        <w:t>den</w:t>
      </w:r>
      <w:r>
        <w:rPr>
          <w:rFonts w:cs="Arial"/>
          <w:szCs w:val="24"/>
        </w:rPr>
        <w:t xml:space="preserve"> Tests wird eine Instanz</w:t>
      </w:r>
      <w:r w:rsidR="00496FDD">
        <w:rPr>
          <w:rFonts w:cs="Arial"/>
          <w:szCs w:val="24"/>
        </w:rPr>
        <w:t>,</w:t>
      </w:r>
      <w:r>
        <w:rPr>
          <w:rFonts w:cs="Arial"/>
          <w:szCs w:val="24"/>
        </w:rPr>
        <w:t xml:space="preserve"> der zu testenden Anwendung</w:t>
      </w:r>
      <w:r w:rsidR="00496FDD">
        <w:rPr>
          <w:rFonts w:cs="Arial"/>
          <w:szCs w:val="24"/>
        </w:rPr>
        <w:t>,</w:t>
      </w:r>
      <w:r>
        <w:rPr>
          <w:rFonts w:cs="Arial"/>
          <w:szCs w:val="24"/>
        </w:rPr>
        <w:t xml:space="preserve"> in der normalen System-Umgebung gen</w:t>
      </w:r>
      <w:r>
        <w:rPr>
          <w:rFonts w:cs="Arial"/>
          <w:szCs w:val="24"/>
        </w:rPr>
        <w:t>e</w:t>
      </w:r>
      <w:r>
        <w:rPr>
          <w:rFonts w:cs="Arial"/>
          <w:szCs w:val="24"/>
        </w:rPr>
        <w:t xml:space="preserve">riert. </w:t>
      </w:r>
      <w:r w:rsidR="005A7DB9">
        <w:rPr>
          <w:rFonts w:cs="Arial"/>
          <w:szCs w:val="24"/>
        </w:rPr>
        <w:t>Für den Aufruf anderer Activities</w:t>
      </w:r>
      <w:r>
        <w:rPr>
          <w:rFonts w:cs="Arial"/>
          <w:szCs w:val="24"/>
        </w:rPr>
        <w:t xml:space="preserve"> </w:t>
      </w:r>
      <w:r w:rsidR="005A7DB9">
        <w:rPr>
          <w:rFonts w:cs="Arial"/>
          <w:szCs w:val="24"/>
        </w:rPr>
        <w:t>nutzbare Mock-Intents, können im Gegensatz zu den</w:t>
      </w:r>
      <w:r>
        <w:rPr>
          <w:rFonts w:cs="Arial"/>
          <w:szCs w:val="24"/>
        </w:rPr>
        <w:t xml:space="preserve"> Mock-Objekte</w:t>
      </w:r>
      <w:r w:rsidR="005A7DB9">
        <w:rPr>
          <w:rFonts w:cs="Arial"/>
          <w:szCs w:val="24"/>
        </w:rPr>
        <w:t>n</w:t>
      </w:r>
      <w:r>
        <w:rPr>
          <w:rFonts w:cs="Arial"/>
          <w:szCs w:val="24"/>
        </w:rPr>
        <w:t xml:space="preserve"> für den System-Kontext</w:t>
      </w:r>
      <w:r w:rsidR="005A7DB9">
        <w:rPr>
          <w:rFonts w:cs="Arial"/>
          <w:szCs w:val="24"/>
        </w:rPr>
        <w:t>,</w:t>
      </w:r>
      <w:r>
        <w:rPr>
          <w:rFonts w:cs="Arial"/>
          <w:szCs w:val="24"/>
        </w:rPr>
        <w:t xml:space="preserve"> eingesetzt werden.</w:t>
      </w:r>
      <w:r w:rsidR="005A7DB9">
        <w:rPr>
          <w:rFonts w:cs="Arial"/>
          <w:szCs w:val="24"/>
        </w:rPr>
        <w:t xml:space="preserve"> </w:t>
      </w:r>
    </w:p>
    <w:p w:rsidR="00AA65EE" w:rsidRPr="005A7DB9" w:rsidRDefault="00AA65EE" w:rsidP="00F024C9">
      <w:pPr>
        <w:pStyle w:val="Listenabsatz"/>
        <w:numPr>
          <w:ilvl w:val="0"/>
          <w:numId w:val="21"/>
        </w:numPr>
        <w:ind w:left="709"/>
        <w:rPr>
          <w:rFonts w:cs="Arial"/>
          <w:i/>
          <w:szCs w:val="24"/>
        </w:rPr>
      </w:pPr>
      <w:r w:rsidRPr="005A7DB9">
        <w:rPr>
          <w:rFonts w:cs="Arial"/>
          <w:i/>
          <w:szCs w:val="24"/>
        </w:rPr>
        <w:t>ActivityUnitTestCase</w:t>
      </w:r>
    </w:p>
    <w:p w:rsidR="00674A89" w:rsidRDefault="00AA65EE" w:rsidP="009D1D2D">
      <w:pPr>
        <w:ind w:left="360"/>
        <w:rPr>
          <w:rFonts w:cs="Arial"/>
          <w:szCs w:val="24"/>
        </w:rPr>
      </w:pPr>
      <w:r w:rsidRPr="0027421C">
        <w:rPr>
          <w:rFonts w:cs="Arial"/>
          <w:szCs w:val="24"/>
        </w:rPr>
        <w:t xml:space="preserve">Im Gegensatz zu der Klasse </w:t>
      </w:r>
      <w:r w:rsidRPr="005A7DB9">
        <w:rPr>
          <w:rFonts w:cs="Arial"/>
          <w:i/>
          <w:szCs w:val="24"/>
        </w:rPr>
        <w:t>ActivityInstrumentationTestCase2</w:t>
      </w:r>
      <w:r w:rsidRPr="0027421C">
        <w:rPr>
          <w:rFonts w:cs="Arial"/>
          <w:szCs w:val="24"/>
        </w:rPr>
        <w:t xml:space="preserve"> wird bei der Verwendung der Oberklasse </w:t>
      </w:r>
      <w:r w:rsidRPr="005A7DB9">
        <w:rPr>
          <w:rFonts w:cs="Arial"/>
          <w:i/>
          <w:szCs w:val="24"/>
        </w:rPr>
        <w:t>ActivityUnitTestCase</w:t>
      </w:r>
      <w:r w:rsidRPr="0027421C">
        <w:rPr>
          <w:rFonts w:cs="Arial"/>
          <w:szCs w:val="24"/>
        </w:rPr>
        <w:t xml:space="preserve"> ausschließlich eine Activity in Isolation getestet. Aus diesem Grund ist auch die Einbindung vo</w:t>
      </w:r>
      <w:r w:rsidR="005A7DB9">
        <w:rPr>
          <w:rFonts w:cs="Arial"/>
          <w:szCs w:val="24"/>
        </w:rPr>
        <w:t>n Mock Objekten für den System-K</w:t>
      </w:r>
      <w:r w:rsidRPr="0027421C">
        <w:rPr>
          <w:rFonts w:cs="Arial"/>
          <w:szCs w:val="24"/>
        </w:rPr>
        <w:t>ontext möglich. Die Nutzung von Mock-Objekten anderer Activities ist nicht möglich.</w:t>
      </w:r>
      <w:r w:rsidR="00674A89">
        <w:rPr>
          <w:rFonts w:cs="Arial"/>
          <w:szCs w:val="24"/>
        </w:rPr>
        <w:br w:type="page"/>
      </w:r>
    </w:p>
    <w:p w:rsidR="00AA65EE" w:rsidRPr="005A7DB9" w:rsidRDefault="00AA65EE" w:rsidP="00DC40E3">
      <w:pPr>
        <w:pStyle w:val="Listenabsatz"/>
        <w:numPr>
          <w:ilvl w:val="0"/>
          <w:numId w:val="21"/>
        </w:numPr>
        <w:ind w:left="360"/>
        <w:rPr>
          <w:rFonts w:cs="Arial"/>
          <w:i/>
          <w:szCs w:val="24"/>
        </w:rPr>
      </w:pPr>
      <w:r w:rsidRPr="005A7DB9">
        <w:rPr>
          <w:rFonts w:cs="Arial"/>
          <w:i/>
          <w:szCs w:val="24"/>
        </w:rPr>
        <w:lastRenderedPageBreak/>
        <w:t>SingleLaunchActivityTestCase</w:t>
      </w:r>
    </w:p>
    <w:p w:rsidR="00AA65EE" w:rsidRDefault="00AA65EE" w:rsidP="008514E9">
      <w:pPr>
        <w:ind w:left="360"/>
        <w:rPr>
          <w:rFonts w:cs="Arial"/>
          <w:szCs w:val="24"/>
        </w:rPr>
      </w:pPr>
      <w:r>
        <w:rPr>
          <w:rFonts w:cs="Arial"/>
          <w:szCs w:val="24"/>
        </w:rPr>
        <w:t xml:space="preserve">Die Klasse </w:t>
      </w:r>
      <w:r w:rsidRPr="00FD31CE">
        <w:rPr>
          <w:rFonts w:cs="Arial"/>
          <w:i/>
          <w:szCs w:val="24"/>
        </w:rPr>
        <w:t>SingleLaunchActivityTestCase</w:t>
      </w:r>
      <w:r>
        <w:rPr>
          <w:rFonts w:cs="Arial"/>
          <w:szCs w:val="24"/>
        </w:rPr>
        <w:t xml:space="preserve"> wird für Testumgebung</w:t>
      </w:r>
      <w:r w:rsidR="005A7DB9">
        <w:rPr>
          <w:rFonts w:cs="Arial"/>
          <w:szCs w:val="24"/>
        </w:rPr>
        <w:t>en</w:t>
      </w:r>
      <w:r>
        <w:rPr>
          <w:rFonts w:cs="Arial"/>
          <w:szCs w:val="24"/>
        </w:rPr>
        <w:t xml:space="preserve"> genutzt, die sich während des Tests nicht verändern. Die zugehörigen </w:t>
      </w:r>
      <w:r w:rsidRPr="005A7DB9">
        <w:rPr>
          <w:rFonts w:cs="Arial"/>
          <w:i/>
          <w:szCs w:val="24"/>
        </w:rPr>
        <w:t>setUp()</w:t>
      </w:r>
      <w:r>
        <w:rPr>
          <w:rFonts w:cs="Arial"/>
          <w:szCs w:val="24"/>
        </w:rPr>
        <w:t xml:space="preserve"> und </w:t>
      </w:r>
      <w:r w:rsidR="008514E9">
        <w:rPr>
          <w:rFonts w:cs="Arial"/>
          <w:szCs w:val="24"/>
        </w:rPr>
        <w:br/>
      </w:r>
      <w:r w:rsidRPr="005A7DB9">
        <w:rPr>
          <w:rFonts w:cs="Arial"/>
          <w:i/>
          <w:szCs w:val="24"/>
        </w:rPr>
        <w:t>tearDown()</w:t>
      </w:r>
      <w:r>
        <w:rPr>
          <w:rFonts w:cs="Arial"/>
          <w:szCs w:val="24"/>
        </w:rPr>
        <w:t xml:space="preserve"> Methoden werden nur einmal aufgerufen. Somit bleibt die T</w:t>
      </w:r>
      <w:r>
        <w:rPr>
          <w:rFonts w:cs="Arial"/>
          <w:szCs w:val="24"/>
        </w:rPr>
        <w:t>e</w:t>
      </w:r>
      <w:r>
        <w:rPr>
          <w:rFonts w:cs="Arial"/>
          <w:szCs w:val="24"/>
        </w:rPr>
        <w:t>stumgebung für die durchzuführenden Tests gleich und es kann</w:t>
      </w:r>
      <w:r w:rsidR="00915942">
        <w:rPr>
          <w:rFonts w:cs="Arial"/>
          <w:szCs w:val="24"/>
        </w:rPr>
        <w:t xml:space="preserve"> gezielt</w:t>
      </w:r>
      <w:r>
        <w:rPr>
          <w:rFonts w:cs="Arial"/>
          <w:szCs w:val="24"/>
        </w:rPr>
        <w:t xml:space="preserve"> nac</w:t>
      </w:r>
      <w:r>
        <w:rPr>
          <w:rFonts w:cs="Arial"/>
          <w:szCs w:val="24"/>
        </w:rPr>
        <w:t>h</w:t>
      </w:r>
      <w:r>
        <w:rPr>
          <w:rFonts w:cs="Arial"/>
          <w:szCs w:val="24"/>
        </w:rPr>
        <w:t>vollzogen werden, was bei einem mehrfachen Aufruf der gleichen Activity passiert. In dieser Testumgebung sind keine Mock-Objekt zulässig.</w:t>
      </w:r>
    </w:p>
    <w:p w:rsidR="00C16921" w:rsidRDefault="00C16921" w:rsidP="00DC40E3">
      <w:pPr>
        <w:pStyle w:val="berschrift4"/>
      </w:pPr>
      <w:bookmarkStart w:id="50" w:name="_Toc301438132"/>
      <w:bookmarkStart w:id="51" w:name="_Toc301695425"/>
      <w:r>
        <w:t>Service Testing</w:t>
      </w:r>
      <w:bookmarkEnd w:id="50"/>
      <w:bookmarkEnd w:id="51"/>
    </w:p>
    <w:p w:rsidR="00AA65EE" w:rsidRDefault="00AA65EE" w:rsidP="00DC40E3">
      <w:pPr>
        <w:rPr>
          <w:rFonts w:cs="Arial"/>
          <w:szCs w:val="24"/>
        </w:rPr>
      </w:pPr>
      <w:r>
        <w:rPr>
          <w:rFonts w:cs="Arial"/>
          <w:szCs w:val="24"/>
        </w:rPr>
        <w:t>Services sind Komponenten von Android-Anwendungen</w:t>
      </w:r>
      <w:r w:rsidR="00915942">
        <w:rPr>
          <w:rFonts w:cs="Arial"/>
          <w:szCs w:val="24"/>
        </w:rPr>
        <w:t>,</w:t>
      </w:r>
      <w:r>
        <w:rPr>
          <w:rFonts w:cs="Arial"/>
          <w:szCs w:val="24"/>
        </w:rPr>
        <w:t xml:space="preserve"> die eine länger anda</w:t>
      </w:r>
      <w:r>
        <w:rPr>
          <w:rFonts w:cs="Arial"/>
          <w:szCs w:val="24"/>
        </w:rPr>
        <w:t>u</w:t>
      </w:r>
      <w:r>
        <w:rPr>
          <w:rFonts w:cs="Arial"/>
          <w:szCs w:val="24"/>
        </w:rPr>
        <w:t>ernde Aufgabe erfüllen und keine Benutzeroberfläche bzw. keine Interaktion mit dem Benutzer erfordern. Services laufen im gleichen Prozess ab, wie die A</w:t>
      </w:r>
      <w:r>
        <w:rPr>
          <w:rFonts w:cs="Arial"/>
          <w:szCs w:val="24"/>
        </w:rPr>
        <w:t>n</w:t>
      </w:r>
      <w:r>
        <w:rPr>
          <w:rFonts w:cs="Arial"/>
          <w:szCs w:val="24"/>
        </w:rPr>
        <w:t xml:space="preserve">wendung durch die </w:t>
      </w:r>
      <w:r w:rsidR="003209D4">
        <w:rPr>
          <w:rFonts w:cs="Arial"/>
          <w:szCs w:val="24"/>
        </w:rPr>
        <w:t>sie</w:t>
      </w:r>
      <w:r>
        <w:rPr>
          <w:rFonts w:cs="Arial"/>
          <w:szCs w:val="24"/>
        </w:rPr>
        <w:t xml:space="preserve"> gestartet wurde</w:t>
      </w:r>
      <w:r w:rsidR="003209D4">
        <w:rPr>
          <w:rFonts w:cs="Arial"/>
          <w:szCs w:val="24"/>
        </w:rPr>
        <w:t>n</w:t>
      </w:r>
      <w:r>
        <w:rPr>
          <w:rFonts w:cs="Arial"/>
          <w:szCs w:val="24"/>
        </w:rPr>
        <w:t>. Somit dürfen die Services einer Andr</w:t>
      </w:r>
      <w:r>
        <w:rPr>
          <w:rFonts w:cs="Arial"/>
          <w:szCs w:val="24"/>
        </w:rPr>
        <w:t>o</w:t>
      </w:r>
      <w:r>
        <w:rPr>
          <w:rFonts w:cs="Arial"/>
          <w:szCs w:val="24"/>
        </w:rPr>
        <w:t>id-</w:t>
      </w:r>
      <w:r w:rsidR="00D639BB">
        <w:rPr>
          <w:rFonts w:cs="Arial"/>
          <w:szCs w:val="24"/>
        </w:rPr>
        <w:t>Anwendung</w:t>
      </w:r>
      <w:r>
        <w:rPr>
          <w:rFonts w:cs="Arial"/>
          <w:szCs w:val="24"/>
        </w:rPr>
        <w:t xml:space="preserve"> nicht mit Threads und Systemprozessen verwechselt werden. Ähnlich wie die Activities durchlaufen auch Services einen bestimmten Leben</w:t>
      </w:r>
      <w:r>
        <w:rPr>
          <w:rFonts w:cs="Arial"/>
          <w:szCs w:val="24"/>
        </w:rPr>
        <w:t>s</w:t>
      </w:r>
      <w:r>
        <w:rPr>
          <w:rFonts w:cs="Arial"/>
          <w:szCs w:val="24"/>
        </w:rPr>
        <w:t xml:space="preserve">zyklus, für dessen Steuerung diverse Methoden zur Verfügung stehen </w:t>
      </w:r>
      <w:r w:rsidR="008514E9">
        <w:rPr>
          <w:rFonts w:cs="Arial"/>
          <w:szCs w:val="24"/>
        </w:rPr>
        <w:br/>
      </w:r>
      <w:r>
        <w:rPr>
          <w:rFonts w:cs="Arial"/>
          <w:szCs w:val="24"/>
        </w:rPr>
        <w:t>(</w:t>
      </w:r>
      <w:r w:rsidRPr="003209D4">
        <w:rPr>
          <w:rFonts w:cs="Arial"/>
          <w:i/>
          <w:szCs w:val="24"/>
        </w:rPr>
        <w:t>onCreate()</w:t>
      </w:r>
      <w:r>
        <w:rPr>
          <w:rFonts w:cs="Arial"/>
          <w:szCs w:val="24"/>
        </w:rPr>
        <w:t xml:space="preserve">, </w:t>
      </w:r>
      <w:r w:rsidRPr="003209D4">
        <w:rPr>
          <w:rFonts w:cs="Arial"/>
          <w:i/>
          <w:szCs w:val="24"/>
        </w:rPr>
        <w:t>onDestroy()</w:t>
      </w:r>
      <w:r>
        <w:rPr>
          <w:rFonts w:cs="Arial"/>
          <w:szCs w:val="24"/>
        </w:rPr>
        <w:t xml:space="preserve">, </w:t>
      </w:r>
      <w:r w:rsidRPr="003209D4">
        <w:rPr>
          <w:rFonts w:cs="Arial"/>
          <w:i/>
          <w:szCs w:val="24"/>
        </w:rPr>
        <w:t>onStartCommand()</w:t>
      </w:r>
      <w:r>
        <w:rPr>
          <w:rFonts w:cs="Arial"/>
          <w:szCs w:val="24"/>
        </w:rPr>
        <w:t>). Folgende Klasse stellt die Grun</w:t>
      </w:r>
      <w:r>
        <w:rPr>
          <w:rFonts w:cs="Arial"/>
          <w:szCs w:val="24"/>
        </w:rPr>
        <w:t>d</w:t>
      </w:r>
      <w:r>
        <w:rPr>
          <w:rFonts w:cs="Arial"/>
          <w:szCs w:val="24"/>
        </w:rPr>
        <w:t>lage für das Testen von Services bereit.</w:t>
      </w:r>
    </w:p>
    <w:p w:rsidR="00AA65EE" w:rsidRPr="00CA1181" w:rsidRDefault="00AA65EE" w:rsidP="00DC40E3">
      <w:pPr>
        <w:pStyle w:val="Listenabsatz"/>
        <w:numPr>
          <w:ilvl w:val="0"/>
          <w:numId w:val="21"/>
        </w:numPr>
        <w:ind w:left="360"/>
        <w:rPr>
          <w:rFonts w:cs="Arial"/>
          <w:i/>
          <w:szCs w:val="24"/>
        </w:rPr>
      </w:pPr>
      <w:r w:rsidRPr="00CA1181">
        <w:rPr>
          <w:rFonts w:cs="Arial"/>
          <w:i/>
          <w:szCs w:val="24"/>
        </w:rPr>
        <w:t>ServiceTestCase</w:t>
      </w:r>
    </w:p>
    <w:p w:rsidR="00AA65EE" w:rsidRPr="005B6484" w:rsidRDefault="00D639BB" w:rsidP="009D1D2D">
      <w:pPr>
        <w:ind w:left="360"/>
        <w:rPr>
          <w:rFonts w:cs="Arial"/>
          <w:szCs w:val="24"/>
        </w:rPr>
      </w:pPr>
      <w:r>
        <w:rPr>
          <w:rFonts w:cs="Arial"/>
          <w:szCs w:val="24"/>
        </w:rPr>
        <w:t xml:space="preserve">Die Klasse </w:t>
      </w:r>
      <w:r w:rsidRPr="003209D4">
        <w:rPr>
          <w:rFonts w:cs="Arial"/>
          <w:i/>
          <w:szCs w:val="24"/>
        </w:rPr>
        <w:t>ServiceTestCase</w:t>
      </w:r>
      <w:r>
        <w:rPr>
          <w:rFonts w:cs="Arial"/>
          <w:szCs w:val="24"/>
        </w:rPr>
        <w:t xml:space="preserve"> ist eine Unterklasse der Klasse </w:t>
      </w:r>
      <w:r w:rsidR="00FD31CE" w:rsidRPr="00FD31CE">
        <w:rPr>
          <w:rFonts w:cs="Arial"/>
          <w:i/>
          <w:szCs w:val="24"/>
        </w:rPr>
        <w:t>Android</w:t>
      </w:r>
      <w:r w:rsidRPr="003209D4">
        <w:rPr>
          <w:rFonts w:cs="Arial"/>
          <w:i/>
          <w:szCs w:val="24"/>
        </w:rPr>
        <w:t>TestC</w:t>
      </w:r>
      <w:r w:rsidRPr="003209D4">
        <w:rPr>
          <w:rFonts w:cs="Arial"/>
          <w:i/>
          <w:szCs w:val="24"/>
        </w:rPr>
        <w:t>a</w:t>
      </w:r>
      <w:r w:rsidRPr="003209D4">
        <w:rPr>
          <w:rFonts w:cs="Arial"/>
          <w:i/>
          <w:szCs w:val="24"/>
        </w:rPr>
        <w:t>se</w:t>
      </w:r>
      <w:r>
        <w:rPr>
          <w:rFonts w:cs="Arial"/>
          <w:szCs w:val="24"/>
        </w:rPr>
        <w:t xml:space="preserve"> aus dem JUnit-Framework. </w:t>
      </w:r>
      <w:r w:rsidR="00AA65EE">
        <w:rPr>
          <w:rFonts w:cs="Arial"/>
          <w:szCs w:val="24"/>
        </w:rPr>
        <w:t>Die Klasse stellt Methoden zur Verfügung</w:t>
      </w:r>
      <w:r w:rsidR="00915942">
        <w:rPr>
          <w:rFonts w:cs="Arial"/>
          <w:szCs w:val="24"/>
        </w:rPr>
        <w:t>,</w:t>
      </w:r>
      <w:r w:rsidR="00AA65EE">
        <w:rPr>
          <w:rFonts w:cs="Arial"/>
          <w:szCs w:val="24"/>
        </w:rPr>
        <w:t xml:space="preserve"> um die Testumgebung zu initialisieren. Weiterhin können Mock-Objekte von A</w:t>
      </w:r>
      <w:r w:rsidR="00AA65EE">
        <w:rPr>
          <w:rFonts w:cs="Arial"/>
          <w:szCs w:val="24"/>
        </w:rPr>
        <w:t>n</w:t>
      </w:r>
      <w:r w:rsidR="00AA65EE">
        <w:rPr>
          <w:rFonts w:cs="Arial"/>
          <w:szCs w:val="24"/>
        </w:rPr>
        <w:t>wendungen (</w:t>
      </w:r>
      <w:r w:rsidR="00AA65EE" w:rsidRPr="003209D4">
        <w:rPr>
          <w:rFonts w:cs="Arial"/>
          <w:i/>
          <w:szCs w:val="24"/>
        </w:rPr>
        <w:t>setApplication()</w:t>
      </w:r>
      <w:r w:rsidR="00AA65EE">
        <w:rPr>
          <w:rFonts w:cs="Arial"/>
          <w:szCs w:val="24"/>
        </w:rPr>
        <w:t>)und Kontexten (</w:t>
      </w:r>
      <w:r w:rsidR="00AA65EE" w:rsidRPr="003209D4">
        <w:rPr>
          <w:rFonts w:cs="Arial"/>
          <w:i/>
          <w:szCs w:val="24"/>
        </w:rPr>
        <w:t>setContext()</w:t>
      </w:r>
      <w:r w:rsidR="00AA65EE">
        <w:rPr>
          <w:rFonts w:cs="Arial"/>
          <w:szCs w:val="24"/>
        </w:rPr>
        <w:t>) eingebunden we</w:t>
      </w:r>
      <w:r w:rsidR="00AA65EE">
        <w:rPr>
          <w:rFonts w:cs="Arial"/>
          <w:szCs w:val="24"/>
        </w:rPr>
        <w:t>r</w:t>
      </w:r>
      <w:r w:rsidR="00AA65EE">
        <w:rPr>
          <w:rFonts w:cs="Arial"/>
          <w:szCs w:val="24"/>
        </w:rPr>
        <w:t xml:space="preserve">den, die die Testumgebung von dem realen zu testenden System isolieren. Die Initialisierung der Testumgebung wird solange herausgezögert, bis die Methode </w:t>
      </w:r>
      <w:r w:rsidR="00AA65EE" w:rsidRPr="003209D4">
        <w:rPr>
          <w:rFonts w:cs="Arial"/>
          <w:i/>
          <w:szCs w:val="24"/>
        </w:rPr>
        <w:t>ServiceTestCase.startService()</w:t>
      </w:r>
      <w:r w:rsidR="00AA65EE">
        <w:rPr>
          <w:rFonts w:cs="Arial"/>
          <w:szCs w:val="24"/>
        </w:rPr>
        <w:t xml:space="preserve"> oder </w:t>
      </w:r>
      <w:r w:rsidR="00AA65EE" w:rsidRPr="003209D4">
        <w:rPr>
          <w:rFonts w:cs="Arial"/>
          <w:i/>
          <w:szCs w:val="24"/>
        </w:rPr>
        <w:t>ServiceTestCase.bindService()</w:t>
      </w:r>
      <w:r w:rsidR="00AA65EE">
        <w:rPr>
          <w:rFonts w:cs="Arial"/>
          <w:szCs w:val="24"/>
        </w:rPr>
        <w:t xml:space="preserve"> aufger</w:t>
      </w:r>
      <w:r w:rsidR="00AA65EE">
        <w:rPr>
          <w:rFonts w:cs="Arial"/>
          <w:szCs w:val="24"/>
        </w:rPr>
        <w:t>u</w:t>
      </w:r>
      <w:r w:rsidR="00AA65EE">
        <w:rPr>
          <w:rFonts w:cs="Arial"/>
          <w:szCs w:val="24"/>
        </w:rPr>
        <w:t>fen wird.</w:t>
      </w:r>
    </w:p>
    <w:p w:rsidR="00AA65EE" w:rsidRPr="00AA65EE" w:rsidRDefault="00AA65EE" w:rsidP="00DC40E3"/>
    <w:p w:rsidR="00C16921" w:rsidRDefault="00C16921" w:rsidP="00DC40E3">
      <w:pPr>
        <w:pStyle w:val="berschrift4"/>
      </w:pPr>
      <w:bookmarkStart w:id="52" w:name="_Toc301438133"/>
      <w:bookmarkStart w:id="53" w:name="_Toc301695426"/>
      <w:r>
        <w:t>Content Provider Testing</w:t>
      </w:r>
      <w:bookmarkEnd w:id="52"/>
      <w:bookmarkEnd w:id="53"/>
    </w:p>
    <w:p w:rsidR="00AA65EE" w:rsidRDefault="00AA65EE" w:rsidP="00DC40E3">
      <w:pPr>
        <w:rPr>
          <w:rFonts w:cs="Arial"/>
          <w:szCs w:val="24"/>
        </w:rPr>
      </w:pPr>
      <w:r>
        <w:rPr>
          <w:rFonts w:cs="Arial"/>
          <w:szCs w:val="24"/>
        </w:rPr>
        <w:t>Content Provider sind für die tabellarische Speicherung lokaler Daten einer A</w:t>
      </w:r>
      <w:r>
        <w:rPr>
          <w:rFonts w:cs="Arial"/>
          <w:szCs w:val="24"/>
        </w:rPr>
        <w:t>n</w:t>
      </w:r>
      <w:r>
        <w:rPr>
          <w:rFonts w:cs="Arial"/>
          <w:szCs w:val="24"/>
        </w:rPr>
        <w:t xml:space="preserve">wendung und </w:t>
      </w:r>
      <w:r w:rsidR="00915942">
        <w:rPr>
          <w:rFonts w:cs="Arial"/>
          <w:szCs w:val="24"/>
        </w:rPr>
        <w:t>zur</w:t>
      </w:r>
      <w:r>
        <w:rPr>
          <w:rFonts w:cs="Arial"/>
          <w:szCs w:val="24"/>
        </w:rPr>
        <w:t xml:space="preserve"> Bereitstellung dieser Daten für andere Anwendungen zustä</w:t>
      </w:r>
      <w:r>
        <w:rPr>
          <w:rFonts w:cs="Arial"/>
          <w:szCs w:val="24"/>
        </w:rPr>
        <w:t>n</w:t>
      </w:r>
      <w:r>
        <w:rPr>
          <w:rFonts w:cs="Arial"/>
          <w:szCs w:val="24"/>
        </w:rPr>
        <w:t>dig. Neben den systemei</w:t>
      </w:r>
      <w:r w:rsidR="00915942">
        <w:rPr>
          <w:rFonts w:cs="Arial"/>
          <w:szCs w:val="24"/>
        </w:rPr>
        <w:t>genen Content Providern, wie den</w:t>
      </w:r>
      <w:r>
        <w:rPr>
          <w:rFonts w:cs="Arial"/>
          <w:szCs w:val="24"/>
        </w:rPr>
        <w:t xml:space="preserve"> Kontakt-Listen, kö</w:t>
      </w:r>
      <w:r>
        <w:rPr>
          <w:rFonts w:cs="Arial"/>
          <w:szCs w:val="24"/>
        </w:rPr>
        <w:t>n</w:t>
      </w:r>
      <w:r>
        <w:rPr>
          <w:rFonts w:cs="Arial"/>
          <w:szCs w:val="24"/>
        </w:rPr>
        <w:t>nen auch eigene Provider implementiert werden. Für das Testen dieser Provider steht eine Basisklasse zur Verfügung.</w:t>
      </w:r>
    </w:p>
    <w:p w:rsidR="00AA65EE" w:rsidRPr="003209D4" w:rsidRDefault="00AA65EE" w:rsidP="00DC40E3">
      <w:pPr>
        <w:pStyle w:val="Listenabsatz"/>
        <w:numPr>
          <w:ilvl w:val="0"/>
          <w:numId w:val="21"/>
        </w:numPr>
        <w:ind w:left="360"/>
        <w:rPr>
          <w:i/>
        </w:rPr>
      </w:pPr>
      <w:r w:rsidRPr="003209D4">
        <w:rPr>
          <w:rFonts w:cs="Arial"/>
          <w:i/>
          <w:szCs w:val="24"/>
        </w:rPr>
        <w:lastRenderedPageBreak/>
        <w:t>ProviderTestCase2</w:t>
      </w:r>
    </w:p>
    <w:p w:rsidR="000E1534" w:rsidRDefault="00AA65EE" w:rsidP="00816198">
      <w:pPr>
        <w:ind w:left="708"/>
        <w:rPr>
          <w:rFonts w:cs="Arial"/>
          <w:szCs w:val="24"/>
        </w:rPr>
      </w:pPr>
      <w:r w:rsidRPr="00AA65EE">
        <w:rPr>
          <w:rFonts w:cs="Arial"/>
          <w:szCs w:val="24"/>
        </w:rPr>
        <w:t xml:space="preserve">Die Klasse </w:t>
      </w:r>
      <w:r w:rsidRPr="003209D4">
        <w:rPr>
          <w:rFonts w:cs="Arial"/>
          <w:i/>
          <w:szCs w:val="24"/>
        </w:rPr>
        <w:t>ProviderTestCase2</w:t>
      </w:r>
      <w:r w:rsidRPr="00AA65EE">
        <w:rPr>
          <w:rFonts w:cs="Arial"/>
          <w:szCs w:val="24"/>
        </w:rPr>
        <w:t xml:space="preserve"> stellt eine Unterklasse von </w:t>
      </w:r>
      <w:r w:rsidRPr="003209D4">
        <w:rPr>
          <w:rFonts w:cs="Arial"/>
          <w:i/>
          <w:szCs w:val="24"/>
        </w:rPr>
        <w:t>AndroidTes</w:t>
      </w:r>
      <w:r w:rsidRPr="003209D4">
        <w:rPr>
          <w:rFonts w:cs="Arial"/>
          <w:i/>
          <w:szCs w:val="24"/>
        </w:rPr>
        <w:t>t</w:t>
      </w:r>
      <w:r w:rsidRPr="003209D4">
        <w:rPr>
          <w:rFonts w:cs="Arial"/>
          <w:i/>
          <w:szCs w:val="24"/>
        </w:rPr>
        <w:t>Case</w:t>
      </w:r>
      <w:r w:rsidRPr="00AA65EE">
        <w:rPr>
          <w:rFonts w:cs="Arial"/>
          <w:szCs w:val="24"/>
        </w:rPr>
        <w:t xml:space="preserve"> dar. Die Initialisierung der Testumgebung spielt bei den Content Providern eine wichtige Rolle, weil die durch den Provider verwalteten D</w:t>
      </w:r>
      <w:r w:rsidRPr="00AA65EE">
        <w:rPr>
          <w:rFonts w:cs="Arial"/>
          <w:szCs w:val="24"/>
        </w:rPr>
        <w:t>a</w:t>
      </w:r>
      <w:r w:rsidRPr="00AA65EE">
        <w:rPr>
          <w:rFonts w:cs="Arial"/>
          <w:szCs w:val="24"/>
        </w:rPr>
        <w:t xml:space="preserve">ten durch die Tests nicht beeinflusst bzw. verändert werden dürfen. Aus diesem Grund wird durch den Konstruktor ein isolierter </w:t>
      </w:r>
      <w:r w:rsidRPr="003209D4">
        <w:rPr>
          <w:rFonts w:cs="Arial"/>
          <w:i/>
          <w:szCs w:val="24"/>
        </w:rPr>
        <w:t>IsolatedContext</w:t>
      </w:r>
      <w:r w:rsidRPr="00AA65EE">
        <w:rPr>
          <w:rFonts w:cs="Arial"/>
          <w:szCs w:val="24"/>
        </w:rPr>
        <w:t xml:space="preserve"> generiert, der Datei- und Datenbank</w:t>
      </w:r>
      <w:r w:rsidR="00915942">
        <w:rPr>
          <w:rFonts w:cs="Arial"/>
          <w:szCs w:val="24"/>
        </w:rPr>
        <w:t>-O</w:t>
      </w:r>
      <w:r w:rsidRPr="00AA65EE">
        <w:rPr>
          <w:rFonts w:cs="Arial"/>
          <w:szCs w:val="24"/>
        </w:rPr>
        <w:t>peration erlaubt, aber andere Inte</w:t>
      </w:r>
      <w:r w:rsidRPr="00AA65EE">
        <w:rPr>
          <w:rFonts w:cs="Arial"/>
          <w:szCs w:val="24"/>
        </w:rPr>
        <w:t>r</w:t>
      </w:r>
      <w:r w:rsidRPr="00AA65EE">
        <w:rPr>
          <w:rFonts w:cs="Arial"/>
          <w:szCs w:val="24"/>
        </w:rPr>
        <w:t xml:space="preserve">aktionen stellvertretend für das reale Android-System abwickelt. Weiterhin wird durch den Konstruktor ein Mock-Objekt </w:t>
      </w:r>
      <w:r w:rsidR="003209D4">
        <w:rPr>
          <w:rFonts w:cs="Arial"/>
          <w:szCs w:val="24"/>
        </w:rPr>
        <w:t>des</w:t>
      </w:r>
      <w:r w:rsidRPr="00AA65EE">
        <w:rPr>
          <w:rFonts w:cs="Arial"/>
          <w:szCs w:val="24"/>
        </w:rPr>
        <w:t xml:space="preserve"> </w:t>
      </w:r>
      <w:r w:rsidRPr="00FD31CE">
        <w:rPr>
          <w:rFonts w:cs="Arial"/>
          <w:i/>
          <w:szCs w:val="24"/>
        </w:rPr>
        <w:t>ContentResolver</w:t>
      </w:r>
      <w:r w:rsidR="003209D4" w:rsidRPr="00FD31CE">
        <w:rPr>
          <w:rFonts w:cs="Arial"/>
          <w:i/>
          <w:szCs w:val="24"/>
        </w:rPr>
        <w:t>s</w:t>
      </w:r>
      <w:r w:rsidR="003209D4">
        <w:rPr>
          <w:rFonts w:cs="Arial"/>
          <w:szCs w:val="24"/>
        </w:rPr>
        <w:t xml:space="preserve"> e</w:t>
      </w:r>
      <w:r w:rsidR="003209D4">
        <w:rPr>
          <w:rFonts w:cs="Arial"/>
          <w:szCs w:val="24"/>
        </w:rPr>
        <w:t>r</w:t>
      </w:r>
      <w:r w:rsidR="003209D4">
        <w:rPr>
          <w:rFonts w:cs="Arial"/>
          <w:szCs w:val="24"/>
        </w:rPr>
        <w:t>zeugt, der</w:t>
      </w:r>
      <w:r w:rsidRPr="00AA65EE">
        <w:rPr>
          <w:rFonts w:cs="Arial"/>
          <w:szCs w:val="24"/>
        </w:rPr>
        <w:t xml:space="preserve"> die bereitgestellten Daten entgegen nimmt. Abschließend wird ein Objekt der Klasse </w:t>
      </w:r>
      <w:r w:rsidRPr="003209D4">
        <w:rPr>
          <w:rFonts w:cs="Arial"/>
          <w:i/>
          <w:szCs w:val="24"/>
        </w:rPr>
        <w:t>ContentProvider</w:t>
      </w:r>
      <w:r w:rsidRPr="00AA65EE">
        <w:rPr>
          <w:rFonts w:cs="Arial"/>
          <w:szCs w:val="24"/>
        </w:rPr>
        <w:t xml:space="preserve"> erzeugt, dass durch die vorherige Initialisierung in einer isolierten Testumgebung abläuft.</w:t>
      </w:r>
    </w:p>
    <w:p w:rsidR="00EB2C7F" w:rsidRDefault="00EB2C7F" w:rsidP="009F6DC2">
      <w:pPr>
        <w:keepNext/>
        <w:spacing w:after="0"/>
      </w:pPr>
      <w:r>
        <w:rPr>
          <w:rFonts w:cs="Arial"/>
          <w:noProof/>
          <w:szCs w:val="24"/>
        </w:rPr>
        <w:drawing>
          <wp:inline distT="0" distB="0" distL="0" distR="0" wp14:anchorId="1442E0AF" wp14:editId="64B266AC">
            <wp:extent cx="5039995" cy="2200910"/>
            <wp:effectExtent l="0" t="0" r="8255" b="8890"/>
            <wp:docPr id="8" name="Grafik 8" descr="D:\FHB\Abschlussarbeit\Schriftliche_Arbeit\Diagramme\tests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tests_cla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200910"/>
                    </a:xfrm>
                    <a:prstGeom prst="rect">
                      <a:avLst/>
                    </a:prstGeom>
                    <a:noFill/>
                    <a:ln>
                      <a:noFill/>
                    </a:ln>
                  </pic:spPr>
                </pic:pic>
              </a:graphicData>
            </a:graphic>
          </wp:inline>
        </w:drawing>
      </w:r>
    </w:p>
    <w:p w:rsidR="00EB2C7F" w:rsidRDefault="00EB2C7F" w:rsidP="00EB2C7F">
      <w:pPr>
        <w:pStyle w:val="myBeschriftung"/>
        <w:rPr>
          <w:rFonts w:cs="Arial"/>
          <w:szCs w:val="24"/>
        </w:rPr>
      </w:pPr>
      <w:bookmarkStart w:id="54" w:name="_Ref301682998"/>
      <w:r>
        <w:t xml:space="preserve">Abbildung </w:t>
      </w:r>
      <w:fldSimple w:instr=" SEQ Abbildung \* ARABIC ">
        <w:r w:rsidR="00E227D8">
          <w:rPr>
            <w:noProof/>
          </w:rPr>
          <w:t>2</w:t>
        </w:r>
      </w:fldSimple>
      <w:bookmarkEnd w:id="54"/>
      <w:r>
        <w:t>: Übersicht der Test-Klassen</w:t>
      </w:r>
    </w:p>
    <w:p w:rsidR="00EB2C7F" w:rsidRPr="00EB2C7F" w:rsidRDefault="00EB2C7F" w:rsidP="00816198">
      <w:pPr>
        <w:ind w:left="708"/>
        <w:rPr>
          <w:rFonts w:cs="Arial"/>
          <w:szCs w:val="24"/>
        </w:rPr>
      </w:pPr>
      <w:r w:rsidRPr="00EB2C7F">
        <w:rPr>
          <w:rFonts w:cs="Arial"/>
          <w:i/>
          <w:szCs w:val="24"/>
        </w:rPr>
        <w:fldChar w:fldCharType="begin"/>
      </w:r>
      <w:r w:rsidRPr="00EB2C7F">
        <w:rPr>
          <w:rFonts w:cs="Arial"/>
          <w:i/>
          <w:szCs w:val="24"/>
        </w:rPr>
        <w:instrText xml:space="preserve"> REF _Ref301682998 \h </w:instrText>
      </w:r>
      <w:r w:rsidRPr="00EB2C7F">
        <w:rPr>
          <w:rFonts w:cs="Arial"/>
          <w:i/>
          <w:szCs w:val="24"/>
        </w:rPr>
      </w:r>
      <w:r>
        <w:rPr>
          <w:rFonts w:cs="Arial"/>
          <w:i/>
          <w:szCs w:val="24"/>
        </w:rPr>
        <w:instrText xml:space="preserve"> \* MERGEFORMAT </w:instrText>
      </w:r>
      <w:r w:rsidRPr="00EB2C7F">
        <w:rPr>
          <w:rFonts w:cs="Arial"/>
          <w:i/>
          <w:szCs w:val="24"/>
        </w:rPr>
        <w:fldChar w:fldCharType="separate"/>
      </w:r>
      <w:r w:rsidR="00E227D8" w:rsidRPr="00E227D8">
        <w:rPr>
          <w:i/>
        </w:rPr>
        <w:t xml:space="preserve">Abbildung </w:t>
      </w:r>
      <w:r w:rsidR="00E227D8" w:rsidRPr="00E227D8">
        <w:rPr>
          <w:i/>
          <w:noProof/>
        </w:rPr>
        <w:t>2</w:t>
      </w:r>
      <w:r w:rsidRPr="00EB2C7F">
        <w:rPr>
          <w:rFonts w:cs="Arial"/>
          <w:i/>
          <w:szCs w:val="24"/>
        </w:rPr>
        <w:fldChar w:fldCharType="end"/>
      </w:r>
      <w:r>
        <w:rPr>
          <w:rFonts w:cs="Arial"/>
          <w:i/>
          <w:szCs w:val="24"/>
        </w:rPr>
        <w:t xml:space="preserve"> </w:t>
      </w:r>
      <w:r w:rsidR="00FD31CE">
        <w:rPr>
          <w:rFonts w:cs="Arial"/>
          <w:szCs w:val="24"/>
        </w:rPr>
        <w:t>fasst die Ausführungen zu den Test-Klassen nochmals gr</w:t>
      </w:r>
      <w:r w:rsidR="00FD31CE">
        <w:rPr>
          <w:rFonts w:cs="Arial"/>
          <w:szCs w:val="24"/>
        </w:rPr>
        <w:t>a</w:t>
      </w:r>
      <w:r w:rsidR="00FD31CE">
        <w:rPr>
          <w:rFonts w:cs="Arial"/>
          <w:szCs w:val="24"/>
        </w:rPr>
        <w:t>fisch zusammen</w:t>
      </w:r>
      <w:r w:rsidR="00256266">
        <w:rPr>
          <w:rFonts w:cs="Arial"/>
          <w:szCs w:val="24"/>
        </w:rPr>
        <w:t>.</w:t>
      </w:r>
    </w:p>
    <w:p w:rsidR="00EB2C7F" w:rsidRDefault="00EB2C7F" w:rsidP="00816198">
      <w:pPr>
        <w:ind w:left="708"/>
        <w:rPr>
          <w:rFonts w:cs="Arial"/>
          <w:szCs w:val="24"/>
        </w:rPr>
      </w:pPr>
    </w:p>
    <w:p w:rsidR="000E1534" w:rsidRDefault="000E1534" w:rsidP="000E1534">
      <w:r>
        <w:br w:type="page"/>
      </w:r>
    </w:p>
    <w:p w:rsidR="007A1E34" w:rsidRDefault="007A1E34" w:rsidP="007A1E34">
      <w:pPr>
        <w:pStyle w:val="berschrift1"/>
      </w:pPr>
      <w:bookmarkStart w:id="55" w:name="_Toc301438134"/>
      <w:bookmarkStart w:id="56" w:name="_Toc301695427"/>
      <w:r>
        <w:lastRenderedPageBreak/>
        <w:t>Analyse „</w:t>
      </w:r>
      <w:r w:rsidR="00EE3D60">
        <w:t>speedikon</w:t>
      </w:r>
      <w:r w:rsidR="00EE3D60" w:rsidRPr="00EE3D60">
        <w:rPr>
          <w:rFonts w:cs="Arial"/>
          <w:vertAlign w:val="superscript"/>
        </w:rPr>
        <w:t>®</w:t>
      </w:r>
      <w:r w:rsidR="00EE3D60">
        <w:t xml:space="preserve"> DAMS</w:t>
      </w:r>
      <w:r>
        <w:t>“</w:t>
      </w:r>
      <w:bookmarkEnd w:id="55"/>
      <w:bookmarkEnd w:id="56"/>
    </w:p>
    <w:p w:rsidR="007A1E34" w:rsidRDefault="007A1E34" w:rsidP="007A1E34">
      <w:r>
        <w:t xml:space="preserve">Im folgenden Teilabschnitt </w:t>
      </w:r>
      <w:r w:rsidR="0093518E">
        <w:t>wird</w:t>
      </w:r>
      <w:r>
        <w:t xml:space="preserve"> die zugrundeliegende Anwendung „speedikon</w:t>
      </w:r>
      <w:r w:rsidR="00C438BD" w:rsidRPr="006208C5">
        <w:rPr>
          <w:rFonts w:cs="Arial"/>
          <w:vertAlign w:val="superscript"/>
        </w:rPr>
        <w:t>®</w:t>
      </w:r>
      <w:r>
        <w:t xml:space="preserve"> DAMS“ näher b</w:t>
      </w:r>
      <w:r w:rsidR="0093518E">
        <w:t>eschrieben, wobei</w:t>
      </w:r>
      <w:r>
        <w:t xml:space="preserve"> kurz auf die Funktionalitäten der Web-Anwendung und die derzeitige Verwendung im Verlag eingegangen w</w:t>
      </w:r>
      <w:r w:rsidR="0093518E">
        <w:t>ird</w:t>
      </w:r>
      <w:r>
        <w:t xml:space="preserve">. </w:t>
      </w:r>
      <w:r w:rsidR="008F28E5">
        <w:t>Neben der Erarbeitung von Anwendungsfällen für eine portable Version, soll d</w:t>
      </w:r>
      <w:r>
        <w:t>as Haup</w:t>
      </w:r>
      <w:r>
        <w:t>t</w:t>
      </w:r>
      <w:r>
        <w:t>augenmerk auf die Datenbankstruktu</w:t>
      </w:r>
      <w:r w:rsidR="0093518E">
        <w:t xml:space="preserve">r der Anwendung gelegt werden. </w:t>
      </w:r>
    </w:p>
    <w:p w:rsidR="007A1E34" w:rsidRDefault="007A1E34" w:rsidP="007A1E34">
      <w:pPr>
        <w:pStyle w:val="berschrift2"/>
      </w:pPr>
      <w:bookmarkStart w:id="57" w:name="_Ref298923837"/>
      <w:bookmarkStart w:id="58" w:name="_Toc301438135"/>
      <w:bookmarkStart w:id="59" w:name="_Toc301695428"/>
      <w:r>
        <w:t>Funktionen der Web</w:t>
      </w:r>
      <w:r w:rsidR="009F0DE5">
        <w:t>-A</w:t>
      </w:r>
      <w:r>
        <w:t>nwendung</w:t>
      </w:r>
      <w:bookmarkEnd w:id="57"/>
      <w:bookmarkEnd w:id="58"/>
      <w:bookmarkEnd w:id="59"/>
    </w:p>
    <w:p w:rsidR="007A1E34" w:rsidRDefault="007A1E34" w:rsidP="007A1E34">
      <w:r>
        <w:t xml:space="preserve">Die Web-Anwendung „Datacenter </w:t>
      </w:r>
      <w:r w:rsidR="00584F55">
        <w:t xml:space="preserve">Center </w:t>
      </w:r>
      <w:r>
        <w:t xml:space="preserve">Asset Management Solutions“ (DAMS) der Firma </w:t>
      </w:r>
      <w:r w:rsidR="00C438BD">
        <w:t>„</w:t>
      </w:r>
      <w:r>
        <w:t>speedikon</w:t>
      </w:r>
      <w:r w:rsidR="00C438BD" w:rsidRPr="006208C5">
        <w:rPr>
          <w:rFonts w:cs="Arial"/>
          <w:vertAlign w:val="superscript"/>
        </w:rPr>
        <w:t>®</w:t>
      </w:r>
      <w:r w:rsidR="00C438BD">
        <w:rPr>
          <w:rFonts w:cs="Arial"/>
          <w:vertAlign w:val="superscript"/>
        </w:rPr>
        <w:t>“</w:t>
      </w:r>
      <w:r>
        <w:t xml:space="preserve"> bietet diverse Möglichkeiten zur Verwaltung und Dok</w:t>
      </w:r>
      <w:r>
        <w:t>u</w:t>
      </w:r>
      <w:r>
        <w:t>mentation von Bes</w:t>
      </w:r>
      <w:r w:rsidR="00584F55">
        <w:t>tandsdaten in Rechenzentren an, die n</w:t>
      </w:r>
      <w:r>
        <w:t xml:space="preserve">achfolgend </w:t>
      </w:r>
      <w:r w:rsidR="00584F55">
        <w:t>kurz erlä</w:t>
      </w:r>
      <w:r w:rsidR="00584F55">
        <w:t>u</w:t>
      </w:r>
      <w:r w:rsidR="00584F55">
        <w:t>tert</w:t>
      </w:r>
      <w:r>
        <w:t xml:space="preserve"> werden</w:t>
      </w:r>
      <w:r w:rsidR="00584F55">
        <w:t xml:space="preserve"> sollen</w:t>
      </w:r>
      <w:r>
        <w:t>.</w:t>
      </w:r>
      <w:r w:rsidR="00400C82">
        <w:t xml:space="preserve"> (vgl. [Dam11])</w:t>
      </w:r>
    </w:p>
    <w:p w:rsidR="007A1E34" w:rsidRDefault="007A1E34" w:rsidP="007A1E34">
      <w:pPr>
        <w:pStyle w:val="Listenabsatz"/>
        <w:numPr>
          <w:ilvl w:val="0"/>
          <w:numId w:val="21"/>
        </w:numPr>
      </w:pPr>
      <w:r>
        <w:t>Verwaltung der Bestandsdaten</w:t>
      </w:r>
    </w:p>
    <w:p w:rsidR="007A1E34" w:rsidRDefault="009C039C" w:rsidP="007A1E34">
      <w:pPr>
        <w:ind w:left="720"/>
      </w:pPr>
      <w:r>
        <w:t>Die Hauptaufgabe</w:t>
      </w:r>
      <w:r w:rsidR="00882C2C">
        <w:t>,</w:t>
      </w:r>
      <w:r>
        <w:t xml:space="preserve"> die durch DAMS abgebildet</w:t>
      </w:r>
      <w:r w:rsidR="007A1E34">
        <w:t xml:space="preserve"> w</w:t>
      </w:r>
      <w:r>
        <w:t>ird</w:t>
      </w:r>
      <w:r w:rsidR="007A1E34">
        <w:t xml:space="preserve">, ist die Verwaltung von Bestandsdaten. Zu diesen Bestandsdaten können unteranderem </w:t>
      </w:r>
      <w:r>
        <w:t>A</w:t>
      </w:r>
      <w:r>
        <w:t>n</w:t>
      </w:r>
      <w:r>
        <w:t xml:space="preserve">gaben zu </w:t>
      </w:r>
      <w:r w:rsidR="007A1E34">
        <w:t>Server</w:t>
      </w:r>
      <w:r>
        <w:t xml:space="preserve">n, </w:t>
      </w:r>
      <w:r w:rsidR="00882C2C">
        <w:t xml:space="preserve">zu </w:t>
      </w:r>
      <w:r>
        <w:t>Netzwerk- und</w:t>
      </w:r>
      <w:r w:rsidR="007A1E34">
        <w:t xml:space="preserve"> Peripherie-Geräte</w:t>
      </w:r>
      <w:r w:rsidR="00882C2C">
        <w:t>n sowie</w:t>
      </w:r>
      <w:r>
        <w:t xml:space="preserve"> ähnliche</w:t>
      </w:r>
      <w:r w:rsidR="00882C2C">
        <w:t>n</w:t>
      </w:r>
      <w:r>
        <w:t xml:space="preserve"> Komponenten</w:t>
      </w:r>
      <w:r w:rsidR="007A1E34">
        <w:t xml:space="preserve"> gehören. Für jedes </w:t>
      </w:r>
      <w:r>
        <w:t>ein</w:t>
      </w:r>
      <w:r w:rsidR="007A1E34">
        <w:t>zupflegende Gerät müssen diverse Informationen vorgehalten werden. Neben technischen Informationen</w:t>
      </w:r>
      <w:r w:rsidR="00882C2C">
        <w:t>,</w:t>
      </w:r>
      <w:r w:rsidR="007A1E34">
        <w:t xml:space="preserve"> wie die Stromaufnahme und Wärmeabgabe eines Gerätes</w:t>
      </w:r>
      <w:r w:rsidR="00882C2C">
        <w:t>,</w:t>
      </w:r>
      <w:r w:rsidR="007A1E34">
        <w:t xml:space="preserve"> können auch Netzwerk</w:t>
      </w:r>
      <w:r w:rsidR="00882C2C">
        <w:t>-Angaben</w:t>
      </w:r>
      <w:r w:rsidR="007A1E34">
        <w:t>, wie IP</w:t>
      </w:r>
      <w:r w:rsidR="007C374A">
        <w:fldChar w:fldCharType="begin"/>
      </w:r>
      <w:r w:rsidR="007C374A">
        <w:instrText xml:space="preserve"> XE "</w:instrText>
      </w:r>
      <w:r w:rsidR="007C374A" w:rsidRPr="00902FCD">
        <w:instrText>IP:Internet Protocol</w:instrText>
      </w:r>
      <w:r w:rsidR="007C374A">
        <w:instrText xml:space="preserve">" \t "" </w:instrText>
      </w:r>
      <w:r w:rsidR="007C374A">
        <w:fldChar w:fldCharType="end"/>
      </w:r>
      <w:r w:rsidR="007A1E34">
        <w:t>- und MAC</w:t>
      </w:r>
      <w:r w:rsidR="007C374A">
        <w:fldChar w:fldCharType="begin"/>
      </w:r>
      <w:r w:rsidR="007C374A">
        <w:instrText xml:space="preserve"> XE "</w:instrText>
      </w:r>
      <w:r w:rsidR="007C374A" w:rsidRPr="008E4436">
        <w:instrText>MAC:Media Access Control</w:instrText>
      </w:r>
      <w:r w:rsidR="007C374A">
        <w:instrText xml:space="preserve">" \t "" </w:instrText>
      </w:r>
      <w:r w:rsidR="007C374A">
        <w:fldChar w:fldCharType="end"/>
      </w:r>
      <w:r w:rsidR="007A1E34">
        <w:t>-Adresse</w:t>
      </w:r>
      <w:r w:rsidR="00882C2C">
        <w:t>,</w:t>
      </w:r>
      <w:r w:rsidR="007A1E34">
        <w:t xml:space="preserve"> registriert werden. We</w:t>
      </w:r>
      <w:r w:rsidR="007A1E34">
        <w:t>i</w:t>
      </w:r>
      <w:r w:rsidR="007A1E34">
        <w:t xml:space="preserve">terhin besteht die Möglichkeit, kaufmännische </w:t>
      </w:r>
      <w:r>
        <w:t>Angaben</w:t>
      </w:r>
      <w:r w:rsidR="00882C2C">
        <w:t>,</w:t>
      </w:r>
      <w:r w:rsidR="007A1E34">
        <w:t xml:space="preserve"> wie Inventar</w:t>
      </w:r>
      <w:r>
        <w:t>- und</w:t>
      </w:r>
      <w:r w:rsidR="007A1E34">
        <w:t xml:space="preserve"> S</w:t>
      </w:r>
      <w:r w:rsidR="007A1E34">
        <w:t>e</w:t>
      </w:r>
      <w:r w:rsidR="007A1E34">
        <w:t>riennummern oder ähnliche Informationen</w:t>
      </w:r>
      <w:r w:rsidR="00882C2C">
        <w:t>,</w:t>
      </w:r>
      <w:r w:rsidR="007A1E34">
        <w:t xml:space="preserve"> zu speichern. </w:t>
      </w:r>
      <w:r w:rsidR="00882C2C">
        <w:t>Durch die große Vielfalt solch</w:t>
      </w:r>
      <w:r w:rsidR="007A1E34">
        <w:t>er gerätespezifischen Daten, kann DAMS als zentrale Info</w:t>
      </w:r>
      <w:r w:rsidR="007A1E34">
        <w:t>r</w:t>
      </w:r>
      <w:r w:rsidR="007A1E34">
        <w:t>mationsquelle für die Bestandsdaten genutzt werden.</w:t>
      </w:r>
    </w:p>
    <w:p w:rsidR="007A1E34" w:rsidRDefault="007A1E34" w:rsidP="007A1E34">
      <w:pPr>
        <w:pStyle w:val="Listenabsatz"/>
        <w:numPr>
          <w:ilvl w:val="0"/>
          <w:numId w:val="21"/>
        </w:numPr>
      </w:pPr>
      <w:r>
        <w:t>Dokumentation und Visualisierung</w:t>
      </w:r>
    </w:p>
    <w:p w:rsidR="007A1E34" w:rsidRDefault="007A1E34" w:rsidP="00882C2C">
      <w:pPr>
        <w:ind w:left="720"/>
      </w:pPr>
      <w:r>
        <w:t>Der zweite wichtige Aspekt</w:t>
      </w:r>
      <w:r w:rsidR="00882C2C">
        <w:t>,</w:t>
      </w:r>
      <w:r>
        <w:t xml:space="preserve"> der mit DAMS abgebildet werden kann, ist die Dokumentation und Visualisierung der Bestandsdaten. Die Dokumentat</w:t>
      </w:r>
      <w:r>
        <w:t>i</w:t>
      </w:r>
      <w:r>
        <w:t>on hilft dabei, die Standorte an denen die Geräte verbaut sind</w:t>
      </w:r>
      <w:r w:rsidR="00882C2C">
        <w:t>,</w:t>
      </w:r>
      <w:r w:rsidR="009C039C">
        <w:t xml:space="preserve"> genauer zu beschreiben und festzuhalten</w:t>
      </w:r>
      <w:r w:rsidR="00584F55">
        <w:t>.</w:t>
      </w:r>
      <w:r>
        <w:t xml:space="preserve"> Einerseits besteht so die Möglichkeit, die verbauten Geräte zeitnah mit Hilfe einer Suchfunktion wiederzufinden. Andererseits kann durch die lückenlose Dokumentation die Planung </w:t>
      </w:r>
      <w:r w:rsidR="009C039C">
        <w:t xml:space="preserve">und der Einsatz </w:t>
      </w:r>
      <w:r>
        <w:t xml:space="preserve">neuer Geräte unterstützt werden, um freie Standorte für </w:t>
      </w:r>
      <w:r w:rsidR="009C039C">
        <w:t>kün</w:t>
      </w:r>
      <w:r w:rsidR="009C039C">
        <w:t>f</w:t>
      </w:r>
      <w:r w:rsidR="009C039C">
        <w:t xml:space="preserve">tig </w:t>
      </w:r>
      <w:r>
        <w:t>zu verbauende Komponenten ausfindig zu machen. Ergänzend zur e</w:t>
      </w:r>
      <w:r>
        <w:t>i</w:t>
      </w:r>
      <w:r>
        <w:lastRenderedPageBreak/>
        <w:t>gentlichen Dokumentation kann eine 2D</w:t>
      </w:r>
      <w:r w:rsidR="00882C2C">
        <w:t>-</w:t>
      </w:r>
      <w:r>
        <w:t xml:space="preserve"> und 3D</w:t>
      </w:r>
      <w:r w:rsidR="00882C2C">
        <w:t>-</w:t>
      </w:r>
      <w:r>
        <w:t>Visualisierung der R</w:t>
      </w:r>
      <w:r>
        <w:t>e</w:t>
      </w:r>
      <w:r>
        <w:t>chenzentren erfolgen. Das sorgt für einen hohen Wi</w:t>
      </w:r>
      <w:r w:rsidR="00584F55">
        <w:t>e</w:t>
      </w:r>
      <w:r>
        <w:t>dererkennungswert der Rechenzentren und unterstützt zusätzlich die Suche von Kompone</w:t>
      </w:r>
      <w:r>
        <w:t>n</w:t>
      </w:r>
      <w:r>
        <w:t>ten.</w:t>
      </w:r>
    </w:p>
    <w:p w:rsidR="007A1E34" w:rsidRDefault="007A1E34" w:rsidP="007A1E34">
      <w:pPr>
        <w:pStyle w:val="Listenabsatz"/>
        <w:numPr>
          <w:ilvl w:val="0"/>
          <w:numId w:val="21"/>
        </w:numPr>
      </w:pPr>
      <w:r>
        <w:t>Kabeldokumentation</w:t>
      </w:r>
    </w:p>
    <w:p w:rsidR="007A1E34" w:rsidRDefault="007A1E34" w:rsidP="007A1E34">
      <w:pPr>
        <w:ind w:left="720"/>
      </w:pPr>
      <w:r>
        <w:t xml:space="preserve">DAMS stellt Funktionen bereit, um die </w:t>
      </w:r>
      <w:r w:rsidR="00882C2C">
        <w:t xml:space="preserve">gesamte </w:t>
      </w:r>
      <w:r>
        <w:t>Netzwerk-Verkabelung der verbauten Geräte zu dokume</w:t>
      </w:r>
      <w:r w:rsidR="009C039C">
        <w:t xml:space="preserve">ntieren, </w:t>
      </w:r>
      <w:r>
        <w:t>so dass komplette Verscha</w:t>
      </w:r>
      <w:r>
        <w:t>l</w:t>
      </w:r>
      <w:r>
        <w:t xml:space="preserve">tungspläne </w:t>
      </w:r>
      <w:r w:rsidR="009C039C">
        <w:t xml:space="preserve">der Komponenten </w:t>
      </w:r>
      <w:r>
        <w:t xml:space="preserve">vorliegen und die </w:t>
      </w:r>
      <w:r w:rsidR="009C039C">
        <w:t xml:space="preserve">internen </w:t>
      </w:r>
      <w:r>
        <w:t>Abhängigkeiten der einzelnen Geräte aufgezeigt werden können. Neben den Netzwerk-</w:t>
      </w:r>
      <w:r w:rsidR="00496FDD">
        <w:t>k</w:t>
      </w:r>
      <w:r>
        <w:t>abeln können auch die Kabel der Stromversorgung in ähnlicher Form dokumentiert werden.</w:t>
      </w:r>
    </w:p>
    <w:p w:rsidR="007A1E34" w:rsidRDefault="007A1E34" w:rsidP="007A1E34">
      <w:pPr>
        <w:pStyle w:val="Listenabsatz"/>
        <w:numPr>
          <w:ilvl w:val="0"/>
          <w:numId w:val="21"/>
        </w:numPr>
      </w:pPr>
      <w:r>
        <w:t>Reports</w:t>
      </w:r>
    </w:p>
    <w:p w:rsidR="007A1E34" w:rsidRDefault="007A1E34" w:rsidP="007A1E34">
      <w:pPr>
        <w:ind w:left="720"/>
      </w:pPr>
      <w:r>
        <w:t xml:space="preserve">Mit Hilfe von DAMS ist es möglich, diverse Auswertungen in Form von </w:t>
      </w:r>
      <w:r w:rsidR="009C039C">
        <w:t>Berichten</w:t>
      </w:r>
      <w:r>
        <w:t xml:space="preserve"> zu generieren. Für die langfristige Planung der Rechenzentren </w:t>
      </w:r>
      <w:r w:rsidR="009C039C">
        <w:t>kann</w:t>
      </w:r>
      <w:r>
        <w:t xml:space="preserve"> diese </w:t>
      </w:r>
      <w:r w:rsidR="009C039C">
        <w:t xml:space="preserve">besondere Form der </w:t>
      </w:r>
      <w:r>
        <w:t xml:space="preserve">Auswertungen </w:t>
      </w:r>
      <w:r w:rsidR="009C039C">
        <w:t xml:space="preserve">insbesondere dazu </w:t>
      </w:r>
      <w:r>
        <w:t>g</w:t>
      </w:r>
      <w:r>
        <w:t>e</w:t>
      </w:r>
      <w:r>
        <w:t xml:space="preserve">nutzt werden, um einen </w:t>
      </w:r>
      <w:r w:rsidR="009C039C">
        <w:t xml:space="preserve">gezielten </w:t>
      </w:r>
      <w:r>
        <w:t xml:space="preserve">Überblick </w:t>
      </w:r>
      <w:r w:rsidR="009C039C">
        <w:t xml:space="preserve">sowohl </w:t>
      </w:r>
      <w:r>
        <w:t>über fre</w:t>
      </w:r>
      <w:r w:rsidR="009C039C">
        <w:t>ie Ressou</w:t>
      </w:r>
      <w:r w:rsidR="009C039C">
        <w:t>r</w:t>
      </w:r>
      <w:r w:rsidR="009C039C">
        <w:t>cen</w:t>
      </w:r>
      <w:r w:rsidR="00496FDD">
        <w:t>,</w:t>
      </w:r>
      <w:r w:rsidR="009C039C">
        <w:t xml:space="preserve"> als auch </w:t>
      </w:r>
      <w:r>
        <w:t xml:space="preserve">die aktuelle Auslastung der Rechenzentren zu </w:t>
      </w:r>
      <w:r w:rsidR="009C039C">
        <w:t>erhalten</w:t>
      </w:r>
      <w:r>
        <w:t>.</w:t>
      </w:r>
    </w:p>
    <w:p w:rsidR="007A1E34" w:rsidRDefault="007A1E34" w:rsidP="007A1E34">
      <w:pPr>
        <w:spacing w:after="0" w:line="240" w:lineRule="auto"/>
        <w:jc w:val="left"/>
        <w:rPr>
          <w:b/>
          <w:bCs/>
          <w:sz w:val="26"/>
        </w:rPr>
      </w:pPr>
      <w:r>
        <w:br w:type="page"/>
      </w:r>
    </w:p>
    <w:p w:rsidR="007A1E34" w:rsidRDefault="007A1E34" w:rsidP="007A1E34">
      <w:pPr>
        <w:pStyle w:val="berschrift2"/>
      </w:pPr>
      <w:bookmarkStart w:id="60" w:name="_Ref301348849"/>
      <w:bookmarkStart w:id="61" w:name="_Ref301348853"/>
      <w:bookmarkStart w:id="62" w:name="_Ref301348926"/>
      <w:bookmarkStart w:id="63" w:name="_Ref301348985"/>
      <w:bookmarkStart w:id="64" w:name="_Ref301349130"/>
      <w:bookmarkStart w:id="65" w:name="_Toc301438136"/>
      <w:bookmarkStart w:id="66" w:name="_Toc301695429"/>
      <w:r>
        <w:lastRenderedPageBreak/>
        <w:t>Verwendung in der Projektumgebung</w:t>
      </w:r>
      <w:bookmarkEnd w:id="60"/>
      <w:bookmarkEnd w:id="61"/>
      <w:bookmarkEnd w:id="62"/>
      <w:bookmarkEnd w:id="63"/>
      <w:bookmarkEnd w:id="64"/>
      <w:bookmarkEnd w:id="65"/>
      <w:bookmarkEnd w:id="66"/>
    </w:p>
    <w:p w:rsidR="00164A57" w:rsidRDefault="007A1E34" w:rsidP="001F5BD7">
      <w:r w:rsidRPr="001F5BD7">
        <w:t xml:space="preserve">Derzeit wird DAMS im Verlag genutzt, um die Dokumentation der Bestandsdaten </w:t>
      </w:r>
      <w:r w:rsidR="009F1AC3" w:rsidRPr="001F5BD7">
        <w:t>zu unterstützen</w:t>
      </w:r>
      <w:r w:rsidRPr="001F5BD7">
        <w:t xml:space="preserve">. Dabei werden die in </w:t>
      </w:r>
      <w:r w:rsidR="00584F55" w:rsidRPr="001F5BD7">
        <w:t>Abschnitt</w:t>
      </w:r>
      <w:r w:rsidR="00584F55">
        <w:t xml:space="preserve"> </w:t>
      </w:r>
      <w:r w:rsidR="00584F55" w:rsidRPr="001F5BD7">
        <w:rPr>
          <w:i/>
        </w:rPr>
        <w:fldChar w:fldCharType="begin"/>
      </w:r>
      <w:r w:rsidR="00584F55" w:rsidRPr="001F5BD7">
        <w:rPr>
          <w:i/>
        </w:rPr>
        <w:instrText xml:space="preserve"> REF _Ref298923837 \r \h  \* MERGEFORMAT </w:instrText>
      </w:r>
      <w:r w:rsidR="00584F55" w:rsidRPr="001F5BD7">
        <w:rPr>
          <w:i/>
        </w:rPr>
      </w:r>
      <w:r w:rsidR="00584F55" w:rsidRPr="001F5BD7">
        <w:rPr>
          <w:i/>
        </w:rPr>
        <w:fldChar w:fldCharType="separate"/>
      </w:r>
      <w:r w:rsidR="00E227D8">
        <w:rPr>
          <w:i/>
        </w:rPr>
        <w:t>3.1</w:t>
      </w:r>
      <w:r w:rsidR="00584F55" w:rsidRPr="001F5BD7">
        <w:rPr>
          <w:i/>
        </w:rPr>
        <w:fldChar w:fldCharType="end"/>
      </w:r>
      <w:r w:rsidR="00584F55" w:rsidRPr="001F5BD7">
        <w:rPr>
          <w:i/>
        </w:rPr>
        <w:t xml:space="preserve"> </w:t>
      </w:r>
      <w:r w:rsidR="00584F55" w:rsidRPr="001F5BD7">
        <w:rPr>
          <w:i/>
        </w:rPr>
        <w:fldChar w:fldCharType="begin"/>
      </w:r>
      <w:r w:rsidR="00584F55" w:rsidRPr="001F5BD7">
        <w:rPr>
          <w:i/>
        </w:rPr>
        <w:instrText xml:space="preserve"> REF _Ref298923837 \h  \* MERGEFORMAT </w:instrText>
      </w:r>
      <w:r w:rsidR="00584F55" w:rsidRPr="001F5BD7">
        <w:rPr>
          <w:i/>
        </w:rPr>
      </w:r>
      <w:r w:rsidR="00584F55" w:rsidRPr="001F5BD7">
        <w:rPr>
          <w:i/>
        </w:rPr>
        <w:fldChar w:fldCharType="separate"/>
      </w:r>
      <w:r w:rsidR="00E227D8" w:rsidRPr="00E227D8">
        <w:rPr>
          <w:i/>
        </w:rPr>
        <w:t>Funktionen der Web-Anwendung</w:t>
      </w:r>
      <w:r w:rsidR="00584F55" w:rsidRPr="001F5BD7">
        <w:rPr>
          <w:i/>
        </w:rPr>
        <w:fldChar w:fldCharType="end"/>
      </w:r>
      <w:r>
        <w:t xml:space="preserve"> </w:t>
      </w:r>
      <w:r w:rsidRPr="001F5BD7">
        <w:t>beschriebenen Gerätedaten und Kabelwege aufgenommen. Zur U</w:t>
      </w:r>
      <w:r w:rsidRPr="001F5BD7">
        <w:t>n</w:t>
      </w:r>
      <w:r w:rsidRPr="001F5BD7">
        <w:t>terstützung der Kabeldokumentation sind an sämtlichen Netzwerk-Kabeln ei</w:t>
      </w:r>
      <w:r w:rsidRPr="001F5BD7">
        <w:t>n</w:t>
      </w:r>
      <w:r w:rsidRPr="001F5BD7">
        <w:t xml:space="preserve">deutige </w:t>
      </w:r>
      <w:r w:rsidR="00135D25" w:rsidRPr="001F5BD7">
        <w:t>Inventarn</w:t>
      </w:r>
      <w:r w:rsidRPr="001F5BD7">
        <w:t>ummern mit entsprechendem Strichcode angebracht worden. Für die Strom</w:t>
      </w:r>
      <w:r w:rsidR="005E6DEB">
        <w:t>k</w:t>
      </w:r>
      <w:r w:rsidRPr="001F5BD7">
        <w:t>abel werden ähnliche Nummerierungen verwendet. Die Dokume</w:t>
      </w:r>
      <w:r w:rsidRPr="001F5BD7">
        <w:t>n</w:t>
      </w:r>
      <w:r w:rsidRPr="001F5BD7">
        <w:t>tation der Geräte-Standorte und der dazugehörigen Kabelwege ist in den R</w:t>
      </w:r>
      <w:r w:rsidRPr="001F5BD7">
        <w:t>e</w:t>
      </w:r>
      <w:r w:rsidRPr="001F5BD7">
        <w:t>chenzentren weitgehend abgeschlossen. In einem weiteren Schritt wird die Ve</w:t>
      </w:r>
      <w:r w:rsidRPr="001F5BD7">
        <w:t>r</w:t>
      </w:r>
      <w:r w:rsidRPr="001F5BD7">
        <w:t>vollständigung der gerätespezifischen Bestandsdaten erfolgen. Die Dokument</w:t>
      </w:r>
      <w:r w:rsidRPr="001F5BD7">
        <w:t>a</w:t>
      </w:r>
      <w:r w:rsidRPr="001F5BD7">
        <w:t>tion der Strom</w:t>
      </w:r>
      <w:r w:rsidR="005E6DEB">
        <w:t>k</w:t>
      </w:r>
      <w:r w:rsidRPr="001F5BD7">
        <w:t>abel wird aufgrund der geringen Priorität zu einem späteren Zei</w:t>
      </w:r>
      <w:r w:rsidRPr="001F5BD7">
        <w:t>t</w:t>
      </w:r>
      <w:r w:rsidRPr="001F5BD7">
        <w:t>punkt durchgeführt.</w:t>
      </w:r>
    </w:p>
    <w:p w:rsidR="007A1E34" w:rsidRDefault="00273882" w:rsidP="00164A57">
      <w:r>
        <w:t xml:space="preserve">In </w:t>
      </w:r>
      <w:r w:rsidR="00584F55" w:rsidRPr="00535345">
        <w:rPr>
          <w:i/>
        </w:rPr>
        <w:fldChar w:fldCharType="begin"/>
      </w:r>
      <w:r w:rsidR="00584F55" w:rsidRPr="00535345">
        <w:rPr>
          <w:i/>
        </w:rPr>
        <w:instrText xml:space="preserve"> REF _Ref301509321 \h  \* MERGEFORMAT </w:instrText>
      </w:r>
      <w:r w:rsidR="00584F55" w:rsidRPr="00535345">
        <w:rPr>
          <w:i/>
        </w:rPr>
      </w:r>
      <w:r w:rsidR="00584F55" w:rsidRPr="00535345">
        <w:rPr>
          <w:i/>
        </w:rPr>
        <w:fldChar w:fldCharType="separate"/>
      </w:r>
      <w:r w:rsidR="00E227D8" w:rsidRPr="00E227D8">
        <w:rPr>
          <w:i/>
        </w:rPr>
        <w:t>Abbildung 3</w:t>
      </w:r>
      <w:r w:rsidR="00584F55" w:rsidRPr="00535345">
        <w:rPr>
          <w:i/>
        </w:rPr>
        <w:fldChar w:fldCharType="end"/>
      </w:r>
      <w:r w:rsidR="00164A57">
        <w:t xml:space="preserve"> ist eine schematische Darstellung gegeben, anhand derer die Einbettung d</w:t>
      </w:r>
      <w:r w:rsidR="00480ECA">
        <w:t>er Web-Anwendung „speedikon</w:t>
      </w:r>
      <w:r w:rsidR="00C438BD" w:rsidRPr="006208C5">
        <w:rPr>
          <w:rFonts w:cs="Arial"/>
          <w:vertAlign w:val="superscript"/>
        </w:rPr>
        <w:t>®</w:t>
      </w:r>
      <w:r w:rsidR="00480ECA">
        <w:t xml:space="preserve"> DAMS</w:t>
      </w:r>
      <w:r w:rsidR="00164A57">
        <w:t>“ in die technische Proje</w:t>
      </w:r>
      <w:r w:rsidR="00164A57">
        <w:t>k</w:t>
      </w:r>
      <w:r w:rsidR="00164A57">
        <w:t>tumgebung näher erläutert werden soll.</w:t>
      </w:r>
    </w:p>
    <w:p w:rsidR="007473FC" w:rsidRPr="00647672" w:rsidRDefault="00366918" w:rsidP="009F6DC2">
      <w:pPr>
        <w:pStyle w:val="myBeschriftung"/>
        <w:rPr>
          <w:rStyle w:val="myBeschriftungZchn"/>
          <w:b/>
          <w:bCs/>
        </w:rPr>
      </w:pPr>
      <w:r>
        <w:object w:dxaOrig="8021" w:dyaOrig="2409">
          <v:shape id="_x0000_i1025" type="#_x0000_t75" style="width:401.45pt;height:120.2pt" o:ole="">
            <v:imagedata r:id="rId14" o:title=""/>
          </v:shape>
          <o:OLEObject Type="Embed" ProgID="Visio.Drawing.11" ShapeID="_x0000_i1025" DrawAspect="Content" ObjectID="_1375449105" r:id="rId15"/>
        </w:object>
      </w:r>
      <w:bookmarkStart w:id="67" w:name="_Ref301344643"/>
      <w:bookmarkStart w:id="68" w:name="_Ref301344628"/>
      <w:bookmarkStart w:id="69" w:name="_Ref301509321"/>
      <w:bookmarkStart w:id="70" w:name="_Toc301437113"/>
      <w:bookmarkStart w:id="71" w:name="_Toc301602730"/>
      <w:r w:rsidR="004E0960" w:rsidRPr="00647672">
        <w:rPr>
          <w:rStyle w:val="myBeschriftungZchn"/>
          <w:b/>
          <w:bCs/>
        </w:rPr>
        <w:t xml:space="preserve">Abbildung </w:t>
      </w:r>
      <w:r w:rsidR="004E0960" w:rsidRPr="00647672">
        <w:rPr>
          <w:rStyle w:val="myBeschriftungZchn"/>
          <w:b/>
          <w:bCs/>
        </w:rPr>
        <w:fldChar w:fldCharType="begin"/>
      </w:r>
      <w:r w:rsidR="004E0960" w:rsidRPr="00647672">
        <w:rPr>
          <w:rStyle w:val="myBeschriftungZchn"/>
          <w:b/>
          <w:bCs/>
        </w:rPr>
        <w:instrText xml:space="preserve"> SEQ Abbildung \* ARABIC </w:instrText>
      </w:r>
      <w:r w:rsidR="004E0960" w:rsidRPr="00647672">
        <w:rPr>
          <w:rStyle w:val="myBeschriftungZchn"/>
          <w:b/>
          <w:bCs/>
        </w:rPr>
        <w:fldChar w:fldCharType="separate"/>
      </w:r>
      <w:r w:rsidR="00E227D8">
        <w:rPr>
          <w:rStyle w:val="myBeschriftungZchn"/>
          <w:b/>
          <w:bCs/>
          <w:noProof/>
        </w:rPr>
        <w:t>3</w:t>
      </w:r>
      <w:r w:rsidR="004E0960" w:rsidRPr="00647672">
        <w:rPr>
          <w:rStyle w:val="myBeschriftungZchn"/>
          <w:b/>
          <w:bCs/>
        </w:rPr>
        <w:fldChar w:fldCharType="end"/>
      </w:r>
      <w:bookmarkEnd w:id="67"/>
      <w:bookmarkEnd w:id="69"/>
      <w:r w:rsidR="004E0960" w:rsidRPr="00647672">
        <w:rPr>
          <w:rStyle w:val="myBeschriftungZchn"/>
          <w:b/>
          <w:bCs/>
        </w:rPr>
        <w:t>: schematische Darste</w:t>
      </w:r>
      <w:r w:rsidR="004E0960" w:rsidRPr="00647672">
        <w:rPr>
          <w:rStyle w:val="myBeschriftungZchn"/>
          <w:b/>
          <w:bCs/>
        </w:rPr>
        <w:t>l</w:t>
      </w:r>
      <w:r w:rsidR="004E0960" w:rsidRPr="00647672">
        <w:rPr>
          <w:rStyle w:val="myBeschriftungZchn"/>
          <w:b/>
          <w:bCs/>
        </w:rPr>
        <w:t>lung der Projektumgebung</w:t>
      </w:r>
      <w:bookmarkEnd w:id="68"/>
      <w:bookmarkEnd w:id="70"/>
      <w:bookmarkEnd w:id="71"/>
    </w:p>
    <w:p w:rsidR="00417001" w:rsidRDefault="00480ECA" w:rsidP="00480ECA">
      <w:r>
        <w:t>Die Web-Anwendung ist auf einem separaten Server installiert. Die Datenbank für die Speicherung der Daten wird durch einen abgesetzten Server gehalten, der den Zugriff auf die Datenbank realisiert. Diese Struktur ermöglicht den Zugriff auf die Daten durch andere Anwendungen, ohne die Verwendung von „speedikon</w:t>
      </w:r>
      <w:r w:rsidR="00C438BD" w:rsidRPr="006208C5">
        <w:rPr>
          <w:rFonts w:cs="Arial"/>
          <w:vertAlign w:val="superscript"/>
        </w:rPr>
        <w:t>®</w:t>
      </w:r>
      <w:r>
        <w:t xml:space="preserve"> DAMS“. W</w:t>
      </w:r>
      <w:r w:rsidR="00B96410">
        <w:t>eiterhin wird deutlich, dass der</w:t>
      </w:r>
      <w:r>
        <w:t xml:space="preserve"> derzeitige</w:t>
      </w:r>
      <w:r w:rsidR="00B96410">
        <w:t>n</w:t>
      </w:r>
      <w:r>
        <w:t xml:space="preserve"> WLAN-Architektur</w:t>
      </w:r>
      <w:r w:rsidR="00B96410">
        <w:t>,</w:t>
      </w:r>
      <w:r>
        <w:t xml:space="preserve"> </w:t>
      </w:r>
      <w:r w:rsidR="00B96410">
        <w:t>au</w:t>
      </w:r>
      <w:r w:rsidR="00B96410">
        <w:t>f</w:t>
      </w:r>
      <w:r w:rsidR="00B96410">
        <w:t>grund unternehmensinterner Sicherheitsrichtlinien, kein</w:t>
      </w:r>
      <w:r>
        <w:t xml:space="preserve"> Zugriff auf das interne Servernetz </w:t>
      </w:r>
      <w:r w:rsidR="00B96410">
        <w:t>ermöglicht wird.</w:t>
      </w:r>
      <w:r w:rsidR="00417001">
        <w:t xml:space="preserve"> Die Funktionalitäten </w:t>
      </w:r>
      <w:r w:rsidR="00584F55">
        <w:t xml:space="preserve">des DAMS-Systems </w:t>
      </w:r>
      <w:r w:rsidR="00417001">
        <w:t>werden den Clients über ein Web-Frontend zur Verfügung gestellt.</w:t>
      </w:r>
    </w:p>
    <w:p w:rsidR="00417001" w:rsidRDefault="00417001">
      <w:pPr>
        <w:spacing w:after="0" w:line="240" w:lineRule="auto"/>
        <w:jc w:val="left"/>
      </w:pPr>
      <w:r>
        <w:br w:type="page"/>
      </w:r>
    </w:p>
    <w:p w:rsidR="00273882" w:rsidRDefault="00273882" w:rsidP="00273882">
      <w:pPr>
        <w:pStyle w:val="berschrift2"/>
      </w:pPr>
      <w:bookmarkStart w:id="72" w:name="_Ref301032038"/>
      <w:bookmarkStart w:id="73" w:name="_Toc301438137"/>
      <w:bookmarkStart w:id="74" w:name="_Ref299967421"/>
      <w:bookmarkStart w:id="75" w:name="_Toc301695430"/>
      <w:r>
        <w:lastRenderedPageBreak/>
        <w:t>Analyse der Datenbank</w:t>
      </w:r>
      <w:bookmarkEnd w:id="72"/>
      <w:bookmarkEnd w:id="73"/>
      <w:bookmarkEnd w:id="75"/>
    </w:p>
    <w:p w:rsidR="00273882" w:rsidRDefault="00273882" w:rsidP="00273882">
      <w:r>
        <w:t>In diesem Teilabschnitt soll kurz der Aufbau der zugrundeliegenden Datenbank näher betrachtet werden, in der die Datensätze der Web-Anwendung vorgehalten werden. Grundlage der Datenbank ist ein Microsoft</w:t>
      </w:r>
      <w:r w:rsidR="00535345" w:rsidRPr="00535345">
        <w:rPr>
          <w:rFonts w:cs="Arial"/>
          <w:vertAlign w:val="superscript"/>
        </w:rPr>
        <w:t>®</w:t>
      </w:r>
      <w:r>
        <w:t xml:space="preserve"> SQL</w:t>
      </w:r>
      <w:r w:rsidR="007C374A">
        <w:fldChar w:fldCharType="begin"/>
      </w:r>
      <w:r w:rsidR="007C374A">
        <w:instrText xml:space="preserve"> XE "</w:instrText>
      </w:r>
      <w:r w:rsidR="007C374A" w:rsidRPr="0013691C">
        <w:instrText>SQL:Structured Query Language</w:instrText>
      </w:r>
      <w:r w:rsidR="007C374A">
        <w:instrText xml:space="preserve">" \t "" </w:instrText>
      </w:r>
      <w:r w:rsidR="007C374A">
        <w:fldChar w:fldCharType="end"/>
      </w:r>
      <w:r>
        <w:t xml:space="preserve"> Server</w:t>
      </w:r>
      <w:r w:rsidR="00535345" w:rsidRPr="00535345">
        <w:rPr>
          <w:rFonts w:cs="Arial"/>
          <w:vertAlign w:val="superscript"/>
        </w:rPr>
        <w:t>®</w:t>
      </w:r>
      <w:r>
        <w:t xml:space="preserve"> 2005. Die An</w:t>
      </w:r>
      <w:r>
        <w:t>a</w:t>
      </w:r>
      <w:r>
        <w:t>lyse des Datenbankschemas wird durch fehlende Schlüsselbeziehungen, die im DBMS</w:t>
      </w:r>
      <w:r w:rsidR="007C374A">
        <w:fldChar w:fldCharType="begin"/>
      </w:r>
      <w:r w:rsidR="007C374A">
        <w:instrText xml:space="preserve"> XE "</w:instrText>
      </w:r>
      <w:r w:rsidR="007C374A" w:rsidRPr="00303E89">
        <w:instrText>DBMS:Datenbank Management System</w:instrText>
      </w:r>
      <w:r w:rsidR="007C374A">
        <w:instrText xml:space="preserve">" \t "" </w:instrText>
      </w:r>
      <w:r w:rsidR="007C374A">
        <w:fldChar w:fldCharType="end"/>
      </w:r>
      <w:r>
        <w:t xml:space="preserve"> nicht erkenntlich sind, deutlich erschwert. Aus di</w:t>
      </w:r>
      <w:r>
        <w:t>e</w:t>
      </w:r>
      <w:r>
        <w:t>sem Grund ist nachfo</w:t>
      </w:r>
      <w:r>
        <w:t>l</w:t>
      </w:r>
      <w:r>
        <w:t xml:space="preserve">gend ein </w:t>
      </w:r>
      <w:proofErr w:type="spellStart"/>
      <w:r>
        <w:t>E</w:t>
      </w:r>
      <w:r w:rsidR="007C374A">
        <w:t>ntity</w:t>
      </w:r>
      <w:proofErr w:type="spellEnd"/>
      <w:r w:rsidR="007C374A">
        <w:t>-</w:t>
      </w:r>
      <w:proofErr w:type="spellStart"/>
      <w:r>
        <w:t>R</w:t>
      </w:r>
      <w:r w:rsidR="007C374A">
        <w:t>elationship</w:t>
      </w:r>
      <w:proofErr w:type="spellEnd"/>
      <w:r>
        <w:t>-Diagramm skizziert in dem die wichtigsten Tabellen, einschließlich ihrer Beziehungen, zu sehen sind.</w:t>
      </w:r>
    </w:p>
    <w:p w:rsidR="00273882" w:rsidRDefault="00273882" w:rsidP="009F6DC2">
      <w:pPr>
        <w:keepNext/>
        <w:spacing w:after="0"/>
      </w:pPr>
      <w:r>
        <w:rPr>
          <w:noProof/>
        </w:rPr>
        <w:drawing>
          <wp:inline distT="0" distB="0" distL="0" distR="0" wp14:anchorId="4D46155D" wp14:editId="14AE6741">
            <wp:extent cx="5076825" cy="1692275"/>
            <wp:effectExtent l="0" t="0" r="9525" b="3175"/>
            <wp:docPr id="2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6825" cy="1692275"/>
                    </a:xfrm>
                    <a:prstGeom prst="rect">
                      <a:avLst/>
                    </a:prstGeom>
                    <a:noFill/>
                    <a:ln>
                      <a:noFill/>
                    </a:ln>
                  </pic:spPr>
                </pic:pic>
              </a:graphicData>
            </a:graphic>
          </wp:inline>
        </w:drawing>
      </w:r>
    </w:p>
    <w:p w:rsidR="00273882" w:rsidRDefault="00273882" w:rsidP="00273882">
      <w:pPr>
        <w:pStyle w:val="myBeschriftung"/>
      </w:pPr>
      <w:bookmarkStart w:id="76" w:name="_Ref299441851"/>
      <w:bookmarkStart w:id="77" w:name="_Toc301437114"/>
      <w:bookmarkStart w:id="78" w:name="_Toc301602731"/>
      <w:r>
        <w:t xml:space="preserve">Abbildung </w:t>
      </w:r>
      <w:fldSimple w:instr=" SEQ Abbildung \* ARABIC ">
        <w:r w:rsidR="00E227D8">
          <w:rPr>
            <w:noProof/>
          </w:rPr>
          <w:t>4</w:t>
        </w:r>
      </w:fldSimple>
      <w:bookmarkEnd w:id="76"/>
      <w:r>
        <w:t>: Ausschnitt der Datenbank</w:t>
      </w:r>
      <w:bookmarkEnd w:id="77"/>
      <w:bookmarkEnd w:id="78"/>
    </w:p>
    <w:p w:rsidR="00735ECD" w:rsidRDefault="00535345" w:rsidP="00273882">
      <w:r>
        <w:t xml:space="preserve">Die Analyse der Tabelle </w:t>
      </w:r>
      <w:r w:rsidR="00273882" w:rsidRPr="00535345">
        <w:rPr>
          <w:i/>
        </w:rPr>
        <w:t>dbo.sap_objects</w:t>
      </w:r>
      <w:r w:rsidR="00273882">
        <w:t xml:space="preserve"> ist nicht trivial, da die Spalten  als B</w:t>
      </w:r>
      <w:r w:rsidR="00273882">
        <w:t>e</w:t>
      </w:r>
      <w:r w:rsidR="00273882">
        <w:t xml:space="preserve">zeichnung ausschließlich eine laufende Nummerierung besitzen (A00-A792). Aus diesem Grund ist in der </w:t>
      </w:r>
      <w:r w:rsidR="00273882" w:rsidRPr="00535345">
        <w:rPr>
          <w:i/>
        </w:rPr>
        <w:fldChar w:fldCharType="begin"/>
      </w:r>
      <w:r w:rsidR="00273882" w:rsidRPr="00535345">
        <w:rPr>
          <w:i/>
        </w:rPr>
        <w:instrText xml:space="preserve"> REF _Ref299441851 \h  \* MERGEFORMAT </w:instrText>
      </w:r>
      <w:r w:rsidR="00273882" w:rsidRPr="00535345">
        <w:rPr>
          <w:i/>
        </w:rPr>
      </w:r>
      <w:r w:rsidR="00273882" w:rsidRPr="00535345">
        <w:rPr>
          <w:i/>
        </w:rPr>
        <w:fldChar w:fldCharType="separate"/>
      </w:r>
      <w:r w:rsidR="00E227D8" w:rsidRPr="00E227D8">
        <w:rPr>
          <w:i/>
        </w:rPr>
        <w:t>Abbildung 4</w:t>
      </w:r>
      <w:r w:rsidR="00273882" w:rsidRPr="00535345">
        <w:rPr>
          <w:i/>
        </w:rPr>
        <w:fldChar w:fldCharType="end"/>
      </w:r>
      <w:r w:rsidR="00273882">
        <w:t xml:space="preserve"> nur ein Ausschnitt dieser Tabelle zu sehen, in der die entsprechenden Spalten eindeutig bezeichnet wurden.</w:t>
      </w:r>
      <w:r w:rsidR="00273882" w:rsidRPr="002D1CC5">
        <w:t xml:space="preserve"> </w:t>
      </w:r>
      <w:r>
        <w:t xml:space="preserve">Die Spalte </w:t>
      </w:r>
      <w:r w:rsidR="009A2ABE">
        <w:br/>
      </w:r>
      <w:r w:rsidRPr="00535345">
        <w:rPr>
          <w:i/>
        </w:rPr>
        <w:t>P</w:t>
      </w:r>
      <w:r w:rsidRPr="00535345">
        <w:rPr>
          <w:i/>
        </w:rPr>
        <w:t>A</w:t>
      </w:r>
      <w:r w:rsidRPr="00535345">
        <w:rPr>
          <w:i/>
        </w:rPr>
        <w:t>RENT_RZ</w:t>
      </w:r>
      <w:r w:rsidR="00273882">
        <w:t xml:space="preserve"> ist </w:t>
      </w:r>
      <w:r>
        <w:t xml:space="preserve">die einzige Spalte der Tabelle </w:t>
      </w:r>
      <w:r w:rsidRPr="00535345">
        <w:rPr>
          <w:i/>
        </w:rPr>
        <w:t>dbo.sap_objects</w:t>
      </w:r>
      <w:r w:rsidR="00273882">
        <w:t>, die im originalen Datenbank-Schema</w:t>
      </w:r>
      <w:r w:rsidR="00735ECD">
        <w:t xml:space="preserve"> einen eindeutigen Namen trägt.</w:t>
      </w:r>
    </w:p>
    <w:p w:rsidR="00735ECD" w:rsidRDefault="00273882" w:rsidP="00273882">
      <w:r>
        <w:t>Die drei dargestellten Tabellen stellen die benötigten Datensätze für den Use</w:t>
      </w:r>
      <w:r w:rsidR="005E6DEB">
        <w:noBreakHyphen/>
      </w:r>
      <w:r>
        <w:t>Case „Suche starten“</w:t>
      </w:r>
      <w:r w:rsidR="00535345">
        <w:t xml:space="preserve"> bereit. Die Tabelle </w:t>
      </w:r>
      <w:r w:rsidR="00535345" w:rsidRPr="00535345">
        <w:rPr>
          <w:i/>
        </w:rPr>
        <w:t>dbo.sap_objects</w:t>
      </w:r>
      <w:r>
        <w:t xml:space="preserve"> stellt </w:t>
      </w:r>
      <w:r w:rsidR="00882C2C">
        <w:t xml:space="preserve">dabei </w:t>
      </w:r>
      <w:r>
        <w:t>die zentrale Tabelle der Web-Anwendung „speedikon</w:t>
      </w:r>
      <w:r w:rsidR="00C438BD" w:rsidRPr="006208C5">
        <w:rPr>
          <w:rFonts w:cs="Arial"/>
          <w:vertAlign w:val="superscript"/>
        </w:rPr>
        <w:t>®</w:t>
      </w:r>
      <w:r>
        <w:t xml:space="preserve"> DAMS“ dar. In dieser Tabelle werden alle Inventardaten mit ihren entsprechenden Attributen gespeichert. Die Tabel</w:t>
      </w:r>
      <w:r w:rsidR="00535345">
        <w:t>le in der Mitte der Abbildung (</w:t>
      </w:r>
      <w:r w:rsidR="00535345" w:rsidRPr="00535345">
        <w:rPr>
          <w:i/>
        </w:rPr>
        <w:t>dbo.sap_net_interfaces</w:t>
      </w:r>
      <w:r>
        <w:t xml:space="preserve">) speichert </w:t>
      </w:r>
      <w:r w:rsidR="00882C2C">
        <w:t xml:space="preserve">dagegen </w:t>
      </w:r>
      <w:r>
        <w:t>die Daten sämtlicher Netzwerk</w:t>
      </w:r>
      <w:r w:rsidR="005E6DEB">
        <w:t>s</w:t>
      </w:r>
      <w:r>
        <w:t>chnittstellen, die in der Anwendung verwaltet</w:t>
      </w:r>
      <w:r w:rsidR="00535345">
        <w:t xml:space="preserve"> werden. Die Spalte </w:t>
      </w:r>
      <w:r w:rsidR="00535345" w:rsidRPr="00535345">
        <w:rPr>
          <w:i/>
        </w:rPr>
        <w:t>object_id</w:t>
      </w:r>
      <w:r w:rsidR="00535345">
        <w:t xml:space="preserve"> referenziert die Spalte </w:t>
      </w:r>
      <w:r w:rsidR="00535345" w:rsidRPr="00535345">
        <w:rPr>
          <w:i/>
        </w:rPr>
        <w:t>object_id</w:t>
      </w:r>
      <w:r w:rsidR="00535345">
        <w:t xml:space="preserve"> aus der Tabelle </w:t>
      </w:r>
      <w:r w:rsidRPr="00535345">
        <w:rPr>
          <w:i/>
        </w:rPr>
        <w:t>dbo.sap_objects</w:t>
      </w:r>
      <w:r>
        <w:t>, um die Beziehung zwischen dem Gerät und der verbauten Netzwerk</w:t>
      </w:r>
      <w:r w:rsidR="005E6DEB">
        <w:t>s</w:t>
      </w:r>
      <w:r>
        <w:t>chnittstelle herzustell</w:t>
      </w:r>
      <w:r w:rsidR="00DF2417">
        <w:t xml:space="preserve">en. Weiterhin steht die Spalte </w:t>
      </w:r>
      <w:r w:rsidRPr="00DF2417">
        <w:rPr>
          <w:i/>
        </w:rPr>
        <w:t xml:space="preserve">cable_id </w:t>
      </w:r>
      <w:r>
        <w:t>in Bezi</w:t>
      </w:r>
      <w:r>
        <w:t>e</w:t>
      </w:r>
      <w:r>
        <w:t>hung zu der Spal</w:t>
      </w:r>
      <w:r w:rsidR="00DF2417">
        <w:t xml:space="preserve">te </w:t>
      </w:r>
      <w:r w:rsidR="00DF2417" w:rsidRPr="00DF2417">
        <w:rPr>
          <w:i/>
        </w:rPr>
        <w:t>id</w:t>
      </w:r>
      <w:r w:rsidR="00DF2417">
        <w:t xml:space="preserve"> der Tabelle </w:t>
      </w:r>
      <w:r w:rsidRPr="00DF2417">
        <w:rPr>
          <w:i/>
        </w:rPr>
        <w:t>dbo.sap_net_cables</w:t>
      </w:r>
      <w:r>
        <w:t>, in der die Informationen zu den verwalteten Netzwerk-Kabeln vorgehalten werden. Diese Beziehung zw</w:t>
      </w:r>
      <w:r>
        <w:t>i</w:t>
      </w:r>
      <w:r>
        <w:lastRenderedPageBreak/>
        <w:t xml:space="preserve">schen </w:t>
      </w:r>
      <w:r w:rsidR="00F6460A">
        <w:t>den Tabellen ist wichtig, um die</w:t>
      </w:r>
      <w:r>
        <w:t xml:space="preserve"> Use-Case</w:t>
      </w:r>
      <w:r w:rsidR="00F6460A">
        <w:t>s</w:t>
      </w:r>
      <w:r>
        <w:t xml:space="preserve"> „Kabel suchen“ und „Verkab</w:t>
      </w:r>
      <w:r>
        <w:t>e</w:t>
      </w:r>
      <w:r>
        <w:t>lungswege ve</w:t>
      </w:r>
      <w:r w:rsidR="00735ECD">
        <w:t>rfolgen“ realisieren zu können.</w:t>
      </w:r>
    </w:p>
    <w:p w:rsidR="00273882" w:rsidRDefault="00273882" w:rsidP="00273882">
      <w:r>
        <w:t>Neben den nicht erkenn</w:t>
      </w:r>
      <w:r w:rsidR="00882C2C">
        <w:t>baren</w:t>
      </w:r>
      <w:r>
        <w:t xml:space="preserve"> Schlüsselbeziehungen im abgeleiteten Date</w:t>
      </w:r>
      <w:r>
        <w:t>n</w:t>
      </w:r>
      <w:r>
        <w:t>bankschema stellen auch die Datensätze einige Pro</w:t>
      </w:r>
      <w:r w:rsidR="00F6460A">
        <w:t xml:space="preserve">bleme dar. Für ein Gerät können, </w:t>
      </w:r>
      <w:r>
        <w:t>bedingt durch Umzüge in verschiedene Rechenzentren</w:t>
      </w:r>
      <w:r w:rsidR="00F6460A">
        <w:t xml:space="preserve">, </w:t>
      </w:r>
      <w:r>
        <w:t>mehrere D</w:t>
      </w:r>
      <w:r>
        <w:t>a</w:t>
      </w:r>
      <w:r>
        <w:t>tensätze in der Datenbank vorhanden sein. Das führt dazu, dass eine Suche nach eindeutigen Parametern, wie z.B. Inventarnummer oder Seriennummer, zu mehreren Ergebnissen führt. Dieses Verhalten muss bei der Implementierung der Datenbank-Abfragen bzw. bei der Ausgabe in der mobilen Anwendung Berüc</w:t>
      </w:r>
      <w:r>
        <w:t>k</w:t>
      </w:r>
      <w:r>
        <w:t xml:space="preserve">sichtigung finden. Ein weiteres Problem stellt die Kabelverfolgung dar, weil die Beziehungen mehrerer Netzwerkkabel, die logisch zu einer Netzwerkverbindung gehören, aus der Tabelle nicht ableitbar sind. </w:t>
      </w:r>
    </w:p>
    <w:p w:rsidR="00273882" w:rsidRDefault="00273882" w:rsidP="00273882">
      <w:pPr>
        <w:spacing w:after="0" w:line="240" w:lineRule="auto"/>
      </w:pPr>
      <w:r>
        <w:br w:type="page"/>
      </w:r>
    </w:p>
    <w:p w:rsidR="007A1E34" w:rsidRDefault="007A1E34" w:rsidP="007A1E34">
      <w:pPr>
        <w:pStyle w:val="berschrift2"/>
      </w:pPr>
      <w:bookmarkStart w:id="79" w:name="_Toc301438138"/>
      <w:bookmarkStart w:id="80" w:name="_Ref301512345"/>
      <w:bookmarkStart w:id="81" w:name="_Ref301512349"/>
      <w:bookmarkStart w:id="82" w:name="_Ref301519925"/>
      <w:bookmarkStart w:id="83" w:name="_Ref301519931"/>
      <w:bookmarkStart w:id="84" w:name="_Ref301521388"/>
      <w:bookmarkStart w:id="85" w:name="_Ref301521408"/>
      <w:bookmarkStart w:id="86" w:name="_Ref301521411"/>
      <w:bookmarkStart w:id="87" w:name="_Toc301695431"/>
      <w:bookmarkStart w:id="88" w:name="_Ref301697382"/>
      <w:r>
        <w:lastRenderedPageBreak/>
        <w:t>Konzeption der Anwendungsfälle</w:t>
      </w:r>
      <w:bookmarkEnd w:id="74"/>
      <w:bookmarkEnd w:id="79"/>
      <w:bookmarkEnd w:id="80"/>
      <w:bookmarkEnd w:id="81"/>
      <w:bookmarkEnd w:id="82"/>
      <w:bookmarkEnd w:id="83"/>
      <w:bookmarkEnd w:id="84"/>
      <w:bookmarkEnd w:id="85"/>
      <w:bookmarkEnd w:id="86"/>
      <w:bookmarkEnd w:id="87"/>
      <w:bookmarkEnd w:id="88"/>
    </w:p>
    <w:p w:rsidR="007A1E34" w:rsidRDefault="00D55E94" w:rsidP="00DF2417">
      <w:r>
        <w:t>Nachfolgend werden</w:t>
      </w:r>
      <w:r w:rsidR="007A1E34">
        <w:t xml:space="preserve"> mit </w:t>
      </w:r>
      <w:r w:rsidR="00882C2C">
        <w:t>einem</w:t>
      </w:r>
      <w:r w:rsidR="00DF2417">
        <w:t xml:space="preserve"> Use-Case-Diagra</w:t>
      </w:r>
      <w:r w:rsidR="00882C2C">
        <w:t>mm</w:t>
      </w:r>
      <w:r w:rsidR="00DF2417">
        <w:t xml:space="preserve"> (s.</w:t>
      </w:r>
      <w:r w:rsidR="00DF2417">
        <w:rPr>
          <w:i/>
        </w:rP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E227D8" w:rsidRPr="00E227D8">
        <w:rPr>
          <w:i/>
        </w:rPr>
        <w:t>Abbildung 5</w:t>
      </w:r>
      <w:r w:rsidR="00DF2417" w:rsidRPr="00DF2417">
        <w:rPr>
          <w:i/>
        </w:rPr>
        <w:fldChar w:fldCharType="end"/>
      </w:r>
      <w:r w:rsidR="007A1E34" w:rsidRPr="00DF2417">
        <w:rPr>
          <w:i/>
        </w:rPr>
        <w:t xml:space="preserve">) </w:t>
      </w:r>
      <w:r w:rsidR="007A1E34">
        <w:t>mögliche Anwendungsfälle für eine mobile Anwendung auf</w:t>
      </w:r>
      <w:r>
        <w:t>gezeigt</w:t>
      </w:r>
      <w:r w:rsidR="007A1E34">
        <w:t>.</w:t>
      </w:r>
    </w:p>
    <w:p w:rsidR="006E011D" w:rsidRDefault="007A1E34" w:rsidP="009F6DC2">
      <w:pPr>
        <w:keepNext/>
        <w:spacing w:after="0"/>
        <w:jc w:val="center"/>
        <w:rPr>
          <w:rStyle w:val="myBeschriftungZchn"/>
        </w:rPr>
      </w:pPr>
      <w:bookmarkStart w:id="89" w:name="_Toc301437115"/>
      <w:r>
        <w:rPr>
          <w:noProof/>
        </w:rPr>
        <w:drawing>
          <wp:inline distT="0" distB="0" distL="0" distR="0" wp14:anchorId="71D6F60D" wp14:editId="5EAA3C51">
            <wp:extent cx="5063490" cy="2865755"/>
            <wp:effectExtent l="0" t="0" r="3810" b="0"/>
            <wp:docPr id="29" name="Grafik 3" descr="Beschreibung: D:\FHB\Abschlussarbeit\Schriftliche_Arbeit\Diagramme\Dam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Beschreibung: D:\FHB\Abschlussarbeit\Schriftliche_Arbeit\Diagramme\DamsAp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3490" cy="2865755"/>
                    </a:xfrm>
                    <a:prstGeom prst="rect">
                      <a:avLst/>
                    </a:prstGeom>
                    <a:noFill/>
                    <a:ln>
                      <a:noFill/>
                    </a:ln>
                  </pic:spPr>
                </pic:pic>
              </a:graphicData>
            </a:graphic>
          </wp:inline>
        </w:drawing>
      </w:r>
      <w:bookmarkStart w:id="90" w:name="_Ref299355475"/>
      <w:bookmarkStart w:id="91" w:name="_Toc299083506"/>
      <w:bookmarkStart w:id="92" w:name="_Ref299351540"/>
    </w:p>
    <w:p w:rsidR="007A1E34" w:rsidRPr="008A3B36" w:rsidRDefault="007A1E34" w:rsidP="008A3B36">
      <w:pPr>
        <w:pStyle w:val="myBeschriftung"/>
        <w:rPr>
          <w:rStyle w:val="myBeschriftungZchn"/>
          <w:b/>
          <w:bCs/>
        </w:rPr>
      </w:pPr>
      <w:bookmarkStart w:id="93" w:name="_Ref301510289"/>
      <w:bookmarkStart w:id="94" w:name="_Toc301602732"/>
      <w:r w:rsidRPr="008A3B36">
        <w:rPr>
          <w:rStyle w:val="myBeschriftungZchn"/>
          <w:b/>
          <w:bCs/>
        </w:rPr>
        <w:t xml:space="preserve">Abbildung </w:t>
      </w:r>
      <w:r w:rsidR="00C70B7E" w:rsidRPr="008A3B36">
        <w:rPr>
          <w:rStyle w:val="myBeschriftungZchn"/>
          <w:b/>
          <w:bCs/>
        </w:rPr>
        <w:fldChar w:fldCharType="begin"/>
      </w:r>
      <w:r w:rsidR="00C70B7E" w:rsidRPr="008A3B36">
        <w:rPr>
          <w:rStyle w:val="myBeschriftungZchn"/>
          <w:b/>
          <w:bCs/>
        </w:rPr>
        <w:instrText xml:space="preserve"> SEQ Abbildung \* ARABIC </w:instrText>
      </w:r>
      <w:r w:rsidR="00C70B7E" w:rsidRPr="008A3B36">
        <w:rPr>
          <w:rStyle w:val="myBeschriftungZchn"/>
          <w:b/>
          <w:bCs/>
        </w:rPr>
        <w:fldChar w:fldCharType="separate"/>
      </w:r>
      <w:r w:rsidR="00E227D8">
        <w:rPr>
          <w:rStyle w:val="myBeschriftungZchn"/>
          <w:b/>
          <w:bCs/>
          <w:noProof/>
        </w:rPr>
        <w:t>5</w:t>
      </w:r>
      <w:r w:rsidR="00C70B7E" w:rsidRPr="008A3B36">
        <w:rPr>
          <w:rStyle w:val="myBeschriftungZchn"/>
          <w:b/>
          <w:bCs/>
        </w:rPr>
        <w:fldChar w:fldCharType="end"/>
      </w:r>
      <w:bookmarkEnd w:id="90"/>
      <w:bookmarkEnd w:id="93"/>
      <w:r w:rsidRPr="008A3B36">
        <w:rPr>
          <w:rStyle w:val="myBeschriftungZchn"/>
          <w:b/>
          <w:bCs/>
        </w:rPr>
        <w:t>: Mögliche Anwendungsfälle der mobilen A</w:t>
      </w:r>
      <w:bookmarkEnd w:id="91"/>
      <w:bookmarkEnd w:id="92"/>
      <w:r w:rsidRPr="008A3B36">
        <w:rPr>
          <w:rStyle w:val="myBeschriftungZchn"/>
          <w:b/>
          <w:bCs/>
        </w:rPr>
        <w:t>pplikat</w:t>
      </w:r>
      <w:r w:rsidRPr="008A3B36">
        <w:rPr>
          <w:rStyle w:val="myBeschriftungZchn"/>
          <w:b/>
          <w:bCs/>
        </w:rPr>
        <w:t>i</w:t>
      </w:r>
      <w:r w:rsidRPr="008A3B36">
        <w:rPr>
          <w:rStyle w:val="myBeschriftungZchn"/>
          <w:b/>
          <w:bCs/>
        </w:rPr>
        <w:t>on</w:t>
      </w:r>
      <w:bookmarkEnd w:id="89"/>
      <w:bookmarkEnd w:id="94"/>
    </w:p>
    <w:p w:rsidR="00135D25" w:rsidRDefault="007A1E34" w:rsidP="007A1E34">
      <w:r>
        <w:t>Für die mobile Anwendung w</w:t>
      </w:r>
      <w:r w:rsidR="00135D25">
        <w:t xml:space="preserve">ird von </w:t>
      </w:r>
      <w:r>
        <w:t>zwei</w:t>
      </w:r>
      <w:r w:rsidR="00135D25">
        <w:t xml:space="preserve"> unterschiedlichen</w:t>
      </w:r>
      <w:r>
        <w:t xml:space="preserve"> Akteure</w:t>
      </w:r>
      <w:r w:rsidR="00135D25">
        <w:t>n mit ve</w:t>
      </w:r>
      <w:r w:rsidR="00135D25">
        <w:t>r</w:t>
      </w:r>
      <w:r w:rsidR="00135D25">
        <w:t>schiedenen Aufgabengebieten ausgegangen</w:t>
      </w:r>
      <w:r>
        <w:t xml:space="preserve">. Der Akteur „Benutzer“ stellt einen Anwender mit eingeschränkten Benutzerrechten dar, der nur die </w:t>
      </w:r>
      <w:r w:rsidR="00DF2417">
        <w:t>Suchfunktionen</w:t>
      </w:r>
      <w:r>
        <w:t xml:space="preserve"> der Anwendung nutzen soll. Diese eingeschränkte Benutzerrichtlinie ist an die derzeitige Web-Anwendung angelehnt, in der die Mitarbeiter nur die gewünsc</w:t>
      </w:r>
      <w:r>
        <w:t>h</w:t>
      </w:r>
      <w:r>
        <w:t>ten Suchfunktionen nutzen dürfen. Diese Funktionen sollen die Geräte- und K</w:t>
      </w:r>
      <w:r>
        <w:t>a</w:t>
      </w:r>
      <w:r>
        <w:t>bel-Suche mit Hilfe unterschiedlicher Suchkriterien ermöglichen. Dabei soll d</w:t>
      </w:r>
      <w:r w:rsidR="00135D25">
        <w:t>i</w:t>
      </w:r>
      <w:r w:rsidR="00135D25">
        <w:t>e</w:t>
      </w:r>
      <w:r w:rsidR="00135D25">
        <w:t>s</w:t>
      </w:r>
      <w:r>
        <w:t>em Anwender ermöglicht werden, den Suchparameter</w:t>
      </w:r>
      <w:r w:rsidR="005E6DEB">
        <w:t>t</w:t>
      </w:r>
      <w:r>
        <w:t>yp auszuwählen, den Parameter einzugeben oder einzuscannen und die Suche zu starten. Die grun</w:t>
      </w:r>
      <w:r>
        <w:t>d</w:t>
      </w:r>
      <w:r>
        <w:t>legenden Funktionen wie das Starten mit den entsprechenden Login-Daten der Web-Anwendung und das Beenden der mobilen Anwendung stellen wesentliche Bes</w:t>
      </w:r>
      <w:r w:rsidR="00135D25">
        <w:t>tandteile der Realisierung dar.</w:t>
      </w:r>
    </w:p>
    <w:p w:rsidR="007A1E34" w:rsidRDefault="007A1E34" w:rsidP="007A1E34">
      <w:r>
        <w:t xml:space="preserve">Die Hauptaufgabe des Akteurs „DAMS-Admin“ </w:t>
      </w:r>
      <w:r w:rsidR="00135D25">
        <w:t xml:space="preserve">dagegen </w:t>
      </w:r>
      <w:r>
        <w:t>ist es, die Aktualität der Datensätze in der Web-Anwendung zu gewährleisten. Für diesen Aspekt sind in der mobilen Applikation weitere unterstützende Anwendungsfälle vorzuseh</w:t>
      </w:r>
      <w:r w:rsidR="00DF2417">
        <w:t xml:space="preserve">en. Vorstellbar wären </w:t>
      </w:r>
      <w:r w:rsidR="00882C2C">
        <w:t xml:space="preserve">hier </w:t>
      </w:r>
      <w:r w:rsidR="00DF2417">
        <w:t>die in</w:t>
      </w:r>
      <w:r>
        <w:t xml:space="preserve"> </w:t>
      </w:r>
      <w:r w:rsidR="00DF2417" w:rsidRPr="00DF2417">
        <w:rPr>
          <w:i/>
        </w:rPr>
        <w:fldChar w:fldCharType="begin"/>
      </w:r>
      <w:r w:rsidR="00DF2417" w:rsidRPr="00DF2417">
        <w:rPr>
          <w:i/>
        </w:rPr>
        <w:instrText xml:space="preserve"> REF _Ref301510289 \h  \* MERGEFORMAT </w:instrText>
      </w:r>
      <w:r w:rsidR="00DF2417" w:rsidRPr="00DF2417">
        <w:rPr>
          <w:i/>
        </w:rPr>
      </w:r>
      <w:r w:rsidR="00DF2417" w:rsidRPr="00DF2417">
        <w:rPr>
          <w:i/>
        </w:rPr>
        <w:fldChar w:fldCharType="separate"/>
      </w:r>
      <w:r w:rsidR="00E227D8" w:rsidRPr="00E227D8">
        <w:rPr>
          <w:i/>
        </w:rPr>
        <w:t>Abbildung 5</w:t>
      </w:r>
      <w:r w:rsidR="00DF2417" w:rsidRPr="00DF2417">
        <w:rPr>
          <w:i/>
        </w:rPr>
        <w:fldChar w:fldCharType="end"/>
      </w:r>
      <w:r w:rsidR="00DF2417">
        <w:t xml:space="preserve"> </w:t>
      </w:r>
      <w:r>
        <w:t>genannten Use-Cases „neues Gerät aufnehmen“ oder „Inventur“ mit ihren Unte</w:t>
      </w:r>
      <w:r>
        <w:t>r</w:t>
      </w:r>
      <w:r>
        <w:t>aufgaben, die unterstützend für die Aktualität der Daten dienen können.</w:t>
      </w:r>
    </w:p>
    <w:p w:rsidR="007A1E34" w:rsidRDefault="007A1E34" w:rsidP="007A1E34">
      <w:r>
        <w:lastRenderedPageBreak/>
        <w:t>Aufgrund der fehlenden Schnittstellen zu den Daten der Web-Anwendung soll für die prototypische Implementierung ausschließlich der lesende Zugriff auf die D</w:t>
      </w:r>
      <w:r>
        <w:t>a</w:t>
      </w:r>
      <w:r>
        <w:t>tenbank betrachtet werden. Aus diesem Grund sollen ausschließlich die Anwe</w:t>
      </w:r>
      <w:r>
        <w:t>n</w:t>
      </w:r>
      <w:r>
        <w:t xml:space="preserve">dungsfälle </w:t>
      </w:r>
      <w:r w:rsidR="00DF2417">
        <w:t>d</w:t>
      </w:r>
      <w:r w:rsidR="00135D25">
        <w:t>er Gruppe</w:t>
      </w:r>
      <w:r>
        <w:t xml:space="preserve"> „Benutzer“ in der weiteren Realisierung Beachtung finden. Nachfolgend soll kurz der Anwendungsfall „Suche starten“ in tabellarischer Form näher erläutert werden, um die Grundlage für die Implementierung der Haup</w:t>
      </w:r>
      <w:r>
        <w:t>t</w:t>
      </w:r>
      <w:r>
        <w:t>funktion d</w:t>
      </w:r>
      <w:r w:rsidR="00882C2C">
        <w:t>ies</w:t>
      </w:r>
      <w:r>
        <w:t>es Prototyps zu schaffen.</w:t>
      </w:r>
    </w:p>
    <w:p w:rsidR="002B2211" w:rsidRDefault="002B2211" w:rsidP="002B2211">
      <w:pPr>
        <w:pStyle w:val="myBeschriftung"/>
      </w:pPr>
      <w:bookmarkStart w:id="95" w:name="_Toc301701161"/>
      <w:r>
        <w:t xml:space="preserve">Tabelle </w:t>
      </w:r>
      <w:fldSimple w:instr=" SEQ Tabelle \* ARABIC ">
        <w:r w:rsidR="00E227D8">
          <w:rPr>
            <w:noProof/>
          </w:rPr>
          <w:t>1</w:t>
        </w:r>
      </w:fldSimple>
      <w:r>
        <w:t xml:space="preserve">: </w:t>
      </w:r>
      <w:r w:rsidRPr="006B675E">
        <w:t>Use-Case-Beschreibung "Suche starten</w:t>
      </w:r>
      <w:r w:rsidR="001552DE">
        <w:t>“</w:t>
      </w:r>
      <w:bookmarkEnd w:id="95"/>
    </w:p>
    <w:tbl>
      <w:tblPr>
        <w:tblW w:w="5000" w:type="pct"/>
        <w:tblCellSpacing w:w="0" w:type="dxa"/>
        <w:tblBorders>
          <w:top w:val="outset" w:sz="6" w:space="0" w:color="000001"/>
          <w:left w:val="outset" w:sz="6" w:space="0" w:color="000001"/>
          <w:bottom w:val="outset" w:sz="6" w:space="0" w:color="000001"/>
          <w:right w:val="outset" w:sz="6" w:space="0" w:color="000001"/>
        </w:tblBorders>
        <w:tblCellMar>
          <w:top w:w="108" w:type="dxa"/>
          <w:bottom w:w="108" w:type="dxa"/>
        </w:tblCellMar>
        <w:tblLook w:val="04A0" w:firstRow="1" w:lastRow="0" w:firstColumn="1" w:lastColumn="0" w:noHBand="0" w:noVBand="1"/>
      </w:tblPr>
      <w:tblGrid>
        <w:gridCol w:w="2182"/>
        <w:gridCol w:w="6001"/>
      </w:tblGrid>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Name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Suche starten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Kurzbeschreibung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Ermöglicht den Abruf von Bestandsdaten mit Hilfe ve</w:t>
            </w:r>
            <w:r>
              <w:t>r</w:t>
            </w:r>
            <w:r>
              <w:t>schiedener Such-Parameter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Akteure</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Benutzer, DAMS-Admin</w:t>
            </w:r>
          </w:p>
        </w:tc>
      </w:tr>
      <w:tr w:rsidR="007A1E34" w:rsidRPr="007779EF" w:rsidTr="003E621D">
        <w:trPr>
          <w:cantSplit/>
          <w:trHeight w:val="445"/>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Auslöser</w:t>
            </w:r>
          </w:p>
        </w:tc>
        <w:tc>
          <w:tcPr>
            <w:tcW w:w="3667" w:type="pct"/>
            <w:tcBorders>
              <w:top w:val="outset" w:sz="6" w:space="0" w:color="000001"/>
              <w:left w:val="outset" w:sz="6" w:space="0" w:color="000001"/>
              <w:bottom w:val="outset" w:sz="6" w:space="0" w:color="000001"/>
              <w:right w:val="outset" w:sz="6" w:space="0" w:color="000001"/>
            </w:tcBorders>
            <w:vAlign w:val="center"/>
            <w:hideMark/>
          </w:tcPr>
          <w:p w:rsidR="007A1E34" w:rsidRPr="007779EF" w:rsidRDefault="007A1E34" w:rsidP="00B438FC">
            <w:pPr>
              <w:spacing w:before="20" w:after="20" w:line="240" w:lineRule="auto"/>
              <w:jc w:val="left"/>
            </w:pPr>
            <w:r>
              <w:t>Aufruf der Suche durch einen Akteur</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Vorbedingung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Die Netzwerk-Verbindung zur Datenbank ist vorhanden.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Ergebnis</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AA3475">
            <w:pPr>
              <w:spacing w:before="20" w:after="20" w:line="240" w:lineRule="auto"/>
            </w:pPr>
            <w:r>
              <w:t>Anzeige der gewünschten</w:t>
            </w:r>
            <w:r w:rsidR="00AA3475">
              <w:t xml:space="preserve"> Inventardaten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Nachbedingung</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t>Es kann eine erneute Suche durchgeführt werden.</w:t>
            </w:r>
          </w:p>
        </w:tc>
      </w:tr>
      <w:tr w:rsidR="007A1E34" w:rsidRPr="007779EF" w:rsidTr="003E621D">
        <w:trPr>
          <w:cantSplit/>
          <w:tblCellSpacing w:w="0" w:type="dxa"/>
        </w:trPr>
        <w:tc>
          <w:tcPr>
            <w:tcW w:w="1333" w:type="pct"/>
            <w:tcBorders>
              <w:top w:val="outset" w:sz="6" w:space="0" w:color="000001"/>
              <w:left w:val="outset" w:sz="6" w:space="0" w:color="000001"/>
              <w:bottom w:val="outset" w:sz="6" w:space="0" w:color="000001"/>
              <w:right w:val="outset" w:sz="6" w:space="0" w:color="000001"/>
            </w:tcBorders>
            <w:hideMark/>
          </w:tcPr>
          <w:p w:rsidR="007A1E34" w:rsidRPr="007779EF" w:rsidRDefault="007A1E34" w:rsidP="00B438FC">
            <w:pPr>
              <w:spacing w:before="20" w:after="20" w:line="240" w:lineRule="auto"/>
            </w:pPr>
            <w:r w:rsidRPr="007779EF">
              <w:t>Essenzieller Ablauf</w:t>
            </w:r>
          </w:p>
        </w:tc>
        <w:tc>
          <w:tcPr>
            <w:tcW w:w="3667" w:type="pct"/>
            <w:tcBorders>
              <w:top w:val="outset" w:sz="6" w:space="0" w:color="000001"/>
              <w:left w:val="outset" w:sz="6" w:space="0" w:color="000001"/>
              <w:bottom w:val="outset" w:sz="6" w:space="0" w:color="000001"/>
              <w:right w:val="outset" w:sz="6" w:space="0" w:color="000001"/>
            </w:tcBorders>
            <w:hideMark/>
          </w:tcPr>
          <w:p w:rsidR="007A1E34" w:rsidRDefault="00DF2417" w:rsidP="00B438FC">
            <w:pPr>
              <w:pStyle w:val="Listenabsatz"/>
              <w:numPr>
                <w:ilvl w:val="0"/>
                <w:numId w:val="27"/>
              </w:numPr>
              <w:spacing w:before="20" w:after="20" w:line="240" w:lineRule="auto"/>
            </w:pPr>
            <w:r>
              <w:t>Aufruf der Suchf</w:t>
            </w:r>
            <w:r w:rsidR="007A1E34">
              <w:t>unktion</w:t>
            </w:r>
          </w:p>
          <w:p w:rsidR="007A1E34" w:rsidRDefault="007A1E34" w:rsidP="00B438FC">
            <w:pPr>
              <w:pStyle w:val="Listenabsatz"/>
              <w:numPr>
                <w:ilvl w:val="0"/>
                <w:numId w:val="27"/>
              </w:numPr>
              <w:spacing w:before="20" w:after="20" w:line="240" w:lineRule="auto"/>
            </w:pPr>
            <w:r>
              <w:t>Auswahl der gewünschten Suche (Geräte</w:t>
            </w:r>
            <w:r w:rsidR="00DF2417">
              <w:t>suche oder Kabelverfolgung</w:t>
            </w:r>
            <w:r>
              <w:t>)</w:t>
            </w:r>
          </w:p>
          <w:p w:rsidR="007A1E34" w:rsidRDefault="007A1E34" w:rsidP="00B438FC">
            <w:pPr>
              <w:pStyle w:val="Listenabsatz"/>
              <w:numPr>
                <w:ilvl w:val="0"/>
                <w:numId w:val="27"/>
              </w:numPr>
              <w:spacing w:before="20" w:after="20" w:line="240" w:lineRule="auto"/>
            </w:pPr>
            <w:r>
              <w:t>Auswahl des Such-Parameter-Typs</w:t>
            </w:r>
          </w:p>
          <w:p w:rsidR="007A1E34" w:rsidRDefault="00DF2417" w:rsidP="00B438FC">
            <w:pPr>
              <w:pStyle w:val="Listenabsatz"/>
              <w:numPr>
                <w:ilvl w:val="0"/>
                <w:numId w:val="27"/>
              </w:numPr>
              <w:spacing w:before="20" w:after="20" w:line="240" w:lineRule="auto"/>
            </w:pPr>
            <w:r>
              <w:t>Eingabe des Suchb</w:t>
            </w:r>
            <w:r w:rsidR="007A1E34">
              <w:t>egriffs (manuell oder einscannen)</w:t>
            </w:r>
          </w:p>
          <w:p w:rsidR="007A1E34" w:rsidRPr="007779EF" w:rsidRDefault="007A1E34" w:rsidP="00B438FC">
            <w:pPr>
              <w:pStyle w:val="Listenabsatz"/>
              <w:keepNext/>
              <w:numPr>
                <w:ilvl w:val="0"/>
                <w:numId w:val="27"/>
              </w:numPr>
              <w:spacing w:before="20" w:after="20" w:line="240" w:lineRule="auto"/>
            </w:pPr>
            <w:r>
              <w:t>Ausgabe der Bestandsdaten</w:t>
            </w:r>
          </w:p>
        </w:tc>
      </w:tr>
    </w:tbl>
    <w:p w:rsidR="0092684B" w:rsidRDefault="0092684B" w:rsidP="007A1E34"/>
    <w:p w:rsidR="001954C7" w:rsidRDefault="007A1E34" w:rsidP="007A1E34">
      <w:r>
        <w:t>Eine nähere Betrachtung der Anwendungsfälle „Anwendung starten“ und „A</w:t>
      </w:r>
      <w:r>
        <w:t>n</w:t>
      </w:r>
      <w:r>
        <w:t>wendung beenden“ erfolgt aufgrund des geringen Funktionsumfangs nicht.</w:t>
      </w:r>
    </w:p>
    <w:p w:rsidR="00105DF2" w:rsidRDefault="001954C7">
      <w:pPr>
        <w:spacing w:after="0" w:line="240" w:lineRule="auto"/>
        <w:jc w:val="left"/>
      </w:pPr>
      <w:r>
        <w:br w:type="page"/>
      </w:r>
      <w:r w:rsidR="002213A1">
        <w:rPr>
          <w:noProof/>
        </w:rPr>
        <w:lastRenderedPageBreak/>
        <mc:AlternateContent>
          <mc:Choice Requires="wps">
            <w:drawing>
              <wp:anchor distT="0" distB="0" distL="114300" distR="114300" simplePos="0" relativeHeight="251670528" behindDoc="0" locked="0" layoutInCell="1" allowOverlap="1" wp14:anchorId="7B060F89" wp14:editId="328EE744">
                <wp:simplePos x="0" y="0"/>
                <wp:positionH relativeFrom="column">
                  <wp:posOffset>-641985</wp:posOffset>
                </wp:positionH>
                <wp:positionV relativeFrom="paragraph">
                  <wp:posOffset>8910320</wp:posOffset>
                </wp:positionV>
                <wp:extent cx="7029450" cy="847725"/>
                <wp:effectExtent l="0" t="0" r="19050" b="28575"/>
                <wp:wrapNone/>
                <wp:docPr id="16" name="Rechteck 16"/>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6" o:spid="_x0000_s1026" style="position:absolute;margin-left:-50.55pt;margin-top:701.6pt;width:553.5pt;height:66.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" fillcolor="white [3212]" strokecolor="white [3212]" strokeweight="2pt"/>
            </w:pict>
          </mc:Fallback>
        </mc:AlternateContent>
      </w:r>
      <w:r w:rsidR="002213A1">
        <w:rPr>
          <w:noProof/>
        </w:rPr>
        <mc:AlternateContent>
          <mc:Choice Requires="wps">
            <w:drawing>
              <wp:anchor distT="0" distB="0" distL="114300" distR="114300" simplePos="0" relativeHeight="251668480" behindDoc="0" locked="0" layoutInCell="1" allowOverlap="1" wp14:anchorId="73DEA35C" wp14:editId="3F2E08DE">
                <wp:simplePos x="0" y="0"/>
                <wp:positionH relativeFrom="column">
                  <wp:posOffset>-499110</wp:posOffset>
                </wp:positionH>
                <wp:positionV relativeFrom="paragraph">
                  <wp:posOffset>-433705</wp:posOffset>
                </wp:positionV>
                <wp:extent cx="7029450" cy="847725"/>
                <wp:effectExtent l="0" t="0" r="19050" b="28575"/>
                <wp:wrapNone/>
                <wp:docPr id="15" name="Rechteck 15"/>
                <wp:cNvGraphicFramePr/>
                <a:graphic xmlns:a="http://schemas.openxmlformats.org/drawingml/2006/main">
                  <a:graphicData uri="http://schemas.microsoft.com/office/word/2010/wordprocessingShape">
                    <wps:wsp>
                      <wps:cNvSpPr/>
                      <wps:spPr>
                        <a:xfrm>
                          <a:off x="0" y="0"/>
                          <a:ext cx="7029450" cy="847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5" o:spid="_x0000_s1026" style="position:absolute;margin-left:-39.3pt;margin-top:-34.15pt;width:553.5pt;height:66.7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" fillcolor="white [3212]" strokecolor="white [3212]" strokeweight="2pt"/>
            </w:pict>
          </mc:Fallback>
        </mc:AlternateContent>
      </w:r>
      <w:r w:rsidR="00105DF2">
        <w:br w:type="page"/>
      </w:r>
    </w:p>
    <w:p w:rsidR="00AC2188" w:rsidRPr="00AC2188" w:rsidRDefault="00AC2188" w:rsidP="00DC40E3">
      <w:pPr>
        <w:pStyle w:val="berschrift1"/>
      </w:pPr>
      <w:bookmarkStart w:id="96" w:name="_Toc301438139"/>
      <w:bookmarkStart w:id="97" w:name="_Toc301695432"/>
      <w:r>
        <w:lastRenderedPageBreak/>
        <w:t>Umsetzung</w:t>
      </w:r>
      <w:bookmarkEnd w:id="96"/>
      <w:bookmarkEnd w:id="97"/>
    </w:p>
    <w:p w:rsidR="00AC2188" w:rsidRDefault="00E60614" w:rsidP="00DC40E3">
      <w:pPr>
        <w:pStyle w:val="berschrift2"/>
      </w:pPr>
      <w:bookmarkStart w:id="98" w:name="_Toc301438140"/>
      <w:bookmarkStart w:id="99" w:name="_Toc301695433"/>
      <w:r>
        <w:t>Realisierung</w:t>
      </w:r>
      <w:r w:rsidR="00F6462C">
        <w:t xml:space="preserve"> des Web</w:t>
      </w:r>
      <w:r w:rsidR="0009259A">
        <w:t>-S</w:t>
      </w:r>
      <w:r w:rsidR="00F6462C">
        <w:t>ervice</w:t>
      </w:r>
      <w:bookmarkEnd w:id="98"/>
      <w:bookmarkEnd w:id="99"/>
    </w:p>
    <w:p w:rsidR="00F6462C" w:rsidRDefault="00F6462C" w:rsidP="00DC40E3">
      <w:pPr>
        <w:pStyle w:val="berschrift3"/>
      </w:pPr>
      <w:bookmarkStart w:id="100" w:name="_Toc301438141"/>
      <w:bookmarkStart w:id="101" w:name="_Toc301695434"/>
      <w:r>
        <w:t>Zieldefinition</w:t>
      </w:r>
      <w:bookmarkEnd w:id="100"/>
      <w:bookmarkEnd w:id="101"/>
    </w:p>
    <w:p w:rsidR="0009259A" w:rsidRDefault="0009259A" w:rsidP="0009259A">
      <w:r>
        <w:t>Die vorhandene Web-Anwendung „speedikon</w:t>
      </w:r>
      <w:r w:rsidR="00C438BD" w:rsidRPr="006208C5">
        <w:rPr>
          <w:rFonts w:cs="Arial"/>
          <w:vertAlign w:val="superscript"/>
        </w:rPr>
        <w:t>®</w:t>
      </w:r>
      <w:r>
        <w:t xml:space="preserve"> DAMS“ stellt keine definierten Schnittstellen für den Austausch der vorhandenen Daten mit anderen Anwe</w:t>
      </w:r>
      <w:r>
        <w:t>n</w:t>
      </w:r>
      <w:r>
        <w:t>dungen zur Verfügung. Aus diesem Grund soll für die prototypische Implementi</w:t>
      </w:r>
      <w:r>
        <w:t>e</w:t>
      </w:r>
      <w:r>
        <w:t xml:space="preserve">rung der mobilen Anwendung eine Schnittstelle auf Basis eines Web-Service geschaffen werden. Ziel soll es sein, die </w:t>
      </w:r>
      <w:r w:rsidR="007D1E66">
        <w:t>Login- und Such</w:t>
      </w:r>
      <w:r w:rsidR="00DF2417">
        <w:t>a</w:t>
      </w:r>
      <w:r w:rsidR="007D1E66">
        <w:t>nfragen der</w:t>
      </w:r>
      <w:r>
        <w:t xml:space="preserve"> Benutzer zu verarbeiten und die Ergebnisse in Form von JSON-Objekten zurück</w:t>
      </w:r>
      <w:r w:rsidR="00DF2417">
        <w:t>zu</w:t>
      </w:r>
      <w:r>
        <w:t>liefern.</w:t>
      </w:r>
    </w:p>
    <w:p w:rsidR="007D1E66" w:rsidRDefault="008D51E1" w:rsidP="007D1E66">
      <w:pPr>
        <w:pStyle w:val="berschrift3"/>
      </w:pPr>
      <w:bookmarkStart w:id="102" w:name="_Toc301438142"/>
      <w:bookmarkStart w:id="103" w:name="_Toc301695435"/>
      <w:r>
        <w:t>Planung</w:t>
      </w:r>
      <w:bookmarkEnd w:id="102"/>
      <w:bookmarkEnd w:id="103"/>
    </w:p>
    <w:p w:rsidR="00D8422D" w:rsidRDefault="008F28E5" w:rsidP="00DF2417">
      <w:r>
        <w:t>In</w:t>
      </w:r>
      <w:r w:rsidR="0061226B">
        <w:t xml:space="preserve"> </w:t>
      </w:r>
      <w:r w:rsidRPr="00DF2417">
        <w:rPr>
          <w:i/>
        </w:rPr>
        <w:fldChar w:fldCharType="begin"/>
      </w:r>
      <w:r w:rsidRPr="00DF2417">
        <w:rPr>
          <w:i/>
        </w:rPr>
        <w:instrText xml:space="preserve"> REF _Ref301510622 \h  \* MERGEFORMAT </w:instrText>
      </w:r>
      <w:r w:rsidRPr="00DF2417">
        <w:rPr>
          <w:i/>
        </w:rPr>
      </w:r>
      <w:r w:rsidRPr="00DF2417">
        <w:rPr>
          <w:i/>
        </w:rPr>
        <w:fldChar w:fldCharType="separate"/>
      </w:r>
      <w:r w:rsidR="00E227D8" w:rsidRPr="00E227D8">
        <w:rPr>
          <w:i/>
        </w:rPr>
        <w:t>Abbildung 6</w:t>
      </w:r>
      <w:r w:rsidRPr="00DF2417">
        <w:rPr>
          <w:i/>
        </w:rPr>
        <w:fldChar w:fldCharType="end"/>
      </w:r>
      <w:r>
        <w:t xml:space="preserve"> wird die geplante Funktion</w:t>
      </w:r>
      <w:r>
        <w:t>s</w:t>
      </w:r>
      <w:r>
        <w:t>weise des Web-Service schematisch</w:t>
      </w:r>
      <w:r w:rsidR="0061226B">
        <w:t xml:space="preserve"> beschrieben</w:t>
      </w:r>
      <w:r>
        <w:t xml:space="preserve">. </w:t>
      </w:r>
      <w:r w:rsidR="0061226B">
        <w:t>Dieses Di</w:t>
      </w:r>
      <w:r w:rsidR="0061226B">
        <w:t>a</w:t>
      </w:r>
      <w:r w:rsidR="0061226B">
        <w:t>gramm bildet die Grundlage, um für die Implementierung benötigte Komponenten ableiten zu kö</w:t>
      </w:r>
      <w:r w:rsidR="0061226B">
        <w:t>n</w:t>
      </w:r>
      <w:r w:rsidR="0061226B">
        <w:t xml:space="preserve">nen. </w:t>
      </w:r>
      <w:r w:rsidR="002164D7">
        <w:t>Als Einstiegspunkt für den Benu</w:t>
      </w:r>
      <w:r w:rsidR="00DF2417">
        <w:t>tzer wird</w:t>
      </w:r>
      <w:r w:rsidR="00F667C4">
        <w:t xml:space="preserve"> der Anmeldev</w:t>
      </w:r>
      <w:r w:rsidR="002164D7">
        <w:t>ersuch an der mobilen Applikation angenommen.</w:t>
      </w:r>
      <w:r w:rsidR="00F667C4">
        <w:t xml:space="preserve"> Die eing</w:t>
      </w:r>
      <w:r w:rsidR="00F667C4">
        <w:t>e</w:t>
      </w:r>
      <w:r w:rsidR="00F667C4">
        <w:t>gebenen Anmeldedaten werden an den Web-Service übermittelt</w:t>
      </w:r>
      <w:r w:rsidR="002164D7">
        <w:t>. Dieser muss Funktionalitäten bereitstellen</w:t>
      </w:r>
      <w:r w:rsidR="00F667C4">
        <w:t>,</w:t>
      </w:r>
      <w:r w:rsidR="002164D7">
        <w:t xml:space="preserve"> um die</w:t>
      </w:r>
      <w:r w:rsidR="00F667C4">
        <w:t>,</w:t>
      </w:r>
      <w:r w:rsidR="002164D7">
        <w:t xml:space="preserve"> </w:t>
      </w:r>
      <w:r w:rsidR="00F667C4">
        <w:t xml:space="preserve">durch die Web-Anwendung verwaltete, </w:t>
      </w:r>
      <w:r w:rsidR="002164D7">
        <w:t>Benutzerliste einzulesen und die überg</w:t>
      </w:r>
      <w:r w:rsidR="002164D7">
        <w:t>e</w:t>
      </w:r>
      <w:r w:rsidR="002164D7">
        <w:t xml:space="preserve">benen Benutzerdaten zu vergleichen. </w:t>
      </w:r>
      <w:r w:rsidR="00DF2417">
        <w:t>Das Ergebnis</w:t>
      </w:r>
      <w:r w:rsidR="002164D7">
        <w:t xml:space="preserve"> des Anmeldeve</w:t>
      </w:r>
      <w:r w:rsidR="002164D7">
        <w:t>r</w:t>
      </w:r>
      <w:r w:rsidR="002164D7">
        <w:t>suchs ist in Form eines JSON-Objektes an die Applikation zu übertragen. Ein</w:t>
      </w:r>
      <w:r w:rsidR="00F667C4">
        <w:t>e</w:t>
      </w:r>
      <w:r w:rsidR="002164D7">
        <w:t xml:space="preserve"> positiv verla</w:t>
      </w:r>
      <w:r w:rsidR="002164D7">
        <w:t>u</w:t>
      </w:r>
      <w:r w:rsidR="002164D7">
        <w:t>fene Anmeldung ermöglicht dem Benutzer in der mobilen Anwendung die Suc</w:t>
      </w:r>
      <w:r w:rsidR="002164D7">
        <w:t>h</w:t>
      </w:r>
      <w:r w:rsidR="002164D7">
        <w:t>funktionen zu nutzen. Aus diesem Verhalten ergeben sich weitere, durch den Web-Service abzudeckende Ereigni</w:t>
      </w:r>
      <w:r w:rsidR="002164D7">
        <w:t>s</w:t>
      </w:r>
      <w:r w:rsidR="002164D7">
        <w:t>se. Anhand eines Suchkriteriums, fordert der Benutzer den entsprechenden D</w:t>
      </w:r>
      <w:r w:rsidR="002164D7">
        <w:t>a</w:t>
      </w:r>
      <w:r w:rsidR="002164D7">
        <w:t xml:space="preserve">tensatz an. </w:t>
      </w:r>
      <w:r w:rsidR="00DF2417">
        <w:t>Der Web-Service nimmt die</w:t>
      </w:r>
      <w:r w:rsidR="00981249">
        <w:t>se</w:t>
      </w:r>
      <w:r w:rsidR="00DF2417">
        <w:t xml:space="preserve"> Sucha</w:t>
      </w:r>
      <w:r w:rsidR="002164D7">
        <w:t>nfrage entgegen. Bei der Vera</w:t>
      </w:r>
      <w:r w:rsidR="002164D7">
        <w:t>r</w:t>
      </w:r>
      <w:r w:rsidR="002164D7">
        <w:t>beitung muss</w:t>
      </w:r>
      <w:r w:rsidR="00E31316">
        <w:t xml:space="preserve"> unter</w:t>
      </w:r>
      <w:r w:rsidR="00F667C4">
        <w:t>schieden werden, ob Gerätedaten b</w:t>
      </w:r>
      <w:r w:rsidR="00F667C4">
        <w:t>e</w:t>
      </w:r>
      <w:r w:rsidR="00F667C4">
        <w:t xml:space="preserve">reitgestellt </w:t>
      </w:r>
      <w:r w:rsidR="00E31316">
        <w:t xml:space="preserve">oder eine Kabelverfolgung </w:t>
      </w:r>
      <w:r w:rsidR="00F667C4">
        <w:t>durch</w:t>
      </w:r>
      <w:r w:rsidR="00E31316">
        <w:t>geführt werden soll. Für beide Funktionen sind entspr</w:t>
      </w:r>
      <w:r w:rsidR="00E31316">
        <w:t>e</w:t>
      </w:r>
      <w:r w:rsidR="00E31316">
        <w:t xml:space="preserve">chende Methoden zu implementieren. Zudem sind </w:t>
      </w:r>
      <w:r w:rsidR="00981249">
        <w:t xml:space="preserve">daneben noch </w:t>
      </w:r>
      <w:r w:rsidR="00E31316">
        <w:t>Methoden für den Zugriff auf die Datenbank zu real</w:t>
      </w:r>
      <w:r w:rsidR="00E31316">
        <w:t>i</w:t>
      </w:r>
      <w:r w:rsidR="00E31316">
        <w:t>sieren.</w:t>
      </w:r>
    </w:p>
    <w:p w:rsidR="00D8422D" w:rsidRDefault="00E31316" w:rsidP="00DF2417">
      <w:r>
        <w:t>Wie in der Betrachtun</w:t>
      </w:r>
      <w:r w:rsidR="00DF2417">
        <w:t xml:space="preserve">g der Datenbank beschrieben (s. </w:t>
      </w:r>
      <w:r w:rsidR="00DF2417" w:rsidRPr="00DF2417">
        <w:rPr>
          <w:i/>
        </w:rPr>
        <w:fldChar w:fldCharType="begin"/>
      </w:r>
      <w:r w:rsidR="00DF2417" w:rsidRPr="00DF2417">
        <w:rPr>
          <w:i/>
        </w:rPr>
        <w:instrText xml:space="preserve"> REF _Ref301032038 \r \h  \* MERGEFORMAT </w:instrText>
      </w:r>
      <w:r w:rsidR="00DF2417" w:rsidRPr="00DF2417">
        <w:rPr>
          <w:i/>
        </w:rPr>
      </w:r>
      <w:r w:rsidR="00DF2417" w:rsidRPr="00DF2417">
        <w:rPr>
          <w:i/>
        </w:rPr>
        <w:fldChar w:fldCharType="separate"/>
      </w:r>
      <w:r w:rsidR="00E227D8">
        <w:rPr>
          <w:i/>
        </w:rPr>
        <w:t>3.3</w:t>
      </w:r>
      <w:r w:rsidR="00DF2417" w:rsidRPr="00DF2417">
        <w:rPr>
          <w:i/>
        </w:rPr>
        <w:fldChar w:fldCharType="end"/>
      </w:r>
      <w:r w:rsidR="00DF2417" w:rsidRPr="00DF2417">
        <w:rPr>
          <w:i/>
        </w:rPr>
        <w:t xml:space="preserve"> </w:t>
      </w:r>
      <w:r w:rsidR="00DF2417" w:rsidRPr="00DF2417">
        <w:rPr>
          <w:i/>
        </w:rPr>
        <w:fldChar w:fldCharType="begin"/>
      </w:r>
      <w:r w:rsidR="00DF2417" w:rsidRPr="00DF2417">
        <w:rPr>
          <w:i/>
        </w:rPr>
        <w:instrText xml:space="preserve"> REF _Ref301032038 \h  \* MERGEFORMAT </w:instrText>
      </w:r>
      <w:r w:rsidR="00DF2417" w:rsidRPr="00DF2417">
        <w:rPr>
          <w:i/>
        </w:rPr>
      </w:r>
      <w:r w:rsidR="00DF2417" w:rsidRPr="00DF2417">
        <w:rPr>
          <w:i/>
        </w:rPr>
        <w:fldChar w:fldCharType="separate"/>
      </w:r>
      <w:r w:rsidR="00E227D8" w:rsidRPr="00E227D8">
        <w:rPr>
          <w:i/>
        </w:rPr>
        <w:t>Analyse der Date</w:t>
      </w:r>
      <w:r w:rsidR="00E227D8" w:rsidRPr="00E227D8">
        <w:rPr>
          <w:i/>
        </w:rPr>
        <w:t>n</w:t>
      </w:r>
      <w:r w:rsidR="00E227D8" w:rsidRPr="00E227D8">
        <w:rPr>
          <w:i/>
        </w:rPr>
        <w:t>bank</w:t>
      </w:r>
      <w:r w:rsidR="00DF2417" w:rsidRPr="00DF2417">
        <w:rPr>
          <w:i/>
        </w:rPr>
        <w:fldChar w:fldCharType="end"/>
      </w:r>
      <w:r w:rsidRPr="00735ECD">
        <w:t>)</w:t>
      </w:r>
      <w:r w:rsidR="00981249">
        <w:t>,</w:t>
      </w:r>
      <w:r w:rsidRPr="00735ECD">
        <w:t xml:space="preserve"> </w:t>
      </w:r>
      <w:r>
        <w:t xml:space="preserve">kann eine Abfrage eine Liste von gefunden Datensätzen generieren. In diesem Fall muss die Anwendung Funktionen bereitstellen, die die Verarbeitung mehrerer Ergebnisse </w:t>
      </w:r>
      <w:r w:rsidR="00F667C4">
        <w:t>erlaubt</w:t>
      </w:r>
      <w:r>
        <w:t xml:space="preserve"> und </w:t>
      </w:r>
      <w:r w:rsidR="00981249">
        <w:t xml:space="preserve">diese dann </w:t>
      </w:r>
      <w:r>
        <w:t>an die mobile Anwendung überg</w:t>
      </w:r>
      <w:r>
        <w:t>e</w:t>
      </w:r>
      <w:r>
        <w:t>ben kann. Zusätzlich müssen Funktio</w:t>
      </w:r>
      <w:r w:rsidR="00F667C4">
        <w:t>nen implementiert werden, die eine</w:t>
      </w:r>
      <w:r>
        <w:t xml:space="preserve"> Abfrage von Datensätzen anhand eindeutiger Merkmale (z.B</w:t>
      </w:r>
      <w:r w:rsidR="00F667C4">
        <w:t>. Primärschlüssel) ermö</w:t>
      </w:r>
      <w:r w:rsidR="00F667C4">
        <w:t>g</w:t>
      </w:r>
      <w:r w:rsidR="00F667C4">
        <w:t>licht</w:t>
      </w:r>
      <w:r>
        <w:t xml:space="preserve">. </w:t>
      </w:r>
      <w:r w:rsidR="00D8422D">
        <w:br w:type="page"/>
      </w:r>
    </w:p>
    <w:p w:rsidR="00B7322B" w:rsidRDefault="00E31316" w:rsidP="00DF2417">
      <w:r>
        <w:lastRenderedPageBreak/>
        <w:t>Für eine Such</w:t>
      </w:r>
      <w:r w:rsidR="005E6DEB">
        <w:t>-A</w:t>
      </w:r>
      <w:r>
        <w:t>nfrage ohne Erg</w:t>
      </w:r>
      <w:r w:rsidR="00AC5434">
        <w:t>ebn</w:t>
      </w:r>
      <w:r>
        <w:t>i</w:t>
      </w:r>
      <w:r w:rsidR="00AC5434">
        <w:t>s ist eine entsprechende Fehlermeldung</w:t>
      </w:r>
      <w:r>
        <w:t xml:space="preserve"> zu g</w:t>
      </w:r>
      <w:r>
        <w:t>e</w:t>
      </w:r>
      <w:r>
        <w:t>nerieren.</w:t>
      </w:r>
    </w:p>
    <w:bookmarkStart w:id="104" w:name="_Toc301437116"/>
    <w:p w:rsidR="003B5A98" w:rsidRDefault="0084297A" w:rsidP="009F6DC2">
      <w:pPr>
        <w:spacing w:after="0"/>
        <w:jc w:val="center"/>
      </w:pPr>
      <w:r>
        <w:object w:dxaOrig="4689" w:dyaOrig="7369">
          <v:shape id="_x0000_i1029" type="#_x0000_t75" style="width:234.45pt;height:369.2pt" o:ole="">
            <v:imagedata r:id="rId18" o:title=""/>
          </v:shape>
          <o:OLEObject Type="Embed" ProgID="Visio.Drawing.11" ShapeID="_x0000_i1029" DrawAspect="Content" ObjectID="_1375449106" r:id="rId19"/>
        </w:object>
      </w:r>
      <w:bookmarkStart w:id="105" w:name="_Ref301111282"/>
    </w:p>
    <w:p w:rsidR="0061226B" w:rsidRPr="00647672" w:rsidRDefault="0061226B" w:rsidP="00647672">
      <w:pPr>
        <w:pStyle w:val="myBeschriftung"/>
      </w:pPr>
      <w:bookmarkStart w:id="106" w:name="_Ref301510622"/>
      <w:bookmarkStart w:id="107" w:name="_Toc301602733"/>
      <w:r w:rsidRPr="00647672">
        <w:rPr>
          <w:rStyle w:val="myBeschriftungZchn"/>
          <w:b/>
          <w:bCs/>
        </w:rPr>
        <w:t xml:space="preserve">Abbildung </w:t>
      </w:r>
      <w:r w:rsidR="00C70B7E" w:rsidRPr="00647672">
        <w:rPr>
          <w:rStyle w:val="myBeschriftungZchn"/>
          <w:b/>
          <w:bCs/>
        </w:rPr>
        <w:fldChar w:fldCharType="begin"/>
      </w:r>
      <w:r w:rsidR="00C70B7E" w:rsidRPr="00647672">
        <w:rPr>
          <w:rStyle w:val="myBeschriftungZchn"/>
          <w:b/>
          <w:bCs/>
        </w:rPr>
        <w:instrText xml:space="preserve"> SEQ Abbildung \* ARABIC </w:instrText>
      </w:r>
      <w:r w:rsidR="00C70B7E" w:rsidRPr="00647672">
        <w:rPr>
          <w:rStyle w:val="myBeschriftungZchn"/>
          <w:b/>
          <w:bCs/>
        </w:rPr>
        <w:fldChar w:fldCharType="separate"/>
      </w:r>
      <w:r w:rsidR="00E227D8">
        <w:rPr>
          <w:rStyle w:val="myBeschriftungZchn"/>
          <w:b/>
          <w:bCs/>
          <w:noProof/>
        </w:rPr>
        <w:t>6</w:t>
      </w:r>
      <w:r w:rsidR="00C70B7E" w:rsidRPr="00647672">
        <w:rPr>
          <w:rStyle w:val="myBeschriftungZchn"/>
          <w:b/>
          <w:bCs/>
        </w:rPr>
        <w:fldChar w:fldCharType="end"/>
      </w:r>
      <w:bookmarkEnd w:id="105"/>
      <w:bookmarkEnd w:id="106"/>
      <w:r w:rsidRPr="00647672">
        <w:rPr>
          <w:rStyle w:val="myBeschriftungZchn"/>
          <w:b/>
          <w:bCs/>
        </w:rPr>
        <w:t>: Ablaufdiagramm des Web-Service</w:t>
      </w:r>
      <w:bookmarkEnd w:id="104"/>
      <w:bookmarkEnd w:id="107"/>
    </w:p>
    <w:p w:rsidR="00267323" w:rsidRDefault="00AC5434" w:rsidP="009F1AC3">
      <w:r>
        <w:t>Als Programmiersprac</w:t>
      </w:r>
      <w:r w:rsidR="001954C7">
        <w:t xml:space="preserve">he für den Web-Service soll </w:t>
      </w:r>
      <w:r w:rsidR="002B584E">
        <w:t>Java™</w:t>
      </w:r>
      <w:r w:rsidR="001954C7">
        <w:t xml:space="preserve"> unter Verwendung de</w:t>
      </w:r>
      <w:r w:rsidR="00DF2417">
        <w:t>r Entwicklungsumgebung „</w:t>
      </w:r>
      <w:proofErr w:type="spellStart"/>
      <w:r w:rsidR="00DF2417">
        <w:t>E</w:t>
      </w:r>
      <w:r w:rsidR="001954C7">
        <w:t>clipse</w:t>
      </w:r>
      <w:proofErr w:type="spellEnd"/>
      <w:r w:rsidR="001954C7">
        <w:t>“ genutzt werden</w:t>
      </w:r>
      <w:r>
        <w:t>. Für die Umsetzung soll we</w:t>
      </w:r>
      <w:r>
        <w:t>i</w:t>
      </w:r>
      <w:r>
        <w:t>terhin das Framework „Jersey“ und die „</w:t>
      </w:r>
      <w:r w:rsidR="002B584E">
        <w:t>Java™</w:t>
      </w:r>
      <w:r>
        <w:t xml:space="preserve"> Persi</w:t>
      </w:r>
      <w:r w:rsidR="00F667C4">
        <w:t>s</w:t>
      </w:r>
      <w:r>
        <w:t>tence API“</w:t>
      </w:r>
      <w:r w:rsidR="00B45DBA">
        <w:t xml:space="preserve"> (JPA</w:t>
      </w:r>
      <w:r w:rsidR="00B45DBA">
        <w:fldChar w:fldCharType="begin"/>
      </w:r>
      <w:r w:rsidR="00B45DBA">
        <w:instrText xml:space="preserve"> XE "</w:instrText>
      </w:r>
      <w:r w:rsidR="00B45DBA" w:rsidRPr="00F808D3">
        <w:instrText>JPA:Java</w:instrText>
      </w:r>
      <w:r w:rsidR="00B45DBA">
        <w:instrText>™</w:instrText>
      </w:r>
      <w:r w:rsidR="00B45DBA" w:rsidRPr="00F808D3">
        <w:instrText xml:space="preserve"> Persistence API</w:instrText>
      </w:r>
      <w:r w:rsidR="00B45DBA">
        <w:instrText xml:space="preserve">" \t "" </w:instrText>
      </w:r>
      <w:r w:rsidR="00B45DBA">
        <w:fldChar w:fldCharType="end"/>
      </w:r>
      <w:r w:rsidR="00B45DBA">
        <w:t>)</w:t>
      </w:r>
      <w:r w:rsidR="006E1149">
        <w:t>,</w:t>
      </w:r>
      <w:r>
        <w:t xml:space="preserve"> für den Zugriff auf die Datenbank</w:t>
      </w:r>
      <w:r w:rsidR="006E1149">
        <w:t>,</w:t>
      </w:r>
      <w:r>
        <w:t xml:space="preserve"> Verwe</w:t>
      </w:r>
      <w:r>
        <w:t>n</w:t>
      </w:r>
      <w:r>
        <w:t>dung finden.</w:t>
      </w:r>
      <w:r w:rsidR="00803ABE">
        <w:t xml:space="preserve"> Als Applikations-Server wird ein Apache Tomcat in der Version 7 zum Einsatz kommen.</w:t>
      </w:r>
      <w:r w:rsidR="00267323">
        <w:br w:type="page"/>
      </w:r>
    </w:p>
    <w:p w:rsidR="00F6462C" w:rsidRDefault="00F6462C" w:rsidP="00DC40E3">
      <w:pPr>
        <w:pStyle w:val="berschrift3"/>
      </w:pPr>
      <w:bookmarkStart w:id="108" w:name="_Toc301438143"/>
      <w:bookmarkStart w:id="109" w:name="_Toc301695436"/>
      <w:r>
        <w:lastRenderedPageBreak/>
        <w:t>Umsetzung</w:t>
      </w:r>
      <w:bookmarkEnd w:id="108"/>
      <w:bookmarkEnd w:id="109"/>
    </w:p>
    <w:p w:rsidR="00673EE6" w:rsidRDefault="00673EE6" w:rsidP="007A7580">
      <w:r>
        <w:t xml:space="preserve">Nachfolgend </w:t>
      </w:r>
      <w:r w:rsidR="00C732C7">
        <w:t>wird</w:t>
      </w:r>
      <w:r>
        <w:t xml:space="preserve"> mit Hilfe eines Klassendiagramms die Struktur und Umsetzung de</w:t>
      </w:r>
      <w:r w:rsidR="00C732C7">
        <w:t>s Web-Service näher beschrieben.</w:t>
      </w:r>
    </w:p>
    <w:p w:rsidR="00AA3185" w:rsidRDefault="00F16243" w:rsidP="009F6DC2">
      <w:pPr>
        <w:keepNext/>
        <w:spacing w:after="0"/>
      </w:pPr>
      <w:r>
        <w:rPr>
          <w:noProof/>
        </w:rPr>
        <w:drawing>
          <wp:inline distT="0" distB="0" distL="0" distR="0" wp14:anchorId="43D8E956" wp14:editId="737C5005">
            <wp:extent cx="5029200" cy="4476750"/>
            <wp:effectExtent l="0" t="0" r="0" b="0"/>
            <wp:docPr id="1" name="Grafik 1" descr="D:\FHB\Abschlussarbeit\Schriftliche_Arbeit\Diagramme\ Class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HB\Abschlussarbeit\Schriftliche_Arbeit\Diagramme\ Class Diagram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4476750"/>
                    </a:xfrm>
                    <a:prstGeom prst="rect">
                      <a:avLst/>
                    </a:prstGeom>
                    <a:noFill/>
                    <a:ln>
                      <a:noFill/>
                    </a:ln>
                  </pic:spPr>
                </pic:pic>
              </a:graphicData>
            </a:graphic>
          </wp:inline>
        </w:drawing>
      </w:r>
    </w:p>
    <w:p w:rsidR="007A7580" w:rsidRDefault="00AA3185" w:rsidP="00AA3185">
      <w:pPr>
        <w:pStyle w:val="myBeschriftung"/>
      </w:pPr>
      <w:bookmarkStart w:id="110" w:name="_Toc301437117"/>
      <w:bookmarkStart w:id="111" w:name="_Toc301602734"/>
      <w:r>
        <w:t xml:space="preserve">Abbildung </w:t>
      </w:r>
      <w:fldSimple w:instr=" SEQ Abbildung \* ARABIC ">
        <w:r w:rsidR="00E227D8">
          <w:rPr>
            <w:noProof/>
          </w:rPr>
          <w:t>7</w:t>
        </w:r>
      </w:fldSimple>
      <w:r>
        <w:t xml:space="preserve">: Klassendiagramm </w:t>
      </w:r>
      <w:r w:rsidR="009D1ECD">
        <w:t xml:space="preserve">des </w:t>
      </w:r>
      <w:r>
        <w:t>Web-Service</w:t>
      </w:r>
      <w:bookmarkEnd w:id="110"/>
      <w:bookmarkEnd w:id="111"/>
    </w:p>
    <w:p w:rsidR="009574EF" w:rsidRDefault="00673EE6" w:rsidP="00673EE6">
      <w:r>
        <w:t>Die Struktur des Web</w:t>
      </w:r>
      <w:r w:rsidR="002B6B87">
        <w:t>-S</w:t>
      </w:r>
      <w:r>
        <w:t xml:space="preserve">ervice ist in die vier Pakete </w:t>
      </w:r>
      <w:proofErr w:type="spellStart"/>
      <w:r w:rsidR="00217C9D" w:rsidRPr="00217C9D">
        <w:rPr>
          <w:i/>
        </w:rPr>
        <w:t>webservice</w:t>
      </w:r>
      <w:proofErr w:type="spellEnd"/>
      <w:r w:rsidR="009F1AC3">
        <w:t xml:space="preserve">, </w:t>
      </w:r>
      <w:r w:rsidR="009F1AC3" w:rsidRPr="00217C9D">
        <w:rPr>
          <w:i/>
        </w:rPr>
        <w:t>manager</w:t>
      </w:r>
      <w:r w:rsidR="009F1AC3">
        <w:t xml:space="preserve">, </w:t>
      </w:r>
      <w:r w:rsidRPr="00217C9D">
        <w:rPr>
          <w:i/>
        </w:rPr>
        <w:t>persi</w:t>
      </w:r>
      <w:r w:rsidRPr="00217C9D">
        <w:rPr>
          <w:i/>
        </w:rPr>
        <w:t>s</w:t>
      </w:r>
      <w:r w:rsidR="00217C9D" w:rsidRPr="00217C9D">
        <w:rPr>
          <w:i/>
        </w:rPr>
        <w:t>tence</w:t>
      </w:r>
      <w:r w:rsidR="009F1AC3">
        <w:t xml:space="preserve"> </w:t>
      </w:r>
      <w:r w:rsidR="00217C9D">
        <w:t xml:space="preserve">und </w:t>
      </w:r>
      <w:r w:rsidR="00217C9D" w:rsidRPr="00217C9D">
        <w:rPr>
          <w:i/>
        </w:rPr>
        <w:t>helper</w:t>
      </w:r>
      <w:r>
        <w:t xml:space="preserve"> unterteilt. </w:t>
      </w:r>
    </w:p>
    <w:p w:rsidR="009574EF" w:rsidRPr="00217C9D" w:rsidRDefault="009574EF" w:rsidP="009D1D2D">
      <w:pPr>
        <w:pStyle w:val="Listenabsatz"/>
        <w:numPr>
          <w:ilvl w:val="0"/>
          <w:numId w:val="21"/>
        </w:numPr>
        <w:rPr>
          <w:i/>
        </w:rPr>
      </w:pPr>
      <w:proofErr w:type="spellStart"/>
      <w:r w:rsidRPr="00217C9D">
        <w:rPr>
          <w:i/>
        </w:rPr>
        <w:t>webservice</w:t>
      </w:r>
      <w:proofErr w:type="spellEnd"/>
    </w:p>
    <w:p w:rsidR="006E1149" w:rsidRDefault="009F1AC3" w:rsidP="00886EB3">
      <w:pPr>
        <w:ind w:left="699"/>
      </w:pPr>
      <w:r>
        <w:t xml:space="preserve">Die Schnittstelle zwischen der mobilen Applikation und des Web-Service stellt die Klasse </w:t>
      </w:r>
      <w:r w:rsidRPr="009B78A3">
        <w:rPr>
          <w:i/>
        </w:rPr>
        <w:t>AndroidService</w:t>
      </w:r>
      <w:r>
        <w:t xml:space="preserve"> im Paket </w:t>
      </w:r>
      <w:proofErr w:type="spellStart"/>
      <w:r w:rsidR="00217C9D" w:rsidRPr="001D630F">
        <w:rPr>
          <w:i/>
        </w:rPr>
        <w:t>de.seideman.dams</w:t>
      </w:r>
      <w:r w:rsidR="001D630F" w:rsidRPr="001D630F">
        <w:rPr>
          <w:i/>
        </w:rPr>
        <w:t>.</w:t>
      </w:r>
      <w:r w:rsidRPr="001D630F">
        <w:rPr>
          <w:i/>
        </w:rPr>
        <w:t>webservice</w:t>
      </w:r>
      <w:proofErr w:type="spellEnd"/>
      <w:r>
        <w:t xml:space="preserve"> dar. Mit Hilfe dieser Klasse werden der mobilen Anwendung d</w:t>
      </w:r>
      <w:r w:rsidR="00673EE6">
        <w:t>ie</w:t>
      </w:r>
      <w:r>
        <w:t xml:space="preserve"> Funkti</w:t>
      </w:r>
      <w:r>
        <w:t>o</w:t>
      </w:r>
      <w:r>
        <w:t>nalitäten des Web-Service</w:t>
      </w:r>
      <w:r w:rsidR="00981249">
        <w:t>s</w:t>
      </w:r>
      <w:r>
        <w:t xml:space="preserve"> zur Verfügung gestellt. </w:t>
      </w:r>
      <w:r w:rsidR="00F667C4">
        <w:t>Die</w:t>
      </w:r>
      <w:r>
        <w:t xml:space="preserve"> Methode </w:t>
      </w:r>
      <w:r w:rsidR="005E6DEB">
        <w:br/>
      </w:r>
      <w:r w:rsidRPr="009F1AC3">
        <w:rPr>
          <w:i/>
        </w:rPr>
        <w:t>getObjectInfo()</w:t>
      </w:r>
      <w:r w:rsidR="00673EE6">
        <w:t xml:space="preserve"> </w:t>
      </w:r>
      <w:r w:rsidR="00F667C4">
        <w:t>implementiert den Zugriff auf die gewünschten</w:t>
      </w:r>
      <w:r w:rsidR="009574EF">
        <w:t xml:space="preserve"> Inventard</w:t>
      </w:r>
      <w:r w:rsidR="009574EF">
        <w:t>a</w:t>
      </w:r>
      <w:r w:rsidR="009574EF">
        <w:t>ten</w:t>
      </w:r>
      <w:r>
        <w:t xml:space="preserve">. </w:t>
      </w:r>
      <w:r w:rsidR="009574EF">
        <w:t xml:space="preserve">In ähnlicher Form </w:t>
      </w:r>
      <w:r w:rsidR="0084297A">
        <w:t>ermöglicht</w:t>
      </w:r>
      <w:r>
        <w:t xml:space="preserve"> </w:t>
      </w:r>
      <w:proofErr w:type="spellStart"/>
      <w:r w:rsidRPr="009F1AC3">
        <w:rPr>
          <w:i/>
        </w:rPr>
        <w:t>getConnection</w:t>
      </w:r>
      <w:proofErr w:type="spellEnd"/>
      <w:r w:rsidRPr="009F1AC3">
        <w:rPr>
          <w:i/>
        </w:rPr>
        <w:t>()</w:t>
      </w:r>
      <w:r w:rsidR="009574EF">
        <w:rPr>
          <w:i/>
        </w:rPr>
        <w:t xml:space="preserve"> die </w:t>
      </w:r>
      <w:r>
        <w:t>Abfrage zur Verfo</w:t>
      </w:r>
      <w:r>
        <w:t>l</w:t>
      </w:r>
      <w:r>
        <w:t>gung der Netzwerk-Verkabelung an.</w:t>
      </w:r>
      <w:r w:rsidR="009B78A3">
        <w:t xml:space="preserve"> Die Methode </w:t>
      </w:r>
      <w:r w:rsidR="009B78A3" w:rsidRPr="009B78A3">
        <w:rPr>
          <w:i/>
        </w:rPr>
        <w:t>tryLogin()</w:t>
      </w:r>
      <w:r w:rsidR="009B78A3">
        <w:t xml:space="preserve"> bietet der mobilen Anwendung die Möglichkeit, Anmelde-Versuche dur</w:t>
      </w:r>
      <w:r w:rsidR="006E1149">
        <w:t>ch den B</w:t>
      </w:r>
      <w:r w:rsidR="006E1149">
        <w:t>e</w:t>
      </w:r>
      <w:r w:rsidR="006E1149">
        <w:t>nutzer zu verarbe</w:t>
      </w:r>
      <w:r w:rsidR="006E1149">
        <w:t>i</w:t>
      </w:r>
      <w:r w:rsidR="006E1149">
        <w:t>ten.</w:t>
      </w:r>
    </w:p>
    <w:p w:rsidR="009B78A3" w:rsidRDefault="009B78A3" w:rsidP="00886EB3">
      <w:pPr>
        <w:ind w:left="699"/>
      </w:pPr>
      <w:r>
        <w:lastRenderedPageBreak/>
        <w:t xml:space="preserve">Neben den Methoden zur Bereitstellung der Funktionalitäten sind in der Klasse </w:t>
      </w:r>
      <w:r w:rsidRPr="009B78A3">
        <w:rPr>
          <w:i/>
        </w:rPr>
        <w:t>AndroidService</w:t>
      </w:r>
      <w:r>
        <w:rPr>
          <w:i/>
        </w:rPr>
        <w:t xml:space="preserve"> </w:t>
      </w:r>
      <w:r>
        <w:t>die</w:t>
      </w:r>
      <w:r>
        <w:rPr>
          <w:i/>
        </w:rPr>
        <w:t xml:space="preserve"> </w:t>
      </w:r>
      <w:r>
        <w:t xml:space="preserve">Methoden </w:t>
      </w:r>
      <w:proofErr w:type="spellStart"/>
      <w:r w:rsidRPr="009B78A3">
        <w:rPr>
          <w:i/>
        </w:rPr>
        <w:t>formJsonSize</w:t>
      </w:r>
      <w:proofErr w:type="spellEnd"/>
      <w:r w:rsidRPr="009B78A3">
        <w:rPr>
          <w:i/>
        </w:rPr>
        <w:t>()</w:t>
      </w:r>
      <w:r>
        <w:rPr>
          <w:i/>
        </w:rPr>
        <w:t xml:space="preserve">, </w:t>
      </w:r>
      <w:r w:rsidRPr="009B78A3">
        <w:rPr>
          <w:i/>
        </w:rPr>
        <w:t>formJsonSingle()</w:t>
      </w:r>
      <w:r>
        <w:t xml:space="preserve"> und </w:t>
      </w:r>
      <w:proofErr w:type="spellStart"/>
      <w:r w:rsidRPr="009B78A3">
        <w:rPr>
          <w:i/>
        </w:rPr>
        <w:t>formJsonFailure</w:t>
      </w:r>
      <w:proofErr w:type="spellEnd"/>
      <w:r w:rsidRPr="009B78A3">
        <w:rPr>
          <w:i/>
        </w:rPr>
        <w:t>()</w:t>
      </w:r>
      <w:r>
        <w:t xml:space="preserve"> für die Umformung der entsprechenden Datensätze in das Dateiaustauschformat JSON implementiert. Die Methode </w:t>
      </w:r>
      <w:proofErr w:type="spellStart"/>
      <w:r w:rsidRPr="009B78A3">
        <w:rPr>
          <w:i/>
        </w:rPr>
        <w:t>formJsonSize</w:t>
      </w:r>
      <w:proofErr w:type="spellEnd"/>
      <w:r w:rsidRPr="009B78A3">
        <w:rPr>
          <w:i/>
        </w:rPr>
        <w:t>()</w:t>
      </w:r>
      <w:r>
        <w:t xml:space="preserve"> erzeugt ein JSON Objekt, in dem die Anzahl der gefunden Datensätze und einige Werte jedes Datensatzes übergeben werden. Di</w:t>
      </w:r>
      <w:r>
        <w:t>e</w:t>
      </w:r>
      <w:r>
        <w:t xml:space="preserve">se Implementierung bietet dem Benutzer in der mobilen Anwendung die Möglichkeit eine Auswahl </w:t>
      </w:r>
      <w:r w:rsidR="002C4A1B">
        <w:t>zu treffen, wenn seine Suche mehrere Erge</w:t>
      </w:r>
      <w:r w:rsidR="002C4A1B">
        <w:t>b</w:t>
      </w:r>
      <w:r w:rsidR="002C4A1B">
        <w:t xml:space="preserve">nisse geliefert hat. Durch die Auswahl des Benutzers in der Applikation wird das eigentliche Objekt mit Hilfe der Methode </w:t>
      </w:r>
      <w:r w:rsidR="002C4A1B" w:rsidRPr="009B78A3">
        <w:rPr>
          <w:i/>
        </w:rPr>
        <w:t>formJsonSingle()</w:t>
      </w:r>
      <w:r w:rsidR="002C4A1B">
        <w:rPr>
          <w:i/>
        </w:rPr>
        <w:t xml:space="preserve"> </w:t>
      </w:r>
      <w:r w:rsidR="002C4A1B" w:rsidRPr="002C4A1B">
        <w:t>e</w:t>
      </w:r>
      <w:r w:rsidR="002C4A1B" w:rsidRPr="002C4A1B">
        <w:t>r</w:t>
      </w:r>
      <w:r w:rsidR="002C4A1B" w:rsidRPr="002C4A1B">
        <w:t>zeugt.</w:t>
      </w:r>
      <w:r w:rsidR="002C4A1B">
        <w:t xml:space="preserve"> Wenn bei der Such</w:t>
      </w:r>
      <w:r w:rsidR="0084297A">
        <w:t>-A</w:t>
      </w:r>
      <w:r w:rsidR="002C4A1B">
        <w:t xml:space="preserve">nfrage kein passender Datensatz gefunden wird, erzeugt die Methode </w:t>
      </w:r>
      <w:proofErr w:type="spellStart"/>
      <w:r w:rsidR="002C4A1B" w:rsidRPr="009B78A3">
        <w:rPr>
          <w:i/>
        </w:rPr>
        <w:t>formJsonFailure</w:t>
      </w:r>
      <w:proofErr w:type="spellEnd"/>
      <w:r w:rsidR="002C4A1B" w:rsidRPr="009B78A3">
        <w:rPr>
          <w:i/>
        </w:rPr>
        <w:t>()</w:t>
      </w:r>
      <w:r w:rsidR="002C4A1B">
        <w:rPr>
          <w:i/>
        </w:rPr>
        <w:t xml:space="preserve"> </w:t>
      </w:r>
      <w:r w:rsidR="002C4A1B">
        <w:t>eine JSON-Objekt, dass die entsprechende Fehlermeldung beinhaltet.</w:t>
      </w:r>
      <w:r w:rsidR="00A344BC">
        <w:t xml:space="preserve"> </w:t>
      </w:r>
    </w:p>
    <w:p w:rsidR="009574EF" w:rsidRPr="00217C9D" w:rsidRDefault="009574EF" w:rsidP="009574EF">
      <w:pPr>
        <w:pStyle w:val="Listenabsatz"/>
        <w:numPr>
          <w:ilvl w:val="0"/>
          <w:numId w:val="21"/>
        </w:numPr>
        <w:rPr>
          <w:i/>
        </w:rPr>
      </w:pPr>
      <w:r w:rsidRPr="00217C9D">
        <w:rPr>
          <w:i/>
        </w:rPr>
        <w:t>manager</w:t>
      </w:r>
    </w:p>
    <w:p w:rsidR="009B78A3" w:rsidRDefault="002C4A1B" w:rsidP="009D1D2D">
      <w:pPr>
        <w:ind w:left="720"/>
      </w:pPr>
      <w:r>
        <w:t>D</w:t>
      </w:r>
      <w:r w:rsidR="00217C9D">
        <w:t>ie Progra</w:t>
      </w:r>
      <w:r w:rsidR="000E56F1">
        <w:t>mml</w:t>
      </w:r>
      <w:r w:rsidR="00217C9D">
        <w:t xml:space="preserve">ogik ist im Paket </w:t>
      </w:r>
      <w:r w:rsidR="001D630F" w:rsidRPr="001D630F">
        <w:rPr>
          <w:i/>
        </w:rPr>
        <w:t>de.seideman.dams.</w:t>
      </w:r>
      <w:r w:rsidRPr="00217C9D">
        <w:rPr>
          <w:i/>
        </w:rPr>
        <w:t>manager</w:t>
      </w:r>
      <w:r>
        <w:t xml:space="preserve"> zusamme</w:t>
      </w:r>
      <w:r>
        <w:t>n</w:t>
      </w:r>
      <w:r>
        <w:t xml:space="preserve">gefasst. </w:t>
      </w:r>
      <w:r w:rsidR="00C14A7D">
        <w:t>Auf die Methode</w:t>
      </w:r>
      <w:r w:rsidR="0084297A">
        <w:t xml:space="preserve">n, die durch die Klasse </w:t>
      </w:r>
      <w:r w:rsidR="0084297A" w:rsidRPr="0084297A">
        <w:rPr>
          <w:i/>
        </w:rPr>
        <w:t>Android</w:t>
      </w:r>
      <w:r w:rsidR="00C14A7D" w:rsidRPr="0084297A">
        <w:rPr>
          <w:i/>
        </w:rPr>
        <w:t>Service</w:t>
      </w:r>
      <w:r w:rsidR="00C14A7D">
        <w:t xml:space="preserve"> benötigt werden, kann mit Hilfe der entsprechenden Interfaces zugegriffen werd</w:t>
      </w:r>
      <w:r w:rsidR="00E46359">
        <w:t xml:space="preserve">en. Die Nutzung von Interfaces ermöglicht somit die Trennung der Methoden-Implementierung </w:t>
      </w:r>
      <w:r w:rsidR="00981249">
        <w:t>von der</w:t>
      </w:r>
      <w:r w:rsidR="00E46359">
        <w:t xml:space="preserve"> des Methoden-Aufrufs. Die in den Interfaces b</w:t>
      </w:r>
      <w:r w:rsidR="00E46359">
        <w:t>e</w:t>
      </w:r>
      <w:r w:rsidR="00E46359">
        <w:t xml:space="preserve">reitgestellten Methoden, </w:t>
      </w:r>
      <w:r w:rsidR="00E46359" w:rsidRPr="003E621D">
        <w:t>werden</w:t>
      </w:r>
      <w:r w:rsidR="00E46359">
        <w:t xml:space="preserve"> durch die gleichnamigen Klassen (ohne Namenserweiterung „Local“) implementiert. Die Klasse </w:t>
      </w:r>
      <w:r w:rsidR="00E46359" w:rsidRPr="00E46359">
        <w:rPr>
          <w:i/>
        </w:rPr>
        <w:t>LoginManager</w:t>
      </w:r>
      <w:r w:rsidR="00E46359">
        <w:t>, liest die originale Datei der Web-Anwendung ein, in der die Anmelde-Namen und die Passwörter (als MD5</w:t>
      </w:r>
      <w:r w:rsidR="00FE7E5C">
        <w:fldChar w:fldCharType="begin"/>
      </w:r>
      <w:r w:rsidR="00FE7E5C">
        <w:instrText xml:space="preserve"> XE "</w:instrText>
      </w:r>
      <w:r w:rsidR="00FE7E5C" w:rsidRPr="001C0509">
        <w:instrText>MD5:Message-Digest Alg</w:instrText>
      </w:r>
      <w:r w:rsidR="00FE7E5C" w:rsidRPr="001C0509">
        <w:instrText>o</w:instrText>
      </w:r>
      <w:r w:rsidR="00FE7E5C" w:rsidRPr="001C0509">
        <w:instrText>rithm 5</w:instrText>
      </w:r>
      <w:r w:rsidR="00FE7E5C">
        <w:instrText xml:space="preserve">" \t "" </w:instrText>
      </w:r>
      <w:r w:rsidR="00FE7E5C">
        <w:fldChar w:fldCharType="end"/>
      </w:r>
      <w:r w:rsidR="00E46359">
        <w:t>-Hash) der zugelassen Benutzer g</w:t>
      </w:r>
      <w:r w:rsidR="00E46359">
        <w:t>e</w:t>
      </w:r>
      <w:r w:rsidR="00E46359">
        <w:t>speichert sind. Die Login-Anfragen werden durch die Klasse</w:t>
      </w:r>
      <w:r w:rsidR="009D579E">
        <w:t xml:space="preserve"> </w:t>
      </w:r>
      <w:r w:rsidR="0084297A">
        <w:rPr>
          <w:i/>
        </w:rPr>
        <w:t>Android</w:t>
      </w:r>
      <w:r w:rsidR="009D579E" w:rsidRPr="000E56F1">
        <w:rPr>
          <w:i/>
        </w:rPr>
        <w:t>Se</w:t>
      </w:r>
      <w:r w:rsidR="009D579E" w:rsidRPr="000E56F1">
        <w:rPr>
          <w:i/>
        </w:rPr>
        <w:t>r</w:t>
      </w:r>
      <w:r w:rsidR="009D579E" w:rsidRPr="000E56F1">
        <w:rPr>
          <w:i/>
        </w:rPr>
        <w:t>vice</w:t>
      </w:r>
      <w:r w:rsidR="009D579E">
        <w:t xml:space="preserve"> an die Klasse </w:t>
      </w:r>
      <w:r w:rsidR="009D579E" w:rsidRPr="009D579E">
        <w:rPr>
          <w:i/>
        </w:rPr>
        <w:t>L</w:t>
      </w:r>
      <w:r w:rsidR="009D579E" w:rsidRPr="009D579E">
        <w:rPr>
          <w:i/>
        </w:rPr>
        <w:t>o</w:t>
      </w:r>
      <w:r w:rsidR="009D579E" w:rsidRPr="009D579E">
        <w:rPr>
          <w:i/>
        </w:rPr>
        <w:t>ginManager</w:t>
      </w:r>
      <w:r w:rsidR="009D579E">
        <w:t xml:space="preserve"> über das Interface </w:t>
      </w:r>
      <w:r w:rsidR="00E46359" w:rsidRPr="009D579E">
        <w:rPr>
          <w:i/>
        </w:rPr>
        <w:t>LoginManagerLocal</w:t>
      </w:r>
      <w:r w:rsidR="00E46359">
        <w:t xml:space="preserve"> weitergegeben. Die Klasse wertet die zuvor gefilterten Benutzer-Einträge aus und gibt den entsprechenden Wahrheitswert eines positiven oder n</w:t>
      </w:r>
      <w:r w:rsidR="00E46359">
        <w:t>e</w:t>
      </w:r>
      <w:r w:rsidR="00E46359">
        <w:t>gat</w:t>
      </w:r>
      <w:r w:rsidR="00E46359">
        <w:t>i</w:t>
      </w:r>
      <w:r w:rsidR="00E46359">
        <w:t xml:space="preserve">ven Anmelde-Versuchs zurück. </w:t>
      </w:r>
    </w:p>
    <w:p w:rsidR="003E621D" w:rsidRDefault="003E621D" w:rsidP="009D1D2D">
      <w:pPr>
        <w:ind w:left="720"/>
      </w:pPr>
      <w:r>
        <w:t xml:space="preserve">Die Klassen </w:t>
      </w:r>
      <w:r w:rsidRPr="003E621D">
        <w:rPr>
          <w:i/>
        </w:rPr>
        <w:t>ObjectManager</w:t>
      </w:r>
      <w:r>
        <w:t xml:space="preserve">, </w:t>
      </w:r>
      <w:r w:rsidRPr="003E621D">
        <w:rPr>
          <w:i/>
        </w:rPr>
        <w:t>InterfaceManager</w:t>
      </w:r>
      <w:r>
        <w:t xml:space="preserve"> und </w:t>
      </w:r>
      <w:r w:rsidRPr="003E621D">
        <w:rPr>
          <w:i/>
        </w:rPr>
        <w:t>CableManager</w:t>
      </w:r>
      <w:r>
        <w:t xml:space="preserve"> repr</w:t>
      </w:r>
      <w:r>
        <w:t>ä</w:t>
      </w:r>
      <w:r>
        <w:t>sentieren die Schnittstellen für den Zugriff auf die Datenbank</w:t>
      </w:r>
      <w:r w:rsidR="000E56F1">
        <w:t xml:space="preserve"> und</w:t>
      </w:r>
      <w:r w:rsidR="009D1D2D">
        <w:t xml:space="preserve"> s</w:t>
      </w:r>
      <w:r>
        <w:t xml:space="preserve">tellen Methoden bereit, um </w:t>
      </w:r>
      <w:r w:rsidR="00166981">
        <w:t xml:space="preserve">Objekte mit Hilfe bestimmter Suchkriterien aus der Datenbank abzufragen. </w:t>
      </w:r>
      <w:r w:rsidR="00922E0C">
        <w:t>Als Ergebnis dieser Abfragen werden Listen z</w:t>
      </w:r>
      <w:r w:rsidR="00922E0C">
        <w:t>u</w:t>
      </w:r>
      <w:r w:rsidR="00922E0C">
        <w:t xml:space="preserve">rückgeliefert, die die gesuchten Inventardaten beinhalten. </w:t>
      </w:r>
      <w:r w:rsidR="00CE4498">
        <w:t xml:space="preserve">Die Klasse </w:t>
      </w:r>
      <w:r w:rsidR="00CE4498" w:rsidRPr="00CE4498">
        <w:rPr>
          <w:i/>
        </w:rPr>
        <w:t>ConnectionManager</w:t>
      </w:r>
      <w:r w:rsidR="00CE4498">
        <w:t xml:space="preserve"> </w:t>
      </w:r>
      <w:r w:rsidR="00CC5F75">
        <w:t xml:space="preserve">implementiert die Methoden für den Anwendungsfall </w:t>
      </w:r>
      <w:r w:rsidR="00CC5F75">
        <w:lastRenderedPageBreak/>
        <w:t xml:space="preserve">„Verkabelungswege verfolgen“. Aufgrund der nicht </w:t>
      </w:r>
      <w:r w:rsidR="00981249">
        <w:t xml:space="preserve">sofort </w:t>
      </w:r>
      <w:r w:rsidR="00CC5F75">
        <w:t>ersichtlichen Beziehungen von mehreren Netzwerkkabeln untereinander, wurde hier ein eigener Algorithmus entworfen. Ergebnis dieser Suche ist ein</w:t>
      </w:r>
      <w:r w:rsidR="000E56F1">
        <w:t>e</w:t>
      </w:r>
      <w:r w:rsidR="00CC5F75">
        <w:t xml:space="preserve"> Liste mit Objekten der Klasse </w:t>
      </w:r>
      <w:r w:rsidR="00CC5F75" w:rsidRPr="00CC5F75">
        <w:rPr>
          <w:i/>
        </w:rPr>
        <w:t>Connection</w:t>
      </w:r>
      <w:r w:rsidR="00CC5F75">
        <w:t xml:space="preserve"> (s. Paket </w:t>
      </w:r>
      <w:r w:rsidR="00CC5F75" w:rsidRPr="00CC5F75">
        <w:rPr>
          <w:i/>
        </w:rPr>
        <w:t>helper</w:t>
      </w:r>
      <w:r w:rsidR="00CC5F75">
        <w:t>).</w:t>
      </w:r>
    </w:p>
    <w:p w:rsidR="009574EF" w:rsidRPr="00217C9D" w:rsidRDefault="009574EF" w:rsidP="009574EF">
      <w:pPr>
        <w:pStyle w:val="Listenabsatz"/>
        <w:numPr>
          <w:ilvl w:val="0"/>
          <w:numId w:val="25"/>
        </w:numPr>
        <w:rPr>
          <w:i/>
        </w:rPr>
      </w:pPr>
      <w:r w:rsidRPr="00217C9D">
        <w:rPr>
          <w:i/>
        </w:rPr>
        <w:t>persistence</w:t>
      </w:r>
    </w:p>
    <w:p w:rsidR="002F6AB9" w:rsidRDefault="002F6AB9" w:rsidP="009D1D2D">
      <w:pPr>
        <w:ind w:left="708"/>
      </w:pPr>
      <w:r>
        <w:t>Die Inventardaten werden in Persistenz-Objekten gespeichert. Diese O</w:t>
      </w:r>
      <w:r>
        <w:t>b</w:t>
      </w:r>
      <w:r>
        <w:t>jekte stellen eine objektorientierte Repräsentation der r</w:t>
      </w:r>
      <w:r w:rsidR="000E56F1">
        <w:t>el</w:t>
      </w:r>
      <w:r>
        <w:t>ationalen Date</w:t>
      </w:r>
      <w:r>
        <w:t>n</w:t>
      </w:r>
      <w:r>
        <w:t>bank</w:t>
      </w:r>
      <w:r w:rsidR="000E56F1">
        <w:t>-Tabelle</w:t>
      </w:r>
      <w:r>
        <w:t xml:space="preserve"> dar, d.h. jedes erzeugte Persistenz-Objekt entspricht einem Datensatz (eine Zeile) in der dazugehörigen Datenbank-Tabelle. </w:t>
      </w:r>
      <w:r w:rsidR="008962B8">
        <w:t>Die b</w:t>
      </w:r>
      <w:r w:rsidR="008962B8">
        <w:t>e</w:t>
      </w:r>
      <w:r w:rsidR="008962B8">
        <w:t xml:space="preserve">nötigten Persistenz-Klassen </w:t>
      </w:r>
      <w:r w:rsidR="008962B8" w:rsidRPr="008962B8">
        <w:rPr>
          <w:i/>
        </w:rPr>
        <w:t>SapObject</w:t>
      </w:r>
      <w:r w:rsidR="008962B8">
        <w:t xml:space="preserve">, </w:t>
      </w:r>
      <w:proofErr w:type="spellStart"/>
      <w:r w:rsidR="008962B8" w:rsidRPr="008962B8">
        <w:rPr>
          <w:i/>
        </w:rPr>
        <w:t>CableInterface</w:t>
      </w:r>
      <w:proofErr w:type="spellEnd"/>
      <w:r w:rsidR="008962B8">
        <w:t xml:space="preserve"> und </w:t>
      </w:r>
      <w:r w:rsidR="008962B8" w:rsidRPr="008962B8">
        <w:rPr>
          <w:i/>
        </w:rPr>
        <w:t>Cable</w:t>
      </w:r>
      <w:r w:rsidR="008962B8">
        <w:t xml:space="preserve"> wurden durch die Entwicklungsumgebung generiert u</w:t>
      </w:r>
      <w:r w:rsidR="00217C9D">
        <w:t xml:space="preserve">nd werden im Paket </w:t>
      </w:r>
      <w:proofErr w:type="spellStart"/>
      <w:r w:rsidR="001D630F" w:rsidRPr="001D630F">
        <w:rPr>
          <w:i/>
        </w:rPr>
        <w:t>de.seideman.dams.</w:t>
      </w:r>
      <w:r w:rsidR="00217C9D" w:rsidRPr="00217C9D">
        <w:rPr>
          <w:i/>
        </w:rPr>
        <w:t>persistence</w:t>
      </w:r>
      <w:proofErr w:type="spellEnd"/>
      <w:r w:rsidR="008962B8">
        <w:t xml:space="preserve"> vorgehalten</w:t>
      </w:r>
      <w:r w:rsidR="00B94439">
        <w:t>.</w:t>
      </w:r>
    </w:p>
    <w:p w:rsidR="009574EF" w:rsidRPr="00217C9D" w:rsidRDefault="009574EF" w:rsidP="009574EF">
      <w:pPr>
        <w:pStyle w:val="Listenabsatz"/>
        <w:numPr>
          <w:ilvl w:val="0"/>
          <w:numId w:val="25"/>
        </w:numPr>
        <w:rPr>
          <w:i/>
        </w:rPr>
      </w:pPr>
      <w:r w:rsidRPr="00217C9D">
        <w:rPr>
          <w:i/>
        </w:rPr>
        <w:t>helper</w:t>
      </w:r>
    </w:p>
    <w:p w:rsidR="00FF34BD" w:rsidRDefault="00217C9D" w:rsidP="009D1D2D">
      <w:pPr>
        <w:ind w:left="708"/>
      </w:pPr>
      <w:r>
        <w:t xml:space="preserve">Das Paket </w:t>
      </w:r>
      <w:proofErr w:type="spellStart"/>
      <w:r w:rsidR="001D630F" w:rsidRPr="001D630F">
        <w:rPr>
          <w:i/>
        </w:rPr>
        <w:t>de.seideman.dams.</w:t>
      </w:r>
      <w:r w:rsidRPr="001D630F">
        <w:rPr>
          <w:i/>
        </w:rPr>
        <w:t>helper</w:t>
      </w:r>
      <w:proofErr w:type="spellEnd"/>
      <w:r w:rsidR="00B94439">
        <w:t xml:space="preserve"> beinhaltet Klasse </w:t>
      </w:r>
      <w:r w:rsidR="00B94439" w:rsidRPr="00B94439">
        <w:rPr>
          <w:i/>
        </w:rPr>
        <w:t>Connection</w:t>
      </w:r>
      <w:r w:rsidR="00B94439">
        <w:t>. Diese Klasse wird unterstützend für die Implementierung der Kabelverfolgung benötigt. Dabei wird der Ansatz verfolgt, das</w:t>
      </w:r>
      <w:r w:rsidR="000E56F1">
        <w:t>s</w:t>
      </w:r>
      <w:r w:rsidR="00B94439">
        <w:t xml:space="preserve"> jede Verbindung </w:t>
      </w:r>
      <w:r w:rsidR="000E56F1">
        <w:t>aus einem Kabel besteht, das</w:t>
      </w:r>
      <w:r w:rsidR="00A344BC">
        <w:t xml:space="preserve"> mit</w:t>
      </w:r>
      <w:r w:rsidR="00B94439">
        <w:t xml:space="preserve"> höchstens zwei Netzwerk-Schnittstellen</w:t>
      </w:r>
      <w:r w:rsidR="00A344BC">
        <w:t xml:space="preserve"> verbunden sein kann. Als Ergebnis der Methode </w:t>
      </w:r>
      <w:proofErr w:type="spellStart"/>
      <w:r w:rsidR="00A344BC" w:rsidRPr="00A344BC">
        <w:rPr>
          <w:i/>
        </w:rPr>
        <w:t>getConnection</w:t>
      </w:r>
      <w:proofErr w:type="spellEnd"/>
      <w:r w:rsidR="00A344BC" w:rsidRPr="00A344BC">
        <w:rPr>
          <w:i/>
        </w:rPr>
        <w:t>()</w:t>
      </w:r>
      <w:r w:rsidR="00A344BC">
        <w:t xml:space="preserve"> in der Klasse </w:t>
      </w:r>
      <w:r w:rsidR="00A344BC" w:rsidRPr="00A344BC">
        <w:rPr>
          <w:i/>
        </w:rPr>
        <w:t>ConnectionManager</w:t>
      </w:r>
      <w:r w:rsidR="00A344BC">
        <w:t xml:space="preserve"> entsteht somit eine Liste mit Objekten der Klasse </w:t>
      </w:r>
      <w:r w:rsidR="00A344BC" w:rsidRPr="00A344BC">
        <w:rPr>
          <w:i/>
        </w:rPr>
        <w:t>Connection</w:t>
      </w:r>
      <w:r w:rsidR="00A344BC">
        <w:rPr>
          <w:i/>
        </w:rPr>
        <w:t>,</w:t>
      </w:r>
      <w:r w:rsidR="00A344BC" w:rsidRPr="00A344BC">
        <w:t xml:space="preserve"> die die Verb</w:t>
      </w:r>
      <w:r w:rsidR="00A344BC">
        <w:t>indung zwisch</w:t>
      </w:r>
      <w:r w:rsidR="00FF34BD">
        <w:t>en zwei Geräten rep</w:t>
      </w:r>
      <w:r w:rsidR="0084297A">
        <w:t>räsentiert</w:t>
      </w:r>
      <w:r w:rsidR="00FF34BD">
        <w:t>.</w:t>
      </w:r>
    </w:p>
    <w:p w:rsidR="00FF34BD" w:rsidRDefault="00FF34BD">
      <w:pPr>
        <w:spacing w:after="0" w:line="240" w:lineRule="auto"/>
        <w:jc w:val="left"/>
      </w:pPr>
      <w:r>
        <w:br w:type="page"/>
      </w:r>
    </w:p>
    <w:p w:rsidR="00AC2188" w:rsidRDefault="00E60614" w:rsidP="00DC40E3">
      <w:pPr>
        <w:pStyle w:val="berschrift2"/>
      </w:pPr>
      <w:bookmarkStart w:id="112" w:name="_Toc301438144"/>
      <w:bookmarkStart w:id="113" w:name="_Toc301695437"/>
      <w:r>
        <w:lastRenderedPageBreak/>
        <w:t xml:space="preserve">Realisierung der </w:t>
      </w:r>
      <w:r w:rsidR="002041DC">
        <w:t>Android-</w:t>
      </w:r>
      <w:r>
        <w:t>Anwendung</w:t>
      </w:r>
      <w:bookmarkEnd w:id="112"/>
      <w:bookmarkEnd w:id="113"/>
    </w:p>
    <w:p w:rsidR="00E60614" w:rsidRDefault="00747CC9" w:rsidP="00DC40E3">
      <w:pPr>
        <w:pStyle w:val="berschrift3"/>
      </w:pPr>
      <w:bookmarkStart w:id="114" w:name="_Toc301438145"/>
      <w:bookmarkStart w:id="115" w:name="_Toc301695438"/>
      <w:r>
        <w:t>Zieldefinition</w:t>
      </w:r>
      <w:bookmarkEnd w:id="114"/>
      <w:bookmarkEnd w:id="115"/>
    </w:p>
    <w:p w:rsidR="005300D7" w:rsidRDefault="007006C5" w:rsidP="002D1CC5">
      <w:r>
        <w:t>Das Ziel der</w:t>
      </w:r>
      <w:r w:rsidR="00981249">
        <w:t xml:space="preserve"> exemplarisch</w:t>
      </w:r>
      <w:r>
        <w:t xml:space="preserve"> zu entwickelnden Android-Anwendung ist es, die vo</w:t>
      </w:r>
      <w:r>
        <w:t>r</w:t>
      </w:r>
      <w:r>
        <w:t>handenen Daten der Web-Anwendung „speedikon</w:t>
      </w:r>
      <w:r w:rsidR="00C438BD" w:rsidRPr="006208C5">
        <w:rPr>
          <w:rFonts w:cs="Arial"/>
          <w:vertAlign w:val="superscript"/>
        </w:rPr>
        <w:t>®</w:t>
      </w:r>
      <w:r>
        <w:t xml:space="preserve"> DAMS“ </w:t>
      </w:r>
      <w:r w:rsidR="002D1CC5">
        <w:t>aus der</w:t>
      </w:r>
      <w:r w:rsidR="000E56F1">
        <w:t xml:space="preserve"> abgesetzten</w:t>
      </w:r>
      <w:r w:rsidR="002D1CC5">
        <w:t xml:space="preserve"> Datenbank abzufragen</w:t>
      </w:r>
      <w:r>
        <w:t xml:space="preserve"> und dem Benutzer </w:t>
      </w:r>
      <w:r w:rsidR="00F6460A">
        <w:t>in</w:t>
      </w:r>
      <w:r>
        <w:t xml:space="preserve"> geeignete</w:t>
      </w:r>
      <w:r w:rsidR="00F6460A">
        <w:t>r</w:t>
      </w:r>
      <w:r>
        <w:t xml:space="preserve"> Weise bereitzustellen. Die Anwendung soll die Anwendungsfälle des Akteurs „Benutzer“ abbilden</w:t>
      </w:r>
      <w:r w:rsidR="00ED1F92">
        <w:t xml:space="preserve">. Als Ergänzung zu der manuellen Eingabe von Suchparametern soll die Einbindung der </w:t>
      </w:r>
      <w:r w:rsidR="000E56F1">
        <w:t>Barcode</w:t>
      </w:r>
      <w:r w:rsidR="00ED1F92">
        <w:t>-Anwendung „Zxing“ realisiert werden</w:t>
      </w:r>
      <w:r w:rsidR="002D1CC5">
        <w:t>.</w:t>
      </w:r>
    </w:p>
    <w:p w:rsidR="00747CC9" w:rsidRDefault="00747CC9" w:rsidP="00DC40E3">
      <w:pPr>
        <w:pStyle w:val="berschrift3"/>
      </w:pPr>
      <w:bookmarkStart w:id="116" w:name="_Toc301438146"/>
      <w:bookmarkStart w:id="117" w:name="_Toc301695439"/>
      <w:r>
        <w:t>Planung</w:t>
      </w:r>
      <w:bookmarkEnd w:id="116"/>
      <w:bookmarkEnd w:id="117"/>
    </w:p>
    <w:p w:rsidR="00EE351E" w:rsidRDefault="002E4FCC" w:rsidP="007239B0">
      <w:r>
        <w:t xml:space="preserve">In diesem Abschnitt wird die Planung der mobilen Anwendung </w:t>
      </w:r>
      <w:r w:rsidR="00981249">
        <w:t>aufgezeigt</w:t>
      </w:r>
      <w:r w:rsidR="000B204E">
        <w:t xml:space="preserve">. Im ersten Schritt </w:t>
      </w:r>
      <w:r w:rsidR="00057F9D">
        <w:t>werden</w:t>
      </w:r>
      <w:r w:rsidR="00F46D7E">
        <w:t xml:space="preserve"> </w:t>
      </w:r>
      <w:r w:rsidR="000B204E">
        <w:t>die benötigten Funktionsweisen der Ap</w:t>
      </w:r>
      <w:r w:rsidR="00057F9D">
        <w:t>p</w:t>
      </w:r>
      <w:r w:rsidR="000B204E">
        <w:t>likation näher b</w:t>
      </w:r>
      <w:r w:rsidR="000B204E">
        <w:t>e</w:t>
      </w:r>
      <w:r w:rsidR="000B204E">
        <w:t>schrieben.</w:t>
      </w:r>
      <w:r w:rsidR="00057F9D">
        <w:t xml:space="preserve"> </w:t>
      </w:r>
    </w:p>
    <w:p w:rsidR="006A0EAC" w:rsidRDefault="00057F9D" w:rsidP="007239B0">
      <w:r>
        <w:t xml:space="preserve">Als Einstiegspunkt wird der Start der Anwendung angenommen. </w:t>
      </w:r>
      <w:r w:rsidR="00AC5E14">
        <w:t>Die Applikation muss, nach vorheriger Eingabe der Benutzerdaten durch den Benutzer, den</w:t>
      </w:r>
      <w:r>
        <w:t xml:space="preserve"> A</w:t>
      </w:r>
      <w:r>
        <w:t>n</w:t>
      </w:r>
      <w:r>
        <w:t xml:space="preserve">meldeversuch </w:t>
      </w:r>
      <w:r w:rsidR="00AC5E14">
        <w:t>verarbeiten</w:t>
      </w:r>
      <w:r>
        <w:t xml:space="preserve">. </w:t>
      </w:r>
      <w:r w:rsidR="00EE351E">
        <w:t>Zuvor soll eine Überprüfung der Erreichba</w:t>
      </w:r>
      <w:r w:rsidR="00AC5E14">
        <w:t>rkeit des Web-Service erfolgen, wobei die</w:t>
      </w:r>
      <w:r w:rsidR="00EE351E">
        <w:t xml:space="preserve"> fehlende Verbindung zum Web-Service,</w:t>
      </w:r>
      <w:r w:rsidR="00AC5E14">
        <w:t xml:space="preserve"> sowie</w:t>
      </w:r>
      <w:r w:rsidR="00EE351E">
        <w:t xml:space="preserve"> leere Eingabe-Felder und e</w:t>
      </w:r>
      <w:r w:rsidR="00AC5E14">
        <w:t>in negativer Anmeldeversuch</w:t>
      </w:r>
      <w:r w:rsidR="00EE351E">
        <w:t xml:space="preserve"> dem Benutzer anzuze</w:t>
      </w:r>
      <w:r w:rsidR="00EE351E">
        <w:t>i</w:t>
      </w:r>
      <w:r w:rsidR="00EE351E">
        <w:t>gen</w:t>
      </w:r>
      <w:r w:rsidR="00AC5E14">
        <w:t xml:space="preserve"> sind</w:t>
      </w:r>
      <w:r w:rsidR="00EE351E">
        <w:t>. Eine erfolgreiche Anmeldung soll den Benutzer in das Hauptmenü der Anwendung führen. Entsprechend der erarbeiteten Anwendungsfälle (s.</w:t>
      </w:r>
      <w:r w:rsidR="00AC5E14">
        <w:t xml:space="preserve"> </w:t>
      </w:r>
      <w:r w:rsidR="00AC5E14" w:rsidRPr="00AC5E14">
        <w:rPr>
          <w:i/>
        </w:rPr>
        <w:fldChar w:fldCharType="begin"/>
      </w:r>
      <w:r w:rsidR="00AC5E14" w:rsidRPr="00AC5E14">
        <w:rPr>
          <w:i/>
        </w:rPr>
        <w:instrText xml:space="preserve"> REF _Ref301512345 \r \h  \* MERGEFORMAT </w:instrText>
      </w:r>
      <w:r w:rsidR="00AC5E14" w:rsidRPr="00AC5E14">
        <w:rPr>
          <w:i/>
        </w:rPr>
      </w:r>
      <w:r w:rsidR="00AC5E14" w:rsidRPr="00AC5E14">
        <w:rPr>
          <w:i/>
        </w:rPr>
        <w:fldChar w:fldCharType="separate"/>
      </w:r>
      <w:r w:rsidR="00E227D8">
        <w:rPr>
          <w:i/>
        </w:rPr>
        <w:t>3.4</w:t>
      </w:r>
      <w:r w:rsidR="00AC5E14" w:rsidRPr="00AC5E14">
        <w:rPr>
          <w:i/>
        </w:rPr>
        <w:fldChar w:fldCharType="end"/>
      </w:r>
      <w:r w:rsidR="00AC5E14" w:rsidRPr="00AC5E14">
        <w:rPr>
          <w:i/>
        </w:rPr>
        <w:t xml:space="preserve"> </w:t>
      </w:r>
      <w:r w:rsidR="00AC5E14" w:rsidRPr="00AC5E14">
        <w:rPr>
          <w:i/>
        </w:rPr>
        <w:fldChar w:fldCharType="begin"/>
      </w:r>
      <w:r w:rsidR="00AC5E14" w:rsidRPr="00AC5E14">
        <w:rPr>
          <w:i/>
        </w:rPr>
        <w:instrText xml:space="preserve"> REF _Ref301512349 \h  \* ME</w:instrText>
      </w:r>
      <w:r w:rsidR="00AC5E14" w:rsidRPr="00AC5E14">
        <w:rPr>
          <w:i/>
        </w:rPr>
        <w:instrText>R</w:instrText>
      </w:r>
      <w:r w:rsidR="00AC5E14" w:rsidRPr="00AC5E14">
        <w:rPr>
          <w:i/>
        </w:rPr>
        <w:instrText xml:space="preserve">GEFORMAT </w:instrText>
      </w:r>
      <w:r w:rsidR="00AC5E14" w:rsidRPr="00AC5E14">
        <w:rPr>
          <w:i/>
        </w:rPr>
      </w:r>
      <w:r w:rsidR="00AC5E14" w:rsidRPr="00AC5E14">
        <w:rPr>
          <w:i/>
        </w:rPr>
        <w:fldChar w:fldCharType="separate"/>
      </w:r>
      <w:r w:rsidR="00E227D8" w:rsidRPr="00E227D8">
        <w:rPr>
          <w:i/>
        </w:rPr>
        <w:t>Ko</w:t>
      </w:r>
      <w:r w:rsidR="00E227D8" w:rsidRPr="00E227D8">
        <w:rPr>
          <w:i/>
        </w:rPr>
        <w:t>n</w:t>
      </w:r>
      <w:r w:rsidR="00E227D8" w:rsidRPr="00E227D8">
        <w:rPr>
          <w:i/>
        </w:rPr>
        <w:t>zeption der Anwendungsfälle</w:t>
      </w:r>
      <w:r w:rsidR="00AC5E14" w:rsidRPr="00AC5E14">
        <w:rPr>
          <w:i/>
        </w:rPr>
        <w:fldChar w:fldCharType="end"/>
      </w:r>
      <w:r w:rsidR="00EE351E">
        <w:t>) soll dem Benutzer ermöglicht werden, Suchkrit</w:t>
      </w:r>
      <w:r w:rsidR="00EE351E">
        <w:t>e</w:t>
      </w:r>
      <w:r w:rsidR="00EE351E">
        <w:t>rien auszuwählen und den Suchparameter einzugeben.</w:t>
      </w:r>
    </w:p>
    <w:p w:rsidR="00F46D7E" w:rsidRDefault="00EE351E" w:rsidP="007239B0">
      <w:r>
        <w:t>Die Parameter sind dem Web-Service</w:t>
      </w:r>
      <w:r w:rsidR="00801706">
        <w:t xml:space="preserve"> zu übergeben</w:t>
      </w:r>
      <w:r w:rsidR="00AC5E14">
        <w:t>, wobei</w:t>
      </w:r>
      <w:r w:rsidR="00801706">
        <w:t xml:space="preserve"> </w:t>
      </w:r>
      <w:r w:rsidR="00AC5E14">
        <w:t>zuvor</w:t>
      </w:r>
      <w:r w:rsidR="00801706">
        <w:t xml:space="preserve"> eine Unte</w:t>
      </w:r>
      <w:r w:rsidR="00801706">
        <w:t>r</w:t>
      </w:r>
      <w:r w:rsidR="00801706">
        <w:t>scheidung des Suchkriteriums erfolgen (Objektdaten oder Kabelverfolgung)</w:t>
      </w:r>
      <w:r w:rsidR="00AC5E14">
        <w:t xml:space="preserve"> muss.</w:t>
      </w:r>
      <w:r w:rsidR="00801706">
        <w:t xml:space="preserve"> Gefundene Datensätze sind dem Benutzer anzuzeigen. Dabei muss b</w:t>
      </w:r>
      <w:r w:rsidR="00801706">
        <w:t>e</w:t>
      </w:r>
      <w:r w:rsidR="00801706">
        <w:t>achtet werden, dass aufgrund der Datenbankstruktur mehrere Datensätze als Ergebnis möglich sind. Aus diesem Grund soll dem Benutzer eine Vorauswahl angezeigt werden, aus der er das g</w:t>
      </w:r>
      <w:r w:rsidR="00801706">
        <w:t>e</w:t>
      </w:r>
      <w:r w:rsidR="00801706">
        <w:t>wünschte Objekt auswählen und anfordern kann. Die</w:t>
      </w:r>
      <w:r w:rsidR="00981249">
        <w:t xml:space="preserve"> Ausgabe der</w:t>
      </w:r>
      <w:r w:rsidR="00801706">
        <w:t xml:space="preserve"> Inventardaten </w:t>
      </w:r>
      <w:r w:rsidR="00981249">
        <w:t>für den Benutzer ist auf</w:t>
      </w:r>
      <w:r w:rsidR="00801706">
        <w:t xml:space="preserve"> geeignet</w:t>
      </w:r>
      <w:r w:rsidR="00AC5E14">
        <w:t xml:space="preserve">e Weise </w:t>
      </w:r>
      <w:r w:rsidR="00981249">
        <w:t>durchzuführen</w:t>
      </w:r>
      <w:r w:rsidR="00AC5E14">
        <w:t>. Sollte kein</w:t>
      </w:r>
      <w:r w:rsidR="00801706">
        <w:t xml:space="preserve"> passende</w:t>
      </w:r>
      <w:r w:rsidR="00AC5E14">
        <w:t>s</w:t>
      </w:r>
      <w:r w:rsidR="00801706">
        <w:t xml:space="preserve"> Ergebnis zurückgeliefert werden</w:t>
      </w:r>
      <w:r w:rsidR="00AC5E14">
        <w:t>,</w:t>
      </w:r>
      <w:r w:rsidR="00801706">
        <w:t xml:space="preserve"> muss eine Fehlermeldung für den Benutzer erstellt werden. Suchanfragen können b</w:t>
      </w:r>
      <w:r w:rsidR="00801706">
        <w:t>e</w:t>
      </w:r>
      <w:r w:rsidR="00801706">
        <w:t>liebig oft wiederholt werden.</w:t>
      </w:r>
      <w:r w:rsidR="0084297A">
        <w:t xml:space="preserve"> </w:t>
      </w:r>
    </w:p>
    <w:p w:rsidR="00F46D7E" w:rsidRDefault="00F46D7E">
      <w:pPr>
        <w:spacing w:after="0" w:line="240" w:lineRule="auto"/>
        <w:jc w:val="left"/>
      </w:pPr>
      <w:r>
        <w:br w:type="page"/>
      </w:r>
    </w:p>
    <w:p w:rsidR="000B204E" w:rsidRDefault="0084297A" w:rsidP="007239B0">
      <w:r>
        <w:lastRenderedPageBreak/>
        <w:t xml:space="preserve">In </w:t>
      </w:r>
      <w:r w:rsidR="00F46D7E" w:rsidRPr="00F46D7E">
        <w:rPr>
          <w:i/>
        </w:rPr>
        <w:fldChar w:fldCharType="begin"/>
      </w:r>
      <w:r w:rsidR="00F46D7E" w:rsidRPr="00F46D7E">
        <w:rPr>
          <w:i/>
        </w:rPr>
        <w:instrText xml:space="preserve"> REF _Ref301696952 \h </w:instrText>
      </w:r>
      <w:r w:rsidR="00F46D7E" w:rsidRPr="00F46D7E">
        <w:rPr>
          <w:i/>
        </w:rPr>
      </w:r>
      <w:r w:rsidR="00F46D7E" w:rsidRPr="00F46D7E">
        <w:rPr>
          <w:i/>
        </w:rPr>
        <w:instrText xml:space="preserve"> \* MERGEFORMAT </w:instrText>
      </w:r>
      <w:r w:rsidR="00F46D7E" w:rsidRPr="00F46D7E">
        <w:rPr>
          <w:i/>
        </w:rPr>
        <w:fldChar w:fldCharType="separate"/>
      </w:r>
      <w:r w:rsidR="00E227D8" w:rsidRPr="00E227D8">
        <w:rPr>
          <w:i/>
        </w:rPr>
        <w:t>Abbildung 8</w:t>
      </w:r>
      <w:r w:rsidR="00F46D7E" w:rsidRPr="00F46D7E">
        <w:rPr>
          <w:i/>
        </w:rPr>
        <w:fldChar w:fldCharType="end"/>
      </w:r>
      <w:r>
        <w:t xml:space="preserve"> wird die Planung der mobilen Applikation anhand eines Ablaufdi</w:t>
      </w:r>
      <w:r w:rsidR="00F46D7E">
        <w:t>a</w:t>
      </w:r>
      <w:r w:rsidR="00F46D7E">
        <w:t>gramms grafisch dargestellt.</w:t>
      </w:r>
    </w:p>
    <w:p w:rsidR="000B204E" w:rsidRDefault="00C7719E" w:rsidP="009F6DC2">
      <w:pPr>
        <w:spacing w:after="0"/>
        <w:jc w:val="center"/>
      </w:pPr>
      <w:r>
        <w:object w:dxaOrig="4732" w:dyaOrig="10071">
          <v:shape id="_x0000_i1026" type="#_x0000_t75" style="width:236.6pt;height:503.05pt" o:ole="">
            <v:imagedata r:id="rId21" o:title=""/>
          </v:shape>
          <o:OLEObject Type="Embed" ProgID="Visio.Drawing.11" ShapeID="_x0000_i1026" DrawAspect="Content" ObjectID="_1375449107" r:id="rId22"/>
        </w:object>
      </w:r>
    </w:p>
    <w:p w:rsidR="00801706" w:rsidRDefault="000B204E" w:rsidP="00801706">
      <w:pPr>
        <w:pStyle w:val="myBeschriftung"/>
      </w:pPr>
      <w:bookmarkStart w:id="118" w:name="_Toc301437118"/>
      <w:bookmarkStart w:id="119" w:name="_Toc301602735"/>
      <w:bookmarkStart w:id="120" w:name="_Ref301696952"/>
      <w:r>
        <w:t xml:space="preserve">Abbildung </w:t>
      </w:r>
      <w:fldSimple w:instr=" SEQ Abbildung \* ARABIC ">
        <w:r w:rsidR="00E227D8">
          <w:rPr>
            <w:noProof/>
          </w:rPr>
          <w:t>8</w:t>
        </w:r>
      </w:fldSimple>
      <w:bookmarkEnd w:id="120"/>
      <w:r>
        <w:t>: Ablaufdiagramm der mobilen Anwendung</w:t>
      </w:r>
      <w:bookmarkEnd w:id="118"/>
      <w:bookmarkEnd w:id="119"/>
    </w:p>
    <w:p w:rsidR="00801706" w:rsidRDefault="00801706" w:rsidP="00801706">
      <w:r>
        <w:t xml:space="preserve">Für die Umsetzung wurde mit Hilfe der Entwicklungsumgebung ein mögliches Layout der Anwendung erstellt (s. </w:t>
      </w:r>
      <w:r w:rsidRPr="00F46D7E">
        <w:rPr>
          <w:i/>
        </w:rPr>
        <w:fldChar w:fldCharType="begin"/>
      </w:r>
      <w:r w:rsidRPr="00F46D7E">
        <w:rPr>
          <w:i/>
        </w:rPr>
        <w:instrText xml:space="preserve"> REF _Ref301161626 \h </w:instrText>
      </w:r>
      <w:r w:rsidRPr="00F46D7E">
        <w:rPr>
          <w:i/>
        </w:rPr>
      </w:r>
      <w:r w:rsidR="00F46D7E" w:rsidRPr="00F46D7E">
        <w:rPr>
          <w:i/>
        </w:rPr>
        <w:instrText xml:space="preserve"> \* MERGEFORMAT </w:instrText>
      </w:r>
      <w:r w:rsidRPr="00F46D7E">
        <w:rPr>
          <w:i/>
        </w:rPr>
        <w:fldChar w:fldCharType="separate"/>
      </w:r>
      <w:r w:rsidR="00E227D8" w:rsidRPr="00E227D8">
        <w:rPr>
          <w:i/>
        </w:rPr>
        <w:t>Abbildung 9: Layout-Planung</w:t>
      </w:r>
      <w:r w:rsidRPr="00F46D7E">
        <w:rPr>
          <w:i/>
        </w:rPr>
        <w:fldChar w:fldCharType="end"/>
      </w:r>
      <w:r>
        <w:t>).</w:t>
      </w:r>
      <w:r w:rsidR="00815D39">
        <w:t xml:space="preserve"> Um die graf</w:t>
      </w:r>
      <w:r w:rsidR="00815D39">
        <w:t>i</w:t>
      </w:r>
      <w:r w:rsidR="00815D39">
        <w:t>schen Elemente zu referenzieren,</w:t>
      </w:r>
      <w:r w:rsidR="00565FC7">
        <w:t xml:space="preserve"> wurden die Bezeichnung </w:t>
      </w:r>
      <w:r w:rsidR="00565FC7" w:rsidRPr="00B95DF9">
        <w:rPr>
          <w:i/>
        </w:rPr>
        <w:t>#A01</w:t>
      </w:r>
      <w:r w:rsidR="00815D39">
        <w:t xml:space="preserve"> (Anmeldung</w:t>
      </w:r>
      <w:r w:rsidR="00565FC7">
        <w:t xml:space="preserve">) und </w:t>
      </w:r>
      <w:r w:rsidR="00565FC7" w:rsidRPr="00B95DF9">
        <w:rPr>
          <w:i/>
        </w:rPr>
        <w:t>#A02</w:t>
      </w:r>
      <w:r w:rsidR="00565FC7">
        <w:t xml:space="preserve"> (Hauptmenü) eingeführt. </w:t>
      </w:r>
      <w:r w:rsidR="00B62CAE">
        <w:t>Nachfolgend erfolgt die Funktionsbeschre</w:t>
      </w:r>
      <w:r w:rsidR="00B62CAE">
        <w:t>i</w:t>
      </w:r>
      <w:r w:rsidR="00B62CAE">
        <w:t xml:space="preserve">bung der Teilkomponenten. </w:t>
      </w:r>
    </w:p>
    <w:p w:rsidR="00F41779" w:rsidRDefault="00F41779" w:rsidP="006A0EAC">
      <w:pPr>
        <w:jc w:val="center"/>
      </w:pPr>
      <w:r>
        <w:object w:dxaOrig="9774" w:dyaOrig="4810">
          <v:shape id="_x0000_i1027" type="#_x0000_t75" style="width:397.3pt;height:196pt" o:ole="">
            <v:imagedata r:id="rId23" o:title=""/>
          </v:shape>
          <o:OLEObject Type="Embed" ProgID="Visio.Drawing.11" ShapeID="_x0000_i1027" DrawAspect="Content" ObjectID="_1375449108" r:id="rId24"/>
        </w:object>
      </w:r>
      <w:bookmarkStart w:id="121" w:name="_Ref301161626"/>
      <w:bookmarkStart w:id="122" w:name="_Toc301437119"/>
      <w:bookmarkStart w:id="123" w:name="_Toc301602736"/>
      <w:r w:rsidR="00927EF7" w:rsidRPr="006A0EAC">
        <w:rPr>
          <w:rStyle w:val="myBeschriftungZchn"/>
        </w:rPr>
        <w:t xml:space="preserve">Abbildung </w:t>
      </w:r>
      <w:r w:rsidR="00D07AEA" w:rsidRPr="006A0EAC">
        <w:rPr>
          <w:rStyle w:val="myBeschriftungZchn"/>
        </w:rPr>
        <w:fldChar w:fldCharType="begin"/>
      </w:r>
      <w:r w:rsidR="00D07AEA" w:rsidRPr="006A0EAC">
        <w:rPr>
          <w:rStyle w:val="myBeschriftungZchn"/>
        </w:rPr>
        <w:instrText xml:space="preserve"> SEQ Abbildung \* ARABIC </w:instrText>
      </w:r>
      <w:r w:rsidR="00D07AEA" w:rsidRPr="006A0EAC">
        <w:rPr>
          <w:rStyle w:val="myBeschriftungZchn"/>
        </w:rPr>
        <w:fldChar w:fldCharType="separate"/>
      </w:r>
      <w:r w:rsidR="00E227D8">
        <w:rPr>
          <w:rStyle w:val="myBeschriftungZchn"/>
          <w:noProof/>
        </w:rPr>
        <w:t>9</w:t>
      </w:r>
      <w:r w:rsidR="00D07AEA" w:rsidRPr="006A0EAC">
        <w:rPr>
          <w:rStyle w:val="myBeschriftungZchn"/>
        </w:rPr>
        <w:fldChar w:fldCharType="end"/>
      </w:r>
      <w:r w:rsidR="00927EF7" w:rsidRPr="006A0EAC">
        <w:rPr>
          <w:rStyle w:val="myBeschriftungZchn"/>
        </w:rPr>
        <w:t>: Layout-Planung</w:t>
      </w:r>
      <w:bookmarkEnd w:id="121"/>
      <w:bookmarkEnd w:id="122"/>
      <w:bookmarkEnd w:id="123"/>
    </w:p>
    <w:p w:rsidR="00921A5A" w:rsidRDefault="00B62CAE" w:rsidP="00B62CAE">
      <w:pPr>
        <w:pStyle w:val="Listenabsatz"/>
        <w:numPr>
          <w:ilvl w:val="0"/>
          <w:numId w:val="25"/>
        </w:numPr>
      </w:pPr>
      <w:r>
        <w:t xml:space="preserve">Anmeldung </w:t>
      </w:r>
      <w:r w:rsidRPr="000179A5">
        <w:rPr>
          <w:i/>
        </w:rPr>
        <w:t>#A01</w:t>
      </w:r>
    </w:p>
    <w:p w:rsidR="00B62CAE" w:rsidRDefault="00B62CAE" w:rsidP="00E227D8">
      <w:pPr>
        <w:ind w:left="709"/>
      </w:pPr>
      <w:r>
        <w:t>Die Komponente</w:t>
      </w:r>
      <w:r w:rsidR="00806040">
        <w:t>n</w:t>
      </w:r>
      <w:r>
        <w:t xml:space="preserve"> </w:t>
      </w:r>
      <w:r w:rsidRPr="000179A5">
        <w:rPr>
          <w:i/>
        </w:rPr>
        <w:t>#A01.E1</w:t>
      </w:r>
      <w:r>
        <w:t xml:space="preserve"> und </w:t>
      </w:r>
      <w:r w:rsidRPr="000179A5">
        <w:rPr>
          <w:i/>
        </w:rPr>
        <w:t>#A02.E2</w:t>
      </w:r>
      <w:r>
        <w:t xml:space="preserve"> stellen die Eingabefelder für Benutzername und Passwort dar. Der Button </w:t>
      </w:r>
      <w:r w:rsidRPr="000179A5">
        <w:rPr>
          <w:i/>
        </w:rPr>
        <w:t>#A01.B1</w:t>
      </w:r>
      <w:r>
        <w:t xml:space="preserve"> soll nach Betät</w:t>
      </w:r>
      <w:r>
        <w:t>i</w:t>
      </w:r>
      <w:r>
        <w:t>gung die Verarbeitun</w:t>
      </w:r>
      <w:r w:rsidR="00806040">
        <w:t>g des Anmeldeversuchs starten, wo</w:t>
      </w:r>
      <w:r>
        <w:t>bei eine Überpr</w:t>
      </w:r>
      <w:r>
        <w:t>ü</w:t>
      </w:r>
      <w:r>
        <w:t>fung</w:t>
      </w:r>
      <w:r w:rsidR="00806040">
        <w:t xml:space="preserve"> erfolgen soll</w:t>
      </w:r>
      <w:r>
        <w:t xml:space="preserve">, ob die Felder #A01.E1 und </w:t>
      </w:r>
      <w:r w:rsidRPr="000179A5">
        <w:rPr>
          <w:i/>
        </w:rPr>
        <w:t>#A02.E2</w:t>
      </w:r>
      <w:r>
        <w:t xml:space="preserve"> leer sind. </w:t>
      </w:r>
      <w:r w:rsidR="000179A5">
        <w:t>Fehle</w:t>
      </w:r>
      <w:r w:rsidR="000179A5">
        <w:t>r</w:t>
      </w:r>
      <w:r w:rsidR="000179A5">
        <w:t>meldung</w:t>
      </w:r>
      <w:r w:rsidR="00F46D7E">
        <w:t>en</w:t>
      </w:r>
      <w:r w:rsidR="000179A5">
        <w:t xml:space="preserve">, wie leere Eingabefelder oder ein negativer Anmeldeversuch sollen im Bereich </w:t>
      </w:r>
      <w:r w:rsidR="000179A5" w:rsidRPr="000179A5">
        <w:t>#</w:t>
      </w:r>
      <w:r w:rsidR="000179A5">
        <w:t>A</w:t>
      </w:r>
      <w:r w:rsidR="000179A5" w:rsidRPr="000179A5">
        <w:t>01.R1</w:t>
      </w:r>
      <w:r w:rsidR="000179A5">
        <w:t xml:space="preserve"> </w:t>
      </w:r>
      <w:r w:rsidR="00981249">
        <w:t>signalisiert</w:t>
      </w:r>
      <w:r w:rsidR="00806040">
        <w:t xml:space="preserve"> werden</w:t>
      </w:r>
      <w:r w:rsidR="000179A5">
        <w:t>.</w:t>
      </w:r>
    </w:p>
    <w:p w:rsidR="000179A5" w:rsidRDefault="000179A5" w:rsidP="000179A5">
      <w:pPr>
        <w:pStyle w:val="Listenabsatz"/>
        <w:numPr>
          <w:ilvl w:val="0"/>
          <w:numId w:val="25"/>
        </w:numPr>
      </w:pPr>
      <w:r>
        <w:t xml:space="preserve">Hauptmenü </w:t>
      </w:r>
      <w:r w:rsidRPr="000179A5">
        <w:rPr>
          <w:i/>
        </w:rPr>
        <w:t>#A02</w:t>
      </w:r>
    </w:p>
    <w:p w:rsidR="000179A5" w:rsidRPr="00325895" w:rsidRDefault="000179A5" w:rsidP="00E227D8">
      <w:pPr>
        <w:ind w:left="709"/>
      </w:pPr>
      <w:r>
        <w:t xml:space="preserve">Die Teilkomponente </w:t>
      </w:r>
      <w:r w:rsidRPr="00682267">
        <w:rPr>
          <w:i/>
        </w:rPr>
        <w:t>#A02.L1</w:t>
      </w:r>
      <w:r>
        <w:t xml:space="preserve"> stellt eine Auswahlliste dar. Der Benutzer kann hier entscheiden</w:t>
      </w:r>
      <w:r w:rsidR="00F46D7E">
        <w:t>,</w:t>
      </w:r>
      <w:r>
        <w:t xml:space="preserve"> ob Inventardaten abgefragt werden oder ob eine Kabelverfolgung durchgeführt </w:t>
      </w:r>
      <w:r w:rsidR="00AB1BF8">
        <w:t>wird</w:t>
      </w:r>
      <w:r>
        <w:t xml:space="preserve">. Erfolgt in </w:t>
      </w:r>
      <w:r w:rsidRPr="00682267">
        <w:rPr>
          <w:i/>
        </w:rPr>
        <w:t>#A02.L2</w:t>
      </w:r>
      <w:r>
        <w:t xml:space="preserve"> die Auswahl zur Kabelverfolgung wird die Liste #A02.L2 deaktiviert, da keine weitere Ei</w:t>
      </w:r>
      <w:r>
        <w:t>n</w:t>
      </w:r>
      <w:r>
        <w:t>schränkung des Suchkriteriums sinnvoll ist. Wählt der Benutzer die Abfr</w:t>
      </w:r>
      <w:r>
        <w:t>a</w:t>
      </w:r>
      <w:r>
        <w:t xml:space="preserve">ge von Inventardaten, wird </w:t>
      </w:r>
      <w:r w:rsidR="00682267" w:rsidRPr="00682267">
        <w:rPr>
          <w:i/>
        </w:rPr>
        <w:t>#</w:t>
      </w:r>
      <w:r w:rsidRPr="00682267">
        <w:rPr>
          <w:i/>
        </w:rPr>
        <w:t>A02.L2</w:t>
      </w:r>
      <w:r>
        <w:t xml:space="preserve"> aktivie</w:t>
      </w:r>
      <w:r w:rsidR="00682267">
        <w:t>rt. In diesem Fall</w:t>
      </w:r>
      <w:r>
        <w:t xml:space="preserve"> sind</w:t>
      </w:r>
      <w:r w:rsidR="00682267">
        <w:t xml:space="preserve"> in </w:t>
      </w:r>
      <w:r w:rsidR="00682267" w:rsidRPr="00682267">
        <w:rPr>
          <w:i/>
        </w:rPr>
        <w:t>#A02.L2</w:t>
      </w:r>
      <w:r w:rsidR="00682267">
        <w:t xml:space="preserve"> Suchkriterien a</w:t>
      </w:r>
      <w:r w:rsidR="00682267">
        <w:t>n</w:t>
      </w:r>
      <w:r w:rsidR="00682267">
        <w:t>zuzeigen</w:t>
      </w:r>
      <w:r>
        <w:t xml:space="preserve"> (z.B. Inventar-Nummer, Serien-Nummer usw.)</w:t>
      </w:r>
      <w:r w:rsidR="00682267">
        <w:t xml:space="preserve">. Das Eingabefeld </w:t>
      </w:r>
      <w:r w:rsidR="00682267" w:rsidRPr="00682267">
        <w:rPr>
          <w:i/>
        </w:rPr>
        <w:t>#A02.E1</w:t>
      </w:r>
      <w:r w:rsidR="00682267">
        <w:t xml:space="preserve"> ist für die Eingabe des Suc</w:t>
      </w:r>
      <w:r w:rsidR="00682267">
        <w:t>h</w:t>
      </w:r>
      <w:r w:rsidR="00682267">
        <w:t>begriffs durch den Benutzer vorg</w:t>
      </w:r>
      <w:r w:rsidR="00D83436">
        <w:t>e</w:t>
      </w:r>
      <w:r w:rsidR="00682267">
        <w:t xml:space="preserve">sehen. Der Button </w:t>
      </w:r>
      <w:r w:rsidR="00682267" w:rsidRPr="00682267">
        <w:rPr>
          <w:i/>
        </w:rPr>
        <w:t>#A02.B1</w:t>
      </w:r>
      <w:r w:rsidR="00682267">
        <w:t xml:space="preserve"> startet die Verarbeitung der Such</w:t>
      </w:r>
      <w:r w:rsidR="00F46D7E">
        <w:t>-A</w:t>
      </w:r>
      <w:r w:rsidR="00682267">
        <w:t xml:space="preserve">nfrage. Dabei erfolgt eine Überprüfung, ob das Feld </w:t>
      </w:r>
      <w:r w:rsidR="00682267" w:rsidRPr="00682267">
        <w:rPr>
          <w:i/>
        </w:rPr>
        <w:t>#A02.E1</w:t>
      </w:r>
      <w:r w:rsidR="00682267">
        <w:t xml:space="preserve"> leer ist. Fehlermeldungen sind in ähnlicher Form</w:t>
      </w:r>
      <w:r w:rsidR="00F46D7E">
        <w:t>,</w:t>
      </w:r>
      <w:r w:rsidR="00682267">
        <w:t xml:space="preserve"> wie bei </w:t>
      </w:r>
      <w:r w:rsidR="00682267" w:rsidRPr="008655A8">
        <w:rPr>
          <w:i/>
        </w:rPr>
        <w:t>#A01.R1</w:t>
      </w:r>
      <w:r w:rsidR="00F46D7E">
        <w:rPr>
          <w:i/>
        </w:rPr>
        <w:t>,</w:t>
      </w:r>
      <w:r w:rsidR="00682267">
        <w:t xml:space="preserve"> anzuzeigen. </w:t>
      </w:r>
      <w:r w:rsidR="008655A8">
        <w:t>Die Vorauswahl der S</w:t>
      </w:r>
      <w:r w:rsidR="008655A8">
        <w:t>u</w:t>
      </w:r>
      <w:r w:rsidR="008655A8">
        <w:t xml:space="preserve">chergebnisse soll unter dem Button </w:t>
      </w:r>
      <w:r w:rsidR="008655A8" w:rsidRPr="008655A8">
        <w:rPr>
          <w:i/>
        </w:rPr>
        <w:t>#A02.B1</w:t>
      </w:r>
      <w:r w:rsidR="008655A8">
        <w:t xml:space="preserve"> im Bereich </w:t>
      </w:r>
      <w:r w:rsidR="008655A8" w:rsidRPr="008655A8">
        <w:rPr>
          <w:i/>
        </w:rPr>
        <w:t>#A02.R1</w:t>
      </w:r>
      <w:r w:rsidR="008655A8">
        <w:t xml:space="preserve"> </w:t>
      </w:r>
      <w:r w:rsidR="000B4848">
        <w:t xml:space="preserve">als Liste </w:t>
      </w:r>
      <w:r w:rsidR="008655A8">
        <w:t xml:space="preserve">ausgegeben werden. Durch Auswahl eines Elementes in </w:t>
      </w:r>
      <w:r w:rsidR="008655A8" w:rsidRPr="008655A8">
        <w:rPr>
          <w:i/>
        </w:rPr>
        <w:t>#A02.R1</w:t>
      </w:r>
      <w:r w:rsidR="000B4848">
        <w:t xml:space="preserve"> werden</w:t>
      </w:r>
      <w:r w:rsidR="008655A8">
        <w:t xml:space="preserve"> die Inventardaten des en</w:t>
      </w:r>
      <w:r w:rsidR="008655A8">
        <w:t>t</w:t>
      </w:r>
      <w:r w:rsidR="008655A8">
        <w:t>sprechenden Gerätes</w:t>
      </w:r>
      <w:r w:rsidR="000B4848">
        <w:t xml:space="preserve"> abgefragt</w:t>
      </w:r>
      <w:r w:rsidR="008655A8">
        <w:t xml:space="preserve">. Die Ausgabe erfolgt wie in </w:t>
      </w:r>
      <w:r w:rsidR="008655A8" w:rsidRPr="008655A8">
        <w:rPr>
          <w:i/>
        </w:rPr>
        <w:t>#A02.R2</w:t>
      </w:r>
      <w:r w:rsidR="008655A8">
        <w:t>.</w:t>
      </w:r>
      <w:r w:rsidR="004D3DB5">
        <w:t xml:space="preserve"> Die </w:t>
      </w:r>
      <w:r w:rsidR="004D3DB5">
        <w:lastRenderedPageBreak/>
        <w:t>geplante Benutzeroberfläche wird nur für das Hoch</w:t>
      </w:r>
      <w:r w:rsidR="00F46D7E">
        <w:t>f</w:t>
      </w:r>
      <w:r w:rsidR="004D3DB5">
        <w:t>ormat („Portrait“) e</w:t>
      </w:r>
      <w:r w:rsidR="004D3DB5">
        <w:t>r</w:t>
      </w:r>
      <w:r w:rsidR="004D3DB5">
        <w:t>stellt.</w:t>
      </w:r>
    </w:p>
    <w:p w:rsidR="00C418FD" w:rsidRDefault="00C418FD" w:rsidP="007239B0">
      <w:pPr>
        <w:pStyle w:val="berschrift3"/>
      </w:pPr>
      <w:bookmarkStart w:id="124" w:name="_Toc301438147"/>
      <w:bookmarkStart w:id="125" w:name="_Toc301695440"/>
      <w:r>
        <w:t>Umsetzung</w:t>
      </w:r>
      <w:bookmarkEnd w:id="124"/>
      <w:bookmarkEnd w:id="125"/>
    </w:p>
    <w:p w:rsidR="009E1794" w:rsidRDefault="0067652B" w:rsidP="007A65BC">
      <w:r>
        <w:t xml:space="preserve">Nachfolgend soll mit Hilfe eines Klassendiagramms die Umsetzung und Struktur der mobilen Anwendung </w:t>
      </w:r>
      <w:r w:rsidR="00981249">
        <w:t xml:space="preserve">genauer </w:t>
      </w:r>
      <w:r>
        <w:t xml:space="preserve">beschrieben werden. </w:t>
      </w:r>
      <w:r w:rsidR="008E6004">
        <w:t>Die Anwendung ist l</w:t>
      </w:r>
      <w:r w:rsidR="008E6004">
        <w:t>o</w:t>
      </w:r>
      <w:r w:rsidR="008E6004">
        <w:t>gisch in ve</w:t>
      </w:r>
      <w:r w:rsidR="00981249">
        <w:t>rschiedene Pakete aufgeteilt. Im</w:t>
      </w:r>
      <w:r w:rsidR="008E6004">
        <w:t xml:space="preserve"> Paket </w:t>
      </w:r>
      <w:proofErr w:type="spellStart"/>
      <w:r w:rsidR="008E6004" w:rsidRPr="007A6BE2">
        <w:rPr>
          <w:i/>
        </w:rPr>
        <w:t>de.seideman.dams.</w:t>
      </w:r>
      <w:r w:rsidR="008E6004" w:rsidRPr="00D83436">
        <w:rPr>
          <w:i/>
        </w:rPr>
        <w:t>activities</w:t>
      </w:r>
      <w:proofErr w:type="spellEnd"/>
      <w:r w:rsidR="008E6004">
        <w:t xml:space="preserve"> sind die Activities (Teilanwendungen, aus denen sich die Gesamt</w:t>
      </w:r>
      <w:r w:rsidR="00442735">
        <w:t>a</w:t>
      </w:r>
      <w:r w:rsidR="008E6004">
        <w:t xml:space="preserve">nwendung ergibt) </w:t>
      </w:r>
      <w:r w:rsidR="008E6004">
        <w:rPr>
          <w:i/>
        </w:rPr>
        <w:t xml:space="preserve">Dams </w:t>
      </w:r>
      <w:r w:rsidR="008E6004">
        <w:t xml:space="preserve">und </w:t>
      </w:r>
      <w:r w:rsidR="008E6004">
        <w:rPr>
          <w:i/>
        </w:rPr>
        <w:t>Login</w:t>
      </w:r>
      <w:r w:rsidR="008E6004">
        <w:t xml:space="preserve"> </w:t>
      </w:r>
      <w:r w:rsidR="008E6004" w:rsidRPr="008E6004">
        <w:t>untergebracht</w:t>
      </w:r>
      <w:r w:rsidR="008E6004">
        <w:t xml:space="preserve">. Das Paket </w:t>
      </w:r>
      <w:proofErr w:type="spellStart"/>
      <w:r w:rsidR="008E6004">
        <w:rPr>
          <w:i/>
        </w:rPr>
        <w:t>de.seideman.dams.exceptions</w:t>
      </w:r>
      <w:proofErr w:type="spellEnd"/>
      <w:r w:rsidR="008E6004">
        <w:rPr>
          <w:i/>
        </w:rPr>
        <w:t xml:space="preserve"> </w:t>
      </w:r>
      <w:r w:rsidR="008E6004">
        <w:t>enthält alle die für das Abfangen von Ausnahmesituation implementierten Exce</w:t>
      </w:r>
      <w:r w:rsidR="008E6004">
        <w:t>p</w:t>
      </w:r>
      <w:r w:rsidR="008E6004">
        <w:t xml:space="preserve">tion-Klassen. In diesem Fall ist es die Klasse </w:t>
      </w:r>
      <w:proofErr w:type="spellStart"/>
      <w:r w:rsidR="008E6004" w:rsidRPr="008E6004">
        <w:rPr>
          <w:i/>
        </w:rPr>
        <w:t>EmptyInputException</w:t>
      </w:r>
      <w:proofErr w:type="spellEnd"/>
      <w:r w:rsidR="008E6004">
        <w:rPr>
          <w:i/>
        </w:rPr>
        <w:t xml:space="preserve"> </w:t>
      </w:r>
      <w:r w:rsidR="008E6004">
        <w:t xml:space="preserve">die </w:t>
      </w:r>
      <w:r w:rsidR="0003738B">
        <w:t>generiert</w:t>
      </w:r>
      <w:r w:rsidR="008E6004">
        <w:t xml:space="preserve"> wird, wenn benötigte Eingabefelder leer sind.</w:t>
      </w:r>
      <w:r w:rsidR="008D4564">
        <w:t xml:space="preserve"> </w:t>
      </w:r>
    </w:p>
    <w:p w:rsidR="0036386F" w:rsidRDefault="00BA68DC" w:rsidP="004B0EB0">
      <w:pPr>
        <w:keepNext/>
        <w:spacing w:after="0"/>
      </w:pPr>
      <w:r>
        <w:rPr>
          <w:noProof/>
        </w:rPr>
        <w:drawing>
          <wp:inline distT="0" distB="0" distL="0" distR="0" wp14:anchorId="0316D079" wp14:editId="1D4860CA">
            <wp:extent cx="5038725" cy="3162300"/>
            <wp:effectExtent l="0" t="0" r="9525" b="0"/>
            <wp:docPr id="3" name="Grafik 3" descr="D:\FHB\Abschlussarbeit\Schriftliche_Arbeit\Diagramme\ Class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HB\Abschlussarbeit\Schriftliche_Arbeit\Diagramme\ Class Diagram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3162300"/>
                    </a:xfrm>
                    <a:prstGeom prst="rect">
                      <a:avLst/>
                    </a:prstGeom>
                    <a:noFill/>
                    <a:ln>
                      <a:noFill/>
                    </a:ln>
                  </pic:spPr>
                </pic:pic>
              </a:graphicData>
            </a:graphic>
          </wp:inline>
        </w:drawing>
      </w:r>
    </w:p>
    <w:p w:rsidR="009E1794" w:rsidRDefault="0036386F" w:rsidP="0036386F">
      <w:pPr>
        <w:pStyle w:val="myBeschriftung"/>
      </w:pPr>
      <w:bookmarkStart w:id="126" w:name="_Toc301437120"/>
      <w:bookmarkStart w:id="127" w:name="_Toc301602737"/>
      <w:r>
        <w:t xml:space="preserve">Abbildung </w:t>
      </w:r>
      <w:fldSimple w:instr=" SEQ Abbildung \* ARABIC ">
        <w:r w:rsidR="00E227D8">
          <w:rPr>
            <w:noProof/>
          </w:rPr>
          <w:t>10</w:t>
        </w:r>
      </w:fldSimple>
      <w:r w:rsidR="0003738B">
        <w:t>: Klassendiagramm der mobil</w:t>
      </w:r>
      <w:r>
        <w:t>en Anwendung</w:t>
      </w:r>
      <w:bookmarkEnd w:id="126"/>
      <w:bookmarkEnd w:id="127"/>
    </w:p>
    <w:p w:rsidR="00B844AD" w:rsidRDefault="008D4564" w:rsidP="00001A2B">
      <w:r>
        <w:t xml:space="preserve">Die Klasse </w:t>
      </w:r>
      <w:r w:rsidRPr="008D4564">
        <w:rPr>
          <w:i/>
        </w:rPr>
        <w:t>Login</w:t>
      </w:r>
      <w:r>
        <w:t xml:space="preserve"> ist für die Abwicklung von Anmelde-Versuchen durch die B</w:t>
      </w:r>
      <w:r>
        <w:t>e</w:t>
      </w:r>
      <w:r>
        <w:t>nutzer zuständig und startet bei</w:t>
      </w:r>
      <w:r w:rsidR="009E1794">
        <w:t xml:space="preserve"> erfolgreichem Login mit Hilfe der Methode </w:t>
      </w:r>
      <w:r w:rsidR="00732BD9">
        <w:br/>
      </w:r>
      <w:proofErr w:type="spellStart"/>
      <w:r w:rsidR="009E1794" w:rsidRPr="009E1794">
        <w:rPr>
          <w:i/>
        </w:rPr>
        <w:t>star</w:t>
      </w:r>
      <w:r w:rsidR="009E1794" w:rsidRPr="009E1794">
        <w:rPr>
          <w:i/>
        </w:rPr>
        <w:t>t</w:t>
      </w:r>
      <w:r w:rsidR="009E1794" w:rsidRPr="009E1794">
        <w:rPr>
          <w:i/>
        </w:rPr>
        <w:t>MainActivity</w:t>
      </w:r>
      <w:proofErr w:type="spellEnd"/>
      <w:r w:rsidR="009E1794" w:rsidRPr="009E1794">
        <w:rPr>
          <w:i/>
        </w:rPr>
        <w:t>()</w:t>
      </w:r>
      <w:r w:rsidR="009E1794">
        <w:t xml:space="preserve"> die Hautanwendung</w:t>
      </w:r>
      <w:r>
        <w:t xml:space="preserve"> </w:t>
      </w:r>
      <w:r w:rsidRPr="008D4564">
        <w:rPr>
          <w:i/>
        </w:rPr>
        <w:t>Dams</w:t>
      </w:r>
      <w:r w:rsidR="009E1794">
        <w:rPr>
          <w:i/>
        </w:rPr>
        <w:t xml:space="preserve">. </w:t>
      </w:r>
      <w:r w:rsidR="009E1794">
        <w:t>Bevor der Login erfolgen kann wird die Verbindung zum Web</w:t>
      </w:r>
      <w:r w:rsidR="004A26BB">
        <w:t>-</w:t>
      </w:r>
      <w:r w:rsidR="009E1794">
        <w:t>Service (</w:t>
      </w:r>
      <w:proofErr w:type="spellStart"/>
      <w:r w:rsidR="009E1794" w:rsidRPr="009E1794">
        <w:rPr>
          <w:i/>
        </w:rPr>
        <w:t>checkWebService</w:t>
      </w:r>
      <w:proofErr w:type="spellEnd"/>
      <w:r w:rsidR="009E1794" w:rsidRPr="009E1794">
        <w:rPr>
          <w:i/>
        </w:rPr>
        <w:t>()</w:t>
      </w:r>
      <w:r w:rsidR="0003738B">
        <w:t>) ge</w:t>
      </w:r>
      <w:r w:rsidR="009E1794">
        <w:t>testet</w:t>
      </w:r>
      <w:r w:rsidR="00B844AD">
        <w:t xml:space="preserve"> und eine Ü</w:t>
      </w:r>
      <w:r w:rsidR="00E52BB4">
        <w:t>be</w:t>
      </w:r>
      <w:r w:rsidR="00E52BB4">
        <w:t>r</w:t>
      </w:r>
      <w:r w:rsidR="00B844AD">
        <w:t>prüfung durchgeführt, ob die Eingabefelder leer sind</w:t>
      </w:r>
      <w:r w:rsidR="009E1794">
        <w:t>.</w:t>
      </w:r>
    </w:p>
    <w:p w:rsidR="00E52BB4" w:rsidRDefault="00B844AD" w:rsidP="00B844AD">
      <w:r>
        <w:t xml:space="preserve">Die Hauptfunktionalitäten der mobilen Anwendung werden durch die Klasse </w:t>
      </w:r>
      <w:r w:rsidRPr="00B844AD">
        <w:rPr>
          <w:i/>
        </w:rPr>
        <w:t>Dams</w:t>
      </w:r>
      <w:r>
        <w:t xml:space="preserve"> unter Verwendung der Klasse </w:t>
      </w:r>
      <w:r w:rsidRPr="008D4564">
        <w:rPr>
          <w:i/>
        </w:rPr>
        <w:t>NetworkManager</w:t>
      </w:r>
      <w:r>
        <w:t xml:space="preserve"> realisiert.</w:t>
      </w:r>
      <w:r w:rsidR="00624C1D">
        <w:t xml:space="preserve"> </w:t>
      </w:r>
      <w:r w:rsidR="00624C1D" w:rsidRPr="008E6004">
        <w:t>Für</w:t>
      </w:r>
      <w:r w:rsidR="00624C1D">
        <w:t xml:space="preserve"> die Realis</w:t>
      </w:r>
      <w:r>
        <w:t>i</w:t>
      </w:r>
      <w:r>
        <w:t>e</w:t>
      </w:r>
      <w:r>
        <w:t>rung der grafischen Oberfläche sind</w:t>
      </w:r>
      <w:r w:rsidR="00624C1D">
        <w:t xml:space="preserve"> ein</w:t>
      </w:r>
      <w:r w:rsidR="00172E95">
        <w:t xml:space="preserve">ige Elemente notwendig, die </w:t>
      </w:r>
      <w:r w:rsidR="0003738B">
        <w:t>beim Start</w:t>
      </w:r>
      <w:r w:rsidR="00624C1D">
        <w:t xml:space="preserve"> der Anwendung initialisiert werden. </w:t>
      </w:r>
      <w:r>
        <w:t>Die</w:t>
      </w:r>
      <w:r w:rsidR="00981249">
        <w:t>se</w:t>
      </w:r>
      <w:r>
        <w:t xml:space="preserve"> grafischen Elemente werden</w:t>
      </w:r>
      <w:r w:rsidR="00624C1D">
        <w:t xml:space="preserve"> in einer Konfigurationsdatei mit den entsprechenden Parametern angelegt. </w:t>
      </w:r>
      <w:r>
        <w:t xml:space="preserve">Jedem </w:t>
      </w:r>
      <w:r w:rsidR="00981249">
        <w:t xml:space="preserve">dieser </w:t>
      </w:r>
      <w:r>
        <w:lastRenderedPageBreak/>
        <w:t>Element</w:t>
      </w:r>
      <w:r w:rsidR="00981249">
        <w:t>e</w:t>
      </w:r>
      <w:r>
        <w:t xml:space="preserve"> muss</w:t>
      </w:r>
      <w:r w:rsidR="00001A2B">
        <w:t xml:space="preserve"> </w:t>
      </w:r>
      <w:r w:rsidR="00E85B4B">
        <w:t xml:space="preserve">dabei </w:t>
      </w:r>
      <w:r w:rsidR="00001A2B">
        <w:t>e</w:t>
      </w:r>
      <w:r>
        <w:t>ine eindeutige Bezeichnung</w:t>
      </w:r>
      <w:r w:rsidR="00001A2B">
        <w:t xml:space="preserve"> in der entsprechenden Ko</w:t>
      </w:r>
      <w:r w:rsidR="00001A2B">
        <w:t>n</w:t>
      </w:r>
      <w:r w:rsidR="00001A2B">
        <w:t xml:space="preserve">figurationsdatei </w:t>
      </w:r>
      <w:r w:rsidR="0003738B">
        <w:t xml:space="preserve">zugeordnet </w:t>
      </w:r>
      <w:r w:rsidR="00001A2B">
        <w:t>we</w:t>
      </w:r>
      <w:r>
        <w:t>rden.</w:t>
      </w:r>
      <w:r w:rsidR="00E52BB4">
        <w:t xml:space="preserve"> Durch Initialisierung entsprechender Objekte in der Methode </w:t>
      </w:r>
      <w:r w:rsidR="00E52BB4" w:rsidRPr="008D4564">
        <w:rPr>
          <w:i/>
        </w:rPr>
        <w:t>onCreate()</w:t>
      </w:r>
      <w:r w:rsidR="00E52BB4">
        <w:rPr>
          <w:i/>
        </w:rPr>
        <w:t xml:space="preserve"> </w:t>
      </w:r>
      <w:r w:rsidR="00E52BB4">
        <w:t>ist ein Zugriff auf die grafischen Elemente zur Laufzeit möglich</w:t>
      </w:r>
      <w:r w:rsidR="00001A2B">
        <w:t>. Untera</w:t>
      </w:r>
      <w:r w:rsidR="00B756CC">
        <w:t>n</w:t>
      </w:r>
      <w:r w:rsidR="00001A2B">
        <w:t xml:space="preserve">derem können so Eingabewerte ausgelesen </w:t>
      </w:r>
      <w:r w:rsidR="00B756CC">
        <w:t xml:space="preserve">und verändert </w:t>
      </w:r>
      <w:r w:rsidR="00001A2B">
        <w:t>we</w:t>
      </w:r>
      <w:r w:rsidR="00001A2B">
        <w:t>r</w:t>
      </w:r>
      <w:r w:rsidR="00001A2B">
        <w:t xml:space="preserve">den. </w:t>
      </w:r>
    </w:p>
    <w:p w:rsidR="00E52BB4" w:rsidRDefault="00B756CC" w:rsidP="00B844AD">
      <w:r>
        <w:t>Die Verwendung von Objekten</w:t>
      </w:r>
      <w:r w:rsidR="00D83436">
        <w:t>,</w:t>
      </w:r>
      <w:r w:rsidR="00964059">
        <w:t xml:space="preserve"> wie Buttons</w:t>
      </w:r>
      <w:r w:rsidR="00D83436">
        <w:t>,</w:t>
      </w:r>
      <w:r w:rsidR="00964059">
        <w:t xml:space="preserve"> erfordert die Überwachung </w:t>
      </w:r>
      <w:r w:rsidR="00E52BB4">
        <w:t>manue</w:t>
      </w:r>
      <w:r w:rsidR="00E52BB4">
        <w:t>l</w:t>
      </w:r>
      <w:r w:rsidR="00E52BB4">
        <w:t xml:space="preserve">ler </w:t>
      </w:r>
      <w:r w:rsidR="002E1A5B">
        <w:t>Benutzereingaben, d.h. es werden</w:t>
      </w:r>
      <w:r w:rsidR="00964059">
        <w:t xml:space="preserve"> mit Hilfe der Methoden </w:t>
      </w:r>
      <w:r w:rsidR="00964059" w:rsidRPr="008A7B4B">
        <w:rPr>
          <w:i/>
        </w:rPr>
        <w:t>onClick()</w:t>
      </w:r>
      <w:r w:rsidR="00E52BB4">
        <w:rPr>
          <w:i/>
        </w:rPr>
        <w:t>,</w:t>
      </w:r>
      <w:r w:rsidR="00964059">
        <w:t xml:space="preserve"> </w:t>
      </w:r>
      <w:r w:rsidR="00732BD9">
        <w:br/>
      </w:r>
      <w:r w:rsidR="00964059" w:rsidRPr="008A7B4B">
        <w:rPr>
          <w:i/>
        </w:rPr>
        <w:t>onLongClick()</w:t>
      </w:r>
      <w:r w:rsidR="00E52BB4">
        <w:rPr>
          <w:i/>
        </w:rPr>
        <w:t xml:space="preserve">, </w:t>
      </w:r>
      <w:proofErr w:type="spellStart"/>
      <w:r w:rsidR="00E52BB4">
        <w:rPr>
          <w:i/>
        </w:rPr>
        <w:t>onItemSelected</w:t>
      </w:r>
      <w:proofErr w:type="spellEnd"/>
      <w:r w:rsidR="00E52BB4">
        <w:rPr>
          <w:i/>
        </w:rPr>
        <w:t xml:space="preserve">() oder </w:t>
      </w:r>
      <w:proofErr w:type="spellStart"/>
      <w:r w:rsidR="00E52BB4">
        <w:rPr>
          <w:i/>
        </w:rPr>
        <w:t>onItemClick</w:t>
      </w:r>
      <w:proofErr w:type="spellEnd"/>
      <w:r w:rsidR="00E52BB4">
        <w:rPr>
          <w:i/>
        </w:rPr>
        <w:t>()</w:t>
      </w:r>
      <w:r w:rsidR="00964059">
        <w:t xml:space="preserve"> entsprechende Funkt</w:t>
      </w:r>
      <w:r w:rsidR="002E1A5B">
        <w:t>ionalit</w:t>
      </w:r>
      <w:r w:rsidR="002E1A5B">
        <w:t>ä</w:t>
      </w:r>
      <w:r w:rsidR="002E1A5B">
        <w:t>ten implementiert</w:t>
      </w:r>
      <w:r w:rsidR="00964059">
        <w:t>. Diese Methoden werden d</w:t>
      </w:r>
      <w:r w:rsidR="00172E95">
        <w:t>urch Listener-Interfaces</w:t>
      </w:r>
      <w:r w:rsidR="008A7B4B">
        <w:t>,</w:t>
      </w:r>
      <w:r w:rsidR="00172E95">
        <w:t xml:space="preserve"> wie dem</w:t>
      </w:r>
      <w:r w:rsidR="00964059">
        <w:t xml:space="preserve"> </w:t>
      </w:r>
      <w:r w:rsidR="00964059" w:rsidRPr="008D4564">
        <w:rPr>
          <w:i/>
        </w:rPr>
        <w:t>O</w:t>
      </w:r>
      <w:r w:rsidR="00964059" w:rsidRPr="008D4564">
        <w:rPr>
          <w:i/>
        </w:rPr>
        <w:t>n</w:t>
      </w:r>
      <w:r w:rsidR="00964059" w:rsidRPr="008D4564">
        <w:rPr>
          <w:i/>
        </w:rPr>
        <w:t>ClickListener</w:t>
      </w:r>
      <w:r w:rsidR="008A7B4B">
        <w:t>,</w:t>
      </w:r>
      <w:r w:rsidR="00964059">
        <w:t xml:space="preserve"> bereitgestellt. </w:t>
      </w:r>
    </w:p>
    <w:p w:rsidR="002E1A5B" w:rsidRDefault="00E52BB4" w:rsidP="00001A2B">
      <w:r>
        <w:t>D</w:t>
      </w:r>
      <w:r w:rsidR="00964059">
        <w:t xml:space="preserve">ie Oberklasse </w:t>
      </w:r>
      <w:r w:rsidR="00964059" w:rsidRPr="008D4564">
        <w:rPr>
          <w:i/>
        </w:rPr>
        <w:t>Activity</w:t>
      </w:r>
      <w:r>
        <w:rPr>
          <w:i/>
        </w:rPr>
        <w:t xml:space="preserve"> </w:t>
      </w:r>
      <w:r>
        <w:t xml:space="preserve">stellt </w:t>
      </w:r>
      <w:r w:rsidR="00964059">
        <w:t xml:space="preserve">Methoden für die Verwaltung des Lebenszyklus einer </w:t>
      </w:r>
      <w:r w:rsidR="00D83436">
        <w:t>Android-</w:t>
      </w:r>
      <w:r w:rsidR="00964059">
        <w:t>Anwendung</w:t>
      </w:r>
      <w:r>
        <w:t xml:space="preserve"> zur Verfügung</w:t>
      </w:r>
      <w:r w:rsidR="00964059">
        <w:t xml:space="preserve">. </w:t>
      </w:r>
      <w:r>
        <w:t xml:space="preserve">Das Verhalten der Anwendung ist in den Methoden </w:t>
      </w:r>
      <w:r w:rsidRPr="00C72AF8">
        <w:rPr>
          <w:i/>
        </w:rPr>
        <w:t>on</w:t>
      </w:r>
      <w:r w:rsidR="00C72AF8" w:rsidRPr="00C72AF8">
        <w:rPr>
          <w:i/>
        </w:rPr>
        <w:t>Pause()</w:t>
      </w:r>
      <w:r w:rsidR="00C72AF8">
        <w:t xml:space="preserve">, </w:t>
      </w:r>
      <w:r w:rsidR="00C72AF8" w:rsidRPr="00C72AF8">
        <w:rPr>
          <w:i/>
        </w:rPr>
        <w:t>onResume()</w:t>
      </w:r>
      <w:r w:rsidR="00C72AF8">
        <w:t xml:space="preserve"> und </w:t>
      </w:r>
      <w:r w:rsidR="00C72AF8" w:rsidRPr="00C72AF8">
        <w:rPr>
          <w:i/>
        </w:rPr>
        <w:t>onActivityResult()</w:t>
      </w:r>
      <w:r w:rsidR="00C72AF8">
        <w:t xml:space="preserve"> implementiert.</w:t>
      </w:r>
      <w:r w:rsidR="002E1A5B">
        <w:t xml:space="preserve"> </w:t>
      </w:r>
      <w:r w:rsidR="00C72AF8">
        <w:t>In d</w:t>
      </w:r>
      <w:r w:rsidR="00D83436">
        <w:t>er mobilen</w:t>
      </w:r>
      <w:r w:rsidR="00C72AF8">
        <w:t xml:space="preserve"> Anwendung wird die </w:t>
      </w:r>
      <w:r w:rsidR="00C72AF8" w:rsidRPr="00C72AF8">
        <w:rPr>
          <w:i/>
        </w:rPr>
        <w:t>onActivityResult()</w:t>
      </w:r>
      <w:r w:rsidR="00C72AF8">
        <w:rPr>
          <w:i/>
        </w:rPr>
        <w:t>-</w:t>
      </w:r>
      <w:r w:rsidR="00C72AF8">
        <w:t>Methode aufgerufen</w:t>
      </w:r>
      <w:r w:rsidR="002E1A5B">
        <w:t xml:space="preserve"> um D</w:t>
      </w:r>
      <w:r w:rsidR="002E1A5B">
        <w:t>a</w:t>
      </w:r>
      <w:r w:rsidR="002E1A5B">
        <w:t>ten (eingescannter Strichcode) zwischen der Anwendung „Zxing</w:t>
      </w:r>
      <w:r w:rsidR="00F46D7E">
        <w:rPr>
          <w:rStyle w:val="Funotenzeichen"/>
        </w:rPr>
        <w:footnoteReference w:id="5"/>
      </w:r>
      <w:r w:rsidR="002E1A5B">
        <w:t>“ und der mob</w:t>
      </w:r>
      <w:r w:rsidR="002E1A5B">
        <w:t>i</w:t>
      </w:r>
      <w:r w:rsidR="002E1A5B">
        <w:t xml:space="preserve">len Applikation auszutauschen. Vor der Nutzung von „Zxing“ </w:t>
      </w:r>
      <w:r w:rsidR="00F46D7E">
        <w:t xml:space="preserve">wird mit </w:t>
      </w:r>
      <w:r w:rsidR="008A3BD8">
        <w:br/>
      </w:r>
      <w:proofErr w:type="spellStart"/>
      <w:r w:rsidR="002E1A5B" w:rsidRPr="00D83436">
        <w:rPr>
          <w:i/>
        </w:rPr>
        <w:t>isIntentAvailable</w:t>
      </w:r>
      <w:proofErr w:type="spellEnd"/>
      <w:r w:rsidR="002E1A5B" w:rsidRPr="00D83436">
        <w:rPr>
          <w:i/>
        </w:rPr>
        <w:t>()</w:t>
      </w:r>
      <w:r w:rsidR="00F46D7E">
        <w:rPr>
          <w:i/>
        </w:rPr>
        <w:t xml:space="preserve"> </w:t>
      </w:r>
      <w:r w:rsidR="002E1A5B">
        <w:t>überprüft, ob die Anwendung installiert ist. Die</w:t>
      </w:r>
      <w:r w:rsidR="007A6BE2">
        <w:t xml:space="preserve"> Methoden </w:t>
      </w:r>
      <w:r w:rsidR="008A3BD8">
        <w:br/>
      </w:r>
      <w:r w:rsidR="007A6BE2" w:rsidRPr="007A6BE2">
        <w:rPr>
          <w:i/>
        </w:rPr>
        <w:t>onPause()</w:t>
      </w:r>
      <w:r w:rsidR="007A6BE2">
        <w:t xml:space="preserve"> und </w:t>
      </w:r>
      <w:r w:rsidR="007A6BE2" w:rsidRPr="007A6BE2">
        <w:rPr>
          <w:i/>
        </w:rPr>
        <w:t>onResume()</w:t>
      </w:r>
      <w:r w:rsidR="002E1A5B">
        <w:t xml:space="preserve"> speichern </w:t>
      </w:r>
      <w:r w:rsidR="007A6BE2">
        <w:t>den Zustand der Anwendung bei kurzze</w:t>
      </w:r>
      <w:r w:rsidR="007A6BE2">
        <w:t>i</w:t>
      </w:r>
      <w:r w:rsidR="002E1A5B">
        <w:t>tigem Ve</w:t>
      </w:r>
      <w:r w:rsidR="002E1A5B">
        <w:t>r</w:t>
      </w:r>
      <w:r w:rsidR="002E1A5B">
        <w:t xml:space="preserve">lassen </w:t>
      </w:r>
      <w:r w:rsidR="007A6BE2">
        <w:t xml:space="preserve">und </w:t>
      </w:r>
      <w:r w:rsidR="002E1A5B">
        <w:t xml:space="preserve">sichern diesen </w:t>
      </w:r>
      <w:r w:rsidR="007A6BE2">
        <w:t>be</w:t>
      </w:r>
      <w:r w:rsidR="002E1A5B">
        <w:t>i einem Neustart der Anwendung zurück</w:t>
      </w:r>
      <w:r w:rsidR="007A6BE2">
        <w:t xml:space="preserve">. </w:t>
      </w:r>
    </w:p>
    <w:p w:rsidR="00455932" w:rsidRDefault="00B844AD" w:rsidP="00001A2B">
      <w:r>
        <w:t>Neben den</w:t>
      </w:r>
      <w:r w:rsidR="00F46D7E">
        <w:t>,</w:t>
      </w:r>
      <w:r>
        <w:t xml:space="preserve"> durch die Oberklasse </w:t>
      </w:r>
      <w:r w:rsidRPr="00B844AD">
        <w:rPr>
          <w:i/>
        </w:rPr>
        <w:t>Activity</w:t>
      </w:r>
      <w:r w:rsidR="00F46D7E">
        <w:rPr>
          <w:i/>
        </w:rPr>
        <w:t>,</w:t>
      </w:r>
      <w:r>
        <w:t xml:space="preserve"> </w:t>
      </w:r>
      <w:r w:rsidR="002E1A5B">
        <w:t xml:space="preserve">bereitgestellten </w:t>
      </w:r>
      <w:r>
        <w:t>Methoden</w:t>
      </w:r>
      <w:r w:rsidR="000B51DC">
        <w:t xml:space="preserve"> sind </w:t>
      </w:r>
      <w:r w:rsidR="00E85B4B">
        <w:t xml:space="preserve">weitere </w:t>
      </w:r>
      <w:r w:rsidR="000B51DC">
        <w:t>eigene Funktionalitäten zu implementieren. Dazu zählen in diesem Fall die M</w:t>
      </w:r>
      <w:r w:rsidR="000B51DC">
        <w:t>e</w:t>
      </w:r>
      <w:r w:rsidR="000B51DC">
        <w:t xml:space="preserve">thoden </w:t>
      </w:r>
      <w:proofErr w:type="spellStart"/>
      <w:r w:rsidR="008D4564" w:rsidRPr="008D4564">
        <w:rPr>
          <w:i/>
        </w:rPr>
        <w:t>fillSpinner</w:t>
      </w:r>
      <w:proofErr w:type="spellEnd"/>
      <w:r w:rsidR="008D4564" w:rsidRPr="008D4564">
        <w:rPr>
          <w:i/>
        </w:rPr>
        <w:t>()</w:t>
      </w:r>
      <w:r w:rsidR="008D4564">
        <w:t xml:space="preserve">, </w:t>
      </w:r>
      <w:proofErr w:type="spellStart"/>
      <w:r w:rsidR="002E1A5B" w:rsidRPr="002E1A5B">
        <w:rPr>
          <w:i/>
        </w:rPr>
        <w:t>fillListView</w:t>
      </w:r>
      <w:proofErr w:type="spellEnd"/>
      <w:r w:rsidR="002E1A5B" w:rsidRPr="002E1A5B">
        <w:rPr>
          <w:i/>
        </w:rPr>
        <w:t>()</w:t>
      </w:r>
      <w:r w:rsidR="002E1A5B">
        <w:t xml:space="preserve">, </w:t>
      </w:r>
      <w:r w:rsidR="000B51DC" w:rsidRPr="008A7B4B">
        <w:rPr>
          <w:i/>
        </w:rPr>
        <w:t>fillObjectDialog()</w:t>
      </w:r>
      <w:r w:rsidR="009E1794">
        <w:rPr>
          <w:i/>
        </w:rPr>
        <w:t xml:space="preserve">, </w:t>
      </w:r>
      <w:r w:rsidR="000B51DC" w:rsidRPr="008A7B4B">
        <w:rPr>
          <w:i/>
        </w:rPr>
        <w:t>fillConnectionDialog()</w:t>
      </w:r>
      <w:r w:rsidR="009E1794">
        <w:rPr>
          <w:i/>
        </w:rPr>
        <w:t xml:space="preserve"> </w:t>
      </w:r>
      <w:r w:rsidR="000B51DC">
        <w:t xml:space="preserve">und </w:t>
      </w:r>
      <w:r w:rsidR="000B51DC" w:rsidRPr="008A7B4B">
        <w:rPr>
          <w:i/>
        </w:rPr>
        <w:t>controlSearch()</w:t>
      </w:r>
      <w:r w:rsidR="009E1794">
        <w:rPr>
          <w:i/>
        </w:rPr>
        <w:t>.</w:t>
      </w:r>
      <w:r w:rsidR="009E1794" w:rsidRPr="009E1794">
        <w:t xml:space="preserve"> Für die Initialisierung der </w:t>
      </w:r>
      <w:r w:rsidR="003F05C3">
        <w:t>Auswahlf</w:t>
      </w:r>
      <w:r w:rsidR="009E1794">
        <w:t>elder</w:t>
      </w:r>
      <w:r w:rsidR="006E3EF7">
        <w:t xml:space="preserve"> („Spinner“)</w:t>
      </w:r>
      <w:r w:rsidR="009E1794">
        <w:t xml:space="preserve"> beim Start der Hauptanwendung nach erfolgreichem Login ist die Methode </w:t>
      </w:r>
      <w:proofErr w:type="spellStart"/>
      <w:r w:rsidR="009E1794" w:rsidRPr="009E1794">
        <w:rPr>
          <w:i/>
        </w:rPr>
        <w:t>fillSpinner</w:t>
      </w:r>
      <w:proofErr w:type="spellEnd"/>
      <w:r w:rsidR="009E1794" w:rsidRPr="009E1794">
        <w:rPr>
          <w:i/>
        </w:rPr>
        <w:t>()</w:t>
      </w:r>
      <w:r w:rsidR="009E1794">
        <w:t xml:space="preserve"> z</w:t>
      </w:r>
      <w:r w:rsidR="009E1794">
        <w:t>u</w:t>
      </w:r>
      <w:r w:rsidR="009E1794">
        <w:t xml:space="preserve">ständig. </w:t>
      </w:r>
      <w:r w:rsidR="000B51DC">
        <w:t xml:space="preserve">Die Methode </w:t>
      </w:r>
      <w:r w:rsidR="000B51DC" w:rsidRPr="008A7B4B">
        <w:rPr>
          <w:i/>
        </w:rPr>
        <w:t>controlSearch()</w:t>
      </w:r>
      <w:r w:rsidR="000B51DC">
        <w:t xml:space="preserve"> wertet die Benutzer-Ei</w:t>
      </w:r>
      <w:r w:rsidR="00087A00">
        <w:t>ngaben nach B</w:t>
      </w:r>
      <w:r w:rsidR="000B51DC">
        <w:t>etät</w:t>
      </w:r>
      <w:r w:rsidR="000B51DC">
        <w:t>i</w:t>
      </w:r>
      <w:r w:rsidR="000B51DC">
        <w:t>gen des „Suchen“-Buttons aus und stößt</w:t>
      </w:r>
      <w:r w:rsidR="002E1A5B">
        <w:t xml:space="preserve"> die entsprechenden Methoden der Klasse </w:t>
      </w:r>
      <w:r w:rsidR="002E1A5B" w:rsidRPr="002E1A5B">
        <w:rPr>
          <w:i/>
        </w:rPr>
        <w:t>NetworkManager</w:t>
      </w:r>
      <w:r w:rsidR="000B51DC">
        <w:t xml:space="preserve"> an. </w:t>
      </w:r>
      <w:r w:rsidR="003F05C3">
        <w:t>Die Ergebnisl</w:t>
      </w:r>
      <w:r w:rsidR="002E1A5B">
        <w:t>iste der Suchanfrage wird an die M</w:t>
      </w:r>
      <w:r w:rsidR="002E1A5B">
        <w:t>e</w:t>
      </w:r>
      <w:r w:rsidR="002E1A5B">
        <w:t xml:space="preserve">thode </w:t>
      </w:r>
      <w:proofErr w:type="spellStart"/>
      <w:r w:rsidR="002E1A5B" w:rsidRPr="002E1A5B">
        <w:rPr>
          <w:i/>
        </w:rPr>
        <w:t>fillListView</w:t>
      </w:r>
      <w:proofErr w:type="spellEnd"/>
      <w:r w:rsidR="002E1A5B" w:rsidRPr="002E1A5B">
        <w:rPr>
          <w:i/>
        </w:rPr>
        <w:t>()</w:t>
      </w:r>
      <w:r w:rsidR="002E1A5B">
        <w:t xml:space="preserve"> übergeben, um die Liste mit der Vorauswahl der Objekte zu generieren. </w:t>
      </w:r>
      <w:r w:rsidR="000B51DC">
        <w:t>Die JSON-Objekte mit den Such</w:t>
      </w:r>
      <w:r w:rsidR="003F05C3">
        <w:t>e</w:t>
      </w:r>
      <w:r w:rsidR="000B51DC">
        <w:t>rgebnissen werden an die Meth</w:t>
      </w:r>
      <w:r w:rsidR="000B51DC">
        <w:t>o</w:t>
      </w:r>
      <w:r w:rsidR="000B51DC">
        <w:t xml:space="preserve">den </w:t>
      </w:r>
      <w:r w:rsidR="000B51DC" w:rsidRPr="002E1A5B">
        <w:rPr>
          <w:i/>
        </w:rPr>
        <w:t>fillObjectDialog()</w:t>
      </w:r>
      <w:r w:rsidR="000B51DC">
        <w:t xml:space="preserve"> oder </w:t>
      </w:r>
      <w:r w:rsidR="000B51DC" w:rsidRPr="002E1A5B">
        <w:rPr>
          <w:i/>
        </w:rPr>
        <w:t>fillConnectionDialog()</w:t>
      </w:r>
      <w:r w:rsidR="000B51DC">
        <w:t xml:space="preserve"> übergeben, um die entspr</w:t>
      </w:r>
      <w:r w:rsidR="000B51DC">
        <w:t>e</w:t>
      </w:r>
      <w:r w:rsidR="000B51DC">
        <w:t xml:space="preserve">chenden Ausgabe-Fenster zu </w:t>
      </w:r>
      <w:r w:rsidR="002E1A5B">
        <w:t>erzeugen</w:t>
      </w:r>
      <w:r w:rsidR="000B51DC">
        <w:t xml:space="preserve">. </w:t>
      </w:r>
    </w:p>
    <w:p w:rsidR="001F18F4" w:rsidRDefault="00B43BF8" w:rsidP="001F18F4">
      <w:r>
        <w:t xml:space="preserve">Die Methoden für die Kommunikation mit dem Web-Service sind in die Klasse </w:t>
      </w:r>
      <w:r w:rsidRPr="008F4C75">
        <w:rPr>
          <w:i/>
        </w:rPr>
        <w:t>NetworkManager</w:t>
      </w:r>
      <w:r>
        <w:t xml:space="preserve"> im Paket </w:t>
      </w:r>
      <w:r w:rsidR="00172E95" w:rsidRPr="00B844AD">
        <w:rPr>
          <w:i/>
        </w:rPr>
        <w:t>de.seideman.dams.</w:t>
      </w:r>
      <w:r w:rsidR="00A541C2" w:rsidRPr="00B844AD">
        <w:rPr>
          <w:i/>
        </w:rPr>
        <w:t>manager</w:t>
      </w:r>
      <w:r w:rsidR="00A541C2">
        <w:t xml:space="preserve"> ausgelagert. </w:t>
      </w:r>
      <w:r w:rsidR="00172E95">
        <w:t>Zur Übe</w:t>
      </w:r>
      <w:r w:rsidR="00172E95">
        <w:t>r</w:t>
      </w:r>
      <w:r w:rsidR="00172E95">
        <w:lastRenderedPageBreak/>
        <w:t xml:space="preserve">prüfung der Netzwerkverbindung wird die System-Klasse </w:t>
      </w:r>
      <w:r w:rsidR="00172E95" w:rsidRPr="008F4C75">
        <w:rPr>
          <w:i/>
        </w:rPr>
        <w:t>ConnectivityManager</w:t>
      </w:r>
      <w:r w:rsidR="00172E95">
        <w:t xml:space="preserve"> verwendet. Realisiert wird diese Überprüfung in der </w:t>
      </w:r>
      <w:r w:rsidR="00172E95" w:rsidRPr="00F46D7E">
        <w:t>Methode</w:t>
      </w:r>
      <w:r w:rsidR="00172E95" w:rsidRPr="008F4C75">
        <w:rPr>
          <w:i/>
        </w:rPr>
        <w:t xml:space="preserve"> tryNetwork()</w:t>
      </w:r>
      <w:r w:rsidR="00172E95">
        <w:t xml:space="preserve">. Wie </w:t>
      </w:r>
      <w:r w:rsidR="00881854">
        <w:t>bereits</w:t>
      </w:r>
      <w:r w:rsidR="00172E95">
        <w:t xml:space="preserve"> erwähnt, erfolgt die Steuerung der Benutzer-Anfragen durch die Methode </w:t>
      </w:r>
      <w:r w:rsidR="00172E95" w:rsidRPr="008F4C75">
        <w:rPr>
          <w:i/>
        </w:rPr>
        <w:t>controlSearch()</w:t>
      </w:r>
      <w:r w:rsidR="00172E95">
        <w:t xml:space="preserve"> in der </w:t>
      </w:r>
      <w:r w:rsidR="008A7B4B" w:rsidRPr="00F46D7E">
        <w:rPr>
          <w:i/>
        </w:rPr>
        <w:t>Dams</w:t>
      </w:r>
      <w:r w:rsidR="008A7B4B">
        <w:t>-</w:t>
      </w:r>
      <w:r w:rsidR="00172E95">
        <w:t xml:space="preserve">Activity, die dann die Methode </w:t>
      </w:r>
      <w:r w:rsidR="008A7B4B" w:rsidRPr="008A7B4B">
        <w:rPr>
          <w:i/>
        </w:rPr>
        <w:t>tryLogin()</w:t>
      </w:r>
      <w:r w:rsidR="008A7B4B">
        <w:t xml:space="preserve">, </w:t>
      </w:r>
      <w:r w:rsidR="00732BD9">
        <w:br/>
      </w:r>
      <w:r w:rsidR="00172E95" w:rsidRPr="008A7B4B">
        <w:rPr>
          <w:i/>
        </w:rPr>
        <w:t>getObje</w:t>
      </w:r>
      <w:r w:rsidR="00172E95" w:rsidRPr="008A7B4B">
        <w:rPr>
          <w:i/>
        </w:rPr>
        <w:t>c</w:t>
      </w:r>
      <w:r w:rsidR="00172E95" w:rsidRPr="008A7B4B">
        <w:rPr>
          <w:i/>
        </w:rPr>
        <w:t>tInfo()</w:t>
      </w:r>
      <w:r w:rsidR="00172E95">
        <w:t xml:space="preserve"> oder </w:t>
      </w:r>
      <w:r w:rsidR="00172E95" w:rsidRPr="008A7B4B">
        <w:rPr>
          <w:i/>
        </w:rPr>
        <w:t>getCableConnection()</w:t>
      </w:r>
      <w:r w:rsidR="00172E95">
        <w:t xml:space="preserve"> mit</w:t>
      </w:r>
      <w:r w:rsidR="00881854">
        <w:t xml:space="preserve"> den entsprechenden Such-Parame</w:t>
      </w:r>
      <w:r w:rsidR="00172E95">
        <w:t xml:space="preserve">tern </w:t>
      </w:r>
      <w:r w:rsidR="008A7B4B">
        <w:t xml:space="preserve">in der Klasse </w:t>
      </w:r>
      <w:r w:rsidR="008A7B4B" w:rsidRPr="008F4C75">
        <w:rPr>
          <w:i/>
        </w:rPr>
        <w:t>NetworkManager</w:t>
      </w:r>
      <w:r w:rsidR="008A7B4B">
        <w:t xml:space="preserve"> </w:t>
      </w:r>
      <w:r w:rsidR="00172E95">
        <w:t>aufruft.</w:t>
      </w:r>
      <w:r w:rsidR="008A7B4B">
        <w:t xml:space="preserve"> In der Klasse </w:t>
      </w:r>
      <w:r w:rsidR="008A3BD8">
        <w:br/>
      </w:r>
      <w:r w:rsidR="008A7B4B" w:rsidRPr="008F4C75">
        <w:rPr>
          <w:i/>
        </w:rPr>
        <w:t>NetworkMan</w:t>
      </w:r>
      <w:r w:rsidR="008A7B4B" w:rsidRPr="008F4C75">
        <w:rPr>
          <w:i/>
        </w:rPr>
        <w:t>a</w:t>
      </w:r>
      <w:r w:rsidR="008A7B4B" w:rsidRPr="008F4C75">
        <w:rPr>
          <w:i/>
        </w:rPr>
        <w:t>ger</w:t>
      </w:r>
      <w:r w:rsidR="008A7B4B">
        <w:t xml:space="preserve"> werden </w:t>
      </w:r>
      <w:r w:rsidR="00881854">
        <w:t>zudem weitere private Hilfsklas</w:t>
      </w:r>
      <w:r w:rsidR="008A7B4B">
        <w:t xml:space="preserve">sen implementiert. Die Methode </w:t>
      </w:r>
      <w:r w:rsidR="008A7B4B" w:rsidRPr="008A7B4B">
        <w:rPr>
          <w:i/>
        </w:rPr>
        <w:t>makeHash()</w:t>
      </w:r>
      <w:r w:rsidR="008A7B4B">
        <w:t xml:space="preserve"> gen</w:t>
      </w:r>
      <w:r w:rsidR="008A7B4B">
        <w:t>e</w:t>
      </w:r>
      <w:r w:rsidR="008A7B4B">
        <w:t xml:space="preserve">riert aus dem Benutzer-Passwort ein MD5-Hash, so dass das Passwort nicht im Klartext </w:t>
      </w:r>
      <w:r w:rsidR="003F05C3">
        <w:t>über die Netzwerk-Schnittstelle</w:t>
      </w:r>
      <w:r w:rsidR="008A7B4B">
        <w:t xml:space="preserve"> gesendet wird. Weiterhin wird die Meth</w:t>
      </w:r>
      <w:r w:rsidR="008A7B4B">
        <w:t>o</w:t>
      </w:r>
      <w:r w:rsidR="008A7B4B">
        <w:t xml:space="preserve">de </w:t>
      </w:r>
      <w:r w:rsidR="008A7B4B" w:rsidRPr="008A7B4B">
        <w:rPr>
          <w:i/>
        </w:rPr>
        <w:t>readStream()</w:t>
      </w:r>
      <w:r w:rsidR="008A7B4B">
        <w:t xml:space="preserve"> benötigt, </w:t>
      </w:r>
      <w:r w:rsidR="003F05C3">
        <w:t>um die Antworten des Web-Service</w:t>
      </w:r>
      <w:r w:rsidR="008A7B4B">
        <w:t xml:space="preserve"> einzulesen.</w:t>
      </w:r>
    </w:p>
    <w:p w:rsidR="001F18F4" w:rsidRDefault="001F18F4" w:rsidP="001C1028">
      <w:r>
        <w:t>N</w:t>
      </w:r>
      <w:r w:rsidR="005701C3">
        <w:t>achfolgendend soll an einem kurzen Quellcode-Ausschnitt die Re</w:t>
      </w:r>
      <w:r w:rsidR="00881854">
        <w:t>a</w:t>
      </w:r>
      <w:r w:rsidR="005701C3">
        <w:t>lisierung der Kommunikation mit dem</w:t>
      </w:r>
      <w:r w:rsidR="00455932">
        <w:t xml:space="preserve"> Web-Service </w:t>
      </w:r>
      <w:r w:rsidR="00E85B4B">
        <w:t>verdeutlicht</w:t>
      </w:r>
      <w:r w:rsidR="008F4C75">
        <w:t xml:space="preserve"> werden. Als Beispiel wird in</w:t>
      </w:r>
      <w:r>
        <w:t xml:space="preserve"> </w:t>
      </w:r>
      <w:r w:rsidR="001C1028" w:rsidRPr="001C1028">
        <w:rPr>
          <w:i/>
        </w:rPr>
        <w:fldChar w:fldCharType="begin"/>
      </w:r>
      <w:r w:rsidR="001C1028" w:rsidRPr="001C1028">
        <w:rPr>
          <w:i/>
        </w:rPr>
        <w:instrText xml:space="preserve"> REF _Ref301602340 \h  \* MERGEFORMAT </w:instrText>
      </w:r>
      <w:r w:rsidR="001C1028" w:rsidRPr="001C1028">
        <w:rPr>
          <w:i/>
        </w:rPr>
      </w:r>
      <w:r w:rsidR="001C1028" w:rsidRPr="001C1028">
        <w:rPr>
          <w:i/>
        </w:rPr>
        <w:fldChar w:fldCharType="separate"/>
      </w:r>
      <w:r w:rsidR="00E227D8" w:rsidRPr="00E227D8">
        <w:rPr>
          <w:i/>
        </w:rPr>
        <w:t>Listing 2</w:t>
      </w:r>
      <w:r w:rsidR="001C1028" w:rsidRPr="001C1028">
        <w:rPr>
          <w:i/>
        </w:rPr>
        <w:fldChar w:fldCharType="end"/>
      </w:r>
      <w:r w:rsidR="00455932">
        <w:t xml:space="preserve"> die Methode </w:t>
      </w:r>
      <w:r w:rsidR="00455932" w:rsidRPr="003F05C3">
        <w:rPr>
          <w:i/>
        </w:rPr>
        <w:t>tryLogin()</w:t>
      </w:r>
      <w:r w:rsidR="00455932">
        <w:t xml:space="preserve"> verwendet. Die Methode wird durch die </w:t>
      </w:r>
      <w:r w:rsidR="00FE352D">
        <w:t>Dams-</w:t>
      </w:r>
      <w:r w:rsidR="00455932">
        <w:t>Activity aufgerufen, nachdem der Benutzer</w:t>
      </w:r>
      <w:r w:rsidR="00FE352D">
        <w:t xml:space="preserve"> den Button „Einloggen“ betätigt hat. Als Parameter werden die durch den Benutzer eingegebenen Strings aus Benu</w:t>
      </w:r>
      <w:r w:rsidR="00FE352D">
        <w:t>t</w:t>
      </w:r>
      <w:r w:rsidR="00FE352D">
        <w:t>zername („user“) und Passwort („pass“) übergeben. Der String „pass“ wird bei</w:t>
      </w:r>
      <w:r w:rsidR="00981A2F">
        <w:t>m</w:t>
      </w:r>
      <w:r w:rsidR="00FE352D">
        <w:t xml:space="preserve"> Methoden-Aufruf durch die Methode </w:t>
      </w:r>
      <w:r w:rsidR="00FE352D" w:rsidRPr="00FE352D">
        <w:rPr>
          <w:i/>
        </w:rPr>
        <w:t>makeHash(pass)</w:t>
      </w:r>
      <w:r w:rsidR="00FE352D">
        <w:t xml:space="preserve"> konvertiert.</w:t>
      </w:r>
      <w:r w:rsidR="006E2065">
        <w:t xml:space="preserve"> </w:t>
      </w:r>
      <w:r w:rsidR="00FE352D">
        <w:t>Wichtige B</w:t>
      </w:r>
      <w:r w:rsidR="00FE352D">
        <w:t>e</w:t>
      </w:r>
      <w:r w:rsidR="00FE352D">
        <w:t xml:space="preserve">standteile stellen die Objekte der Klassen </w:t>
      </w:r>
      <w:r w:rsidR="00FE352D" w:rsidRPr="006C2F55">
        <w:rPr>
          <w:i/>
        </w:rPr>
        <w:t>HttpClient</w:t>
      </w:r>
      <w:r w:rsidR="00FE352D">
        <w:t xml:space="preserve"> und </w:t>
      </w:r>
      <w:r w:rsidR="00FE352D" w:rsidRPr="006C2F55">
        <w:rPr>
          <w:i/>
        </w:rPr>
        <w:t xml:space="preserve">HttpPost </w:t>
      </w:r>
      <w:r w:rsidR="00FE352D" w:rsidRPr="00981A2F">
        <w:t>dar</w:t>
      </w:r>
      <w:r w:rsidR="00FE352D">
        <w:t>. Das O</w:t>
      </w:r>
      <w:r w:rsidR="00FE352D">
        <w:t>b</w:t>
      </w:r>
      <w:r w:rsidR="00FE352D">
        <w:t xml:space="preserve">jekt </w:t>
      </w:r>
      <w:r w:rsidR="00981A2F">
        <w:t xml:space="preserve">der Klasse </w:t>
      </w:r>
      <w:r w:rsidR="00981A2F" w:rsidRPr="00981A2F">
        <w:rPr>
          <w:i/>
        </w:rPr>
        <w:t>HttpPost</w:t>
      </w:r>
      <w:r w:rsidR="00981A2F">
        <w:t xml:space="preserve"> wird </w:t>
      </w:r>
      <w:r w:rsidR="00FE352D">
        <w:t>mit der URI</w:t>
      </w:r>
    </w:p>
    <w:p w:rsidR="001F18F4" w:rsidRDefault="001F18F4" w:rsidP="001F18F4">
      <w:pPr>
        <w:jc w:val="center"/>
        <w:rPr>
          <w:i/>
        </w:rPr>
      </w:pPr>
      <w:r w:rsidRPr="001F18F4">
        <w:rPr>
          <w:i/>
        </w:rPr>
        <w:t>http://"+IP+":8080/DAMS02/api/android/login</w:t>
      </w:r>
    </w:p>
    <w:p w:rsidR="00F1507F" w:rsidRDefault="009723A2" w:rsidP="001F18F4">
      <w:r>
        <w:t>zur</w:t>
      </w:r>
      <w:r w:rsidR="00FE352D">
        <w:t xml:space="preserve"> Methode des Web-Service initialisier</w:t>
      </w:r>
      <w:r w:rsidR="008E02DC">
        <w:t xml:space="preserve">t. Die Parameter werden dem </w:t>
      </w:r>
      <w:r w:rsidR="008E02DC" w:rsidRPr="00981A2F">
        <w:rPr>
          <w:i/>
        </w:rPr>
        <w:t>HttpPost</w:t>
      </w:r>
      <w:r w:rsidR="008E02DC">
        <w:t xml:space="preserve"> mit der Methode </w:t>
      </w:r>
      <w:r w:rsidR="008E02DC" w:rsidRPr="008E02DC">
        <w:rPr>
          <w:i/>
        </w:rPr>
        <w:t>setEntity()</w:t>
      </w:r>
      <w:r w:rsidR="008E02DC">
        <w:t xml:space="preserve"> als „BasicNameValuePair“ übergeben. Der Post-Request wird mit Hilfe des </w:t>
      </w:r>
      <w:r w:rsidR="008E02DC" w:rsidRPr="00981A2F">
        <w:rPr>
          <w:i/>
        </w:rPr>
        <w:t>HttpClient</w:t>
      </w:r>
      <w:r w:rsidR="008E02DC">
        <w:t xml:space="preserve"> ausgeführt und erwartet einen </w:t>
      </w:r>
      <w:r w:rsidR="008A3BD8">
        <w:br/>
      </w:r>
      <w:r w:rsidR="008E02DC" w:rsidRPr="00981A2F">
        <w:rPr>
          <w:i/>
        </w:rPr>
        <w:t>HttpResponse</w:t>
      </w:r>
      <w:r w:rsidR="008E02DC">
        <w:t xml:space="preserve">. Der Inhalt des </w:t>
      </w:r>
      <w:r w:rsidR="008E02DC" w:rsidRPr="00981A2F">
        <w:rPr>
          <w:i/>
        </w:rPr>
        <w:t>HttpResponse</w:t>
      </w:r>
      <w:r w:rsidR="008E02DC">
        <w:t xml:space="preserve"> wird mit Hilfe der Methode </w:t>
      </w:r>
      <w:r w:rsidR="008E02DC" w:rsidRPr="00981A2F">
        <w:rPr>
          <w:i/>
        </w:rPr>
        <w:t>readStream()</w:t>
      </w:r>
      <w:r w:rsidR="007C7DB9">
        <w:t xml:space="preserve"> eingelesen und der Wahrheitswert aus dem zurückgelieferten JSON-Objekt mit der Methode </w:t>
      </w:r>
      <w:r w:rsidR="007C7DB9" w:rsidRPr="007C7DB9">
        <w:rPr>
          <w:i/>
        </w:rPr>
        <w:t>getBoolean(„login“)</w:t>
      </w:r>
      <w:r w:rsidR="007C7DB9">
        <w:t xml:space="preserve"> extrahiert</w:t>
      </w:r>
      <w:r>
        <w:t xml:space="preserve"> un</w:t>
      </w:r>
      <w:r w:rsidR="00F46D7E">
        <w:t>d an die aufrufe</w:t>
      </w:r>
      <w:r w:rsidR="00F46D7E">
        <w:t>n</w:t>
      </w:r>
      <w:r w:rsidR="00F46D7E">
        <w:t>de Methode</w:t>
      </w:r>
      <w:r w:rsidR="00981A2F">
        <w:t xml:space="preserve"> </w:t>
      </w:r>
      <w:r w:rsidRPr="009723A2">
        <w:t>zurüc</w:t>
      </w:r>
      <w:r w:rsidRPr="009723A2">
        <w:t>k</w:t>
      </w:r>
      <w:r w:rsidRPr="009723A2">
        <w:t>gegeben</w:t>
      </w:r>
      <w:r w:rsidR="007C7DB9">
        <w:t xml:space="preserve">. Nach dem </w:t>
      </w:r>
      <w:r w:rsidR="007C7DB9" w:rsidRPr="007C7DB9">
        <w:rPr>
          <w:i/>
        </w:rPr>
        <w:t>try{}</w:t>
      </w:r>
      <w:r w:rsidR="007C7DB9">
        <w:t>-Block sind im originalen Quelltext noch mehrere</w:t>
      </w:r>
      <w:r w:rsidR="00613D89">
        <w:t xml:space="preserve"> catch()-Blöcke zu finden, die auftretenden Ausnahmesituationen auffangen und entsprechende Maßnahmen einleiten sollen. Aufgrund der Irrel</w:t>
      </w:r>
      <w:r w:rsidR="00613D89">
        <w:t>e</w:t>
      </w:r>
      <w:r w:rsidR="00613D89">
        <w:t>vanz in diesem Beispiel wurde auf die Darstellung dieser Blöcke verzichtet.</w:t>
      </w:r>
    </w:p>
    <w:p w:rsidR="001F18F4" w:rsidRDefault="00433A42" w:rsidP="001F18F4">
      <w:r>
        <w:rPr>
          <w:noProof/>
        </w:rPr>
        <w:lastRenderedPageBreak/>
        <mc:AlternateContent>
          <mc:Choice Requires="wps">
            <w:drawing>
              <wp:anchor distT="0" distB="0" distL="114300" distR="114300" simplePos="0" relativeHeight="251659264" behindDoc="1" locked="0" layoutInCell="1" allowOverlap="1" wp14:anchorId="7CB5ED03" wp14:editId="6A5295CE">
                <wp:simplePos x="0" y="0"/>
                <wp:positionH relativeFrom="column">
                  <wp:posOffset>-68580</wp:posOffset>
                </wp:positionH>
                <wp:positionV relativeFrom="paragraph">
                  <wp:posOffset>-93345</wp:posOffset>
                </wp:positionV>
                <wp:extent cx="5083175" cy="5358765"/>
                <wp:effectExtent l="0" t="0" r="3175" b="0"/>
                <wp:wrapTight wrapText="bothSides">
                  <wp:wrapPolygon edited="0">
                    <wp:start x="0" y="0"/>
                    <wp:lineTo x="0" y="21500"/>
                    <wp:lineTo x="21533" y="21500"/>
                    <wp:lineTo x="21533" y="0"/>
                    <wp:lineTo x="0" y="0"/>
                  </wp:wrapPolygon>
                </wp:wrapTight>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175" cy="5358765"/>
                        </a:xfrm>
                        <a:prstGeom prst="rect">
                          <a:avLst/>
                        </a:prstGeom>
                        <a:solidFill>
                          <a:schemeClr val="bg1">
                            <a:lumMod val="85000"/>
                          </a:schemeClr>
                        </a:solidFill>
                        <a:ln w="9525">
                          <a:noFill/>
                          <a:miter lim="800000"/>
                          <a:headEnd/>
                          <a:tailEnd/>
                        </a:ln>
                      </wps:spPr>
                      <wps:txbx>
                        <w:txbxContent>
                          <w:p w:rsidR="007C0A69" w:rsidRPr="00A15293" w:rsidRDefault="007C0A6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i/>
                                <w:sz w:val="20"/>
                                <w:szCs w:val="20"/>
                              </w:rPr>
                              <w:t>} …</w:t>
                            </w:r>
                          </w:p>
                          <w:p w:rsidR="007C0A69" w:rsidRPr="00A15293" w:rsidRDefault="007C0A69"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7C0A69" w:rsidRPr="00A15293" w:rsidRDefault="007C0A69" w:rsidP="006E2065">
                            <w:pPr>
                              <w:shd w:val="clear" w:color="auto" w:fill="D9D9D9" w:themeFill="background1" w:themeFillShade="D9"/>
                              <w:spacing w:line="276" w:lineRule="auto"/>
                              <w:rPr>
                                <w:i/>
                                <w:sz w:val="20"/>
                                <w:szCs w:val="20"/>
                              </w:rPr>
                            </w:pPr>
                            <w:r w:rsidRPr="00A15293">
                              <w:rPr>
                                <w:i/>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4pt;margin-top:-7.35pt;width:400.25pt;height:42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" fillcolor="#d8d8d8 [2732]" stroked="f">
                <v:textbox>
                  <w:txbxContent>
                    <w:p w:rsidR="007C0A69" w:rsidRPr="00A15293" w:rsidRDefault="007C0A69" w:rsidP="006E2065">
                      <w:pPr>
                        <w:shd w:val="clear" w:color="auto" w:fill="D9D9D9" w:themeFill="background1" w:themeFillShade="D9"/>
                        <w:spacing w:before="120" w:line="276" w:lineRule="auto"/>
                        <w:rPr>
                          <w:i/>
                          <w:sz w:val="20"/>
                          <w:szCs w:val="20"/>
                        </w:rPr>
                      </w:pPr>
                      <w:r w:rsidRPr="00A15293">
                        <w:rPr>
                          <w:bCs/>
                          <w:i/>
                          <w:sz w:val="20"/>
                          <w:szCs w:val="20"/>
                        </w:rPr>
                        <w:t>public</w:t>
                      </w:r>
                      <w:r w:rsidRPr="00A15293">
                        <w:rPr>
                          <w:i/>
                          <w:sz w:val="20"/>
                          <w:szCs w:val="20"/>
                        </w:rPr>
                        <w:t xml:space="preserve"> Boolean tryLogin(String user, String pass) {</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String passHash = makeHash(pass);</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Boolean result = </w:t>
                      </w:r>
                      <w:r w:rsidRPr="00A15293">
                        <w:rPr>
                          <w:bCs/>
                          <w:i/>
                          <w:sz w:val="20"/>
                          <w:szCs w:val="20"/>
                        </w:rPr>
                        <w:t>false</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JSONObject json = </w:t>
                      </w:r>
                      <w:r w:rsidRPr="00A15293">
                        <w:rPr>
                          <w:bCs/>
                          <w:i/>
                          <w:sz w:val="20"/>
                          <w:szCs w:val="20"/>
                        </w:rPr>
                        <w:t>null</w:t>
                      </w:r>
                      <w:r w:rsidRPr="00A15293">
                        <w:rPr>
                          <w:i/>
                          <w:sz w:val="20"/>
                          <w:szCs w:val="20"/>
                        </w:rPr>
                        <w: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HttpClient cl = </w:t>
                      </w:r>
                      <w:r w:rsidRPr="00A15293">
                        <w:rPr>
                          <w:bCs/>
                          <w:i/>
                          <w:sz w:val="20"/>
                          <w:szCs w:val="20"/>
                        </w:rPr>
                        <w:t>new</w:t>
                      </w:r>
                      <w:r w:rsidRPr="00A15293">
                        <w:rPr>
                          <w:i/>
                          <w:sz w:val="20"/>
                          <w:szCs w:val="20"/>
                        </w:rPr>
                        <w:t xml:space="preserve"> DefaultHttpClient();</w:t>
                      </w:r>
                    </w:p>
                    <w:p w:rsidR="007C0A69" w:rsidRPr="00A15293" w:rsidRDefault="007C0A69" w:rsidP="006E2065">
                      <w:pPr>
                        <w:shd w:val="clear" w:color="auto" w:fill="D9D9D9" w:themeFill="background1" w:themeFillShade="D9"/>
                        <w:spacing w:line="276" w:lineRule="auto"/>
                        <w:ind w:firstLine="709"/>
                        <w:rPr>
                          <w:i/>
                          <w:sz w:val="20"/>
                          <w:szCs w:val="20"/>
                        </w:rPr>
                      </w:pPr>
                      <w:r w:rsidRPr="00A15293">
                        <w:rPr>
                          <w:i/>
                          <w:sz w:val="20"/>
                          <w:szCs w:val="20"/>
                        </w:rPr>
                        <w:t xml:space="preserve">HttpPost post = </w:t>
                      </w:r>
                      <w:r w:rsidRPr="00A15293">
                        <w:rPr>
                          <w:bCs/>
                          <w:i/>
                          <w:sz w:val="20"/>
                          <w:szCs w:val="20"/>
                        </w:rPr>
                        <w:t>new</w:t>
                      </w:r>
                      <w:r w:rsidRPr="00A15293">
                        <w:rPr>
                          <w:i/>
                          <w:sz w:val="20"/>
                          <w:szCs w:val="20"/>
                        </w:rPr>
                        <w:t xml:space="preserve"> HttpPost("http://"+IP+":8080/DAMS02/api/android/login");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bCs/>
                          <w:i/>
                          <w:sz w:val="20"/>
                          <w:szCs w:val="20"/>
                        </w:rPr>
                        <w:t>try</w:t>
                      </w:r>
                      <w:r w:rsidRPr="00A15293">
                        <w:rPr>
                          <w:i/>
                          <w:sz w:val="20"/>
                          <w:szCs w:val="20"/>
                        </w:rPr>
                        <w:t xml:space="preserve"> {</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ArrayList&lt;</w:t>
                      </w:r>
                      <w:proofErr w:type="spellStart"/>
                      <w:r w:rsidRPr="00A15293">
                        <w:rPr>
                          <w:i/>
                          <w:sz w:val="20"/>
                          <w:szCs w:val="20"/>
                        </w:rPr>
                        <w:t>NameValuePair</w:t>
                      </w:r>
                      <w:proofErr w:type="spellEnd"/>
                      <w:r w:rsidRPr="00A15293">
                        <w:rPr>
                          <w:i/>
                          <w:sz w:val="20"/>
                          <w:szCs w:val="20"/>
                        </w:rPr>
                        <w:t xml:space="preserve">&gt; </w:t>
                      </w:r>
                      <w:proofErr w:type="spellStart"/>
                      <w:r w:rsidRPr="00A15293">
                        <w:rPr>
                          <w:i/>
                          <w:sz w:val="20"/>
                          <w:szCs w:val="20"/>
                        </w:rPr>
                        <w:t>data</w:t>
                      </w:r>
                      <w:proofErr w:type="spellEnd"/>
                      <w:r w:rsidRPr="00A15293">
                        <w:rPr>
                          <w:i/>
                          <w:sz w:val="20"/>
                          <w:szCs w:val="20"/>
                        </w:rPr>
                        <w:t xml:space="preserve"> = </w:t>
                      </w:r>
                      <w:r w:rsidRPr="00A15293">
                        <w:rPr>
                          <w:bCs/>
                          <w:i/>
                          <w:sz w:val="20"/>
                          <w:szCs w:val="20"/>
                        </w:rPr>
                        <w:t>new</w:t>
                      </w:r>
                      <w:r w:rsidRPr="00A15293">
                        <w:rPr>
                          <w:i/>
                          <w:sz w:val="20"/>
                          <w:szCs w:val="20"/>
                        </w:rPr>
                        <w:t xml:space="preserve"> ArrayList&lt;</w:t>
                      </w:r>
                      <w:proofErr w:type="spellStart"/>
                      <w:r w:rsidRPr="00A15293">
                        <w:rPr>
                          <w:i/>
                          <w:sz w:val="20"/>
                          <w:szCs w:val="20"/>
                        </w:rPr>
                        <w:t>NameValuePair</w:t>
                      </w:r>
                      <w:proofErr w:type="spellEnd"/>
                      <w:r w:rsidRPr="00A15293">
                        <w:rPr>
                          <w:i/>
                          <w:sz w:val="20"/>
                          <w:szCs w:val="20"/>
                        </w:rPr>
                        <w:t>&gt;(1);</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BasicNameValuePair("user", user));</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data.add</w:t>
                      </w:r>
                      <w:proofErr w:type="spellEnd"/>
                      <w:r w:rsidRPr="00A15293">
                        <w:rPr>
                          <w:i/>
                          <w:sz w:val="20"/>
                          <w:szCs w:val="20"/>
                        </w:rPr>
                        <w:t>(</w:t>
                      </w:r>
                      <w:r w:rsidRPr="00A15293">
                        <w:rPr>
                          <w:bCs/>
                          <w:i/>
                          <w:sz w:val="20"/>
                          <w:szCs w:val="20"/>
                        </w:rPr>
                        <w:t>new</w:t>
                      </w:r>
                      <w:r w:rsidRPr="00A15293">
                        <w:rPr>
                          <w:i/>
                          <w:sz w:val="20"/>
                          <w:szCs w:val="20"/>
                        </w:rPr>
                        <w:t xml:space="preserve"> BasicNameValuePair("pass", passHash));</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post.setEntity</w:t>
                      </w:r>
                      <w:proofErr w:type="spellEnd"/>
                      <w:r w:rsidRPr="00A15293">
                        <w:rPr>
                          <w:i/>
                          <w:sz w:val="20"/>
                          <w:szCs w:val="20"/>
                        </w:rPr>
                        <w:t>(</w:t>
                      </w:r>
                      <w:r w:rsidRPr="00A15293">
                        <w:rPr>
                          <w:bCs/>
                          <w:i/>
                          <w:sz w:val="20"/>
                          <w:szCs w:val="20"/>
                        </w:rPr>
                        <w:t>new</w:t>
                      </w:r>
                      <w:r w:rsidRPr="00A15293">
                        <w:rPr>
                          <w:i/>
                          <w:sz w:val="20"/>
                          <w:szCs w:val="20"/>
                        </w:rPr>
                        <w:t xml:space="preserve"> UrlEncodedFormEntity(</w:t>
                      </w:r>
                      <w:proofErr w:type="spellStart"/>
                      <w:r w:rsidRPr="00A15293">
                        <w:rPr>
                          <w:i/>
                          <w:sz w:val="20"/>
                          <w:szCs w:val="20"/>
                        </w:rPr>
                        <w:t>data</w:t>
                      </w:r>
                      <w:proofErr w:type="spellEnd"/>
                      <w:r w:rsidRPr="00A15293">
                        <w:rPr>
                          <w:i/>
                          <w:sz w:val="20"/>
                          <w:szCs w:val="20"/>
                        </w:rPr>
                        <w: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HttpResponse </w:t>
                      </w:r>
                      <w:proofErr w:type="spellStart"/>
                      <w:r w:rsidRPr="00A15293">
                        <w:rPr>
                          <w:i/>
                          <w:sz w:val="20"/>
                          <w:szCs w:val="20"/>
                        </w:rPr>
                        <w:t>resp</w:t>
                      </w:r>
                      <w:proofErr w:type="spellEnd"/>
                      <w:r w:rsidRPr="00A15293">
                        <w:rPr>
                          <w:i/>
                          <w:sz w:val="20"/>
                          <w:szCs w:val="20"/>
                        </w:rPr>
                        <w:t xml:space="preserve"> = </w:t>
                      </w:r>
                      <w:proofErr w:type="spellStart"/>
                      <w:r w:rsidRPr="00A15293">
                        <w:rPr>
                          <w:i/>
                          <w:sz w:val="20"/>
                          <w:szCs w:val="20"/>
                        </w:rPr>
                        <w:t>cl.execute</w:t>
                      </w:r>
                      <w:proofErr w:type="spellEnd"/>
                      <w:r w:rsidRPr="00A15293">
                        <w:rPr>
                          <w:i/>
                          <w:sz w:val="20"/>
                          <w:szCs w:val="20"/>
                        </w:rPr>
                        <w:t>(post);</w:t>
                      </w:r>
                    </w:p>
                    <w:p w:rsidR="007C0A69" w:rsidRPr="00A15293" w:rsidRDefault="007C0A69" w:rsidP="006E2065">
                      <w:pPr>
                        <w:shd w:val="clear" w:color="auto" w:fill="D9D9D9" w:themeFill="background1" w:themeFillShade="D9"/>
                        <w:spacing w:line="276" w:lineRule="auto"/>
                        <w:ind w:left="709" w:firstLine="709"/>
                        <w:rPr>
                          <w:i/>
                          <w:sz w:val="20"/>
                          <w:szCs w:val="20"/>
                        </w:rPr>
                      </w:pPr>
                      <w:proofErr w:type="spellStart"/>
                      <w:r w:rsidRPr="00A15293">
                        <w:rPr>
                          <w:i/>
                          <w:sz w:val="20"/>
                          <w:szCs w:val="20"/>
                        </w:rPr>
                        <w:t>HttpEntity</w:t>
                      </w:r>
                      <w:proofErr w:type="spellEnd"/>
                      <w:r w:rsidRPr="00A15293">
                        <w:rPr>
                          <w:i/>
                          <w:sz w:val="20"/>
                          <w:szCs w:val="20"/>
                        </w:rPr>
                        <w:t xml:space="preserve"> </w:t>
                      </w:r>
                      <w:proofErr w:type="spellStart"/>
                      <w:r w:rsidRPr="00A15293">
                        <w:rPr>
                          <w:i/>
                          <w:sz w:val="20"/>
                          <w:szCs w:val="20"/>
                        </w:rPr>
                        <w:t>entity</w:t>
                      </w:r>
                      <w:proofErr w:type="spellEnd"/>
                      <w:r w:rsidRPr="00A15293">
                        <w:rPr>
                          <w:i/>
                          <w:sz w:val="20"/>
                          <w:szCs w:val="20"/>
                        </w:rPr>
                        <w:t xml:space="preserve"> = resp.getEntity();</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json = readStream(resp.getEntity().</w:t>
                      </w:r>
                      <w:proofErr w:type="spellStart"/>
                      <w:r w:rsidRPr="00A15293">
                        <w:rPr>
                          <w:i/>
                          <w:sz w:val="20"/>
                          <w:szCs w:val="20"/>
                        </w:rPr>
                        <w:t>getContent</w:t>
                      </w:r>
                      <w:proofErr w:type="spellEnd"/>
                      <w:r w:rsidRPr="00A15293">
                        <w:rPr>
                          <w:i/>
                          <w:sz w:val="20"/>
                          <w:szCs w:val="20"/>
                        </w:rPr>
                        <w:t>());</w:t>
                      </w:r>
                    </w:p>
                    <w:p w:rsidR="007C0A69" w:rsidRPr="00A15293" w:rsidRDefault="007C0A69" w:rsidP="006E2065">
                      <w:pPr>
                        <w:shd w:val="clear" w:color="auto" w:fill="D9D9D9" w:themeFill="background1" w:themeFillShade="D9"/>
                        <w:spacing w:line="276" w:lineRule="auto"/>
                        <w:ind w:left="709" w:firstLine="709"/>
                        <w:rPr>
                          <w:i/>
                          <w:sz w:val="20"/>
                          <w:szCs w:val="20"/>
                        </w:rPr>
                      </w:pPr>
                      <w:r w:rsidRPr="00A15293">
                        <w:rPr>
                          <w:i/>
                          <w:sz w:val="20"/>
                          <w:szCs w:val="20"/>
                        </w:rPr>
                        <w:t xml:space="preserve">result = </w:t>
                      </w:r>
                      <w:proofErr w:type="spellStart"/>
                      <w:r w:rsidRPr="00A15293">
                        <w:rPr>
                          <w:i/>
                          <w:sz w:val="20"/>
                          <w:szCs w:val="20"/>
                        </w:rPr>
                        <w:t>json.getBoolean</w:t>
                      </w:r>
                      <w:proofErr w:type="spellEnd"/>
                      <w:r w:rsidRPr="00A15293">
                        <w:rPr>
                          <w:i/>
                          <w:sz w:val="20"/>
                          <w:szCs w:val="20"/>
                        </w:rPr>
                        <w:t>("login");</w:t>
                      </w:r>
                    </w:p>
                    <w:p w:rsidR="007C0A69" w:rsidRPr="00A15293" w:rsidRDefault="007C0A69" w:rsidP="006E2065">
                      <w:pPr>
                        <w:shd w:val="clear" w:color="auto" w:fill="D9D9D9" w:themeFill="background1" w:themeFillShade="D9"/>
                        <w:spacing w:line="276" w:lineRule="auto"/>
                        <w:ind w:left="709"/>
                        <w:rPr>
                          <w:i/>
                          <w:sz w:val="20"/>
                          <w:szCs w:val="20"/>
                        </w:rPr>
                      </w:pPr>
                      <w:r w:rsidRPr="00A15293">
                        <w:rPr>
                          <w:i/>
                          <w:sz w:val="20"/>
                          <w:szCs w:val="20"/>
                        </w:rPr>
                        <w:t>} …</w:t>
                      </w:r>
                    </w:p>
                    <w:p w:rsidR="007C0A69" w:rsidRPr="00A15293" w:rsidRDefault="007C0A69" w:rsidP="006E2065">
                      <w:pPr>
                        <w:shd w:val="clear" w:color="auto" w:fill="D9D9D9" w:themeFill="background1" w:themeFillShade="D9"/>
                        <w:spacing w:line="276" w:lineRule="auto"/>
                        <w:rPr>
                          <w:i/>
                          <w:sz w:val="20"/>
                          <w:szCs w:val="20"/>
                        </w:rPr>
                      </w:pPr>
                      <w:proofErr w:type="spellStart"/>
                      <w:r w:rsidRPr="00A15293">
                        <w:rPr>
                          <w:bCs/>
                          <w:i/>
                          <w:sz w:val="20"/>
                          <w:szCs w:val="20"/>
                        </w:rPr>
                        <w:t>return</w:t>
                      </w:r>
                      <w:proofErr w:type="spellEnd"/>
                      <w:r w:rsidRPr="00A15293">
                        <w:rPr>
                          <w:i/>
                          <w:sz w:val="20"/>
                          <w:szCs w:val="20"/>
                        </w:rPr>
                        <w:t xml:space="preserve"> result;</w:t>
                      </w:r>
                    </w:p>
                    <w:p w:rsidR="007C0A69" w:rsidRPr="00A15293" w:rsidRDefault="007C0A69" w:rsidP="006E2065">
                      <w:pPr>
                        <w:shd w:val="clear" w:color="auto" w:fill="D9D9D9" w:themeFill="background1" w:themeFillShade="D9"/>
                        <w:spacing w:line="276" w:lineRule="auto"/>
                        <w:rPr>
                          <w:i/>
                          <w:sz w:val="20"/>
                          <w:szCs w:val="20"/>
                        </w:rPr>
                      </w:pPr>
                      <w:r w:rsidRPr="00A15293">
                        <w:rPr>
                          <w:i/>
                          <w:sz w:val="20"/>
                          <w:szCs w:val="20"/>
                        </w:rPr>
                        <w:t>}</w:t>
                      </w:r>
                    </w:p>
                  </w:txbxContent>
                </v:textbox>
                <w10:wrap type="tight"/>
              </v:shape>
            </w:pict>
          </mc:Fallback>
        </mc:AlternateContent>
      </w:r>
      <w:r w:rsidR="001F18F4">
        <w:rPr>
          <w:noProof/>
        </w:rPr>
        <mc:AlternateContent>
          <mc:Choice Requires="wps">
            <w:drawing>
              <wp:anchor distT="0" distB="0" distL="114300" distR="114300" simplePos="0" relativeHeight="251661312" behindDoc="0" locked="0" layoutInCell="1" allowOverlap="1" wp14:anchorId="7D49FA7D" wp14:editId="1A1B9AE1">
                <wp:simplePos x="0" y="0"/>
                <wp:positionH relativeFrom="column">
                  <wp:posOffset>-70485</wp:posOffset>
                </wp:positionH>
                <wp:positionV relativeFrom="paragraph">
                  <wp:posOffset>5283200</wp:posOffset>
                </wp:positionV>
                <wp:extent cx="5083175" cy="635"/>
                <wp:effectExtent l="0" t="0" r="0" b="0"/>
                <wp:wrapTight wrapText="bothSides">
                  <wp:wrapPolygon edited="0">
                    <wp:start x="0" y="0"/>
                    <wp:lineTo x="0" y="21600"/>
                    <wp:lineTo x="21600" y="21600"/>
                    <wp:lineTo x="21600" y="0"/>
                  </wp:wrapPolygon>
                </wp:wrapTight>
                <wp:docPr id="6" name="Textfeld 6"/>
                <wp:cNvGraphicFramePr/>
                <a:graphic xmlns:a="http://schemas.openxmlformats.org/drawingml/2006/main">
                  <a:graphicData uri="http://schemas.microsoft.com/office/word/2010/wordprocessingShape">
                    <wps:wsp>
                      <wps:cNvSpPr txBox="1"/>
                      <wps:spPr>
                        <a:xfrm>
                          <a:off x="0" y="0"/>
                          <a:ext cx="5083175" cy="635"/>
                        </a:xfrm>
                        <a:prstGeom prst="rect">
                          <a:avLst/>
                        </a:prstGeom>
                        <a:solidFill>
                          <a:prstClr val="white"/>
                        </a:solidFill>
                        <a:ln>
                          <a:noFill/>
                        </a:ln>
                        <a:effectLst/>
                      </wps:spPr>
                      <wps:txbx>
                        <w:txbxContent>
                          <w:p w:rsidR="007C0A69" w:rsidRPr="007E338D" w:rsidRDefault="007C0A69" w:rsidP="001F18F4">
                            <w:pPr>
                              <w:pStyle w:val="myBeschriftung"/>
                              <w:rPr>
                                <w:noProof/>
                              </w:rPr>
                            </w:pPr>
                            <w:bookmarkStart w:id="128" w:name="_Ref301602340"/>
                            <w:bookmarkStart w:id="129" w:name="_Toc301603237"/>
                            <w:r>
                              <w:t xml:space="preserve">Listing </w:t>
                            </w:r>
                            <w:fldSimple w:instr=" SEQ Listing \* ARABIC ">
                              <w:r w:rsidR="00E227D8">
                                <w:rPr>
                                  <w:noProof/>
                                </w:rPr>
                                <w:t>2</w:t>
                              </w:r>
                            </w:fldSimple>
                            <w:bookmarkEnd w:id="128"/>
                            <w:r>
                              <w:t xml:space="preserve">: Methode </w:t>
                            </w:r>
                            <w:r w:rsidRPr="001F18F4">
                              <w:rPr>
                                <w:i/>
                              </w:rPr>
                              <w:t>tryLogin()</w:t>
                            </w:r>
                            <w:r>
                              <w:t xml:space="preserve"> aus der Klasse </w:t>
                            </w:r>
                            <w:r w:rsidRPr="001F18F4">
                              <w:rPr>
                                <w:i/>
                              </w:rPr>
                              <w:t>NetworkManager</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6" o:spid="_x0000_s1028" type="#_x0000_t202" style="position:absolute;left:0;text-align:left;margin-left:-5.55pt;margin-top:416pt;width:40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" stroked="f">
                <v:textbox style="mso-fit-shape-to-text:t" inset="0,0,0,0">
                  <w:txbxContent>
                    <w:p w:rsidR="007C0A69" w:rsidRPr="007E338D" w:rsidRDefault="007C0A69" w:rsidP="001F18F4">
                      <w:pPr>
                        <w:pStyle w:val="myBeschriftung"/>
                        <w:rPr>
                          <w:noProof/>
                        </w:rPr>
                      </w:pPr>
                      <w:bookmarkStart w:id="130" w:name="_Ref301602340"/>
                      <w:bookmarkStart w:id="131" w:name="_Toc301603237"/>
                      <w:r>
                        <w:t xml:space="preserve">Listing </w:t>
                      </w:r>
                      <w:fldSimple w:instr=" SEQ Listing \* ARABIC ">
                        <w:r w:rsidR="00E227D8">
                          <w:rPr>
                            <w:noProof/>
                          </w:rPr>
                          <w:t>2</w:t>
                        </w:r>
                      </w:fldSimple>
                      <w:bookmarkEnd w:id="130"/>
                      <w:r>
                        <w:t xml:space="preserve">: Methode </w:t>
                      </w:r>
                      <w:r w:rsidRPr="001F18F4">
                        <w:rPr>
                          <w:i/>
                        </w:rPr>
                        <w:t>tryLogin()</w:t>
                      </w:r>
                      <w:r>
                        <w:t xml:space="preserve"> aus der Klasse </w:t>
                      </w:r>
                      <w:r w:rsidRPr="001F18F4">
                        <w:rPr>
                          <w:i/>
                        </w:rPr>
                        <w:t>NetworkManager</w:t>
                      </w:r>
                      <w:bookmarkEnd w:id="131"/>
                    </w:p>
                  </w:txbxContent>
                </v:textbox>
                <w10:wrap type="tight"/>
              </v:shape>
            </w:pict>
          </mc:Fallback>
        </mc:AlternateContent>
      </w:r>
      <w:r w:rsidR="008E5087">
        <w:t xml:space="preserve">Abschließend soll mit Hilfe eines Sequenzdiagramms beispielhaft der Ablauf der Anwendung </w:t>
      </w:r>
      <w:r w:rsidR="006A7A7B">
        <w:t xml:space="preserve">und die Kommunikationswege mit dem Web-Service </w:t>
      </w:r>
      <w:r w:rsidR="008E5087">
        <w:t>skizziert we</w:t>
      </w:r>
      <w:r w:rsidR="008E5087">
        <w:t>r</w:t>
      </w:r>
      <w:r w:rsidR="008E5087">
        <w:t>den</w:t>
      </w:r>
      <w:r w:rsidR="00816198">
        <w:t>.</w:t>
      </w:r>
      <w:r w:rsidR="001C1028">
        <w:t xml:space="preserve"> </w:t>
      </w:r>
      <w:r w:rsidR="001F18F4">
        <w:t>Als Grundlage für das Diagramm dient der Anwendungsfall „Suche durc</w:t>
      </w:r>
      <w:r w:rsidR="001F18F4">
        <w:t>h</w:t>
      </w:r>
      <w:r w:rsidR="001F18F4">
        <w:t>führen“ unter Verwendung einer Seriennummer. Für ein besseres Verständnis sind in den blauen Kästchen die Begriffe „App:“ und „Web:“ aufgeführt, um die mobile Anwendung („App“) und den Web-Service („Web“) sowie deren Unte</w:t>
      </w:r>
      <w:r w:rsidR="001F18F4">
        <w:t>r</w:t>
      </w:r>
      <w:r w:rsidR="001F18F4">
        <w:t>klassen klar zu unterscheiden. Aufgrund der besseren Übersichtlichkeit wird bei den Methoden-Aufrufen auf die Darstellung de</w:t>
      </w:r>
      <w:r w:rsidR="001C1028">
        <w:t>r Eingabe-Parameter verzichtet.</w:t>
      </w:r>
    </w:p>
    <w:p w:rsidR="001F18F4" w:rsidRDefault="001F18F4" w:rsidP="001F18F4">
      <w:r>
        <w:t xml:space="preserve">Wie in den Anwendungsfällen (s. </w:t>
      </w:r>
      <w:r w:rsidRPr="00981A2F">
        <w:rPr>
          <w:i/>
        </w:rPr>
        <w:fldChar w:fldCharType="begin"/>
      </w:r>
      <w:r w:rsidRPr="00981A2F">
        <w:rPr>
          <w:i/>
        </w:rPr>
        <w:instrText xml:space="preserve"> REF _Ref301519925 \r \h  \* MERGEFO</w:instrText>
      </w:r>
      <w:r w:rsidRPr="00981A2F">
        <w:rPr>
          <w:i/>
        </w:rPr>
        <w:instrText>R</w:instrText>
      </w:r>
      <w:r w:rsidRPr="00981A2F">
        <w:rPr>
          <w:i/>
        </w:rPr>
        <w:instrText xml:space="preserve">MAT </w:instrText>
      </w:r>
      <w:r w:rsidRPr="00981A2F">
        <w:rPr>
          <w:i/>
        </w:rPr>
      </w:r>
      <w:r w:rsidRPr="00981A2F">
        <w:rPr>
          <w:i/>
        </w:rPr>
        <w:fldChar w:fldCharType="separate"/>
      </w:r>
      <w:r w:rsidR="00E227D8">
        <w:rPr>
          <w:i/>
        </w:rPr>
        <w:t>3.4</w:t>
      </w:r>
      <w:r w:rsidRPr="00981A2F">
        <w:rPr>
          <w:i/>
        </w:rPr>
        <w:fldChar w:fldCharType="end"/>
      </w:r>
      <w:r w:rsidRPr="00981A2F">
        <w:rPr>
          <w:i/>
        </w:rPr>
        <w:t xml:space="preserve"> </w:t>
      </w:r>
      <w:r w:rsidRPr="00981A2F">
        <w:rPr>
          <w:i/>
        </w:rPr>
        <w:fldChar w:fldCharType="begin"/>
      </w:r>
      <w:r w:rsidRPr="00981A2F">
        <w:rPr>
          <w:i/>
        </w:rPr>
        <w:instrText xml:space="preserve"> REF _Ref301519931 \h  \* MERGEFORMAT </w:instrText>
      </w:r>
      <w:r w:rsidRPr="00981A2F">
        <w:rPr>
          <w:i/>
        </w:rPr>
      </w:r>
      <w:r w:rsidRPr="00981A2F">
        <w:rPr>
          <w:i/>
        </w:rPr>
        <w:fldChar w:fldCharType="separate"/>
      </w:r>
      <w:r w:rsidR="00E227D8" w:rsidRPr="00E227D8">
        <w:rPr>
          <w:i/>
        </w:rPr>
        <w:t>Konzeption der Anwendungsfälle</w:t>
      </w:r>
      <w:r w:rsidRPr="00981A2F">
        <w:rPr>
          <w:i/>
        </w:rPr>
        <w:fldChar w:fldCharType="end"/>
      </w:r>
      <w:r>
        <w:t>) bereits beschrieben hat der Benutzer die Möglichkeit den gewünschten Such-Parameter-Typ auszuwä</w:t>
      </w:r>
      <w:r>
        <w:t>h</w:t>
      </w:r>
      <w:r>
        <w:t xml:space="preserve">len und das Suchkriterium einzutragen. Mit dem Button „Suchen“ wird die Methode </w:t>
      </w:r>
      <w:r w:rsidRPr="005D7160">
        <w:rPr>
          <w:i/>
        </w:rPr>
        <w:t>onClick()</w:t>
      </w:r>
      <w:r>
        <w:t xml:space="preserve"> in der Klasse </w:t>
      </w:r>
      <w:r w:rsidRPr="005D7160">
        <w:rPr>
          <w:i/>
        </w:rPr>
        <w:t>Dams</w:t>
      </w:r>
      <w:r>
        <w:t xml:space="preserve"> aufgerufen, wobei eine Überpr</w:t>
      </w:r>
      <w:r>
        <w:t>ü</w:t>
      </w:r>
      <w:r>
        <w:t>fung der Verbindung zum Web-Service durchgeführt wird. Besteht die Verbi</w:t>
      </w:r>
      <w:r>
        <w:t>n</w:t>
      </w:r>
      <w:r>
        <w:lastRenderedPageBreak/>
        <w:t xml:space="preserve">dung, liefert die Methode </w:t>
      </w:r>
      <w:proofErr w:type="spellStart"/>
      <w:r w:rsidRPr="005D7160">
        <w:rPr>
          <w:i/>
        </w:rPr>
        <w:t>tryWebService</w:t>
      </w:r>
      <w:proofErr w:type="spellEnd"/>
      <w:r w:rsidRPr="005D7160">
        <w:rPr>
          <w:i/>
        </w:rPr>
        <w:t>()</w:t>
      </w:r>
      <w:r>
        <w:t xml:space="preserve"> der Klasse </w:t>
      </w:r>
      <w:r w:rsidRPr="005D7160">
        <w:rPr>
          <w:i/>
        </w:rPr>
        <w:t>AndroidService</w:t>
      </w:r>
      <w:r>
        <w:t xml:space="preserve"> ein JSON-Objekt zurück.</w:t>
      </w:r>
    </w:p>
    <w:p w:rsidR="001F18F4" w:rsidRDefault="001F18F4" w:rsidP="00FE352D"/>
    <w:p w:rsidR="001C1028" w:rsidRDefault="005D7160" w:rsidP="004B0EB0">
      <w:pPr>
        <w:keepNext/>
        <w:spacing w:after="0"/>
        <w:jc w:val="center"/>
      </w:pPr>
      <w:r>
        <w:rPr>
          <w:noProof/>
        </w:rPr>
        <w:drawing>
          <wp:inline distT="0" distB="0" distL="0" distR="0" wp14:anchorId="30115AD1" wp14:editId="24D5DCCB">
            <wp:extent cx="5041265" cy="5235575"/>
            <wp:effectExtent l="0" t="0" r="6985" b="3175"/>
            <wp:docPr id="2" name="Grafik 2" descr="D:\FHB\Abschlussarbeit\Schriftliche_Arbeit\Diagramme\sequen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D:\FHB\Abschlussarbeit\Schriftliche_Arbeit\Diagramme\sequenz.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1265" cy="5235575"/>
                    </a:xfrm>
                    <a:prstGeom prst="rect">
                      <a:avLst/>
                    </a:prstGeom>
                    <a:noFill/>
                    <a:ln>
                      <a:noFill/>
                    </a:ln>
                  </pic:spPr>
                </pic:pic>
              </a:graphicData>
            </a:graphic>
          </wp:inline>
        </w:drawing>
      </w:r>
    </w:p>
    <w:p w:rsidR="00F509AE" w:rsidRDefault="001C1028" w:rsidP="001C1028">
      <w:pPr>
        <w:pStyle w:val="myBeschriftung"/>
      </w:pPr>
      <w:bookmarkStart w:id="132" w:name="_Toc301602738"/>
      <w:r>
        <w:t xml:space="preserve">Abbildung </w:t>
      </w:r>
      <w:fldSimple w:instr=" SEQ Abbildung \* ARABIC ">
        <w:r w:rsidR="00E227D8">
          <w:rPr>
            <w:noProof/>
          </w:rPr>
          <w:t>11</w:t>
        </w:r>
      </w:fldSimple>
      <w:r>
        <w:t>: Sequenzdiagramm "Suche starten"</w:t>
      </w:r>
      <w:bookmarkEnd w:id="132"/>
    </w:p>
    <w:p w:rsidR="006A7E87" w:rsidRDefault="008063B9" w:rsidP="008063B9">
      <w:r>
        <w:t xml:space="preserve">Das Einlesen des Such-Parameters übernimmt die Methode </w:t>
      </w:r>
      <w:r w:rsidRPr="008063B9">
        <w:rPr>
          <w:i/>
        </w:rPr>
        <w:t>controlSearch()</w:t>
      </w:r>
      <w:r>
        <w:rPr>
          <w:i/>
        </w:rPr>
        <w:t xml:space="preserve"> </w:t>
      </w:r>
      <w:r>
        <w:t xml:space="preserve">und ruft die Methode </w:t>
      </w:r>
      <w:r w:rsidRPr="008063B9">
        <w:rPr>
          <w:i/>
        </w:rPr>
        <w:t>getObjectInfo()</w:t>
      </w:r>
      <w:r>
        <w:rPr>
          <w:i/>
        </w:rPr>
        <w:t xml:space="preserve"> </w:t>
      </w:r>
      <w:r>
        <w:t xml:space="preserve">im </w:t>
      </w:r>
      <w:r w:rsidRPr="008063B9">
        <w:rPr>
          <w:i/>
        </w:rPr>
        <w:t>NetworkMan</w:t>
      </w:r>
      <w:r>
        <w:rPr>
          <w:i/>
        </w:rPr>
        <w:t>a</w:t>
      </w:r>
      <w:r w:rsidRPr="008063B9">
        <w:rPr>
          <w:i/>
        </w:rPr>
        <w:t>ger</w:t>
      </w:r>
      <w:r>
        <w:t xml:space="preserve"> auf. Dieser wiederum e</w:t>
      </w:r>
      <w:r>
        <w:t>r</w:t>
      </w:r>
      <w:r>
        <w:t xml:space="preserve">zeugt </w:t>
      </w:r>
      <w:r w:rsidR="00202FB3">
        <w:t>ein</w:t>
      </w:r>
      <w:r>
        <w:t>en</w:t>
      </w:r>
      <w:r w:rsidR="00202FB3">
        <w:t xml:space="preserve"> </w:t>
      </w:r>
      <w:r w:rsidR="00202FB3" w:rsidRPr="008063B9">
        <w:rPr>
          <w:i/>
        </w:rPr>
        <w:t>HttpPost</w:t>
      </w:r>
      <w:r>
        <w:t>-Request</w:t>
      </w:r>
      <w:r w:rsidR="00567E9C">
        <w:t xml:space="preserve">, der </w:t>
      </w:r>
      <w:proofErr w:type="gramStart"/>
      <w:r w:rsidR="00202FB3">
        <w:t>die</w:t>
      </w:r>
      <w:proofErr w:type="gramEnd"/>
      <w:r w:rsidR="00202FB3">
        <w:t xml:space="preserve"> URI der e</w:t>
      </w:r>
      <w:r w:rsidR="00567E9C">
        <w:t>ntsprechenden Methode aufruft und den Such-Parameter übergibt</w:t>
      </w:r>
      <w:r w:rsidR="00202FB3">
        <w:t xml:space="preserve">. Die Methode </w:t>
      </w:r>
      <w:r w:rsidR="00202FB3" w:rsidRPr="009A66E8">
        <w:rPr>
          <w:i/>
        </w:rPr>
        <w:t>getObjectInfo</w:t>
      </w:r>
      <w:r w:rsidR="009A66E8" w:rsidRPr="009A66E8">
        <w:rPr>
          <w:i/>
        </w:rPr>
        <w:t>()</w:t>
      </w:r>
      <w:r w:rsidR="00202FB3">
        <w:t xml:space="preserve"> der Klasse </w:t>
      </w:r>
      <w:r w:rsidR="008A3BD8">
        <w:br/>
      </w:r>
      <w:r w:rsidR="00202FB3" w:rsidRPr="009723A2">
        <w:rPr>
          <w:i/>
        </w:rPr>
        <w:t>An</w:t>
      </w:r>
      <w:r w:rsidR="00202FB3" w:rsidRPr="009723A2">
        <w:rPr>
          <w:i/>
        </w:rPr>
        <w:t>d</w:t>
      </w:r>
      <w:r w:rsidR="00202FB3" w:rsidRPr="009723A2">
        <w:rPr>
          <w:i/>
        </w:rPr>
        <w:t>roidService</w:t>
      </w:r>
      <w:r w:rsidR="00202FB3">
        <w:t xml:space="preserve"> wertet die übergeben</w:t>
      </w:r>
      <w:r w:rsidR="00F46D7E">
        <w:t>en</w:t>
      </w:r>
      <w:r w:rsidR="00202FB3">
        <w:t xml:space="preserve"> Parameter aus. Der vorliegende Fall zeigt eine Anfrage, </w:t>
      </w:r>
      <w:r w:rsidR="009A66E8">
        <w:t>in der der Benutzer eine Suche a</w:t>
      </w:r>
      <w:r w:rsidR="00202FB3">
        <w:t xml:space="preserve">nhand </w:t>
      </w:r>
      <w:r w:rsidR="009723A2">
        <w:t>der Seriennummer durc</w:t>
      </w:r>
      <w:r w:rsidR="009723A2">
        <w:t>h</w:t>
      </w:r>
      <w:r w:rsidR="009723A2">
        <w:t>führt</w:t>
      </w:r>
      <w:r w:rsidR="00202FB3">
        <w:t xml:space="preserve">. Aus diesem Grund wird die Methode </w:t>
      </w:r>
      <w:r w:rsidR="00202FB3" w:rsidRPr="009A66E8">
        <w:rPr>
          <w:i/>
        </w:rPr>
        <w:t>getObjectBySerial()</w:t>
      </w:r>
      <w:r w:rsidR="00202FB3">
        <w:t xml:space="preserve"> der Klasse </w:t>
      </w:r>
      <w:r w:rsidR="00202FB3" w:rsidRPr="009723A2">
        <w:rPr>
          <w:i/>
        </w:rPr>
        <w:t>ObjectManager</w:t>
      </w:r>
      <w:r w:rsidR="00202FB3">
        <w:t xml:space="preserve"> aufgerufen</w:t>
      </w:r>
      <w:r w:rsidR="00567E9C">
        <w:t>, die</w:t>
      </w:r>
      <w:r w:rsidR="00202FB3">
        <w:t xml:space="preserve"> bei einer</w:t>
      </w:r>
      <w:r w:rsidR="00567E9C">
        <w:t xml:space="preserve"> erfolgreichen Suche eine Liste der g</w:t>
      </w:r>
      <w:r w:rsidR="00567E9C">
        <w:t>e</w:t>
      </w:r>
      <w:r w:rsidR="00567E9C">
        <w:t xml:space="preserve">fundenen Objekte erzeugt und diese über die einzelnen Instanzen an die </w:t>
      </w:r>
      <w:r w:rsidR="00567E9C" w:rsidRPr="00F46D7E">
        <w:rPr>
          <w:i/>
        </w:rPr>
        <w:lastRenderedPageBreak/>
        <w:t>Dams</w:t>
      </w:r>
      <w:r w:rsidR="008A3BD8">
        <w:noBreakHyphen/>
      </w:r>
      <w:r w:rsidR="00567E9C">
        <w:t>Activity zurückgibt. Die Ergebnisliste dient als Eingabeparameter für die Methode</w:t>
      </w:r>
      <w:r w:rsidR="008A3BD8">
        <w:t xml:space="preserve"> </w:t>
      </w:r>
      <w:proofErr w:type="spellStart"/>
      <w:r w:rsidR="00567E9C" w:rsidRPr="00567E9C">
        <w:rPr>
          <w:i/>
        </w:rPr>
        <w:t>fillListView</w:t>
      </w:r>
      <w:proofErr w:type="spellEnd"/>
      <w:r w:rsidR="00567E9C" w:rsidRPr="00567E9C">
        <w:rPr>
          <w:i/>
        </w:rPr>
        <w:t>()</w:t>
      </w:r>
      <w:r w:rsidR="00567E9C">
        <w:rPr>
          <w:i/>
        </w:rPr>
        <w:t xml:space="preserve">, </w:t>
      </w:r>
      <w:r w:rsidR="00567E9C">
        <w:t>die eine Auswahlliste für den Benutzer der mobilen A</w:t>
      </w:r>
      <w:r w:rsidR="00567E9C">
        <w:t>n</w:t>
      </w:r>
      <w:r w:rsidR="00567E9C">
        <w:t xml:space="preserve">wendung generiert. Die Auswahl des Benutzers wird durch die Methode </w:t>
      </w:r>
      <w:r w:rsidR="008A3BD8">
        <w:br/>
      </w:r>
      <w:proofErr w:type="spellStart"/>
      <w:r w:rsidR="00567E9C" w:rsidRPr="00567E9C">
        <w:rPr>
          <w:i/>
        </w:rPr>
        <w:t>onItemClick</w:t>
      </w:r>
      <w:proofErr w:type="spellEnd"/>
      <w:r w:rsidR="00567E9C" w:rsidRPr="00567E9C">
        <w:rPr>
          <w:i/>
        </w:rPr>
        <w:t>()</w:t>
      </w:r>
      <w:r w:rsidR="00567E9C">
        <w:rPr>
          <w:i/>
        </w:rPr>
        <w:t xml:space="preserve"> </w:t>
      </w:r>
      <w:r w:rsidR="00820E27">
        <w:t>verarbeitet. M</w:t>
      </w:r>
      <w:r w:rsidR="00567E9C">
        <w:t xml:space="preserve">it Hilfe der Methode </w:t>
      </w:r>
      <w:r w:rsidR="00567E9C">
        <w:rPr>
          <w:i/>
        </w:rPr>
        <w:t xml:space="preserve">getObjectInfo() </w:t>
      </w:r>
      <w:r w:rsidR="00567E9C">
        <w:t xml:space="preserve">der Klasse </w:t>
      </w:r>
      <w:r w:rsidR="008A3BD8">
        <w:br/>
      </w:r>
      <w:r w:rsidR="00567E9C" w:rsidRPr="00567E9C">
        <w:rPr>
          <w:i/>
        </w:rPr>
        <w:t>NetworkManager</w:t>
      </w:r>
      <w:r w:rsidR="00820E27">
        <w:rPr>
          <w:i/>
        </w:rPr>
        <w:t xml:space="preserve"> </w:t>
      </w:r>
      <w:r w:rsidR="00820E27" w:rsidRPr="00820E27">
        <w:t>werden</w:t>
      </w:r>
      <w:r w:rsidR="00820E27">
        <w:rPr>
          <w:i/>
        </w:rPr>
        <w:t xml:space="preserve"> </w:t>
      </w:r>
      <w:r w:rsidR="00820E27">
        <w:t>die Inventardaten des Objektes, durch Aufruf der M</w:t>
      </w:r>
      <w:r w:rsidR="00820E27">
        <w:t>e</w:t>
      </w:r>
      <w:r w:rsidR="00820E27">
        <w:t xml:space="preserve">thode </w:t>
      </w:r>
      <w:proofErr w:type="spellStart"/>
      <w:r w:rsidR="00820E27" w:rsidRPr="00820E27">
        <w:rPr>
          <w:i/>
        </w:rPr>
        <w:t>getObjectById</w:t>
      </w:r>
      <w:proofErr w:type="spellEnd"/>
      <w:r w:rsidR="00820E27" w:rsidRPr="00820E27">
        <w:rPr>
          <w:i/>
        </w:rPr>
        <w:t>()</w:t>
      </w:r>
      <w:r w:rsidR="00820E27">
        <w:t xml:space="preserve"> in der Klasse </w:t>
      </w:r>
      <w:r w:rsidR="00820E27" w:rsidRPr="00820E27">
        <w:rPr>
          <w:i/>
        </w:rPr>
        <w:t>ObjectManager</w:t>
      </w:r>
      <w:r w:rsidR="00820E27">
        <w:rPr>
          <w:i/>
        </w:rPr>
        <w:t>,</w:t>
      </w:r>
      <w:r w:rsidR="00820E27">
        <w:t xml:space="preserve"> angefordert. </w:t>
      </w:r>
      <w:r w:rsidR="00202FB3">
        <w:t xml:space="preserve">Die Klasse </w:t>
      </w:r>
      <w:r w:rsidR="00202FB3" w:rsidRPr="009723A2">
        <w:rPr>
          <w:i/>
        </w:rPr>
        <w:t>Androi</w:t>
      </w:r>
      <w:r w:rsidR="00202FB3" w:rsidRPr="009723A2">
        <w:rPr>
          <w:i/>
        </w:rPr>
        <w:t>d</w:t>
      </w:r>
      <w:r w:rsidR="00202FB3" w:rsidRPr="009723A2">
        <w:rPr>
          <w:i/>
        </w:rPr>
        <w:t>Service</w:t>
      </w:r>
      <w:r w:rsidR="00202FB3">
        <w:t xml:space="preserve"> formt mit Hilfe der Methode </w:t>
      </w:r>
      <w:r w:rsidR="00202FB3" w:rsidRPr="009A66E8">
        <w:rPr>
          <w:i/>
        </w:rPr>
        <w:t>formJsonSingle()</w:t>
      </w:r>
      <w:r w:rsidR="00202FB3">
        <w:t xml:space="preserve"> das JSON-Objek</w:t>
      </w:r>
      <w:r w:rsidR="00C87395">
        <w:t>t und schickt es an die mobile Anwendung zurück. Das JSON-Objekt dient in der Act</w:t>
      </w:r>
      <w:r w:rsidR="00C87395">
        <w:t>i</w:t>
      </w:r>
      <w:r w:rsidR="00C87395">
        <w:t xml:space="preserve">vity als Eingabe-Parameter der Methode </w:t>
      </w:r>
      <w:r w:rsidR="00C87395" w:rsidRPr="009A66E8">
        <w:rPr>
          <w:i/>
        </w:rPr>
        <w:t>fillObjectDialog()</w:t>
      </w:r>
      <w:r w:rsidR="00C87395">
        <w:t>, die die Aus</w:t>
      </w:r>
      <w:r w:rsidR="009723A2">
        <w:t>gabe der Daten für den Benutzer</w:t>
      </w:r>
      <w:r w:rsidR="00820E27">
        <w:t xml:space="preserve"> generiert</w:t>
      </w:r>
      <w:r w:rsidR="009723A2">
        <w:t>.</w:t>
      </w:r>
    </w:p>
    <w:p w:rsidR="00FE1BE4" w:rsidRDefault="006A7E87" w:rsidP="00FE352D">
      <w:r>
        <w:br w:type="page"/>
      </w:r>
    </w:p>
    <w:p w:rsidR="00747CC9" w:rsidRDefault="00C418FD" w:rsidP="00DC40E3">
      <w:pPr>
        <w:pStyle w:val="berschrift2"/>
      </w:pPr>
      <w:bookmarkStart w:id="133" w:name="_Toc301438148"/>
      <w:bookmarkStart w:id="134" w:name="_Toc301695441"/>
      <w:r>
        <w:lastRenderedPageBreak/>
        <w:t>Testen der Android-Anwendung</w:t>
      </w:r>
      <w:bookmarkEnd w:id="133"/>
      <w:bookmarkEnd w:id="134"/>
    </w:p>
    <w:p w:rsidR="00C418FD" w:rsidRDefault="00C418FD" w:rsidP="00DC40E3">
      <w:pPr>
        <w:pStyle w:val="berschrift3"/>
      </w:pPr>
      <w:bookmarkStart w:id="135" w:name="_Toc301438149"/>
      <w:bookmarkStart w:id="136" w:name="_Toc301695442"/>
      <w:r>
        <w:t>Zieldefinition</w:t>
      </w:r>
      <w:bookmarkEnd w:id="135"/>
      <w:bookmarkEnd w:id="136"/>
    </w:p>
    <w:p w:rsidR="00A956D8" w:rsidRDefault="00CA4871" w:rsidP="00A956D8">
      <w:r>
        <w:t xml:space="preserve">In diesem Abschnitt soll das Testen </w:t>
      </w:r>
      <w:r w:rsidR="00BA1B0B">
        <w:t>der mobilen</w:t>
      </w:r>
      <w:r>
        <w:t xml:space="preserve"> </w:t>
      </w:r>
      <w:r w:rsidR="0087602A">
        <w:t xml:space="preserve">Anwendung </w:t>
      </w:r>
      <w:r>
        <w:t>näher betrachtet werden, wobei der Fokus auf d</w:t>
      </w:r>
      <w:r w:rsidR="00BA1B0B">
        <w:t>em besonderen Verhalten der Android-Umgebung</w:t>
      </w:r>
      <w:r w:rsidR="0087602A">
        <w:t xml:space="preserve">, wie die </w:t>
      </w:r>
      <w:r w:rsidR="000A4778">
        <w:t>Ausrichtung und die unterschiedlichen Lebenszyklen (Pa</w:t>
      </w:r>
      <w:r w:rsidR="000A4778">
        <w:t>u</w:t>
      </w:r>
      <w:r w:rsidR="000A4778">
        <w:t>sieren, Neustart usw.)</w:t>
      </w:r>
      <w:r w:rsidR="000A7028">
        <w:t>,</w:t>
      </w:r>
      <w:r w:rsidR="00BA1B0B">
        <w:t xml:space="preserve"> gelegt werden soll. </w:t>
      </w:r>
      <w:r w:rsidR="0028559F">
        <w:t xml:space="preserve">Die </w:t>
      </w:r>
      <w:r w:rsidR="00A956D8">
        <w:t>Planung und Implementierung</w:t>
      </w:r>
      <w:r w:rsidR="0028559F">
        <w:t xml:space="preserve"> erfolgt in Anlehnung an das </w:t>
      </w:r>
      <w:proofErr w:type="spellStart"/>
      <w:r w:rsidR="0028559F">
        <w:t>Tutorial</w:t>
      </w:r>
      <w:proofErr w:type="spellEnd"/>
      <w:r w:rsidR="0028559F">
        <w:t xml:space="preserve"> „Activity Testing</w:t>
      </w:r>
      <w:r w:rsidR="00B8649E">
        <w:rPr>
          <w:rStyle w:val="Funotenzeichen"/>
        </w:rPr>
        <w:footnoteReference w:id="6"/>
      </w:r>
      <w:r w:rsidR="000262FC">
        <w:t>“</w:t>
      </w:r>
      <w:r w:rsidR="0028559F">
        <w:t xml:space="preserve"> der offiziellen</w:t>
      </w:r>
      <w:r w:rsidR="00B8649E">
        <w:t xml:space="preserve"> Developer-Webseite von Android.</w:t>
      </w:r>
    </w:p>
    <w:p w:rsidR="00A7424E" w:rsidRDefault="00A7424E" w:rsidP="00A956D8">
      <w:pPr>
        <w:pStyle w:val="berschrift3"/>
      </w:pPr>
      <w:bookmarkStart w:id="137" w:name="_Toc301438150"/>
      <w:bookmarkStart w:id="138" w:name="_Toc301695443"/>
      <w:r>
        <w:t>Planung</w:t>
      </w:r>
      <w:bookmarkEnd w:id="137"/>
      <w:bookmarkEnd w:id="138"/>
    </w:p>
    <w:p w:rsidR="004D3DB5" w:rsidRDefault="00981A2F" w:rsidP="004D3DB5">
      <w:r>
        <w:t xml:space="preserve">In </w:t>
      </w:r>
      <w:r w:rsidR="00181243" w:rsidRPr="00F46D7E">
        <w:rPr>
          <w:i/>
        </w:rPr>
        <w:fldChar w:fldCharType="begin"/>
      </w:r>
      <w:r w:rsidR="00181243" w:rsidRPr="00F46D7E">
        <w:rPr>
          <w:i/>
        </w:rPr>
        <w:instrText xml:space="preserve"> REF _Ref301550523 \h </w:instrText>
      </w:r>
      <w:r w:rsidR="00181243" w:rsidRPr="00F46D7E">
        <w:rPr>
          <w:i/>
        </w:rPr>
      </w:r>
      <w:r w:rsidR="00F46D7E" w:rsidRPr="00F46D7E">
        <w:rPr>
          <w:i/>
        </w:rPr>
        <w:instrText xml:space="preserve"> \* MERGEFORMAT </w:instrText>
      </w:r>
      <w:r w:rsidR="00181243" w:rsidRPr="00F46D7E">
        <w:rPr>
          <w:i/>
        </w:rPr>
        <w:fldChar w:fldCharType="separate"/>
      </w:r>
      <w:r w:rsidR="00E227D8" w:rsidRPr="00E227D8">
        <w:rPr>
          <w:i/>
        </w:rPr>
        <w:t xml:space="preserve">Tabelle </w:t>
      </w:r>
      <w:r w:rsidR="00E227D8" w:rsidRPr="00E227D8">
        <w:rPr>
          <w:i/>
          <w:noProof/>
        </w:rPr>
        <w:t>2</w:t>
      </w:r>
      <w:r w:rsidR="00181243" w:rsidRPr="00F46D7E">
        <w:rPr>
          <w:i/>
        </w:rPr>
        <w:fldChar w:fldCharType="end"/>
      </w:r>
      <w:r w:rsidR="00181243">
        <w:t xml:space="preserve"> </w:t>
      </w:r>
      <w:r w:rsidR="004D3DB5">
        <w:t>werden die Funktionen definiert, die als Grundlage fü</w:t>
      </w:r>
      <w:r w:rsidR="005A1704">
        <w:t>r die zu impl</w:t>
      </w:r>
      <w:r w:rsidR="005A1704">
        <w:t>e</w:t>
      </w:r>
      <w:r w:rsidR="005A1704">
        <w:t>mentierenden Test-Methoden Anwendung finden sollen</w:t>
      </w:r>
      <w:r w:rsidR="004D3DB5">
        <w:t xml:space="preserve">. </w:t>
      </w:r>
    </w:p>
    <w:p w:rsidR="0092684B" w:rsidRDefault="0092684B" w:rsidP="0092684B">
      <w:pPr>
        <w:pStyle w:val="myBeschriftung"/>
      </w:pPr>
      <w:bookmarkStart w:id="139" w:name="_Ref301550523"/>
      <w:bookmarkStart w:id="140" w:name="_Toc301701162"/>
      <w:r>
        <w:t xml:space="preserve">Tabelle </w:t>
      </w:r>
      <w:fldSimple w:instr=" SEQ Tabelle \* ARABIC ">
        <w:r w:rsidR="00E227D8">
          <w:rPr>
            <w:noProof/>
          </w:rPr>
          <w:t>2</w:t>
        </w:r>
      </w:fldSimple>
      <w:bookmarkEnd w:id="139"/>
      <w:r>
        <w:t xml:space="preserve">: </w:t>
      </w:r>
      <w:r w:rsidRPr="00AE10ED">
        <w:t>geplante Testfälle</w:t>
      </w:r>
      <w:bookmarkEnd w:id="140"/>
    </w:p>
    <w:tbl>
      <w:tblPr>
        <w:tblStyle w:val="HellesRaster"/>
        <w:tblW w:w="0" w:type="auto"/>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ook w:val="04A0" w:firstRow="1" w:lastRow="0" w:firstColumn="1" w:lastColumn="0" w:noHBand="0" w:noVBand="1"/>
      </w:tblPr>
      <w:tblGrid>
        <w:gridCol w:w="536"/>
        <w:gridCol w:w="2184"/>
        <w:gridCol w:w="2633"/>
        <w:gridCol w:w="2649"/>
      </w:tblGrid>
      <w:tr w:rsidR="00C74E14" w:rsidRPr="00562415" w:rsidTr="00C74E14">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rPr>
                <w:sz w:val="20"/>
                <w:szCs w:val="20"/>
              </w:rPr>
            </w:pPr>
            <w:r w:rsidRPr="00562415">
              <w:rPr>
                <w:sz w:val="20"/>
                <w:szCs w:val="20"/>
              </w:rPr>
              <w:t>Nr.</w:t>
            </w:r>
          </w:p>
        </w:tc>
        <w:tc>
          <w:tcPr>
            <w:tcW w:w="2184" w:type="dxa"/>
            <w:tcBorders>
              <w:top w:val="single" w:sz="12" w:space="0" w:color="000000" w:themeColor="text1"/>
              <w:left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Funktion</w:t>
            </w:r>
          </w:p>
        </w:tc>
        <w:tc>
          <w:tcPr>
            <w:tcW w:w="2633" w:type="dxa"/>
            <w:tcBorders>
              <w:top w:val="single" w:sz="12" w:space="0" w:color="000000" w:themeColor="text1"/>
              <w:bottom w:val="single" w:sz="12" w:space="0" w:color="000000" w:themeColor="text1"/>
            </w:tcBorders>
            <w:shd w:val="clear" w:color="auto" w:fill="D9D9D9" w:themeFill="background1" w:themeFillShade="D9"/>
          </w:tcPr>
          <w:p w:rsidR="007E7B88" w:rsidRPr="00562415" w:rsidRDefault="007E7B88"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Beschreibung</w:t>
            </w:r>
          </w:p>
        </w:tc>
        <w:tc>
          <w:tcPr>
            <w:tcW w:w="2649" w:type="dxa"/>
            <w:tcBorders>
              <w:top w:val="single" w:sz="12" w:space="0" w:color="000000" w:themeColor="text1"/>
              <w:bottom w:val="single" w:sz="12" w:space="0" w:color="000000" w:themeColor="text1"/>
              <w:right w:val="single" w:sz="12" w:space="0" w:color="000000" w:themeColor="text1"/>
            </w:tcBorders>
            <w:shd w:val="clear" w:color="auto" w:fill="D9D9D9" w:themeFill="background1" w:themeFillShade="D9"/>
          </w:tcPr>
          <w:p w:rsidR="007E7B88" w:rsidRPr="00562415" w:rsidRDefault="00562415" w:rsidP="00ED4E1B">
            <w:pPr>
              <w:spacing w:before="20" w:after="20" w:line="240"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562415">
              <w:rPr>
                <w:sz w:val="20"/>
                <w:szCs w:val="20"/>
              </w:rPr>
              <w:t>E</w:t>
            </w:r>
            <w:r w:rsidR="007E7B88" w:rsidRPr="00562415">
              <w:rPr>
                <w:sz w:val="20"/>
                <w:szCs w:val="20"/>
              </w:rPr>
              <w:t>rwartetes</w:t>
            </w:r>
            <w:r>
              <w:rPr>
                <w:sz w:val="20"/>
                <w:szCs w:val="20"/>
              </w:rPr>
              <w:t xml:space="preserve"> </w:t>
            </w:r>
            <w:r w:rsidR="007E7B88" w:rsidRPr="00562415">
              <w:rPr>
                <w:sz w:val="20"/>
                <w:szCs w:val="20"/>
              </w:rPr>
              <w:t>Ergebnis</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536" w:type="dxa"/>
            <w:tcBorders>
              <w:top w:val="single" w:sz="12" w:space="0" w:color="000000" w:themeColor="text1"/>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1</w:t>
            </w:r>
          </w:p>
        </w:tc>
        <w:tc>
          <w:tcPr>
            <w:tcW w:w="2184" w:type="dxa"/>
            <w:tcBorders>
              <w:top w:val="single" w:sz="12" w:space="0" w:color="000000" w:themeColor="text1"/>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Initialisierung</w:t>
            </w:r>
          </w:p>
        </w:tc>
        <w:tc>
          <w:tcPr>
            <w:tcW w:w="2633" w:type="dxa"/>
            <w:tcBorders>
              <w:top w:val="single" w:sz="12" w:space="0" w:color="000000" w:themeColor="text1"/>
            </w:tcBorders>
            <w:shd w:val="clear" w:color="auto" w:fill="auto"/>
            <w:vAlign w:val="center"/>
          </w:tcPr>
          <w:p w:rsidR="004C5652" w:rsidRPr="00562415" w:rsidRDefault="004C5652" w:rsidP="00ED4E1B">
            <w:pPr>
              <w:spacing w:before="20" w:after="20" w:line="240" w:lineRule="auto"/>
              <w:contextualSpacing/>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 ob die Initialisierung der grafischen Elemente erfolgt</w:t>
            </w:r>
          </w:p>
        </w:tc>
        <w:tc>
          <w:tcPr>
            <w:tcW w:w="2649" w:type="dxa"/>
            <w:tcBorders>
              <w:top w:val="single" w:sz="12" w:space="0" w:color="000000" w:themeColor="text1"/>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 xml:space="preserve">Nach Start der Anwendung sind </w:t>
            </w:r>
            <w:r w:rsidR="00132382">
              <w:rPr>
                <w:sz w:val="20"/>
                <w:szCs w:val="20"/>
              </w:rPr>
              <w:t xml:space="preserve">die </w:t>
            </w:r>
            <w:r w:rsidRPr="00562415">
              <w:rPr>
                <w:sz w:val="20"/>
                <w:szCs w:val="20"/>
              </w:rPr>
              <w:t>grafischen Objekte initialisiert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2</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Geräteausrichtung</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 xml:space="preserve">Test des Verhaltens </w:t>
            </w:r>
            <w:r w:rsidR="00754507">
              <w:rPr>
                <w:sz w:val="20"/>
                <w:szCs w:val="20"/>
              </w:rPr>
              <w:t xml:space="preserve">der Applikation </w:t>
            </w:r>
            <w:r w:rsidRPr="00562415">
              <w:rPr>
                <w:sz w:val="20"/>
                <w:szCs w:val="20"/>
              </w:rPr>
              <w:t>bei Veränd</w:t>
            </w:r>
            <w:r w:rsidRPr="00562415">
              <w:rPr>
                <w:sz w:val="20"/>
                <w:szCs w:val="20"/>
              </w:rPr>
              <w:t>e</w:t>
            </w:r>
            <w:r w:rsidRPr="00562415">
              <w:rPr>
                <w:sz w:val="20"/>
                <w:szCs w:val="20"/>
              </w:rPr>
              <w:t>rung der Geräteausric</w:t>
            </w:r>
            <w:r w:rsidRPr="00562415">
              <w:rPr>
                <w:sz w:val="20"/>
                <w:szCs w:val="20"/>
              </w:rPr>
              <w:t>h</w:t>
            </w:r>
            <w:r w:rsidRPr="00562415">
              <w:rPr>
                <w:sz w:val="20"/>
                <w:szCs w:val="20"/>
              </w:rPr>
              <w:t>tung</w:t>
            </w:r>
          </w:p>
        </w:tc>
        <w:tc>
          <w:tcPr>
            <w:tcW w:w="2649" w:type="dxa"/>
            <w:tcBorders>
              <w:right w:val="single" w:sz="12" w:space="0" w:color="000000" w:themeColor="text1"/>
            </w:tcBorders>
            <w:shd w:val="clear" w:color="auto" w:fill="auto"/>
            <w:vAlign w:val="center"/>
          </w:tcPr>
          <w:p w:rsidR="007E7B88" w:rsidRPr="00562415" w:rsidRDefault="004C5652"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g</w:t>
            </w:r>
            <w:r w:rsidR="007E7B88" w:rsidRPr="00562415">
              <w:rPr>
                <w:sz w:val="20"/>
                <w:szCs w:val="20"/>
              </w:rPr>
              <w:t>rafische Kompo</w:t>
            </w:r>
            <w:r w:rsidR="00562415">
              <w:rPr>
                <w:sz w:val="20"/>
                <w:szCs w:val="20"/>
              </w:rPr>
              <w:t>nenten verbleiben an ihrer Posi</w:t>
            </w:r>
            <w:r w:rsidR="007E7B88" w:rsidRPr="00562415">
              <w:rPr>
                <w:sz w:val="20"/>
                <w:szCs w:val="20"/>
              </w:rPr>
              <w:t>tion</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4C5652" w:rsidRPr="00562415" w:rsidRDefault="004C5652" w:rsidP="00ED4E1B">
            <w:pPr>
              <w:spacing w:before="20" w:after="20" w:line="240" w:lineRule="auto"/>
              <w:jc w:val="center"/>
              <w:rPr>
                <w:sz w:val="20"/>
                <w:szCs w:val="20"/>
              </w:rPr>
            </w:pPr>
            <w:r>
              <w:rPr>
                <w:sz w:val="20"/>
                <w:szCs w:val="20"/>
              </w:rPr>
              <w:t>3</w:t>
            </w:r>
          </w:p>
        </w:tc>
        <w:tc>
          <w:tcPr>
            <w:tcW w:w="2184" w:type="dxa"/>
            <w:tcBorders>
              <w:lef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Lebenszyklus</w:t>
            </w:r>
          </w:p>
        </w:tc>
        <w:tc>
          <w:tcPr>
            <w:tcW w:w="2633" w:type="dxa"/>
            <w:shd w:val="clear" w:color="auto" w:fill="auto"/>
            <w:vAlign w:val="center"/>
          </w:tcPr>
          <w:p w:rsidR="004C5652" w:rsidRPr="00562415" w:rsidRDefault="004C5652" w:rsidP="00897633">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Test,</w:t>
            </w:r>
            <w:r>
              <w:rPr>
                <w:sz w:val="20"/>
                <w:szCs w:val="20"/>
              </w:rPr>
              <w:t xml:space="preserve"> ob </w:t>
            </w:r>
            <w:r w:rsidRPr="00706945">
              <w:rPr>
                <w:i/>
                <w:sz w:val="20"/>
                <w:szCs w:val="20"/>
              </w:rPr>
              <w:t>onPause()</w:t>
            </w:r>
            <w:r w:rsidR="00845FAE">
              <w:rPr>
                <w:sz w:val="20"/>
                <w:szCs w:val="20"/>
              </w:rPr>
              <w:t xml:space="preserve">, </w:t>
            </w:r>
            <w:r w:rsidR="00706945">
              <w:rPr>
                <w:sz w:val="20"/>
                <w:szCs w:val="20"/>
              </w:rPr>
              <w:t xml:space="preserve">    </w:t>
            </w:r>
            <w:r w:rsidR="00845FAE" w:rsidRPr="00706945">
              <w:rPr>
                <w:i/>
                <w:sz w:val="20"/>
                <w:szCs w:val="20"/>
              </w:rPr>
              <w:t>onDestroy()</w:t>
            </w:r>
            <w:r w:rsidR="00845FAE">
              <w:rPr>
                <w:sz w:val="20"/>
                <w:szCs w:val="20"/>
              </w:rPr>
              <w:t xml:space="preserve"> und </w:t>
            </w:r>
            <w:r w:rsidR="00706945">
              <w:rPr>
                <w:sz w:val="20"/>
                <w:szCs w:val="20"/>
              </w:rPr>
              <w:t xml:space="preserve">          </w:t>
            </w:r>
            <w:r w:rsidRPr="00706945">
              <w:rPr>
                <w:i/>
                <w:sz w:val="20"/>
                <w:szCs w:val="20"/>
              </w:rPr>
              <w:t>onResume()</w:t>
            </w:r>
            <w:r w:rsidR="00FC1ED8">
              <w:rPr>
                <w:sz w:val="20"/>
                <w:szCs w:val="20"/>
              </w:rPr>
              <w:t xml:space="preserve"> </w:t>
            </w:r>
            <w:r>
              <w:rPr>
                <w:sz w:val="20"/>
                <w:szCs w:val="20"/>
              </w:rPr>
              <w:t>den</w:t>
            </w:r>
            <w:r w:rsidRPr="00562415">
              <w:rPr>
                <w:sz w:val="20"/>
                <w:szCs w:val="20"/>
              </w:rPr>
              <w:t xml:space="preserve"> Anwe</w:t>
            </w:r>
            <w:r w:rsidRPr="00562415">
              <w:rPr>
                <w:sz w:val="20"/>
                <w:szCs w:val="20"/>
              </w:rPr>
              <w:t>n</w:t>
            </w:r>
            <w:r w:rsidRPr="00562415">
              <w:rPr>
                <w:sz w:val="20"/>
                <w:szCs w:val="20"/>
              </w:rPr>
              <w:t>dung</w:t>
            </w:r>
            <w:r>
              <w:rPr>
                <w:sz w:val="20"/>
                <w:szCs w:val="20"/>
              </w:rPr>
              <w:t>s</w:t>
            </w:r>
            <w:r w:rsidRPr="00562415">
              <w:rPr>
                <w:sz w:val="20"/>
                <w:szCs w:val="20"/>
              </w:rPr>
              <w:t>st</w:t>
            </w:r>
            <w:r w:rsidRPr="00562415">
              <w:rPr>
                <w:sz w:val="20"/>
                <w:szCs w:val="20"/>
              </w:rPr>
              <w:t>a</w:t>
            </w:r>
            <w:r w:rsidRPr="00562415">
              <w:rPr>
                <w:sz w:val="20"/>
                <w:szCs w:val="20"/>
              </w:rPr>
              <w:t>tus</w:t>
            </w:r>
            <w:r w:rsidR="00845FAE">
              <w:rPr>
                <w:sz w:val="20"/>
                <w:szCs w:val="20"/>
              </w:rPr>
              <w:t xml:space="preserve"> speichern</w:t>
            </w:r>
          </w:p>
        </w:tc>
        <w:tc>
          <w:tcPr>
            <w:tcW w:w="2649" w:type="dxa"/>
            <w:tcBorders>
              <w:right w:val="single" w:sz="12" w:space="0" w:color="000000" w:themeColor="text1"/>
            </w:tcBorders>
            <w:shd w:val="clear" w:color="auto" w:fill="auto"/>
            <w:vAlign w:val="center"/>
          </w:tcPr>
          <w:p w:rsidR="004C5652" w:rsidRPr="00562415" w:rsidRDefault="004C5652"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Daten werden korrekt g</w:t>
            </w:r>
            <w:r w:rsidRPr="00562415">
              <w:rPr>
                <w:sz w:val="20"/>
                <w:szCs w:val="20"/>
              </w:rPr>
              <w:t>e</w:t>
            </w:r>
            <w:r w:rsidRPr="00562415">
              <w:rPr>
                <w:sz w:val="20"/>
                <w:szCs w:val="20"/>
              </w:rPr>
              <w:t>speichert und bei Neustart zurückgesichert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4C5652" w:rsidP="00ED4E1B">
            <w:pPr>
              <w:spacing w:before="20" w:after="20" w:line="240" w:lineRule="auto"/>
              <w:jc w:val="center"/>
              <w:rPr>
                <w:sz w:val="20"/>
                <w:szCs w:val="20"/>
              </w:rPr>
            </w:pPr>
            <w:r>
              <w:rPr>
                <w:sz w:val="20"/>
                <w:szCs w:val="20"/>
              </w:rPr>
              <w:t>4</w:t>
            </w:r>
          </w:p>
        </w:tc>
        <w:tc>
          <w:tcPr>
            <w:tcW w:w="2184" w:type="dxa"/>
            <w:tcBorders>
              <w:left w:val="single" w:sz="12" w:space="0" w:color="000000" w:themeColor="text1"/>
            </w:tcBorders>
            <w:shd w:val="clear" w:color="auto" w:fill="auto"/>
            <w:vAlign w:val="center"/>
          </w:tcPr>
          <w:p w:rsidR="007E7B88" w:rsidRPr="00562415" w:rsidRDefault="007E7B88" w:rsidP="00F60A6C">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Anwendungs</w:t>
            </w:r>
            <w:r w:rsidR="00F60A6C">
              <w:rPr>
                <w:sz w:val="20"/>
                <w:szCs w:val="20"/>
              </w:rPr>
              <w:t>r</w:t>
            </w:r>
            <w:r w:rsidRPr="00562415">
              <w:rPr>
                <w:sz w:val="20"/>
                <w:szCs w:val="20"/>
              </w:rPr>
              <w:t>echte</w:t>
            </w:r>
          </w:p>
        </w:tc>
        <w:tc>
          <w:tcPr>
            <w:tcW w:w="2633" w:type="dxa"/>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benötigten A</w:t>
            </w:r>
            <w:r w:rsidRPr="00562415">
              <w:rPr>
                <w:sz w:val="20"/>
                <w:szCs w:val="20"/>
              </w:rPr>
              <w:t>n</w:t>
            </w:r>
            <w:r w:rsidRPr="00562415">
              <w:rPr>
                <w:sz w:val="20"/>
                <w:szCs w:val="20"/>
              </w:rPr>
              <w:t>wendungsrechte</w:t>
            </w:r>
          </w:p>
        </w:tc>
        <w:tc>
          <w:tcPr>
            <w:tcW w:w="2649" w:type="dxa"/>
            <w:tcBorders>
              <w:righ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Rechte für Netzwerkzugriff und Telefonstatus sind gesetzt</w:t>
            </w:r>
          </w:p>
        </w:tc>
      </w:tr>
      <w:tr w:rsidR="00C74E14"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5</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Auswahlliste</w:t>
            </w:r>
          </w:p>
        </w:tc>
        <w:tc>
          <w:tcPr>
            <w:tcW w:w="2633" w:type="dxa"/>
            <w:shd w:val="clear" w:color="auto" w:fill="auto"/>
            <w:vAlign w:val="center"/>
          </w:tcPr>
          <w:p w:rsidR="007E7B88" w:rsidRPr="00562415" w:rsidRDefault="00ED4E1B"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Testet die </w:t>
            </w:r>
            <w:r w:rsidR="006B1B1D" w:rsidRPr="00562415">
              <w:rPr>
                <w:sz w:val="20"/>
                <w:szCs w:val="20"/>
              </w:rPr>
              <w:t>Funktionen der Spinner</w:t>
            </w:r>
          </w:p>
        </w:tc>
        <w:tc>
          <w:tcPr>
            <w:tcW w:w="2649" w:type="dxa"/>
            <w:tcBorders>
              <w:right w:val="single" w:sz="12" w:space="0" w:color="000000" w:themeColor="text1"/>
            </w:tcBorders>
            <w:shd w:val="clear" w:color="auto" w:fill="auto"/>
            <w:vAlign w:val="center"/>
          </w:tcPr>
          <w:p w:rsidR="007E7B88" w:rsidRPr="00562415" w:rsidRDefault="006B1B1D"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sidRPr="00562415">
              <w:rPr>
                <w:sz w:val="20"/>
                <w:szCs w:val="20"/>
              </w:rPr>
              <w:t>Auswahl im Spinner liefert Richtige Position und d</w:t>
            </w:r>
            <w:r w:rsidRPr="00562415">
              <w:rPr>
                <w:sz w:val="20"/>
                <w:szCs w:val="20"/>
              </w:rPr>
              <w:t>a</w:t>
            </w:r>
            <w:r w:rsidRPr="00562415">
              <w:rPr>
                <w:sz w:val="20"/>
                <w:szCs w:val="20"/>
              </w:rPr>
              <w:t>zugehörigen Wert</w:t>
            </w:r>
          </w:p>
        </w:tc>
      </w:tr>
      <w:tr w:rsidR="00C74E14" w:rsidRPr="00562415" w:rsidTr="00C74E1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right w:val="single" w:sz="12" w:space="0" w:color="000000" w:themeColor="text1"/>
            </w:tcBorders>
            <w:shd w:val="clear" w:color="auto" w:fill="D9D9D9" w:themeFill="background1" w:themeFillShade="D9"/>
            <w:vAlign w:val="center"/>
          </w:tcPr>
          <w:p w:rsidR="007E7B88" w:rsidRPr="00562415" w:rsidRDefault="007E7B88" w:rsidP="00ED4E1B">
            <w:pPr>
              <w:spacing w:before="20" w:after="20" w:line="240" w:lineRule="auto"/>
              <w:jc w:val="center"/>
              <w:rPr>
                <w:sz w:val="20"/>
                <w:szCs w:val="20"/>
              </w:rPr>
            </w:pPr>
            <w:r w:rsidRPr="00562415">
              <w:rPr>
                <w:sz w:val="20"/>
                <w:szCs w:val="20"/>
              </w:rPr>
              <w:t>6</w:t>
            </w:r>
          </w:p>
        </w:tc>
        <w:tc>
          <w:tcPr>
            <w:tcW w:w="2184" w:type="dxa"/>
            <w:tcBorders>
              <w:left w:val="single" w:sz="12" w:space="0" w:color="000000" w:themeColor="text1"/>
            </w:tcBorders>
            <w:shd w:val="clear" w:color="auto" w:fill="auto"/>
            <w:vAlign w:val="center"/>
          </w:tcPr>
          <w:p w:rsidR="007E7B88" w:rsidRPr="00562415" w:rsidRDefault="007E7B88"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Rückgabewerte</w:t>
            </w:r>
          </w:p>
        </w:tc>
        <w:tc>
          <w:tcPr>
            <w:tcW w:w="2633" w:type="dxa"/>
            <w:shd w:val="clear" w:color="auto" w:fill="auto"/>
            <w:vAlign w:val="center"/>
          </w:tcPr>
          <w:p w:rsidR="007E7B88" w:rsidRPr="00562415" w:rsidRDefault="006B1B1D"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sidRPr="00562415">
              <w:rPr>
                <w:sz w:val="20"/>
                <w:szCs w:val="20"/>
              </w:rPr>
              <w:t>Testet die Rückgabewerte nach Aufruf der Methode „Zxing“</w:t>
            </w:r>
          </w:p>
        </w:tc>
        <w:tc>
          <w:tcPr>
            <w:tcW w:w="2649" w:type="dxa"/>
            <w:tcBorders>
              <w:right w:val="single" w:sz="12" w:space="0" w:color="000000" w:themeColor="text1"/>
            </w:tcBorders>
            <w:shd w:val="clear" w:color="auto" w:fill="auto"/>
            <w:vAlign w:val="center"/>
          </w:tcPr>
          <w:p w:rsidR="007E7B88" w:rsidRPr="00562415" w:rsidRDefault="00562415" w:rsidP="00ED4E1B">
            <w:pPr>
              <w:spacing w:before="20" w:after="20" w:line="240" w:lineRule="auto"/>
              <w:jc w:val="center"/>
              <w:cnfStyle w:val="000000010000" w:firstRow="0" w:lastRow="0" w:firstColumn="0" w:lastColumn="0" w:oddVBand="0" w:evenVBand="0" w:oddHBand="0" w:evenHBand="1" w:firstRowFirstColumn="0" w:firstRowLastColumn="0" w:lastRowFirstColumn="0" w:lastRowLastColumn="0"/>
              <w:rPr>
                <w:sz w:val="20"/>
                <w:szCs w:val="20"/>
              </w:rPr>
            </w:pPr>
            <w:r>
              <w:rPr>
                <w:sz w:val="20"/>
                <w:szCs w:val="20"/>
              </w:rPr>
              <w:t>Rückgabewerte werden in entsprechendes Textfeld eingetragen</w:t>
            </w:r>
          </w:p>
        </w:tc>
      </w:tr>
      <w:tr w:rsidR="006119E5" w:rsidRPr="00562415" w:rsidTr="00C74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dxa"/>
            <w:tcBorders>
              <w:left w:val="single" w:sz="12" w:space="0" w:color="000000" w:themeColor="text1"/>
              <w:bottom w:val="single" w:sz="12" w:space="0" w:color="000000" w:themeColor="text1"/>
              <w:right w:val="single" w:sz="12" w:space="0" w:color="000000" w:themeColor="text1"/>
            </w:tcBorders>
            <w:shd w:val="clear" w:color="auto" w:fill="D9D9D9" w:themeFill="background1" w:themeFillShade="D9"/>
            <w:vAlign w:val="center"/>
          </w:tcPr>
          <w:p w:rsidR="00A956D8" w:rsidRPr="00562415" w:rsidRDefault="00A956D8" w:rsidP="00ED4E1B">
            <w:pPr>
              <w:spacing w:before="20" w:after="20" w:line="240" w:lineRule="auto"/>
              <w:jc w:val="center"/>
              <w:rPr>
                <w:sz w:val="20"/>
                <w:szCs w:val="20"/>
              </w:rPr>
            </w:pPr>
            <w:r>
              <w:rPr>
                <w:sz w:val="20"/>
                <w:szCs w:val="20"/>
              </w:rPr>
              <w:t>7</w:t>
            </w:r>
          </w:p>
        </w:tc>
        <w:tc>
          <w:tcPr>
            <w:tcW w:w="2184" w:type="dxa"/>
            <w:tcBorders>
              <w:left w:val="single" w:sz="12" w:space="0" w:color="000000" w:themeColor="text1"/>
              <w:bottom w:val="single" w:sz="12" w:space="0" w:color="000000" w:themeColor="text1"/>
            </w:tcBorders>
            <w:shd w:val="clear" w:color="auto" w:fill="auto"/>
            <w:vAlign w:val="center"/>
          </w:tcPr>
          <w:p w:rsidR="00A956D8" w:rsidRPr="00562415" w:rsidRDefault="00F60A6C"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w:t>
            </w:r>
            <w:r w:rsidR="00A956D8">
              <w:rPr>
                <w:sz w:val="20"/>
                <w:szCs w:val="20"/>
              </w:rPr>
              <w:t>eere</w:t>
            </w:r>
            <w:r w:rsidR="00ED4E1B">
              <w:rPr>
                <w:sz w:val="20"/>
                <w:szCs w:val="20"/>
              </w:rPr>
              <w:t xml:space="preserve"> Eingabefelder</w:t>
            </w:r>
          </w:p>
        </w:tc>
        <w:tc>
          <w:tcPr>
            <w:tcW w:w="2633" w:type="dxa"/>
            <w:tcBorders>
              <w:bottom w:val="single" w:sz="12" w:space="0" w:color="000000" w:themeColor="text1"/>
            </w:tcBorders>
            <w:shd w:val="clear" w:color="auto" w:fill="auto"/>
            <w:vAlign w:val="center"/>
          </w:tcPr>
          <w:p w:rsidR="00A956D8" w:rsidRPr="00562415" w:rsidRDefault="00A956D8" w:rsidP="00ED4E1B">
            <w:pPr>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Testet die Reaktion der Anwendung auf leere Ei</w:t>
            </w:r>
            <w:r>
              <w:rPr>
                <w:sz w:val="20"/>
                <w:szCs w:val="20"/>
              </w:rPr>
              <w:t>n</w:t>
            </w:r>
            <w:r>
              <w:rPr>
                <w:sz w:val="20"/>
                <w:szCs w:val="20"/>
              </w:rPr>
              <w:t>gabefelder</w:t>
            </w:r>
          </w:p>
        </w:tc>
        <w:tc>
          <w:tcPr>
            <w:tcW w:w="2649" w:type="dxa"/>
            <w:tcBorders>
              <w:bottom w:val="single" w:sz="12" w:space="0" w:color="000000" w:themeColor="text1"/>
              <w:right w:val="single" w:sz="12" w:space="0" w:color="000000" w:themeColor="text1"/>
            </w:tcBorders>
            <w:shd w:val="clear" w:color="auto" w:fill="auto"/>
            <w:vAlign w:val="center"/>
          </w:tcPr>
          <w:p w:rsidR="00A956D8" w:rsidRDefault="004C5652" w:rsidP="00F60A6C">
            <w:pPr>
              <w:keepNext/>
              <w:spacing w:before="20" w:after="20" w:line="240" w:lineRule="auto"/>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Es muss eine </w:t>
            </w:r>
            <w:proofErr w:type="spellStart"/>
            <w:r w:rsidRPr="00ED4E1B">
              <w:rPr>
                <w:i/>
                <w:sz w:val="20"/>
                <w:szCs w:val="20"/>
              </w:rPr>
              <w:t>EmptyInp</w:t>
            </w:r>
            <w:r w:rsidRPr="00ED4E1B">
              <w:rPr>
                <w:i/>
                <w:sz w:val="20"/>
                <w:szCs w:val="20"/>
              </w:rPr>
              <w:t>u</w:t>
            </w:r>
            <w:r w:rsidRPr="00ED4E1B">
              <w:rPr>
                <w:i/>
                <w:sz w:val="20"/>
                <w:szCs w:val="20"/>
              </w:rPr>
              <w:t>tException</w:t>
            </w:r>
            <w:proofErr w:type="spellEnd"/>
            <w:r>
              <w:rPr>
                <w:sz w:val="20"/>
                <w:szCs w:val="20"/>
              </w:rPr>
              <w:t xml:space="preserve"> erzeugt werden</w:t>
            </w:r>
          </w:p>
        </w:tc>
      </w:tr>
    </w:tbl>
    <w:p w:rsidR="0092684B" w:rsidRDefault="0092684B" w:rsidP="00F60A6C"/>
    <w:p w:rsidR="00F60A6C" w:rsidRDefault="001954C7" w:rsidP="00F60A6C">
      <w:r>
        <w:t>Die Implemen</w:t>
      </w:r>
      <w:r w:rsidR="00661294">
        <w:t>tierung der Testklassen erfolgt</w:t>
      </w:r>
      <w:r>
        <w:t xml:space="preserve"> </w:t>
      </w:r>
      <w:r w:rsidR="00DF2417">
        <w:t>in der Entwicklungsumgebung</w:t>
      </w:r>
      <w:r w:rsidR="004B0EB0">
        <w:t xml:space="preserve">   </w:t>
      </w:r>
      <w:r w:rsidR="00DF2417">
        <w:t xml:space="preserve"> „</w:t>
      </w:r>
      <w:proofErr w:type="spellStart"/>
      <w:r w:rsidR="00DF2417">
        <w:t>E</w:t>
      </w:r>
      <w:r w:rsidR="00661294">
        <w:t>clipse</w:t>
      </w:r>
      <w:proofErr w:type="spellEnd"/>
      <w:r w:rsidR="00661294">
        <w:t xml:space="preserve">“, die die Möglichkeit bereitstellt die Test-Methoden auszuführen und die Ergebnisse zu visualisieren. </w:t>
      </w:r>
      <w:r w:rsidR="00F60A6C">
        <w:t xml:space="preserve">Im folgenden Abschnitt wird </w:t>
      </w:r>
      <w:r w:rsidR="00B027E6">
        <w:t xml:space="preserve">näher </w:t>
      </w:r>
      <w:r w:rsidR="00F60A6C">
        <w:t>auf die Impleme</w:t>
      </w:r>
      <w:r w:rsidR="00F60A6C">
        <w:t>n</w:t>
      </w:r>
      <w:r w:rsidR="00F60A6C">
        <w:t xml:space="preserve">tierung der geforderten Testfälle eingegangen. </w:t>
      </w:r>
      <w:r w:rsidR="00F60A6C">
        <w:br w:type="page"/>
      </w:r>
    </w:p>
    <w:p w:rsidR="00C418FD" w:rsidRDefault="00C418FD" w:rsidP="00DC40E3">
      <w:pPr>
        <w:pStyle w:val="berschrift3"/>
      </w:pPr>
      <w:bookmarkStart w:id="141" w:name="_Toc301438151"/>
      <w:bookmarkStart w:id="142" w:name="_Toc301695444"/>
      <w:r>
        <w:lastRenderedPageBreak/>
        <w:t>Umsetzung</w:t>
      </w:r>
      <w:bookmarkEnd w:id="141"/>
      <w:bookmarkEnd w:id="142"/>
    </w:p>
    <w:p w:rsidR="00E85B4B" w:rsidRDefault="00B207B4" w:rsidP="00460307">
      <w:pPr>
        <w:keepNext/>
      </w:pPr>
      <w:r>
        <w:t xml:space="preserve">Nachfolgend </w:t>
      </w:r>
      <w:r w:rsidR="009E2B5F">
        <w:t>wird</w:t>
      </w:r>
      <w:r>
        <w:t xml:space="preserve"> die </w:t>
      </w:r>
      <w:r w:rsidR="00460307">
        <w:t xml:space="preserve">derzeitige </w:t>
      </w:r>
      <w:r>
        <w:t>S</w:t>
      </w:r>
      <w:r w:rsidR="00D905E3">
        <w:t>t</w:t>
      </w:r>
      <w:r>
        <w:t xml:space="preserve">ruktur </w:t>
      </w:r>
      <w:r w:rsidR="00710D3F">
        <w:t xml:space="preserve">des Test-Projektes mit Hilfe eines </w:t>
      </w:r>
      <w:r w:rsidR="008A3BD8">
        <w:br/>
      </w:r>
      <w:r w:rsidR="00710D3F">
        <w:t>Kla</w:t>
      </w:r>
      <w:r w:rsidR="00710D3F">
        <w:t>s</w:t>
      </w:r>
      <w:r w:rsidR="00710D3F">
        <w:t>sendiagramms dargestellt</w:t>
      </w:r>
      <w:r w:rsidR="000528EC">
        <w:t xml:space="preserve"> und erläutert</w:t>
      </w:r>
      <w:r w:rsidR="00710D3F">
        <w:t>.</w:t>
      </w:r>
    </w:p>
    <w:p w:rsidR="00460307" w:rsidRDefault="00710D3F" w:rsidP="004B0EB0">
      <w:pPr>
        <w:keepNext/>
        <w:spacing w:after="0"/>
      </w:pPr>
      <w:r>
        <w:t xml:space="preserve"> </w:t>
      </w:r>
      <w:r w:rsidR="00167A2D">
        <w:rPr>
          <w:noProof/>
        </w:rPr>
        <w:drawing>
          <wp:inline distT="0" distB="0" distL="0" distR="0" wp14:anchorId="3B841B8F" wp14:editId="5621FF2F">
            <wp:extent cx="5008880" cy="3384550"/>
            <wp:effectExtent l="0" t="0" r="1270" b="6350"/>
            <wp:docPr id="24" name="Grafik 13" descr="Beschreibung: D:\FHB\Abschlussarbeit\Schriftliche_Arbeit\Diagramme\test_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descr="Beschreibung: D:\FHB\Abschlussarbeit\Schriftliche_Arbeit\Diagramme\test_cla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8880" cy="3384550"/>
                    </a:xfrm>
                    <a:prstGeom prst="rect">
                      <a:avLst/>
                    </a:prstGeom>
                    <a:noFill/>
                    <a:ln>
                      <a:noFill/>
                    </a:ln>
                  </pic:spPr>
                </pic:pic>
              </a:graphicData>
            </a:graphic>
          </wp:inline>
        </w:drawing>
      </w:r>
    </w:p>
    <w:p w:rsidR="00460307" w:rsidRDefault="00460307" w:rsidP="00460307">
      <w:pPr>
        <w:pStyle w:val="myBeschriftung"/>
      </w:pPr>
      <w:bookmarkStart w:id="143" w:name="_Toc301437122"/>
      <w:bookmarkStart w:id="144" w:name="_Toc301602739"/>
      <w:r>
        <w:t xml:space="preserve">Abbildung </w:t>
      </w:r>
      <w:fldSimple w:instr=" SEQ Abbildung \* ARABIC ">
        <w:r w:rsidR="00E227D8">
          <w:rPr>
            <w:noProof/>
          </w:rPr>
          <w:t>12</w:t>
        </w:r>
      </w:fldSimple>
      <w:r>
        <w:t xml:space="preserve">: </w:t>
      </w:r>
      <w:r w:rsidR="009E2B5F">
        <w:t>Kl</w:t>
      </w:r>
      <w:r w:rsidRPr="005B0AA6">
        <w:t>assendiagramm der Test-Klassen</w:t>
      </w:r>
      <w:bookmarkEnd w:id="143"/>
      <w:bookmarkEnd w:id="144"/>
    </w:p>
    <w:p w:rsidR="00816198" w:rsidRDefault="00710D3F" w:rsidP="00460307">
      <w:r>
        <w:t>D</w:t>
      </w:r>
      <w:r w:rsidR="009E2B5F">
        <w:t>urch die Entwicklungsumgebung we</w:t>
      </w:r>
      <w:r>
        <w:t xml:space="preserve">rden die Klassen </w:t>
      </w:r>
      <w:proofErr w:type="spellStart"/>
      <w:r w:rsidRPr="00B027E6">
        <w:rPr>
          <w:i/>
        </w:rPr>
        <w:t>DamsActivityTest</w:t>
      </w:r>
      <w:proofErr w:type="spellEnd"/>
      <w:r w:rsidRPr="00460307">
        <w:t xml:space="preserve"> und </w:t>
      </w:r>
      <w:proofErr w:type="spellStart"/>
      <w:r w:rsidRPr="00B027E6">
        <w:rPr>
          <w:i/>
        </w:rPr>
        <w:t>LoginActivityTest</w:t>
      </w:r>
      <w:proofErr w:type="spellEnd"/>
      <w:r w:rsidRPr="00460307">
        <w:t xml:space="preserve"> als Testklassen zu den gleichnamigen Activity</w:t>
      </w:r>
      <w:r w:rsidR="00F46D7E">
        <w:t>-</w:t>
      </w:r>
      <w:r w:rsidR="00B027E6">
        <w:t xml:space="preserve">Klassen der </w:t>
      </w:r>
      <w:r>
        <w:t>A</w:t>
      </w:r>
      <w:r>
        <w:t>n</w:t>
      </w:r>
      <w:r>
        <w:t xml:space="preserve">wendung generiert. Zusätzlich wurde die Klasse </w:t>
      </w:r>
      <w:proofErr w:type="spellStart"/>
      <w:r w:rsidRPr="00B027E6">
        <w:rPr>
          <w:i/>
        </w:rPr>
        <w:t>TestSuite</w:t>
      </w:r>
      <w:proofErr w:type="spellEnd"/>
      <w:r>
        <w:t xml:space="preserve"> imple</w:t>
      </w:r>
      <w:r w:rsidR="00252089">
        <w:t>me</w:t>
      </w:r>
      <w:r>
        <w:t>ntiert, die den Ablauf aller Testklassen,</w:t>
      </w:r>
      <w:r w:rsidR="00252089">
        <w:t xml:space="preserve"> di</w:t>
      </w:r>
      <w:r>
        <w:t>e sich im gleichen Paket</w:t>
      </w:r>
      <w:r w:rsidR="00252089">
        <w:t xml:space="preserve"> befinden, steuert und somit das Starten der Tests durch automatisiertes Ablaufen vereinfacht.</w:t>
      </w:r>
    </w:p>
    <w:p w:rsidR="00F46D7E" w:rsidRDefault="00460307" w:rsidP="00460307">
      <w:r>
        <w:t>Im K</w:t>
      </w:r>
      <w:r w:rsidR="000F3A45">
        <w:t>o</w:t>
      </w:r>
      <w:r>
        <w:t>nstruktor der jeweiligen Test</w:t>
      </w:r>
      <w:r w:rsidR="00B027E6">
        <w:t>-</w:t>
      </w:r>
      <w:r>
        <w:t>Klassen werden Instanzen der zu testenden Klassen</w:t>
      </w:r>
      <w:r w:rsidR="00816198">
        <w:t xml:space="preserve"> generiert, die die Grundlage</w:t>
      </w:r>
      <w:r w:rsidR="00FC1ED8">
        <w:t>n</w:t>
      </w:r>
      <w:r w:rsidR="00816198">
        <w:t xml:space="preserve"> der folgenden Test-Methoden darstellen. In beiden Test-Klassen wird anschließend die </w:t>
      </w:r>
      <w:r w:rsidR="00B22039" w:rsidRPr="00A7424E">
        <w:rPr>
          <w:i/>
        </w:rPr>
        <w:t>setUp()</w:t>
      </w:r>
      <w:r w:rsidR="00B22039">
        <w:t>-Methode aufgerufen, um die Initialisierung der Testumgebung durchzuführen. Neben den benötigten graf</w:t>
      </w:r>
      <w:r w:rsidR="00B22039">
        <w:t>i</w:t>
      </w:r>
      <w:r w:rsidR="00B22039">
        <w:t>schen Komponenten werden zusätz</w:t>
      </w:r>
      <w:r w:rsidR="000F3A45">
        <w:t xml:space="preserve">lich noch Konstanten (z.B. </w:t>
      </w:r>
      <w:r w:rsidR="000F3A45" w:rsidRPr="00434BF5">
        <w:rPr>
          <w:i/>
        </w:rPr>
        <w:t>TEST_STATE_PAUSE _POS1</w:t>
      </w:r>
      <w:r w:rsidR="000F3A45">
        <w:t>) für die</w:t>
      </w:r>
      <w:r w:rsidR="00B22039">
        <w:t xml:space="preserve"> Testszenarien angelegt, die in den en</w:t>
      </w:r>
      <w:r w:rsidR="00B22039">
        <w:t>t</w:t>
      </w:r>
      <w:r w:rsidR="00B22039">
        <w:t xml:space="preserve">sprechenden Methoden als </w:t>
      </w:r>
      <w:r w:rsidR="000F3A45">
        <w:t xml:space="preserve">Testwerte dienen. </w:t>
      </w:r>
      <w:r w:rsidR="00FC1ED8">
        <w:t xml:space="preserve">Wie bereits erwähnt (s. </w:t>
      </w:r>
      <w:r w:rsidR="00FC1ED8" w:rsidRPr="00FC1ED8">
        <w:rPr>
          <w:i/>
        </w:rPr>
        <w:fldChar w:fldCharType="begin"/>
      </w:r>
      <w:r w:rsidR="00FC1ED8" w:rsidRPr="00FC1ED8">
        <w:rPr>
          <w:i/>
        </w:rPr>
        <w:instrText xml:space="preserve"> REF _Ref300229601 \r \h  \* MERGEFORMAT </w:instrText>
      </w:r>
      <w:r w:rsidR="00FC1ED8" w:rsidRPr="00FC1ED8">
        <w:rPr>
          <w:i/>
        </w:rPr>
      </w:r>
      <w:r w:rsidR="00FC1ED8" w:rsidRPr="00FC1ED8">
        <w:rPr>
          <w:i/>
        </w:rPr>
        <w:fldChar w:fldCharType="separate"/>
      </w:r>
      <w:r w:rsidR="00E227D8">
        <w:rPr>
          <w:i/>
        </w:rPr>
        <w:t>2.3.2</w:t>
      </w:r>
      <w:r w:rsidR="00FC1ED8" w:rsidRPr="00FC1ED8">
        <w:rPr>
          <w:i/>
        </w:rPr>
        <w:fldChar w:fldCharType="end"/>
      </w:r>
      <w:r w:rsidR="00FC1ED8">
        <w:rPr>
          <w:i/>
        </w:rPr>
        <w:t xml:space="preserve"> </w:t>
      </w:r>
      <w:r w:rsidR="008A3BD8">
        <w:rPr>
          <w:i/>
        </w:rPr>
        <w:br/>
      </w:r>
      <w:r w:rsidR="00FC1ED8" w:rsidRPr="00FC1ED8">
        <w:rPr>
          <w:i/>
        </w:rPr>
        <w:fldChar w:fldCharType="begin"/>
      </w:r>
      <w:r w:rsidR="00FC1ED8" w:rsidRPr="00FC1ED8">
        <w:rPr>
          <w:i/>
        </w:rPr>
        <w:instrText xml:space="preserve"> REF _Ref300229601 \h  \* ME</w:instrText>
      </w:r>
      <w:r w:rsidR="00FC1ED8" w:rsidRPr="00FC1ED8">
        <w:rPr>
          <w:i/>
        </w:rPr>
        <w:instrText>R</w:instrText>
      </w:r>
      <w:r w:rsidR="00FC1ED8" w:rsidRPr="00FC1ED8">
        <w:rPr>
          <w:i/>
        </w:rPr>
        <w:instrText xml:space="preserve">GEFORMAT </w:instrText>
      </w:r>
      <w:r w:rsidR="00FC1ED8" w:rsidRPr="00FC1ED8">
        <w:rPr>
          <w:i/>
        </w:rPr>
      </w:r>
      <w:r w:rsidR="00FC1ED8" w:rsidRPr="00FC1ED8">
        <w:rPr>
          <w:i/>
        </w:rPr>
        <w:fldChar w:fldCharType="separate"/>
      </w:r>
      <w:r w:rsidR="00E227D8" w:rsidRPr="00E227D8">
        <w:rPr>
          <w:i/>
        </w:rPr>
        <w:t>JUnit-Framework</w:t>
      </w:r>
      <w:r w:rsidR="00FC1ED8" w:rsidRPr="00FC1ED8">
        <w:rPr>
          <w:i/>
        </w:rPr>
        <w:fldChar w:fldCharType="end"/>
      </w:r>
      <w:r w:rsidR="00B22039" w:rsidRPr="00FC1ED8">
        <w:rPr>
          <w:i/>
        </w:rPr>
        <w:t xml:space="preserve">) </w:t>
      </w:r>
      <w:r w:rsidR="00B22039">
        <w:t xml:space="preserve">wird die </w:t>
      </w:r>
      <w:r w:rsidR="00B22039" w:rsidRPr="00A7424E">
        <w:rPr>
          <w:i/>
        </w:rPr>
        <w:t>setUp()</w:t>
      </w:r>
      <w:r w:rsidR="00B22039">
        <w:t xml:space="preserve">-Methode vor jedem Aufruf einer Test-Methode ausgeführt, um die Testumgebung zurückzusetzen. </w:t>
      </w:r>
      <w:r w:rsidR="000F3A45">
        <w:t xml:space="preserve">Im Folgenden werden die einzelnen Methoden </w:t>
      </w:r>
      <w:r w:rsidR="009A6CE4">
        <w:t xml:space="preserve">der Klasse </w:t>
      </w:r>
      <w:proofErr w:type="spellStart"/>
      <w:r w:rsidR="009A6CE4" w:rsidRPr="00C500F5">
        <w:rPr>
          <w:i/>
        </w:rPr>
        <w:t>DamsActivityTest</w:t>
      </w:r>
      <w:proofErr w:type="spellEnd"/>
      <w:r w:rsidR="009A6CE4">
        <w:t xml:space="preserve"> </w:t>
      </w:r>
      <w:r w:rsidR="00087A00">
        <w:t xml:space="preserve">textuell </w:t>
      </w:r>
      <w:r w:rsidR="000F3A45">
        <w:t xml:space="preserve">beschrieben. </w:t>
      </w:r>
    </w:p>
    <w:p w:rsidR="00F46D7E" w:rsidRDefault="00F46D7E">
      <w:pPr>
        <w:spacing w:after="0" w:line="240" w:lineRule="auto"/>
        <w:jc w:val="left"/>
      </w:pPr>
      <w:r>
        <w:br w:type="page"/>
      </w:r>
    </w:p>
    <w:p w:rsidR="009A6CE4" w:rsidRPr="00C500F5" w:rsidRDefault="009A6CE4" w:rsidP="009A6CE4">
      <w:pPr>
        <w:pStyle w:val="Listenabsatz"/>
        <w:numPr>
          <w:ilvl w:val="0"/>
          <w:numId w:val="21"/>
        </w:numPr>
        <w:rPr>
          <w:i/>
        </w:rPr>
      </w:pPr>
      <w:proofErr w:type="spellStart"/>
      <w:r w:rsidRPr="00C500F5">
        <w:rPr>
          <w:i/>
        </w:rPr>
        <w:lastRenderedPageBreak/>
        <w:t>testPreCondition</w:t>
      </w:r>
      <w:proofErr w:type="spellEnd"/>
      <w:r w:rsidRPr="00C500F5">
        <w:rPr>
          <w:i/>
        </w:rPr>
        <w:t>()</w:t>
      </w:r>
    </w:p>
    <w:p w:rsidR="009A6CE4" w:rsidRDefault="009A6CE4" w:rsidP="009A6CE4">
      <w:pPr>
        <w:ind w:left="360"/>
      </w:pPr>
      <w:r>
        <w:t>Diese Test-Methode wird durchgef</w:t>
      </w:r>
      <w:r w:rsidR="005C410F">
        <w:t>ührt, um die erfolgreiche Initi</w:t>
      </w:r>
      <w:r>
        <w:t>a</w:t>
      </w:r>
      <w:r w:rsidR="005C410F">
        <w:t>l</w:t>
      </w:r>
      <w:r>
        <w:t xml:space="preserve">isierung durch die </w:t>
      </w:r>
      <w:r w:rsidRPr="001C0C1D">
        <w:rPr>
          <w:i/>
        </w:rPr>
        <w:t>setUp()</w:t>
      </w:r>
      <w:r>
        <w:t>-Methode zu überprüfen. Dieses Vorgehen stellt sicher, dass die benötigten Komponenten, wie die Eingabefelder und Spinner, zur Verfügung stehen.</w:t>
      </w:r>
    </w:p>
    <w:p w:rsidR="009A6CE4" w:rsidRPr="00C500F5" w:rsidRDefault="009A6CE4" w:rsidP="009A6CE4">
      <w:pPr>
        <w:pStyle w:val="Listenabsatz"/>
        <w:numPr>
          <w:ilvl w:val="0"/>
          <w:numId w:val="21"/>
        </w:numPr>
        <w:rPr>
          <w:i/>
        </w:rPr>
      </w:pPr>
      <w:proofErr w:type="spellStart"/>
      <w:r w:rsidRPr="00C500F5">
        <w:rPr>
          <w:i/>
        </w:rPr>
        <w:t>testOrientation</w:t>
      </w:r>
      <w:proofErr w:type="spellEnd"/>
      <w:r w:rsidRPr="00C500F5">
        <w:rPr>
          <w:i/>
        </w:rPr>
        <w:t>()</w:t>
      </w:r>
    </w:p>
    <w:p w:rsidR="009A6CE4" w:rsidRDefault="009A6CE4" w:rsidP="009A6CE4">
      <w:pPr>
        <w:ind w:left="360"/>
      </w:pPr>
      <w:r>
        <w:t>Mit Hilfe dieser Methode soll das Verhalten der mobilen Anwendung bei einer Veränderung der Geräteausrichtung getestet werden. Für die prototypische Implementierung ist die Anwendung nur im Hochformat („Portrait“) verfügbar</w:t>
      </w:r>
      <w:r w:rsidR="00E85B4B">
        <w:t xml:space="preserve"> D</w:t>
      </w:r>
      <w:r>
        <w:t>as führt</w:t>
      </w:r>
      <w:r w:rsidR="00E85B4B">
        <w:t xml:space="preserve"> dazu</w:t>
      </w:r>
      <w:r>
        <w:t>, dass eine Änderung der Ausrichtung nicht zu einer Position</w:t>
      </w:r>
      <w:r>
        <w:t>s</w:t>
      </w:r>
      <w:r>
        <w:t>veränderung der grafischen Elemente führen darf. Diese Festlegung ist Grundlage für die folgende Implementierung.</w:t>
      </w:r>
    </w:p>
    <w:p w:rsidR="00DE1669" w:rsidRPr="00DE1669" w:rsidRDefault="00DE1669" w:rsidP="009A6CE4">
      <w:pPr>
        <w:ind w:left="360"/>
      </w:pPr>
      <w:r>
        <w:t xml:space="preserve">Zu Beginn der Methode werden die X- und Y-Koordinaten der grafischen Elemente und der aktuelle Wert der Auswertung gespeichert. Mit Hilfe der Methode </w:t>
      </w:r>
      <w:proofErr w:type="spellStart"/>
      <w:r w:rsidRPr="00DE1669">
        <w:rPr>
          <w:i/>
        </w:rPr>
        <w:t>setRequestedOrientation</w:t>
      </w:r>
      <w:proofErr w:type="spellEnd"/>
      <w:r w:rsidRPr="00DE1669">
        <w:rPr>
          <w:i/>
        </w:rPr>
        <w:t>(</w:t>
      </w:r>
      <w:r>
        <w:rPr>
          <w:i/>
        </w:rPr>
        <w:t xml:space="preserve">) </w:t>
      </w:r>
      <w:r>
        <w:t xml:space="preserve">wird die Activity auf Querformat </w:t>
      </w:r>
      <w:r w:rsidR="008A3BD8">
        <w:br/>
      </w:r>
      <w:r>
        <w:t>(„</w:t>
      </w:r>
      <w:proofErr w:type="spellStart"/>
      <w:r>
        <w:t>Landscape</w:t>
      </w:r>
      <w:proofErr w:type="spellEnd"/>
      <w:r>
        <w:t xml:space="preserve">“) umgestellt. Anschließend wird mit der Methode </w:t>
      </w:r>
      <w:r w:rsidR="00E227D8">
        <w:br/>
      </w:r>
      <w:bookmarkStart w:id="145" w:name="_GoBack"/>
      <w:bookmarkEnd w:id="145"/>
      <w:r w:rsidRPr="00DE1669">
        <w:rPr>
          <w:i/>
        </w:rPr>
        <w:t>assertNotSame()</w:t>
      </w:r>
      <w:r>
        <w:rPr>
          <w:i/>
        </w:rPr>
        <w:t xml:space="preserve"> </w:t>
      </w:r>
      <w:r>
        <w:t>geprüft</w:t>
      </w:r>
      <w:r w:rsidR="00732BD9">
        <w:t>,</w:t>
      </w:r>
      <w:r>
        <w:t xml:space="preserve"> ob die Drehung der Ansicht erfolgt ist. Mit der Ve</w:t>
      </w:r>
      <w:r>
        <w:t>r</w:t>
      </w:r>
      <w:r>
        <w:t xml:space="preserve">wendung der Methode </w:t>
      </w:r>
      <w:r w:rsidRPr="001C0C1D">
        <w:rPr>
          <w:i/>
        </w:rPr>
        <w:t>assertEquals()</w:t>
      </w:r>
      <w:r>
        <w:t xml:space="preserve"> </w:t>
      </w:r>
      <w:r w:rsidR="00CB0AFC">
        <w:t>wird</w:t>
      </w:r>
      <w:r>
        <w:t xml:space="preserve"> abschließend geprüft, ob sich die Koordinaten der grafischen Elemente in Bezug auf die Ausgangswerte ve</w:t>
      </w:r>
      <w:r>
        <w:t>r</w:t>
      </w:r>
      <w:r>
        <w:t>ändert haben.</w:t>
      </w:r>
      <w:r w:rsidR="00732C2B">
        <w:t xml:space="preserve"> </w:t>
      </w:r>
    </w:p>
    <w:p w:rsidR="009A6CE4" w:rsidRPr="00C500F5" w:rsidRDefault="00DE1669" w:rsidP="009A6CE4">
      <w:pPr>
        <w:pStyle w:val="Listenabsatz"/>
        <w:numPr>
          <w:ilvl w:val="0"/>
          <w:numId w:val="21"/>
        </w:numPr>
        <w:rPr>
          <w:i/>
        </w:rPr>
      </w:pPr>
      <w:proofErr w:type="spellStart"/>
      <w:r w:rsidRPr="00C500F5">
        <w:rPr>
          <w:i/>
        </w:rPr>
        <w:t>testOnPause</w:t>
      </w:r>
      <w:proofErr w:type="spellEnd"/>
      <w:r w:rsidRPr="00C500F5">
        <w:rPr>
          <w:i/>
        </w:rPr>
        <w:t>()</w:t>
      </w:r>
    </w:p>
    <w:p w:rsidR="00732C2B" w:rsidRPr="00F13335" w:rsidRDefault="00732C2B" w:rsidP="00732C2B">
      <w:pPr>
        <w:ind w:left="360"/>
      </w:pPr>
      <w:r>
        <w:t xml:space="preserve">Die Methode </w:t>
      </w:r>
      <w:r w:rsidRPr="00C72AF8">
        <w:rPr>
          <w:i/>
        </w:rPr>
        <w:t>onPause()</w:t>
      </w:r>
      <w:r>
        <w:t xml:space="preserve"> der Klasse Activity wird aufgerufen, wenn die aktue</w:t>
      </w:r>
      <w:r>
        <w:t>l</w:t>
      </w:r>
      <w:r>
        <w:t>le Anwendung verlassen oder eine andere Anwendung gestartet wird. Hinte</w:t>
      </w:r>
      <w:r>
        <w:t>r</w:t>
      </w:r>
      <w:r>
        <w:t xml:space="preserve">grund </w:t>
      </w:r>
      <w:r w:rsidR="00087A00">
        <w:t xml:space="preserve">dafür </w:t>
      </w:r>
      <w:r>
        <w:t>ist, dass der aktuelle Zustand der Anwendung</w:t>
      </w:r>
      <w:r w:rsidR="00F938DE">
        <w:t xml:space="preserve"> gespeichert wird, um ihn bei einem erneuten Aufruf zurückzusichern.</w:t>
      </w:r>
      <w:r>
        <w:t xml:space="preserve"> Mit Hilfe der Methode </w:t>
      </w:r>
      <w:r w:rsidR="001C0C1D">
        <w:t xml:space="preserve"> </w:t>
      </w:r>
      <w:proofErr w:type="spellStart"/>
      <w:r w:rsidRPr="00C72AF8">
        <w:rPr>
          <w:i/>
        </w:rPr>
        <w:t>testOnPause</w:t>
      </w:r>
      <w:proofErr w:type="spellEnd"/>
      <w:r w:rsidRPr="00C72AF8">
        <w:rPr>
          <w:i/>
        </w:rPr>
        <w:t>()</w:t>
      </w:r>
      <w:r>
        <w:t xml:space="preserve"> soll überprüft werden ob die </w:t>
      </w:r>
      <w:r w:rsidR="00F938DE">
        <w:t>gespeichert Werte ordnungsg</w:t>
      </w:r>
      <w:r w:rsidR="00F938DE">
        <w:t>e</w:t>
      </w:r>
      <w:r w:rsidR="00F938DE">
        <w:t xml:space="preserve">mäß beim Aufruf der Methode </w:t>
      </w:r>
      <w:r w:rsidR="00F938DE" w:rsidRPr="00C72AF8">
        <w:rPr>
          <w:i/>
        </w:rPr>
        <w:t>onResume()</w:t>
      </w:r>
      <w:r w:rsidR="005C410F">
        <w:t xml:space="preserve"> zurück</w:t>
      </w:r>
      <w:r w:rsidR="00F938DE">
        <w:t xml:space="preserve">gesichert werden. In dieser Methode findet die Klasse </w:t>
      </w:r>
      <w:r w:rsidR="00F938DE" w:rsidRPr="00F938DE">
        <w:rPr>
          <w:i/>
        </w:rPr>
        <w:t>Instrumentation</w:t>
      </w:r>
      <w:r w:rsidR="00F938DE">
        <w:rPr>
          <w:i/>
        </w:rPr>
        <w:t xml:space="preserve"> </w:t>
      </w:r>
      <w:r w:rsidR="005C410F">
        <w:t xml:space="preserve">(s. </w:t>
      </w:r>
      <w:r w:rsidR="005C410F" w:rsidRPr="005C410F">
        <w:rPr>
          <w:i/>
        </w:rPr>
        <w:fldChar w:fldCharType="begin"/>
      </w:r>
      <w:r w:rsidR="005C410F" w:rsidRPr="005C410F">
        <w:rPr>
          <w:i/>
        </w:rPr>
        <w:instrText xml:space="preserve"> REF _Ref298747475 \r \h  \* MERGEFORMAT </w:instrText>
      </w:r>
      <w:r w:rsidR="005C410F" w:rsidRPr="005C410F">
        <w:rPr>
          <w:i/>
        </w:rPr>
      </w:r>
      <w:r w:rsidR="005C410F" w:rsidRPr="005C410F">
        <w:rPr>
          <w:i/>
        </w:rPr>
        <w:fldChar w:fldCharType="separate"/>
      </w:r>
      <w:r w:rsidR="00E227D8">
        <w:rPr>
          <w:i/>
        </w:rPr>
        <w:t>2.3.3.1</w:t>
      </w:r>
      <w:r w:rsidR="005C410F" w:rsidRPr="005C410F">
        <w:rPr>
          <w:i/>
        </w:rPr>
        <w:fldChar w:fldCharType="end"/>
      </w:r>
      <w:r w:rsidR="005C410F" w:rsidRPr="005C410F">
        <w:rPr>
          <w:i/>
        </w:rPr>
        <w:t xml:space="preserve"> </w:t>
      </w:r>
      <w:r w:rsidR="005C410F" w:rsidRPr="005C410F">
        <w:rPr>
          <w:i/>
        </w:rPr>
        <w:fldChar w:fldCharType="begin"/>
      </w:r>
      <w:r w:rsidR="005C410F" w:rsidRPr="005C410F">
        <w:rPr>
          <w:i/>
        </w:rPr>
        <w:instrText xml:space="preserve"> REF _Ref298747475 \h  \* MERGEFORMAT </w:instrText>
      </w:r>
      <w:r w:rsidR="005C410F" w:rsidRPr="005C410F">
        <w:rPr>
          <w:i/>
        </w:rPr>
      </w:r>
      <w:r w:rsidR="005C410F" w:rsidRPr="005C410F">
        <w:rPr>
          <w:i/>
        </w:rPr>
        <w:fldChar w:fldCharType="separate"/>
      </w:r>
      <w:r w:rsidR="00E227D8" w:rsidRPr="00E227D8">
        <w:rPr>
          <w:i/>
        </w:rPr>
        <w:t>Grundlagen</w:t>
      </w:r>
      <w:r w:rsidR="005C410F" w:rsidRPr="005C410F">
        <w:rPr>
          <w:i/>
        </w:rPr>
        <w:fldChar w:fldCharType="end"/>
      </w:r>
      <w:r w:rsidR="00F938DE" w:rsidRPr="005C410F">
        <w:rPr>
          <w:i/>
        </w:rPr>
        <w:t>)</w:t>
      </w:r>
      <w:r w:rsidR="00F938DE">
        <w:t xml:space="preserve"> Verwe</w:t>
      </w:r>
      <w:r w:rsidR="00F938DE">
        <w:t>n</w:t>
      </w:r>
      <w:r w:rsidR="00F938DE">
        <w:t xml:space="preserve">dung, um den Aufruf der Methoden </w:t>
      </w:r>
      <w:r w:rsidR="00F938DE" w:rsidRPr="00F938DE">
        <w:rPr>
          <w:i/>
        </w:rPr>
        <w:t>onPause()</w:t>
      </w:r>
      <w:r w:rsidR="00F938DE">
        <w:t xml:space="preserve"> und </w:t>
      </w:r>
      <w:r w:rsidR="00F938DE" w:rsidRPr="00F938DE">
        <w:rPr>
          <w:i/>
        </w:rPr>
        <w:t>onResume()</w:t>
      </w:r>
      <w:r w:rsidR="00F938DE">
        <w:t xml:space="preserve"> zu steuern. Diese Methode ist mit </w:t>
      </w:r>
      <w:r w:rsidR="00F938DE" w:rsidRPr="00F938DE">
        <w:rPr>
          <w:i/>
        </w:rPr>
        <w:t>@</w:t>
      </w:r>
      <w:proofErr w:type="spellStart"/>
      <w:r w:rsidR="00F938DE" w:rsidRPr="00F938DE">
        <w:rPr>
          <w:i/>
        </w:rPr>
        <w:t>UiThreadTest</w:t>
      </w:r>
      <w:proofErr w:type="spellEnd"/>
      <w:r w:rsidR="00F938DE">
        <w:rPr>
          <w:i/>
        </w:rPr>
        <w:t xml:space="preserve"> </w:t>
      </w:r>
      <w:r w:rsidR="00F938DE">
        <w:t>annotiert, um Veränderungen an We</w:t>
      </w:r>
      <w:r w:rsidR="00F938DE">
        <w:t>r</w:t>
      </w:r>
      <w:r w:rsidR="00F938DE">
        <w:t>ten von grafischen Elementen während der laufend</w:t>
      </w:r>
      <w:r w:rsidR="00F13335">
        <w:t xml:space="preserve">en Tests durchführen zu können. Vor dem Aufruf der Methode </w:t>
      </w:r>
      <w:proofErr w:type="spellStart"/>
      <w:r w:rsidR="00F13335" w:rsidRPr="00F13335">
        <w:rPr>
          <w:i/>
        </w:rPr>
        <w:t>inst.callActivityOnPause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t xml:space="preserve"> </w:t>
      </w:r>
      <w:r w:rsidR="00CB0AFC">
        <w:t xml:space="preserve">werden </w:t>
      </w:r>
      <w:r w:rsidR="00F13335">
        <w:t xml:space="preserve">die Inhalte der grafischen Elemente mit den Konstanten initialisiert </w:t>
      </w:r>
      <w:r w:rsidR="00F13335">
        <w:lastRenderedPageBreak/>
        <w:t xml:space="preserve">bzw. die vordefinierten Spinner-Positionen gesetzt. Nachdem die </w:t>
      </w:r>
      <w:r w:rsidR="004A651C">
        <w:t xml:space="preserve">Methode </w:t>
      </w:r>
      <w:r w:rsidR="00F13335" w:rsidRPr="004D2E9C">
        <w:rPr>
          <w:i/>
        </w:rPr>
        <w:t>onPause()</w:t>
      </w:r>
      <w:r w:rsidR="00F13335">
        <w:t xml:space="preserve"> aufgerufen wurde, werden die Spinner-Positionen verä</w:t>
      </w:r>
      <w:r w:rsidR="004D2E9C">
        <w:t>ndert und der Text des Eingabef</w:t>
      </w:r>
      <w:r w:rsidR="00F13335">
        <w:t xml:space="preserve">eldes gelöscht. Anschließend wird die Methode </w:t>
      </w:r>
      <w:proofErr w:type="spellStart"/>
      <w:r w:rsidR="00F13335" w:rsidRPr="00F13335">
        <w:rPr>
          <w:i/>
        </w:rPr>
        <w:t>inst.callActivityOn</w:t>
      </w:r>
      <w:r w:rsidR="00F13335">
        <w:rPr>
          <w:i/>
        </w:rPr>
        <w:t>Resume</w:t>
      </w:r>
      <w:proofErr w:type="spellEnd"/>
      <w:r w:rsidR="00F13335" w:rsidRPr="00F13335">
        <w:rPr>
          <w:i/>
        </w:rPr>
        <w:t>(</w:t>
      </w:r>
      <w:proofErr w:type="spellStart"/>
      <w:r w:rsidR="00F13335" w:rsidRPr="00F13335">
        <w:rPr>
          <w:i/>
        </w:rPr>
        <w:t>damsActivity</w:t>
      </w:r>
      <w:proofErr w:type="spellEnd"/>
      <w:r w:rsidR="00F13335" w:rsidRPr="00F13335">
        <w:rPr>
          <w:i/>
        </w:rPr>
        <w:t>)</w:t>
      </w:r>
      <w:r w:rsidR="00F13335">
        <w:rPr>
          <w:i/>
        </w:rPr>
        <w:t xml:space="preserve"> ausgeführt</w:t>
      </w:r>
      <w:r w:rsidR="00087A00" w:rsidRPr="00087A00">
        <w:t>, um</w:t>
      </w:r>
      <w:r w:rsidR="00F13335">
        <w:t xml:space="preserve"> dann mit Hilfe der Methode </w:t>
      </w:r>
      <w:r w:rsidR="00F13335" w:rsidRPr="004D2E9C">
        <w:rPr>
          <w:i/>
        </w:rPr>
        <w:t>assertEquals()</w:t>
      </w:r>
      <w:r w:rsidR="00F13335">
        <w:t xml:space="preserve"> </w:t>
      </w:r>
      <w:r w:rsidR="00087A00">
        <w:t>zu prüfen</w:t>
      </w:r>
      <w:r w:rsidR="00F13335">
        <w:t>, ob die nach dem Neustart der Anwendung zurückgesicherten Werte mit den Werten vor der Beendigung übereinsti</w:t>
      </w:r>
      <w:r w:rsidR="00F13335">
        <w:t>m</w:t>
      </w:r>
      <w:r w:rsidR="00F13335">
        <w:t xml:space="preserve">men. </w:t>
      </w:r>
    </w:p>
    <w:p w:rsidR="00732C2B" w:rsidRPr="00C500F5" w:rsidRDefault="00F13335" w:rsidP="009A6CE4">
      <w:pPr>
        <w:pStyle w:val="Listenabsatz"/>
        <w:numPr>
          <w:ilvl w:val="0"/>
          <w:numId w:val="21"/>
        </w:numPr>
        <w:rPr>
          <w:i/>
        </w:rPr>
      </w:pPr>
      <w:proofErr w:type="spellStart"/>
      <w:r w:rsidRPr="00C500F5">
        <w:rPr>
          <w:i/>
        </w:rPr>
        <w:t>testOnDestroy</w:t>
      </w:r>
      <w:proofErr w:type="spellEnd"/>
      <w:r w:rsidRPr="00C500F5">
        <w:rPr>
          <w:i/>
        </w:rPr>
        <w:t>()</w:t>
      </w:r>
    </w:p>
    <w:p w:rsidR="00F13335" w:rsidRPr="00D31714" w:rsidRDefault="00F13335" w:rsidP="00F13335">
      <w:pPr>
        <w:ind w:left="360"/>
      </w:pPr>
      <w:r>
        <w:t xml:space="preserve">Die Methode </w:t>
      </w:r>
      <w:proofErr w:type="spellStart"/>
      <w:r w:rsidRPr="00F13335">
        <w:rPr>
          <w:i/>
        </w:rPr>
        <w:t>testOnDestroy</w:t>
      </w:r>
      <w:proofErr w:type="spellEnd"/>
      <w:r w:rsidRPr="00F13335">
        <w:rPr>
          <w:i/>
        </w:rPr>
        <w:t>()</w:t>
      </w:r>
      <w:r>
        <w:rPr>
          <w:i/>
        </w:rPr>
        <w:t xml:space="preserve"> </w:t>
      </w:r>
      <w:r>
        <w:t xml:space="preserve">ist ähnlich wie die Methode </w:t>
      </w:r>
      <w:proofErr w:type="spellStart"/>
      <w:r w:rsidRPr="004A28D0">
        <w:rPr>
          <w:i/>
        </w:rPr>
        <w:t>testOnPause</w:t>
      </w:r>
      <w:proofErr w:type="spellEnd"/>
      <w:r w:rsidRPr="004A28D0">
        <w:rPr>
          <w:i/>
        </w:rPr>
        <w:t>()</w:t>
      </w:r>
      <w:r w:rsidR="00087A00">
        <w:rPr>
          <w:i/>
        </w:rPr>
        <w:t xml:space="preserve"> </w:t>
      </w:r>
      <w:r w:rsidR="00087A00">
        <w:t>i</w:t>
      </w:r>
      <w:r w:rsidR="00087A00">
        <w:t>m</w:t>
      </w:r>
      <w:r w:rsidR="00087A00">
        <w:t>plementiert</w:t>
      </w:r>
      <w:r>
        <w:t xml:space="preserve">. </w:t>
      </w:r>
      <w:r w:rsidR="004A28D0">
        <w:t xml:space="preserve">Für das Beenden und das Starten der zu testenden Aktivität </w:t>
      </w:r>
      <w:r>
        <w:t xml:space="preserve">wird </w:t>
      </w:r>
      <w:r w:rsidR="004A28D0">
        <w:t xml:space="preserve">in </w:t>
      </w:r>
      <w:r>
        <w:t>die</w:t>
      </w:r>
      <w:r w:rsidR="004A28D0">
        <w:t>sem Fall</w:t>
      </w:r>
      <w:r>
        <w:t xml:space="preserve"> </w:t>
      </w:r>
      <w:r w:rsidR="004A28D0">
        <w:t xml:space="preserve">nicht die Funktionalität der Klasse </w:t>
      </w:r>
      <w:r w:rsidR="004A28D0" w:rsidRPr="004A28D0">
        <w:rPr>
          <w:i/>
        </w:rPr>
        <w:t>Instrumentation</w:t>
      </w:r>
      <w:r w:rsidR="004A28D0">
        <w:t xml:space="preserve"> verwendet. Das Beenden der Aktivität erfolgt durch den Aufruf der </w:t>
      </w:r>
      <w:r w:rsidR="00D31714">
        <w:t>Methode</w:t>
      </w:r>
      <w:r w:rsidR="001C0C1D">
        <w:t xml:space="preserve"> </w:t>
      </w:r>
      <w:r w:rsidR="001C0C1D">
        <w:br/>
      </w:r>
      <w:proofErr w:type="spellStart"/>
      <w:r w:rsidR="00D31714">
        <w:rPr>
          <w:i/>
        </w:rPr>
        <w:t>damsActivity.finish</w:t>
      </w:r>
      <w:proofErr w:type="spellEnd"/>
      <w:r w:rsidR="00D31714">
        <w:rPr>
          <w:i/>
        </w:rPr>
        <w:t>()</w:t>
      </w:r>
      <w:r w:rsidR="00D31714">
        <w:t xml:space="preserve">. Der Neustart der Anwendung erfolgt durch den Aufruf der Methode </w:t>
      </w:r>
      <w:proofErr w:type="spellStart"/>
      <w:r w:rsidR="00D31714" w:rsidRPr="00D31714">
        <w:rPr>
          <w:i/>
        </w:rPr>
        <w:t>getActivity</w:t>
      </w:r>
      <w:proofErr w:type="spellEnd"/>
      <w:r w:rsidR="00D31714" w:rsidRPr="00D31714">
        <w:rPr>
          <w:i/>
        </w:rPr>
        <w:t>()</w:t>
      </w:r>
      <w:r w:rsidR="00D31714">
        <w:t xml:space="preserve">, die durch </w:t>
      </w:r>
      <w:r w:rsidR="00D31714">
        <w:rPr>
          <w:i/>
        </w:rPr>
        <w:t xml:space="preserve">ActivityInstrumentationTestCase2 </w:t>
      </w:r>
      <w:r w:rsidR="00D31714">
        <w:t>zur Verfügung gestellt wird.</w:t>
      </w:r>
    </w:p>
    <w:p w:rsidR="00F13335" w:rsidRPr="00C500F5" w:rsidRDefault="00D31714" w:rsidP="009A6CE4">
      <w:pPr>
        <w:pStyle w:val="Listenabsatz"/>
        <w:numPr>
          <w:ilvl w:val="0"/>
          <w:numId w:val="21"/>
        </w:numPr>
        <w:rPr>
          <w:i/>
        </w:rPr>
      </w:pPr>
      <w:proofErr w:type="spellStart"/>
      <w:r w:rsidRPr="00C500F5">
        <w:rPr>
          <w:i/>
        </w:rPr>
        <w:t>testScanResult</w:t>
      </w:r>
      <w:proofErr w:type="spellEnd"/>
      <w:r w:rsidRPr="00C500F5">
        <w:rPr>
          <w:i/>
        </w:rPr>
        <w:t>()</w:t>
      </w:r>
    </w:p>
    <w:p w:rsidR="00D31714" w:rsidRPr="008E3C84" w:rsidRDefault="00D31714" w:rsidP="00D31714">
      <w:pPr>
        <w:ind w:left="360"/>
      </w:pPr>
      <w:r>
        <w:t xml:space="preserve">Unter Verwendung der Methode </w:t>
      </w:r>
      <w:proofErr w:type="spellStart"/>
      <w:r w:rsidRPr="00D31714">
        <w:rPr>
          <w:i/>
        </w:rPr>
        <w:t>testScanResult</w:t>
      </w:r>
      <w:proofErr w:type="spellEnd"/>
      <w:r w:rsidRPr="00D31714">
        <w:rPr>
          <w:i/>
        </w:rPr>
        <w:t>()</w:t>
      </w:r>
      <w:r>
        <w:t xml:space="preserve">, kann die Funktionalität der Methode </w:t>
      </w:r>
      <w:r w:rsidRPr="00D31714">
        <w:rPr>
          <w:i/>
        </w:rPr>
        <w:t>onActivityResult()</w:t>
      </w:r>
      <w:r>
        <w:t xml:space="preserve"> überprüf</w:t>
      </w:r>
      <w:r w:rsidR="008E3C84">
        <w:t>t werden. Diese Methode wird</w:t>
      </w:r>
      <w:r w:rsidR="00F46D7E">
        <w:t xml:space="preserve"> aufger</w:t>
      </w:r>
      <w:r w:rsidR="00F46D7E">
        <w:t>u</w:t>
      </w:r>
      <w:r w:rsidR="00F46D7E">
        <w:t>fen</w:t>
      </w:r>
      <w:r>
        <w:t>, nachdem der Benutzer mit Hilfe der Anwendung „Zxing“ einen Stric</w:t>
      </w:r>
      <w:r>
        <w:t>h</w:t>
      </w:r>
      <w:r w:rsidR="00F46D7E">
        <w:t xml:space="preserve">code </w:t>
      </w:r>
      <w:r>
        <w:t xml:space="preserve">gescannt hat. </w:t>
      </w:r>
      <w:r w:rsidR="008E3C84">
        <w:t xml:space="preserve">Um das erfolgreiche Einlesen überprüfen zu können, wird ein </w:t>
      </w:r>
      <w:proofErr w:type="spellStart"/>
      <w:r w:rsidR="008E3C84" w:rsidRPr="008E3C84">
        <w:rPr>
          <w:i/>
        </w:rPr>
        <w:t>Intent</w:t>
      </w:r>
      <w:proofErr w:type="spellEnd"/>
      <w:r w:rsidR="00DC47B9">
        <w:rPr>
          <w:rStyle w:val="Funotenzeichen"/>
          <w:i/>
        </w:rPr>
        <w:footnoteReference w:id="7"/>
      </w:r>
      <w:r w:rsidR="008E3C84">
        <w:t xml:space="preserve"> erzeugt, der die Informationen der Barcode-Anwendung speichert und als Paramater für die </w:t>
      </w:r>
      <w:r w:rsidR="008E3C84">
        <w:rPr>
          <w:i/>
        </w:rPr>
        <w:t>onActivityResult</w:t>
      </w:r>
      <w:r w:rsidR="008E3C84" w:rsidRPr="008E3C84">
        <w:rPr>
          <w:i/>
        </w:rPr>
        <w:t>()</w:t>
      </w:r>
      <w:r w:rsidR="008E3C84">
        <w:t>-Methode</w:t>
      </w:r>
      <w:r w:rsidR="008E3C84">
        <w:rPr>
          <w:i/>
        </w:rPr>
        <w:t xml:space="preserve"> </w:t>
      </w:r>
      <w:r w:rsidR="008E3C84">
        <w:t>bereitstellt. Der Wert des eingelesenen Strichcodes soll durch die Methode in das entsprechende Ei</w:t>
      </w:r>
      <w:r w:rsidR="008E3C84">
        <w:t>n</w:t>
      </w:r>
      <w:r w:rsidR="008E3C84">
        <w:t>gabefeld eingetragen werden. Die erfolgreiche Eintragung wird abschli</w:t>
      </w:r>
      <w:r w:rsidR="008E3C84">
        <w:t>e</w:t>
      </w:r>
      <w:r w:rsidR="008E3C84">
        <w:t xml:space="preserve">ßend mit Hilfe der Methode </w:t>
      </w:r>
      <w:r w:rsidR="008E3C84" w:rsidRPr="008E3C84">
        <w:rPr>
          <w:i/>
        </w:rPr>
        <w:t>assertEquals()</w:t>
      </w:r>
      <w:r w:rsidR="008E3C84">
        <w:t xml:space="preserve"> überprüft.</w:t>
      </w:r>
    </w:p>
    <w:p w:rsidR="00D31714" w:rsidRPr="00C500F5" w:rsidRDefault="008E3C84" w:rsidP="009A6CE4">
      <w:pPr>
        <w:pStyle w:val="Listenabsatz"/>
        <w:numPr>
          <w:ilvl w:val="0"/>
          <w:numId w:val="21"/>
        </w:numPr>
        <w:rPr>
          <w:i/>
        </w:rPr>
      </w:pPr>
      <w:proofErr w:type="spellStart"/>
      <w:r w:rsidRPr="00C500F5">
        <w:rPr>
          <w:i/>
        </w:rPr>
        <w:t>testPermission</w:t>
      </w:r>
      <w:proofErr w:type="spellEnd"/>
      <w:r w:rsidRPr="00C500F5">
        <w:rPr>
          <w:i/>
        </w:rPr>
        <w:t>()</w:t>
      </w:r>
    </w:p>
    <w:p w:rsidR="006A0EAC" w:rsidRDefault="00C136DC" w:rsidP="008E3C84">
      <w:pPr>
        <w:ind w:left="360"/>
      </w:pPr>
      <w:r>
        <w:t>Die Verwendung von System</w:t>
      </w:r>
      <w:r w:rsidR="004D2E9C">
        <w:t>-Ressourcen durch eine Applikation</w:t>
      </w:r>
      <w:r>
        <w:t xml:space="preserve"> erfordert in der Android-Umgebung die Bereitstellung der entsprechenden Berechtigu</w:t>
      </w:r>
      <w:r>
        <w:t>n</w:t>
      </w:r>
      <w:r>
        <w:t xml:space="preserve">gen. </w:t>
      </w:r>
      <w:r w:rsidRPr="004D2E9C">
        <w:t>Die</w:t>
      </w:r>
      <w:r w:rsidRPr="004D2E9C">
        <w:rPr>
          <w:i/>
        </w:rPr>
        <w:t xml:space="preserve"> </w:t>
      </w:r>
      <w:proofErr w:type="spellStart"/>
      <w:r w:rsidRPr="004D2E9C">
        <w:rPr>
          <w:i/>
        </w:rPr>
        <w:t>testPermission</w:t>
      </w:r>
      <w:proofErr w:type="spellEnd"/>
      <w:r w:rsidRPr="004D2E9C">
        <w:rPr>
          <w:i/>
        </w:rPr>
        <w:t>()</w:t>
      </w:r>
      <w:r>
        <w:t xml:space="preserve">-Methode testet anhand der eindeutigen Namen der Berechtigungen, ob diese für die Anwendung </w:t>
      </w:r>
      <w:r w:rsidR="004D2E9C">
        <w:t>gesetzt sind</w:t>
      </w:r>
      <w:r>
        <w:t>.</w:t>
      </w:r>
      <w:r w:rsidR="006A0EAC">
        <w:br w:type="page"/>
      </w:r>
    </w:p>
    <w:p w:rsidR="008E3C84" w:rsidRPr="00C500F5" w:rsidRDefault="00C136DC" w:rsidP="009A6CE4">
      <w:pPr>
        <w:pStyle w:val="Listenabsatz"/>
        <w:numPr>
          <w:ilvl w:val="0"/>
          <w:numId w:val="21"/>
        </w:numPr>
        <w:rPr>
          <w:i/>
        </w:rPr>
      </w:pPr>
      <w:proofErr w:type="spellStart"/>
      <w:r w:rsidRPr="00C500F5">
        <w:rPr>
          <w:i/>
        </w:rPr>
        <w:lastRenderedPageBreak/>
        <w:t>testItemSelected</w:t>
      </w:r>
      <w:proofErr w:type="spellEnd"/>
      <w:r w:rsidRPr="00C500F5">
        <w:rPr>
          <w:i/>
        </w:rPr>
        <w:t>()</w:t>
      </w:r>
    </w:p>
    <w:p w:rsidR="00C136DC" w:rsidRDefault="00C136DC" w:rsidP="00C136DC">
      <w:pPr>
        <w:ind w:left="360"/>
      </w:pPr>
      <w:r>
        <w:t>Für d</w:t>
      </w:r>
      <w:r w:rsidR="004D2E9C">
        <w:t>ie Auswahl entsprechender Suchk</w:t>
      </w:r>
      <w:r>
        <w:t>riterien stehen in der mobilen Anwe</w:t>
      </w:r>
      <w:r>
        <w:t>n</w:t>
      </w:r>
      <w:r>
        <w:t>dung zwei Spinner zur Verfügung. Allerdings besteht die Einschränkung, dass der zweite Spinner nur aktiv ist, wenn im ersten Spinner die erste Pos</w:t>
      </w:r>
      <w:r>
        <w:t>i</w:t>
      </w:r>
      <w:r>
        <w:t>tion ausgewählt ist.</w:t>
      </w:r>
      <w:r w:rsidR="00CD0300">
        <w:t xml:space="preserve"> </w:t>
      </w:r>
      <w:r w:rsidR="00CE2474">
        <w:t>Die Überprüfung dieses Verhaltens erfolgt durch den Au</w:t>
      </w:r>
      <w:r w:rsidR="00CE2474">
        <w:t>f</w:t>
      </w:r>
      <w:r w:rsidR="00CE2474">
        <w:t>ruf der</w:t>
      </w:r>
      <w:r>
        <w:t xml:space="preserve"> Methode </w:t>
      </w:r>
      <w:proofErr w:type="spellStart"/>
      <w:r>
        <w:rPr>
          <w:i/>
        </w:rPr>
        <w:t>damsActivity.onItemSelected</w:t>
      </w:r>
      <w:proofErr w:type="spellEnd"/>
      <w:r>
        <w:rPr>
          <w:i/>
        </w:rPr>
        <w:t>()</w:t>
      </w:r>
      <w:r w:rsidR="00CE2474">
        <w:t>.</w:t>
      </w:r>
      <w:r>
        <w:t xml:space="preserve"> </w:t>
      </w:r>
      <w:r w:rsidR="00CE2474">
        <w:t>Eine anschließende Überpr</w:t>
      </w:r>
      <w:r w:rsidR="00CE2474">
        <w:t>ü</w:t>
      </w:r>
      <w:r w:rsidR="00CE2474">
        <w:t xml:space="preserve">fung durch </w:t>
      </w:r>
      <w:r w:rsidR="00CE2474">
        <w:rPr>
          <w:i/>
        </w:rPr>
        <w:t>assertTrue</w:t>
      </w:r>
      <w:r w:rsidR="00CE2474" w:rsidRPr="00CE2474">
        <w:rPr>
          <w:i/>
        </w:rPr>
        <w:t>()</w:t>
      </w:r>
      <w:r w:rsidR="00CE2474">
        <w:t xml:space="preserve"> zeigt</w:t>
      </w:r>
      <w:r>
        <w:t xml:space="preserve"> ob das zweite Feld </w:t>
      </w:r>
      <w:r w:rsidR="00CE2474">
        <w:t>entsprechend den</w:t>
      </w:r>
      <w:r>
        <w:t xml:space="preserve"> Eingaben funktion</w:t>
      </w:r>
      <w:r w:rsidR="00CE2474">
        <w:t>s</w:t>
      </w:r>
      <w:r>
        <w:t>fähig ist.</w:t>
      </w:r>
    </w:p>
    <w:p w:rsidR="00CD0300" w:rsidRDefault="00CD0300" w:rsidP="00CD0300"/>
    <w:p w:rsidR="00CD0300" w:rsidRDefault="00CD0300" w:rsidP="00CD0300">
      <w:r>
        <w:t xml:space="preserve">Die Test-Methoden in der Klasse </w:t>
      </w:r>
      <w:proofErr w:type="spellStart"/>
      <w:r>
        <w:rPr>
          <w:i/>
        </w:rPr>
        <w:t>LoginActivityTest</w:t>
      </w:r>
      <w:proofErr w:type="spellEnd"/>
      <w:r>
        <w:t xml:space="preserve"> </w:t>
      </w:r>
      <w:r w:rsidR="00087A00">
        <w:t xml:space="preserve">wurden in </w:t>
      </w:r>
      <w:r>
        <w:t>Anlehnung an die vorherigen genannten Methoden implementiert. Aus diesem Grund werden nac</w:t>
      </w:r>
      <w:r>
        <w:t>h</w:t>
      </w:r>
      <w:r>
        <w:t>folgend nur zwei zusätzliche Methoden näher beschrieben.</w:t>
      </w:r>
    </w:p>
    <w:p w:rsidR="00CD0300" w:rsidRPr="00C500F5" w:rsidRDefault="00CD0300" w:rsidP="00CD0300">
      <w:pPr>
        <w:pStyle w:val="Listenabsatz"/>
        <w:numPr>
          <w:ilvl w:val="0"/>
          <w:numId w:val="21"/>
        </w:numPr>
        <w:rPr>
          <w:i/>
        </w:rPr>
      </w:pPr>
      <w:proofErr w:type="spellStart"/>
      <w:r w:rsidRPr="00C500F5">
        <w:rPr>
          <w:i/>
        </w:rPr>
        <w:t>testCheckWebService</w:t>
      </w:r>
      <w:proofErr w:type="spellEnd"/>
      <w:r w:rsidRPr="00C500F5">
        <w:rPr>
          <w:i/>
        </w:rPr>
        <w:t>()</w:t>
      </w:r>
    </w:p>
    <w:p w:rsidR="00CD0300" w:rsidRPr="00E042A4" w:rsidRDefault="00CD0300" w:rsidP="00CD0300">
      <w:pPr>
        <w:ind w:left="360"/>
      </w:pPr>
      <w:r>
        <w:t xml:space="preserve">Mit Hilfe der Methode </w:t>
      </w:r>
      <w:proofErr w:type="spellStart"/>
      <w:r w:rsidRPr="00C500F5">
        <w:rPr>
          <w:i/>
        </w:rPr>
        <w:t>testCheckWebService</w:t>
      </w:r>
      <w:proofErr w:type="spellEnd"/>
      <w:r w:rsidRPr="00C500F5">
        <w:rPr>
          <w:i/>
        </w:rPr>
        <w:t>()</w:t>
      </w:r>
      <w:r>
        <w:t xml:space="preserve"> soll das Testen möglicher Excep</w:t>
      </w:r>
      <w:r w:rsidR="00584DDC">
        <w:t xml:space="preserve">tions aufgezeigt werden. (s. </w:t>
      </w:r>
      <w:r w:rsidR="00584DDC" w:rsidRPr="00584DDC">
        <w:rPr>
          <w:i/>
        </w:rPr>
        <w:fldChar w:fldCharType="begin"/>
      </w:r>
      <w:r w:rsidR="00584DDC" w:rsidRPr="00584DDC">
        <w:rPr>
          <w:i/>
        </w:rPr>
        <w:instrText xml:space="preserve"> REF _Ref301521032 \h  \* MERG</w:instrText>
      </w:r>
      <w:r w:rsidR="00584DDC" w:rsidRPr="00584DDC">
        <w:rPr>
          <w:i/>
        </w:rPr>
        <w:instrText>E</w:instrText>
      </w:r>
      <w:r w:rsidR="00584DDC" w:rsidRPr="00584DDC">
        <w:rPr>
          <w:i/>
        </w:rPr>
        <w:instrText xml:space="preserve">FORMAT </w:instrText>
      </w:r>
      <w:r w:rsidR="00584DDC" w:rsidRPr="00584DDC">
        <w:rPr>
          <w:i/>
        </w:rPr>
      </w:r>
      <w:r w:rsidR="00584DDC" w:rsidRPr="00584DDC">
        <w:rPr>
          <w:i/>
        </w:rPr>
        <w:fldChar w:fldCharType="separate"/>
      </w:r>
      <w:r w:rsidR="00E227D8" w:rsidRPr="00E227D8">
        <w:rPr>
          <w:i/>
        </w:rPr>
        <w:t>Listing 1: Beispiel zur Verwendung der M</w:t>
      </w:r>
      <w:r w:rsidR="00E227D8" w:rsidRPr="00E227D8">
        <w:rPr>
          <w:i/>
        </w:rPr>
        <w:t>e</w:t>
      </w:r>
      <w:r w:rsidR="00E227D8" w:rsidRPr="00E227D8">
        <w:rPr>
          <w:i/>
        </w:rPr>
        <w:t xml:space="preserve">thode </w:t>
      </w:r>
      <w:r w:rsidR="00E227D8" w:rsidRPr="00584DDC">
        <w:rPr>
          <w:i/>
        </w:rPr>
        <w:t>fail()</w:t>
      </w:r>
      <w:r w:rsidR="00584DDC" w:rsidRPr="00584DDC">
        <w:rPr>
          <w:i/>
        </w:rPr>
        <w:fldChar w:fldCharType="end"/>
      </w:r>
      <w:r w:rsidR="00584DDC">
        <w:t xml:space="preserve">) </w:t>
      </w:r>
      <w:r>
        <w:t xml:space="preserve">In diesem </w:t>
      </w:r>
      <w:r w:rsidR="002C38F0">
        <w:t>Test wird</w:t>
      </w:r>
      <w:r w:rsidR="003D0CDE">
        <w:t>,</w:t>
      </w:r>
      <w:r w:rsidR="002C38F0">
        <w:t xml:space="preserve"> </w:t>
      </w:r>
      <w:r w:rsidR="00987D7C">
        <w:t xml:space="preserve">der für </w:t>
      </w:r>
      <w:r w:rsidR="003D0CDE">
        <w:t>die Überprüfung</w:t>
      </w:r>
      <w:r w:rsidR="00987D7C">
        <w:t xml:space="preserve"> der Netzwerkv</w:t>
      </w:r>
      <w:r>
        <w:t>erbi</w:t>
      </w:r>
      <w:r>
        <w:t>n</w:t>
      </w:r>
      <w:r>
        <w:t>dung benötigte</w:t>
      </w:r>
      <w:r w:rsidR="003D0CDE">
        <w:t>,</w:t>
      </w:r>
      <w:r>
        <w:t xml:space="preserve"> </w:t>
      </w:r>
      <w:r w:rsidRPr="003D0CDE">
        <w:rPr>
          <w:i/>
        </w:rPr>
        <w:t>NetworkManager</w:t>
      </w:r>
      <w:r>
        <w:t xml:space="preserve"> auf </w:t>
      </w:r>
      <w:r w:rsidRPr="00F46D7E">
        <w:rPr>
          <w:i/>
        </w:rPr>
        <w:t>null</w:t>
      </w:r>
      <w:r>
        <w:t xml:space="preserve"> gesetzt. </w:t>
      </w:r>
      <w:r w:rsidR="00E042A4">
        <w:t>Tritt b</w:t>
      </w:r>
      <w:r w:rsidR="002C38F0">
        <w:t xml:space="preserve">ei </w:t>
      </w:r>
      <w:r w:rsidR="00E042A4">
        <w:t xml:space="preserve">dem Aufruf der Methode </w:t>
      </w:r>
      <w:proofErr w:type="spellStart"/>
      <w:r w:rsidR="00E042A4" w:rsidRPr="00E042A4">
        <w:rPr>
          <w:i/>
        </w:rPr>
        <w:t>loginActivity.start</w:t>
      </w:r>
      <w:r w:rsidR="00E042A4">
        <w:rPr>
          <w:i/>
        </w:rPr>
        <w:t>Main</w:t>
      </w:r>
      <w:r w:rsidR="00E042A4" w:rsidRPr="00E042A4">
        <w:rPr>
          <w:i/>
        </w:rPr>
        <w:t>Activity</w:t>
      </w:r>
      <w:proofErr w:type="spellEnd"/>
      <w:r w:rsidR="00E042A4" w:rsidRPr="00E042A4">
        <w:rPr>
          <w:i/>
        </w:rPr>
        <w:t>()</w:t>
      </w:r>
      <w:r w:rsidR="00E042A4">
        <w:rPr>
          <w:i/>
        </w:rPr>
        <w:t xml:space="preserve"> </w:t>
      </w:r>
      <w:r w:rsidR="00E042A4">
        <w:t>eine</w:t>
      </w:r>
      <w:r w:rsidR="002C38F0">
        <w:t xml:space="preserve"> Exception </w:t>
      </w:r>
      <w:r w:rsidR="00E042A4">
        <w:t>auf, führt die Meth</w:t>
      </w:r>
      <w:r w:rsidR="00E042A4">
        <w:t>o</w:t>
      </w:r>
      <w:r w:rsidR="00E042A4">
        <w:t xml:space="preserve">de </w:t>
      </w:r>
      <w:r w:rsidR="00E042A4" w:rsidRPr="00E042A4">
        <w:rPr>
          <w:i/>
        </w:rPr>
        <w:t>assertTrue()</w:t>
      </w:r>
      <w:r w:rsidR="00E042A4">
        <w:t xml:space="preserve"> im </w:t>
      </w:r>
      <w:r w:rsidR="00E042A4" w:rsidRPr="00E042A4">
        <w:rPr>
          <w:i/>
        </w:rPr>
        <w:t>catch()</w:t>
      </w:r>
      <w:r w:rsidR="00E042A4">
        <w:t>-Block der Test-Methode zu einem positiven E</w:t>
      </w:r>
      <w:r w:rsidR="00E042A4">
        <w:t>r</w:t>
      </w:r>
      <w:r w:rsidR="00E042A4">
        <w:t>gebnis. Wenn die erwartet</w:t>
      </w:r>
      <w:r w:rsidR="003D0CDE">
        <w:t>e</w:t>
      </w:r>
      <w:r w:rsidR="00E042A4">
        <w:t xml:space="preserve"> Exception nicht eintritt, wird der Test durch die Methode </w:t>
      </w:r>
      <w:r w:rsidR="00E042A4" w:rsidRPr="00E042A4">
        <w:rPr>
          <w:i/>
        </w:rPr>
        <w:t>fail()</w:t>
      </w:r>
      <w:r w:rsidR="00E042A4">
        <w:rPr>
          <w:i/>
        </w:rPr>
        <w:t xml:space="preserve"> </w:t>
      </w:r>
      <w:r w:rsidR="00E042A4">
        <w:t>im try{}-Block mit einem negativen Ergebnis beendet.</w:t>
      </w:r>
    </w:p>
    <w:p w:rsidR="00CD0300" w:rsidRPr="00C500F5" w:rsidRDefault="00CD0300" w:rsidP="00CD0300">
      <w:pPr>
        <w:pStyle w:val="Listenabsatz"/>
        <w:numPr>
          <w:ilvl w:val="0"/>
          <w:numId w:val="21"/>
        </w:numPr>
        <w:rPr>
          <w:i/>
        </w:rPr>
      </w:pPr>
      <w:proofErr w:type="spellStart"/>
      <w:r w:rsidRPr="00C500F5">
        <w:rPr>
          <w:i/>
        </w:rPr>
        <w:t>testEmptyText</w:t>
      </w:r>
      <w:proofErr w:type="spellEnd"/>
      <w:r w:rsidRPr="00C500F5">
        <w:rPr>
          <w:i/>
        </w:rPr>
        <w:t>()</w:t>
      </w:r>
    </w:p>
    <w:p w:rsidR="00E042A4" w:rsidRPr="00E042A4" w:rsidRDefault="00E042A4" w:rsidP="00E042A4">
      <w:pPr>
        <w:ind w:left="360"/>
      </w:pPr>
      <w:r>
        <w:t xml:space="preserve">Leere Eingabefelder sollen bei der Verarbeitung zur Generierung einer </w:t>
      </w:r>
      <w:proofErr w:type="spellStart"/>
      <w:r w:rsidRPr="00E042A4">
        <w:rPr>
          <w:i/>
        </w:rPr>
        <w:t>EmptyInputException</w:t>
      </w:r>
      <w:proofErr w:type="spellEnd"/>
      <w:r>
        <w:rPr>
          <w:i/>
        </w:rPr>
        <w:t xml:space="preserve"> </w:t>
      </w:r>
      <w:r>
        <w:t xml:space="preserve">führen. Die Methode </w:t>
      </w:r>
      <w:proofErr w:type="spellStart"/>
      <w:r w:rsidRPr="00C500F5">
        <w:rPr>
          <w:i/>
        </w:rPr>
        <w:t>testEmptyText</w:t>
      </w:r>
      <w:proofErr w:type="spellEnd"/>
      <w:r w:rsidRPr="00C500F5">
        <w:rPr>
          <w:i/>
        </w:rPr>
        <w:t>()</w:t>
      </w:r>
      <w:r w:rsidR="00CE6B99">
        <w:t xml:space="preserve"> überprüft dieses Verhalten. Aufgrund der gleichen Verfahrensweise wie bei der Methode </w:t>
      </w:r>
      <w:r w:rsidR="001C0C1D">
        <w:t xml:space="preserve"> </w:t>
      </w:r>
      <w:proofErr w:type="spellStart"/>
      <w:r w:rsidR="00CE6B99" w:rsidRPr="00C500F5">
        <w:rPr>
          <w:i/>
        </w:rPr>
        <w:t>testCheckWebService</w:t>
      </w:r>
      <w:proofErr w:type="spellEnd"/>
      <w:r w:rsidR="00CE6B99" w:rsidRPr="00C500F5">
        <w:rPr>
          <w:i/>
        </w:rPr>
        <w:t>()</w:t>
      </w:r>
      <w:r w:rsidR="00CE6B99">
        <w:t xml:space="preserve"> wird diese Methode nicht näher erläutert.</w:t>
      </w:r>
    </w:p>
    <w:p w:rsidR="00CD0300" w:rsidRDefault="00CD0300" w:rsidP="00460307"/>
    <w:p w:rsidR="00E85B4B" w:rsidRDefault="00CE6B99" w:rsidP="00460307">
      <w:r>
        <w:t xml:space="preserve">Im letzten Kapitel erfolgt eine Auswertung der erlangten Erkenntnisse zur </w:t>
      </w:r>
      <w:r w:rsidR="00E85B4B">
        <w:t>exem</w:t>
      </w:r>
      <w:r w:rsidR="00E85B4B">
        <w:t>p</w:t>
      </w:r>
      <w:r w:rsidR="00E85B4B">
        <w:t xml:space="preserve">larischen </w:t>
      </w:r>
      <w:r>
        <w:t>Erstellung der mobilen Anwendung und es erfolgt ein Ausblick auf mö</w:t>
      </w:r>
      <w:r>
        <w:t>g</w:t>
      </w:r>
      <w:r>
        <w:t>liche Erweiterung</w:t>
      </w:r>
      <w:r w:rsidR="00F46D7E">
        <w:t>en</w:t>
      </w:r>
      <w:r>
        <w:t>.</w:t>
      </w:r>
    </w:p>
    <w:p w:rsidR="00AA6E9B" w:rsidRDefault="00710D3F" w:rsidP="00460307">
      <w:r>
        <w:br w:type="page"/>
      </w:r>
    </w:p>
    <w:p w:rsidR="00AA6E9B" w:rsidRDefault="00AA6E9B" w:rsidP="00460307">
      <w:r>
        <w:rPr>
          <w:noProof/>
        </w:rPr>
        <w:lastRenderedPageBreak/>
        <mc:AlternateContent>
          <mc:Choice Requires="wps">
            <w:drawing>
              <wp:anchor distT="0" distB="0" distL="114300" distR="114300" simplePos="0" relativeHeight="251674624" behindDoc="0" locked="0" layoutInCell="1" allowOverlap="1" wp14:anchorId="7B060F89" wp14:editId="328EE744">
                <wp:simplePos x="0" y="0"/>
                <wp:positionH relativeFrom="column">
                  <wp:posOffset>-842010</wp:posOffset>
                </wp:positionH>
                <wp:positionV relativeFrom="paragraph">
                  <wp:posOffset>-557530</wp:posOffset>
                </wp:positionV>
                <wp:extent cx="7029450" cy="10201275"/>
                <wp:effectExtent l="0" t="0" r="19050" b="28575"/>
                <wp:wrapNone/>
                <wp:docPr id="22" name="Rechteck 22"/>
                <wp:cNvGraphicFramePr/>
                <a:graphic xmlns:a="http://schemas.openxmlformats.org/drawingml/2006/main">
                  <a:graphicData uri="http://schemas.microsoft.com/office/word/2010/wordprocessingShape">
                    <wps:wsp>
                      <wps:cNvSpPr/>
                      <wps:spPr>
                        <a:xfrm>
                          <a:off x="0" y="0"/>
                          <a:ext cx="7029450" cy="10201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2" o:spid="_x0000_s1026" style="position:absolute;margin-left:-66.3pt;margin-top:-43.9pt;width:553.5pt;height:80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" fillcolor="white [3212]" strokecolor="white [3212]" strokeweight="2pt"/>
            </w:pict>
          </mc:Fallback>
        </mc:AlternateContent>
      </w:r>
    </w:p>
    <w:p w:rsidR="00105DF2" w:rsidRDefault="00105DF2" w:rsidP="00460307">
      <w:r>
        <w:br w:type="page"/>
      </w:r>
    </w:p>
    <w:p w:rsidR="00C418FD" w:rsidRDefault="00C418FD" w:rsidP="00EE0D81">
      <w:pPr>
        <w:pStyle w:val="berschrift1"/>
      </w:pPr>
      <w:bookmarkStart w:id="146" w:name="_Toc301438152"/>
      <w:bookmarkStart w:id="147" w:name="_Toc301695445"/>
      <w:r>
        <w:lastRenderedPageBreak/>
        <w:t>Abschluss</w:t>
      </w:r>
      <w:bookmarkEnd w:id="146"/>
      <w:bookmarkEnd w:id="147"/>
    </w:p>
    <w:p w:rsidR="00C418FD" w:rsidRDefault="00EF42B5" w:rsidP="00DC40E3">
      <w:pPr>
        <w:pStyle w:val="berschrift2"/>
      </w:pPr>
      <w:bookmarkStart w:id="148" w:name="_Toc301438153"/>
      <w:bookmarkStart w:id="149" w:name="_Toc301695446"/>
      <w:r>
        <w:t>Ausblick</w:t>
      </w:r>
      <w:bookmarkEnd w:id="148"/>
      <w:bookmarkEnd w:id="149"/>
    </w:p>
    <w:p w:rsidR="00332856" w:rsidRDefault="00416645" w:rsidP="00332856">
      <w:r>
        <w:t xml:space="preserve">Bei einer weiterführenden Implementierung sind verschiedene Erweiterungen der mobilen Anwendung möglich. </w:t>
      </w:r>
      <w:r w:rsidR="00C3651F">
        <w:t xml:space="preserve">Denkbar sind die in </w:t>
      </w:r>
      <w:r w:rsidR="0018226B" w:rsidRPr="00684439">
        <w:rPr>
          <w:i/>
        </w:rPr>
        <w:fldChar w:fldCharType="begin"/>
      </w:r>
      <w:r w:rsidR="0018226B" w:rsidRPr="00684439">
        <w:rPr>
          <w:i/>
        </w:rPr>
        <w:instrText xml:space="preserve"> REF _Ref301521408 \r \h </w:instrText>
      </w:r>
      <w:r w:rsidR="00684439" w:rsidRPr="00684439">
        <w:rPr>
          <w:i/>
        </w:rPr>
        <w:instrText xml:space="preserve"> \* MERGEFORMAT </w:instrText>
      </w:r>
      <w:r w:rsidR="0018226B" w:rsidRPr="00684439">
        <w:rPr>
          <w:i/>
        </w:rPr>
      </w:r>
      <w:r w:rsidR="0018226B" w:rsidRPr="00684439">
        <w:rPr>
          <w:i/>
        </w:rPr>
        <w:fldChar w:fldCharType="separate"/>
      </w:r>
      <w:r w:rsidR="00E227D8">
        <w:rPr>
          <w:i/>
        </w:rPr>
        <w:t>3.4</w:t>
      </w:r>
      <w:r w:rsidR="0018226B" w:rsidRPr="00684439">
        <w:rPr>
          <w:i/>
        </w:rPr>
        <w:fldChar w:fldCharType="end"/>
      </w:r>
      <w:r w:rsidR="0018226B">
        <w:t xml:space="preserve"> </w:t>
      </w:r>
      <w:r w:rsidR="00F46D7E" w:rsidRPr="00F46D7E">
        <w:rPr>
          <w:i/>
        </w:rPr>
        <w:fldChar w:fldCharType="begin"/>
      </w:r>
      <w:r w:rsidR="00F46D7E" w:rsidRPr="00F46D7E">
        <w:rPr>
          <w:i/>
        </w:rPr>
        <w:instrText xml:space="preserve"> REF _Ref301697382 \h </w:instrText>
      </w:r>
      <w:r w:rsidR="00F46D7E" w:rsidRPr="00F46D7E">
        <w:rPr>
          <w:i/>
        </w:rPr>
      </w:r>
      <w:r w:rsidR="00F46D7E">
        <w:rPr>
          <w:i/>
        </w:rPr>
        <w:instrText xml:space="preserve"> \* MERGEFORMAT </w:instrText>
      </w:r>
      <w:r w:rsidR="00F46D7E" w:rsidRPr="00F46D7E">
        <w:rPr>
          <w:i/>
        </w:rPr>
        <w:fldChar w:fldCharType="separate"/>
      </w:r>
      <w:r w:rsidR="00E227D8" w:rsidRPr="00E227D8">
        <w:rPr>
          <w:i/>
        </w:rPr>
        <w:t>Konzeption der Anwe</w:t>
      </w:r>
      <w:r w:rsidR="00E227D8" w:rsidRPr="00E227D8">
        <w:rPr>
          <w:i/>
        </w:rPr>
        <w:t>n</w:t>
      </w:r>
      <w:r w:rsidR="00E227D8" w:rsidRPr="00E227D8">
        <w:rPr>
          <w:i/>
        </w:rPr>
        <w:t>dungsfälle</w:t>
      </w:r>
      <w:r w:rsidR="00F46D7E" w:rsidRPr="00F46D7E">
        <w:rPr>
          <w:i/>
        </w:rPr>
        <w:fldChar w:fldCharType="end"/>
      </w:r>
      <w:r w:rsidR="00F46D7E">
        <w:t xml:space="preserve"> </w:t>
      </w:r>
      <w:r w:rsidR="001A74F8">
        <w:t xml:space="preserve">erarbeiteten </w:t>
      </w:r>
      <w:r w:rsidR="00F46D7E">
        <w:t>Use-Cases,</w:t>
      </w:r>
      <w:r w:rsidR="00C3651F">
        <w:t xml:space="preserve"> des Akteurs „Dams-Admin“</w:t>
      </w:r>
      <w:r w:rsidR="00F46D7E">
        <w:t>,</w:t>
      </w:r>
      <w:r w:rsidR="00C500F5">
        <w:t xml:space="preserve"> umzusetzen</w:t>
      </w:r>
      <w:r w:rsidR="00C3651F">
        <w:t xml:space="preserve">. </w:t>
      </w:r>
      <w:r w:rsidR="00E85B4B">
        <w:t xml:space="preserve">Besonders für </w:t>
      </w:r>
      <w:r w:rsidR="00C3651F">
        <w:t xml:space="preserve">den Anwendungsfall „Inventur“ ist </w:t>
      </w:r>
      <w:r w:rsidR="00E85B4B">
        <w:t>anzustreben</w:t>
      </w:r>
      <w:r w:rsidR="00C3651F">
        <w:t>, die Daten der Web-Anwendung mit den IST-Daten in den Rechenzentren zu vergleichen und über die Auswertung ein Änderung</w:t>
      </w:r>
      <w:r w:rsidR="00C3651F">
        <w:t>s</w:t>
      </w:r>
      <w:r w:rsidR="00C3651F">
        <w:t xml:space="preserve">protokoll </w:t>
      </w:r>
      <w:r w:rsidR="00035773">
        <w:t xml:space="preserve">zu </w:t>
      </w:r>
      <w:r w:rsidR="00C3651F">
        <w:t>erstellen</w:t>
      </w:r>
      <w:r w:rsidR="006B2163">
        <w:t xml:space="preserve"> </w:t>
      </w:r>
      <w:r w:rsidR="00087A00">
        <w:t>sowie</w:t>
      </w:r>
      <w:r w:rsidR="006B2163">
        <w:t xml:space="preserve"> </w:t>
      </w:r>
      <w:r w:rsidR="00E85B4B">
        <w:t xml:space="preserve">dieses </w:t>
      </w:r>
      <w:r w:rsidR="006B2163">
        <w:t>per Mail zu versenden</w:t>
      </w:r>
      <w:r w:rsidR="00C3651F">
        <w:t>.</w:t>
      </w:r>
      <w:r w:rsidR="00632FC2">
        <w:t xml:space="preserve"> Weiterhin ist </w:t>
      </w:r>
      <w:r w:rsidR="00C702DD">
        <w:t>denkbar</w:t>
      </w:r>
      <w:r w:rsidR="00087A00">
        <w:t>,</w:t>
      </w:r>
      <w:r w:rsidR="00632FC2">
        <w:t xml:space="preserve"> mit Hilfe der mobilen Anwendung neues </w:t>
      </w:r>
      <w:r w:rsidR="006B2163">
        <w:t>Inve</w:t>
      </w:r>
      <w:r w:rsidR="006B2163">
        <w:t>n</w:t>
      </w:r>
      <w:r w:rsidR="006B2163">
        <w:t>tar</w:t>
      </w:r>
      <w:r w:rsidR="00684439">
        <w:t xml:space="preserve"> in die virtuellen</w:t>
      </w:r>
      <w:r w:rsidR="00632FC2">
        <w:t xml:space="preserve"> Rechenzentren aufzunehmen und zu platzieren. Zur besseren Nutzbarkeit ist </w:t>
      </w:r>
      <w:r w:rsidR="00087A00">
        <w:t xml:space="preserve">dabei </w:t>
      </w:r>
      <w:r w:rsidR="00632FC2">
        <w:t>auch die Realisierung einer Vi</w:t>
      </w:r>
      <w:r w:rsidR="00035773">
        <w:t>sualisierungsfunkt</w:t>
      </w:r>
      <w:r w:rsidR="00035773">
        <w:t>i</w:t>
      </w:r>
      <w:r w:rsidR="00035773">
        <w:t>on möglich, u</w:t>
      </w:r>
      <w:r w:rsidR="00632FC2">
        <w:t>m das Auffinden gesuchter Komponenten zu vereinfachen. Für eine bessere Perfo</w:t>
      </w:r>
      <w:r w:rsidR="00632FC2">
        <w:t>r</w:t>
      </w:r>
      <w:r w:rsidR="00632FC2">
        <w:t xml:space="preserve">mance beim Einscannen von </w:t>
      </w:r>
      <w:r w:rsidR="00684439">
        <w:t>Bar</w:t>
      </w:r>
      <w:r w:rsidR="00632FC2">
        <w:t xml:space="preserve">codes ist </w:t>
      </w:r>
      <w:r w:rsidR="00684439">
        <w:t>in Betracht zu ziehen, dass ein vom mobilen Endgerät abgesetzter</w:t>
      </w:r>
      <w:r w:rsidR="00035773">
        <w:t xml:space="preserve"> </w:t>
      </w:r>
      <w:r w:rsidR="00632FC2">
        <w:t>Bluetoot</w:t>
      </w:r>
      <w:r w:rsidR="00035773">
        <w:t>h-</w:t>
      </w:r>
      <w:r w:rsidR="00684439">
        <w:t>Handscanner ei</w:t>
      </w:r>
      <w:r w:rsidR="00684439">
        <w:t>n</w:t>
      </w:r>
      <w:r w:rsidR="00684439">
        <w:t>gesetzt wird</w:t>
      </w:r>
      <w:r w:rsidR="00632FC2">
        <w:t>.</w:t>
      </w:r>
    </w:p>
    <w:p w:rsidR="00C418FD" w:rsidRDefault="004250AF" w:rsidP="00DC40E3">
      <w:pPr>
        <w:pStyle w:val="berschrift2"/>
      </w:pPr>
      <w:bookmarkStart w:id="150" w:name="_Toc301438154"/>
      <w:bookmarkStart w:id="151" w:name="_Toc301695447"/>
      <w:r>
        <w:t>Fazit</w:t>
      </w:r>
      <w:bookmarkEnd w:id="150"/>
      <w:bookmarkEnd w:id="151"/>
    </w:p>
    <w:p w:rsidR="001C4C54" w:rsidRDefault="00636949" w:rsidP="00035773">
      <w:r>
        <w:t>In</w:t>
      </w:r>
      <w:r w:rsidR="004E6E98">
        <w:t xml:space="preserve"> dieser Arbeit sollte </w:t>
      </w:r>
      <w:r w:rsidR="00902449">
        <w:t xml:space="preserve">grundsätzlich </w:t>
      </w:r>
      <w:r w:rsidR="004E6E98">
        <w:t>geprüft werden, ob eine mobile Anwendung unter Nutz</w:t>
      </w:r>
      <w:r>
        <w:t>ung der</w:t>
      </w:r>
      <w:r w:rsidR="004E6E98">
        <w:t xml:space="preserve"> Datenbank der vorhandenen Web-Anwendung </w:t>
      </w:r>
      <w:r>
        <w:t>implementie</w:t>
      </w:r>
      <w:r>
        <w:t>r</w:t>
      </w:r>
      <w:r>
        <w:t>bar ist. Nach Abschluss der Arbeit, ist ein</w:t>
      </w:r>
      <w:r w:rsidR="00902449">
        <w:t xml:space="preserve"> erster</w:t>
      </w:r>
      <w:r>
        <w:t xml:space="preserve"> Prototyp der Anwendung en</w:t>
      </w:r>
      <w:r>
        <w:t>t</w:t>
      </w:r>
      <w:r>
        <w:t>standen, der in der Lage ist, mit Hilfe von diver</w:t>
      </w:r>
      <w:r w:rsidR="00FC16C2">
        <w:t xml:space="preserve">sen Suchkriterien </w:t>
      </w:r>
      <w:r>
        <w:t>Datensätze aus der Datenbank abzufragen und die Ergebnisse zu visualisieren. Grundlage dafür stellt ein Web-Service dar, der einen Großteil der Programm-Logik abdeckt und entsprechende Schnittstellen für die mobile Anwendung definiert. Die Impleme</w:t>
      </w:r>
      <w:r>
        <w:t>n</w:t>
      </w:r>
      <w:r>
        <w:t>tierung des Web-Service gestaltete sich recht trivial, wobei die Komplexität der vorliegenden Datenbank die Ab</w:t>
      </w:r>
      <w:r w:rsidR="00FC16C2">
        <w:t>frage der gesuchten Datensätze</w:t>
      </w:r>
      <w:r>
        <w:t xml:space="preserve"> erschwerte. </w:t>
      </w:r>
      <w:r w:rsidR="001C4C54">
        <w:t xml:space="preserve">Das zeichnete sich vor allem bei der Umsetzung der Kabelverfolgung ab, da hier ein eigener Algorithmus implementiert werden musste. </w:t>
      </w:r>
    </w:p>
    <w:p w:rsidR="00636949" w:rsidRDefault="00636949" w:rsidP="00035773">
      <w:r>
        <w:t xml:space="preserve">Die Einbindung in das produktive Netzwerk muss in einem anschließenden </w:t>
      </w:r>
      <w:r w:rsidR="00C702DD">
        <w:t>Fo</w:t>
      </w:r>
      <w:r w:rsidR="00C702DD">
        <w:t>l</w:t>
      </w:r>
      <w:r w:rsidR="00C702DD">
        <w:t>ge-</w:t>
      </w:r>
      <w:r>
        <w:t>Projekt noch untersucht werden. Die Struktur des Web-Service ermöglicht es allerdings, den Zugriff für mobile Endgeräte in die DMZ</w:t>
      </w:r>
      <w:r w:rsidR="007C374A">
        <w:fldChar w:fldCharType="begin"/>
      </w:r>
      <w:r w:rsidR="007C374A">
        <w:instrText xml:space="preserve"> XE "</w:instrText>
      </w:r>
      <w:r w:rsidR="007C374A" w:rsidRPr="00811912">
        <w:instrText>DMZ:Demilitarized Zone</w:instrText>
      </w:r>
      <w:r w:rsidR="007C374A">
        <w:instrText xml:space="preserve">" \t "" </w:instrText>
      </w:r>
      <w:r w:rsidR="007C374A">
        <w:fldChar w:fldCharType="end"/>
      </w:r>
      <w:r>
        <w:t xml:space="preserve"> zu verlagern </w:t>
      </w:r>
      <w:r w:rsidR="00FC16C2">
        <w:t xml:space="preserve">(s. </w:t>
      </w:r>
      <w:r w:rsidR="00FC16C2" w:rsidRPr="00FC16C2">
        <w:rPr>
          <w:i/>
        </w:rPr>
        <w:fldChar w:fldCharType="begin"/>
      </w:r>
      <w:r w:rsidR="00FC16C2" w:rsidRPr="00FC16C2">
        <w:rPr>
          <w:i/>
        </w:rPr>
        <w:instrText xml:space="preserve"> REF _Ref301509321 \h  \* MERGEFORMAT </w:instrText>
      </w:r>
      <w:r w:rsidR="00FC16C2" w:rsidRPr="00FC16C2">
        <w:rPr>
          <w:i/>
        </w:rPr>
      </w:r>
      <w:r w:rsidR="00FC16C2" w:rsidRPr="00FC16C2">
        <w:rPr>
          <w:i/>
        </w:rPr>
        <w:fldChar w:fldCharType="separate"/>
      </w:r>
      <w:r w:rsidR="00E227D8" w:rsidRPr="00E227D8">
        <w:rPr>
          <w:i/>
        </w:rPr>
        <w:t>Abbildung 3</w:t>
      </w:r>
      <w:r w:rsidR="00FC16C2" w:rsidRPr="00FC16C2">
        <w:rPr>
          <w:i/>
        </w:rPr>
        <w:fldChar w:fldCharType="end"/>
      </w:r>
      <w:r w:rsidR="00FC16C2" w:rsidRPr="00FC16C2">
        <w:rPr>
          <w:i/>
        </w:rPr>
        <w:t>)</w:t>
      </w:r>
      <w:r w:rsidR="00FC16C2">
        <w:t xml:space="preserve"> </w:t>
      </w:r>
      <w:r>
        <w:t xml:space="preserve">und somit die </w:t>
      </w:r>
      <w:r w:rsidR="00505BB9">
        <w:t xml:space="preserve">grundlegende </w:t>
      </w:r>
      <w:r>
        <w:t>Anford</w:t>
      </w:r>
      <w:r>
        <w:t>e</w:t>
      </w:r>
      <w:r>
        <w:t xml:space="preserve">rung aus der Aufgabenstellung zur erfüllen, dass kein direkter Zugriff auf das interne </w:t>
      </w:r>
      <w:r w:rsidR="00273882">
        <w:t>Server-</w:t>
      </w:r>
      <w:r>
        <w:t xml:space="preserve">Netzwerk </w:t>
      </w:r>
      <w:r w:rsidR="00505BB9">
        <w:t>gewährt werden darf</w:t>
      </w:r>
      <w:r>
        <w:t>.</w:t>
      </w:r>
      <w:r w:rsidR="003924E8">
        <w:t xml:space="preserve"> Durch die Verlagerung des Gro</w:t>
      </w:r>
      <w:r w:rsidR="003924E8">
        <w:t>ß</w:t>
      </w:r>
      <w:r w:rsidR="003924E8">
        <w:t xml:space="preserve">teils der Programmlogik in den Web-Service </w:t>
      </w:r>
      <w:r w:rsidR="0086276A">
        <w:t xml:space="preserve">ist es </w:t>
      </w:r>
      <w:r w:rsidR="00C702DD">
        <w:t xml:space="preserve">grundsätzlich </w:t>
      </w:r>
      <w:r w:rsidR="0086276A">
        <w:t xml:space="preserve">vorstellbar, die </w:t>
      </w:r>
      <w:r w:rsidR="0086276A">
        <w:lastRenderedPageBreak/>
        <w:t>Anwendung</w:t>
      </w:r>
      <w:r w:rsidR="00C702DD">
        <w:t xml:space="preserve"> auch</w:t>
      </w:r>
      <w:r w:rsidR="0086276A">
        <w:t xml:space="preserve"> auf anderen Pla</w:t>
      </w:r>
      <w:r w:rsidR="0086276A">
        <w:t>t</w:t>
      </w:r>
      <w:r w:rsidR="0086276A">
        <w:t>tenformen, wie Windows</w:t>
      </w:r>
      <w:r w:rsidR="006A6DC8" w:rsidRPr="00531819">
        <w:rPr>
          <w:rFonts w:cs="Arial"/>
          <w:vertAlign w:val="superscript"/>
        </w:rPr>
        <w:t>®</w:t>
      </w:r>
      <w:r w:rsidR="0086276A">
        <w:t xml:space="preserve"> Mobile oder Apple </w:t>
      </w:r>
      <w:proofErr w:type="spellStart"/>
      <w:r w:rsidR="0086276A">
        <w:t>iOS</w:t>
      </w:r>
      <w:proofErr w:type="spellEnd"/>
      <w:r w:rsidR="0086276A">
        <w:t xml:space="preserve"> zu portieren.</w:t>
      </w:r>
    </w:p>
    <w:p w:rsidR="00636949" w:rsidRDefault="00636949" w:rsidP="00035773">
      <w:r>
        <w:t>Die mobile</w:t>
      </w:r>
      <w:r w:rsidR="00273882">
        <w:t xml:space="preserve"> Anwendung stellt derzeit nur beispielhafte</w:t>
      </w:r>
      <w:r>
        <w:t xml:space="preserve"> </w:t>
      </w:r>
      <w:r w:rsidR="00505BB9">
        <w:t>Grundf</w:t>
      </w:r>
      <w:r>
        <w:t xml:space="preserve">unktionen für den Benutzer zur Verfügung. Als Grundlage für die Beurteilung der Durchführbarkeit ist die </w:t>
      </w:r>
      <w:r w:rsidR="00505BB9">
        <w:t xml:space="preserve">bisherige </w:t>
      </w:r>
      <w:r>
        <w:t xml:space="preserve">Implementierung aus </w:t>
      </w:r>
      <w:r w:rsidR="00505BB9">
        <w:t>Sicht des Verfassers</w:t>
      </w:r>
      <w:r>
        <w:t xml:space="preserve"> ausreichend. </w:t>
      </w:r>
      <w:r w:rsidR="00D30D24">
        <w:t>Weiter</w:t>
      </w:r>
      <w:r w:rsidR="0086276A">
        <w:t>e</w:t>
      </w:r>
      <w:r w:rsidR="00D30D24">
        <w:t xml:space="preserve"> Anwendungsfälle sind auf dieser Grundlage durchaus </w:t>
      </w:r>
      <w:r w:rsidR="005D24E4">
        <w:t>realisierbar</w:t>
      </w:r>
      <w:r w:rsidR="00D30D24">
        <w:t xml:space="preserve">. So konnte gezeigt werden, dass </w:t>
      </w:r>
      <w:r w:rsidR="00505BB9">
        <w:t xml:space="preserve">schon </w:t>
      </w:r>
      <w:r w:rsidR="00D30D24">
        <w:t>mit Hilfe einfacher Mittel der Zugriff auf die zugru</w:t>
      </w:r>
      <w:r w:rsidR="00D30D24">
        <w:t>n</w:t>
      </w:r>
      <w:r w:rsidR="00D30D24">
        <w:t>deliegende Datenbank ermögl</w:t>
      </w:r>
      <w:r w:rsidR="005D24E4">
        <w:t>icht werden kann. Nachfolgend mü</w:t>
      </w:r>
      <w:r w:rsidR="00D30D24">
        <w:t>ss</w:t>
      </w:r>
      <w:r w:rsidR="005D24E4">
        <w:t>en</w:t>
      </w:r>
      <w:r w:rsidR="00D30D24">
        <w:t xml:space="preserve"> </w:t>
      </w:r>
      <w:r w:rsidR="005D24E4">
        <w:t>Test</w:t>
      </w:r>
      <w:r w:rsidR="00505BB9">
        <w:t>s</w:t>
      </w:r>
      <w:r w:rsidR="005D24E4">
        <w:t xml:space="preserve"> der</w:t>
      </w:r>
      <w:r w:rsidR="00D30D24">
        <w:t xml:space="preserve"> </w:t>
      </w:r>
      <w:r w:rsidR="00505BB9">
        <w:t>Us</w:t>
      </w:r>
      <w:r w:rsidR="006C3613">
        <w:t>a</w:t>
      </w:r>
      <w:r w:rsidR="00505BB9">
        <w:t>bility</w:t>
      </w:r>
      <w:r w:rsidR="00D30D24">
        <w:t xml:space="preserve"> und </w:t>
      </w:r>
      <w:r w:rsidR="00505BB9">
        <w:t>der Nutzer-</w:t>
      </w:r>
      <w:r w:rsidR="00D30D24">
        <w:t>Akzept</w:t>
      </w:r>
      <w:r w:rsidR="00505BB9">
        <w:t>a</w:t>
      </w:r>
      <w:r w:rsidR="00D30D24">
        <w:t xml:space="preserve">nz </w:t>
      </w:r>
      <w:r w:rsidR="005D24E4">
        <w:t xml:space="preserve">in der Praxis </w:t>
      </w:r>
      <w:r w:rsidR="00D30D24">
        <w:t>zeigen, ob die Anwendung für die Benutzer</w:t>
      </w:r>
      <w:r w:rsidR="00CC1FBE">
        <w:t xml:space="preserve"> den </w:t>
      </w:r>
      <w:r w:rsidR="00505BB9">
        <w:t>erwarteten</w:t>
      </w:r>
      <w:r w:rsidR="00CC1FBE">
        <w:t xml:space="preserve"> Nutzen bringt.</w:t>
      </w:r>
    </w:p>
    <w:p w:rsidR="001552DE" w:rsidRDefault="002E0378" w:rsidP="00035773">
      <w:r>
        <w:t>Die Implementierung der Testklassen ist ebenfalls erfolgreich verlaufen. Alle</w:t>
      </w:r>
      <w:r>
        <w:t>r</w:t>
      </w:r>
      <w:r>
        <w:t>dings ist dabei die Beschränkung auf einzelne Unit-Tests erfolgt, die die spezie</w:t>
      </w:r>
      <w:r>
        <w:t>l</w:t>
      </w:r>
      <w:r>
        <w:t xml:space="preserve">len Sachverhalte von Android-Anwendungen näher betrachten. Die Durchführung weiterer Tests </w:t>
      </w:r>
      <w:r w:rsidR="006A6DC8">
        <w:t>ist in die praktische</w:t>
      </w:r>
      <w:r>
        <w:t xml:space="preserve"> Testphase zu integrieren.</w:t>
      </w:r>
    </w:p>
    <w:p w:rsidR="001552DE" w:rsidRDefault="001552DE" w:rsidP="00035773">
      <w:pPr>
        <w:sectPr w:rsidR="001552DE" w:rsidSect="00AB070B">
          <w:headerReference w:type="even" r:id="rId28"/>
          <w:headerReference w:type="default" r:id="rId29"/>
          <w:footerReference w:type="even" r:id="rId30"/>
          <w:footerReference w:type="default" r:id="rId31"/>
          <w:headerReference w:type="first" r:id="rId32"/>
          <w:footerReference w:type="first" r:id="rId33"/>
          <w:type w:val="continuous"/>
          <w:pgSz w:w="11906" w:h="16838" w:code="9"/>
          <w:pgMar w:top="1418" w:right="1701" w:bottom="1418" w:left="2268" w:header="284" w:footer="284" w:gutter="0"/>
          <w:pgNumType w:start="1"/>
          <w:cols w:space="708"/>
          <w:docGrid w:linePitch="360"/>
        </w:sectPr>
      </w:pPr>
    </w:p>
    <w:p w:rsidR="00925EE5" w:rsidRDefault="00925EE5" w:rsidP="00035773">
      <w:r>
        <w:lastRenderedPageBreak/>
        <w:br w:type="page"/>
      </w:r>
    </w:p>
    <w:bookmarkStart w:id="152" w:name="_Toc301695448" w:displacedByCustomXml="next"/>
    <w:sdt>
      <w:sdtPr>
        <w:rPr>
          <w:b w:val="0"/>
          <w:bCs w:val="0"/>
          <w:sz w:val="22"/>
          <w:szCs w:val="22"/>
        </w:rPr>
        <w:id w:val="-2146190804"/>
        <w:docPartObj>
          <w:docPartGallery w:val="Bibliographies"/>
          <w:docPartUnique/>
        </w:docPartObj>
      </w:sdtPr>
      <w:sdtContent>
        <w:p w:rsidR="00F57DF8" w:rsidRPr="00514BCF" w:rsidRDefault="00F57DF8" w:rsidP="00F57DF8">
          <w:pPr>
            <w:pStyle w:val="myAnhang"/>
            <w:rPr>
              <w:lang w:bidi="en-US"/>
            </w:rPr>
          </w:pPr>
          <w:r w:rsidRPr="00514BCF">
            <w:rPr>
              <w:lang w:bidi="en-US"/>
            </w:rPr>
            <w:t>Literaturverzeichnis</w:t>
          </w:r>
          <w:bookmarkEnd w:id="152"/>
        </w:p>
        <w:sdt>
          <w:sdtPr>
            <w:rPr>
              <w:sz w:val="21"/>
              <w:szCs w:val="21"/>
            </w:rPr>
            <w:id w:val="111145805"/>
            <w:bibliography/>
          </w:sdtPr>
          <w:sdtEndPr>
            <w:rPr>
              <w:sz w:val="22"/>
              <w:szCs w:val="22"/>
            </w:rPr>
          </w:sdtEndPr>
          <w:sdtContent>
            <w:p w:rsidR="00F57DF8" w:rsidRPr="003F1D9D" w:rsidRDefault="00F57DF8" w:rsidP="00F57DF8">
              <w:pPr>
                <w:pStyle w:val="Literaturverzeichnis"/>
                <w:ind w:left="1134" w:hanging="1134"/>
                <w:jc w:val="left"/>
                <w:rPr>
                  <w:noProof/>
                  <w:sz w:val="21"/>
                  <w:szCs w:val="21"/>
                </w:rPr>
              </w:pPr>
              <w:r w:rsidRPr="003F1D9D">
                <w:rPr>
                  <w:rFonts w:cs="Arial"/>
                  <w:sz w:val="21"/>
                  <w:szCs w:val="21"/>
                </w:rPr>
                <w:t>[And11]</w:t>
              </w:r>
              <w:r w:rsidRPr="003F1D9D">
                <w:rPr>
                  <w:sz w:val="21"/>
                  <w:szCs w:val="21"/>
                </w:rPr>
                <w:tab/>
              </w:r>
              <w:r w:rsidRPr="003F1D9D">
                <w:rPr>
                  <w:sz w:val="21"/>
                  <w:szCs w:val="21"/>
                </w:rPr>
                <w:fldChar w:fldCharType="begin"/>
              </w:r>
              <w:r w:rsidRPr="003F1D9D">
                <w:rPr>
                  <w:sz w:val="21"/>
                  <w:szCs w:val="21"/>
                </w:rPr>
                <w:instrText>BIBLIOGRAPHY</w:instrText>
              </w:r>
              <w:r w:rsidRPr="003F1D9D">
                <w:rPr>
                  <w:sz w:val="21"/>
                  <w:szCs w:val="21"/>
                </w:rPr>
                <w:fldChar w:fldCharType="separate"/>
              </w:r>
              <w:r w:rsidRPr="003F1D9D">
                <w:rPr>
                  <w:i/>
                  <w:iCs/>
                  <w:noProof/>
                  <w:sz w:val="21"/>
                  <w:szCs w:val="21"/>
                </w:rPr>
                <w:t>android developers:</w:t>
              </w:r>
              <w:r w:rsidRPr="003F1D9D">
                <w:rPr>
                  <w:noProof/>
                  <w:sz w:val="21"/>
                  <w:szCs w:val="21"/>
                </w:rPr>
                <w:t xml:space="preserve"> http://developer.android.com/guide/topics/testing/index.html </w:t>
              </w:r>
              <w:r w:rsidRPr="003F1D9D">
                <w:rPr>
                  <w:noProof/>
                  <w:sz w:val="21"/>
                  <w:szCs w:val="21"/>
                </w:rPr>
                <w:br/>
                <w:t>(Zugriff: 28.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sz w:val="21"/>
                  <w:szCs w:val="21"/>
                </w:rPr>
                <w:t xml:space="preserve">[Bur10] </w:t>
              </w:r>
              <w:r w:rsidRPr="003F1D9D">
                <w:rPr>
                  <w:sz w:val="21"/>
                  <w:szCs w:val="21"/>
                </w:rPr>
                <w:tab/>
              </w:r>
              <w:r w:rsidRPr="001939BF">
                <w:rPr>
                  <w:smallCaps/>
                  <w:noProof/>
                  <w:sz w:val="21"/>
                  <w:szCs w:val="21"/>
                </w:rPr>
                <w:t>Burke, Bill</w:t>
              </w:r>
              <w:r w:rsidRPr="003F1D9D">
                <w:rPr>
                  <w:noProof/>
                  <w:sz w:val="21"/>
                  <w:szCs w:val="21"/>
                </w:rPr>
                <w:t xml:space="preserve">: </w:t>
              </w:r>
              <w:r w:rsidRPr="003F1D9D">
                <w:rPr>
                  <w:i/>
                  <w:iCs/>
                  <w:noProof/>
                  <w:sz w:val="21"/>
                  <w:szCs w:val="21"/>
                </w:rPr>
                <w:t>RESTful Java with JAX-RS.</w:t>
              </w:r>
              <w:r w:rsidRPr="003F1D9D">
                <w:rPr>
                  <w:noProof/>
                  <w:sz w:val="21"/>
                  <w:szCs w:val="21"/>
                </w:rPr>
                <w:t xml:space="preserve"> Sebastopol: </w:t>
              </w:r>
              <w:r w:rsidRPr="003F1D9D">
                <w:rPr>
                  <w:noProof/>
                  <w:sz w:val="21"/>
                  <w:szCs w:val="21"/>
                </w:rPr>
                <w:br/>
                <w:t>O'Reilly, 2010.</w:t>
              </w:r>
            </w:p>
            <w:p w:rsidR="00F57DF8" w:rsidRPr="003F1D9D" w:rsidRDefault="00F57DF8" w:rsidP="00F57DF8">
              <w:pPr>
                <w:pStyle w:val="Literaturverzeichnis"/>
                <w:ind w:left="1134" w:hanging="1134"/>
                <w:jc w:val="left"/>
                <w:rPr>
                  <w:noProof/>
                  <w:sz w:val="21"/>
                  <w:szCs w:val="21"/>
                </w:rPr>
              </w:pPr>
              <w:r w:rsidRPr="003F1D9D">
                <w:rPr>
                  <w:rFonts w:cs="Arial"/>
                  <w:sz w:val="21"/>
                  <w:szCs w:val="21"/>
                </w:rPr>
                <w:t>[Fie00]</w:t>
              </w:r>
              <w:r w:rsidRPr="003F1D9D">
                <w:rPr>
                  <w:rFonts w:cs="Arial"/>
                  <w:sz w:val="21"/>
                  <w:szCs w:val="21"/>
                </w:rPr>
                <w:tab/>
              </w:r>
              <w:r w:rsidRPr="001939BF">
                <w:rPr>
                  <w:smallCaps/>
                  <w:noProof/>
                  <w:sz w:val="21"/>
                  <w:szCs w:val="21"/>
                </w:rPr>
                <w:t>Fielding, Roy Thomas</w:t>
              </w:r>
              <w:r w:rsidRPr="003F1D9D">
                <w:rPr>
                  <w:noProof/>
                  <w:sz w:val="21"/>
                  <w:szCs w:val="21"/>
                </w:rPr>
                <w:t xml:space="preserve">: </w:t>
              </w:r>
              <w:r w:rsidRPr="003F1D9D">
                <w:rPr>
                  <w:i/>
                  <w:iCs/>
                  <w:noProof/>
                  <w:sz w:val="21"/>
                  <w:szCs w:val="21"/>
                </w:rPr>
                <w:t>www.ics.uci.edu.</w:t>
              </w:r>
              <w:r w:rsidRPr="003F1D9D">
                <w:rPr>
                  <w:noProof/>
                  <w:sz w:val="21"/>
                  <w:szCs w:val="21"/>
                </w:rPr>
                <w:t xml:space="preserve"> 2000. http://www.ics.uci.edu/~fielding/pubs/dissertation/rest_arch_style.htm (Zugriff: 20. 06. 2011).</w:t>
              </w:r>
            </w:p>
            <w:p w:rsidR="00F57DF8" w:rsidRPr="003F1D9D" w:rsidRDefault="00F57DF8" w:rsidP="00F57DF8">
              <w:pPr>
                <w:pStyle w:val="Literaturverzeichnis"/>
                <w:ind w:left="1134" w:hanging="1134"/>
                <w:jc w:val="left"/>
                <w:rPr>
                  <w:noProof/>
                  <w:sz w:val="21"/>
                  <w:szCs w:val="21"/>
                </w:rPr>
              </w:pPr>
              <w:r w:rsidRPr="003F1D9D">
                <w:rPr>
                  <w:noProof/>
                  <w:sz w:val="21"/>
                  <w:szCs w:val="21"/>
                </w:rPr>
                <w:t>[Gra2005]</w:t>
              </w:r>
              <w:r w:rsidRPr="003F1D9D">
                <w:rPr>
                  <w:noProof/>
                  <w:sz w:val="21"/>
                  <w:szCs w:val="21"/>
                </w:rPr>
                <w:tab/>
              </w:r>
              <w:r w:rsidRPr="001939BF">
                <w:rPr>
                  <w:smallCaps/>
                  <w:noProof/>
                  <w:sz w:val="21"/>
                  <w:szCs w:val="21"/>
                </w:rPr>
                <w:t>Graham, Steve</w:t>
              </w:r>
              <w:r w:rsidRPr="003F1D9D">
                <w:rPr>
                  <w:noProof/>
                  <w:sz w:val="21"/>
                  <w:szCs w:val="21"/>
                </w:rPr>
                <w:t xml:space="preserve">; </w:t>
              </w:r>
              <w:r w:rsidRPr="003F1D9D">
                <w:rPr>
                  <w:i/>
                  <w:iCs/>
                  <w:noProof/>
                  <w:sz w:val="21"/>
                  <w:szCs w:val="21"/>
                </w:rPr>
                <w:t>Building Web Services with Java.</w:t>
              </w:r>
              <w:r w:rsidRPr="003F1D9D">
                <w:rPr>
                  <w:noProof/>
                  <w:sz w:val="21"/>
                  <w:szCs w:val="21"/>
                </w:rPr>
                <w:t xml:space="preserve"> Indianapolis, </w:t>
              </w:r>
              <w:r w:rsidRPr="003F1D9D">
                <w:rPr>
                  <w:noProof/>
                  <w:sz w:val="21"/>
                  <w:szCs w:val="21"/>
                </w:rPr>
                <w:br/>
                <w:t>Sams Publishing, 2005.</w:t>
              </w:r>
            </w:p>
            <w:p w:rsidR="00F57DF8" w:rsidRDefault="00F57DF8" w:rsidP="00F57DF8">
              <w:pPr>
                <w:pStyle w:val="Literaturverzeichnis"/>
                <w:ind w:left="1134" w:hanging="1134"/>
                <w:jc w:val="left"/>
                <w:rPr>
                  <w:noProof/>
                  <w:sz w:val="21"/>
                  <w:szCs w:val="21"/>
                </w:rPr>
              </w:pPr>
              <w:r w:rsidRPr="003F1D9D">
                <w:rPr>
                  <w:noProof/>
                  <w:sz w:val="21"/>
                  <w:szCs w:val="21"/>
                </w:rPr>
                <w:t>[HT03]</w:t>
              </w:r>
              <w:r w:rsidRPr="003F1D9D">
                <w:rPr>
                  <w:noProof/>
                  <w:sz w:val="21"/>
                  <w:szCs w:val="21"/>
                </w:rPr>
                <w:tab/>
              </w:r>
              <w:r w:rsidRPr="001939BF">
                <w:rPr>
                  <w:smallCaps/>
                  <w:noProof/>
                  <w:sz w:val="21"/>
                  <w:szCs w:val="21"/>
                </w:rPr>
                <w:t>Hunt, Andrew</w:t>
              </w:r>
              <w:r w:rsidRPr="003F1D9D">
                <w:rPr>
                  <w:noProof/>
                  <w:sz w:val="21"/>
                  <w:szCs w:val="21"/>
                </w:rPr>
                <w:t xml:space="preserve">; </w:t>
              </w:r>
              <w:r w:rsidRPr="001939BF">
                <w:rPr>
                  <w:smallCaps/>
                  <w:noProof/>
                  <w:sz w:val="21"/>
                  <w:szCs w:val="21"/>
                </w:rPr>
                <w:t>Thomas, David</w:t>
              </w:r>
              <w:r w:rsidRPr="003F1D9D">
                <w:rPr>
                  <w:noProof/>
                  <w:sz w:val="21"/>
                  <w:szCs w:val="21"/>
                </w:rPr>
                <w:t xml:space="preserve">: </w:t>
              </w:r>
              <w:r w:rsidRPr="003F1D9D">
                <w:rPr>
                  <w:i/>
                  <w:iCs/>
                  <w:noProof/>
                  <w:sz w:val="21"/>
                  <w:szCs w:val="21"/>
                </w:rPr>
                <w:t>Der Pragmatische Programmierer.</w:t>
              </w:r>
              <w:r w:rsidRPr="003F1D9D">
                <w:rPr>
                  <w:noProof/>
                  <w:sz w:val="21"/>
                  <w:szCs w:val="21"/>
                </w:rPr>
                <w:t xml:space="preserve"> München: Hanser, 2003.</w:t>
              </w:r>
            </w:p>
            <w:p w:rsidR="00F57DF8" w:rsidRPr="003F1D9D" w:rsidRDefault="00F57DF8" w:rsidP="00F57DF8">
              <w:pPr>
                <w:pStyle w:val="Literaturverzeichnis"/>
                <w:ind w:left="1134" w:hanging="1134"/>
                <w:rPr>
                  <w:noProof/>
                  <w:sz w:val="21"/>
                  <w:szCs w:val="21"/>
                </w:rPr>
              </w:pPr>
              <w:r w:rsidRPr="003F1D9D">
                <w:rPr>
                  <w:iCs/>
                  <w:noProof/>
                  <w:sz w:val="21"/>
                  <w:szCs w:val="21"/>
                </w:rPr>
                <w:t>[Jso11]</w:t>
              </w:r>
              <w:r w:rsidR="00706945">
                <w:rPr>
                  <w:i/>
                  <w:iCs/>
                  <w:noProof/>
                  <w:sz w:val="21"/>
                  <w:szCs w:val="21"/>
                </w:rPr>
                <w:tab/>
              </w:r>
              <w:r w:rsidRPr="003F1D9D">
                <w:rPr>
                  <w:noProof/>
                  <w:sz w:val="21"/>
                  <w:szCs w:val="21"/>
                </w:rPr>
                <w:t>www.json.org/xml.html (Zugriff: 23.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sz w:val="21"/>
                  <w:szCs w:val="21"/>
                </w:rPr>
                <w:t>[Jun11]</w:t>
              </w:r>
              <w:r w:rsidRPr="003F1D9D">
                <w:rPr>
                  <w:sz w:val="21"/>
                  <w:szCs w:val="21"/>
                </w:rPr>
                <w:tab/>
              </w:r>
              <w:r w:rsidRPr="001939BF">
                <w:rPr>
                  <w:smallCaps/>
                  <w:noProof/>
                  <w:sz w:val="21"/>
                  <w:szCs w:val="21"/>
                </w:rPr>
                <w:t>Junginger, Markus</w:t>
              </w:r>
              <w:r w:rsidRPr="003F1D9D">
                <w:rPr>
                  <w:noProof/>
                  <w:sz w:val="21"/>
                  <w:szCs w:val="21"/>
                </w:rPr>
                <w:t xml:space="preserve">: „Historie der Android-Versionen.“ </w:t>
              </w:r>
              <w:r w:rsidRPr="003F1D9D">
                <w:rPr>
                  <w:i/>
                  <w:iCs/>
                  <w:noProof/>
                  <w:sz w:val="21"/>
                  <w:szCs w:val="21"/>
                </w:rPr>
                <w:t>android360</w:t>
              </w:r>
              <w:r w:rsidRPr="003F1D9D">
                <w:rPr>
                  <w:noProof/>
                  <w:sz w:val="21"/>
                  <w:szCs w:val="21"/>
                </w:rPr>
                <w:t>,</w:t>
              </w:r>
              <w:r w:rsidRPr="003F1D9D">
                <w:rPr>
                  <w:noProof/>
                  <w:sz w:val="21"/>
                  <w:szCs w:val="21"/>
                </w:rPr>
                <w:br/>
                <w:t>01. 06. 2011.</w:t>
              </w:r>
            </w:p>
            <w:p w:rsidR="00F57DF8" w:rsidRPr="003F1D9D" w:rsidRDefault="00F57DF8" w:rsidP="00F57DF8">
              <w:pPr>
                <w:pStyle w:val="Literaturverzeichnis"/>
                <w:ind w:left="1134" w:hanging="1134"/>
                <w:jc w:val="left"/>
                <w:rPr>
                  <w:sz w:val="21"/>
                  <w:szCs w:val="21"/>
                </w:rPr>
              </w:pPr>
              <w:r w:rsidRPr="003F1D9D">
                <w:rPr>
                  <w:noProof/>
                  <w:sz w:val="21"/>
                  <w:szCs w:val="21"/>
                </w:rPr>
                <w:t>[Krä11]</w:t>
              </w:r>
              <w:r w:rsidRPr="003F1D9D">
                <w:rPr>
                  <w:noProof/>
                  <w:sz w:val="21"/>
                  <w:szCs w:val="21"/>
                </w:rPr>
                <w:tab/>
              </w:r>
              <w:r w:rsidRPr="001939BF">
                <w:rPr>
                  <w:smallCaps/>
                  <w:noProof/>
                  <w:sz w:val="21"/>
                  <w:szCs w:val="21"/>
                </w:rPr>
                <w:t>Krämer, Walter</w:t>
              </w:r>
              <w:r w:rsidRPr="003F1D9D">
                <w:rPr>
                  <w:noProof/>
                  <w:sz w:val="21"/>
                  <w:szCs w:val="21"/>
                </w:rPr>
                <w:t xml:space="preserve">: </w:t>
              </w:r>
              <w:r w:rsidRPr="003F1D9D">
                <w:rPr>
                  <w:i/>
                  <w:iCs/>
                  <w:noProof/>
                  <w:sz w:val="21"/>
                  <w:szCs w:val="21"/>
                </w:rPr>
                <w:t>http://www.speedikon-dams.de.</w:t>
              </w:r>
              <w:r w:rsidRPr="003F1D9D">
                <w:rPr>
                  <w:noProof/>
                  <w:sz w:val="21"/>
                  <w:szCs w:val="21"/>
                </w:rPr>
                <w:t xml:space="preserve"> </w:t>
              </w:r>
              <w:r w:rsidRPr="003F1D9D">
                <w:rPr>
                  <w:noProof/>
                  <w:sz w:val="21"/>
                  <w:szCs w:val="21"/>
                </w:rPr>
                <w:br/>
                <w:t xml:space="preserve">http://www.speedikon-dams.de/download/produktinformation.pdf </w:t>
              </w:r>
              <w:r w:rsidRPr="003F1D9D">
                <w:rPr>
                  <w:noProof/>
                  <w:sz w:val="21"/>
                  <w:szCs w:val="21"/>
                </w:rPr>
                <w:br/>
                <w:t>(Zugriff: 20. 07</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noProof/>
                  <w:sz w:val="21"/>
                  <w:szCs w:val="21"/>
                </w:rPr>
                <w:t>[MH04]</w:t>
              </w:r>
              <w:r w:rsidRPr="003F1D9D">
                <w:rPr>
                  <w:noProof/>
                  <w:sz w:val="21"/>
                  <w:szCs w:val="21"/>
                </w:rPr>
                <w:tab/>
              </w:r>
              <w:r w:rsidRPr="001939BF">
                <w:rPr>
                  <w:smallCaps/>
                  <w:noProof/>
                  <w:sz w:val="21"/>
                  <w:szCs w:val="21"/>
                </w:rPr>
                <w:t>Massol, Vincent</w:t>
              </w:r>
              <w:r w:rsidRPr="003F1D9D">
                <w:rPr>
                  <w:noProof/>
                  <w:sz w:val="21"/>
                  <w:szCs w:val="21"/>
                </w:rPr>
                <w:t xml:space="preserve">; </w:t>
              </w:r>
              <w:r w:rsidRPr="001939BF">
                <w:rPr>
                  <w:smallCaps/>
                  <w:noProof/>
                  <w:sz w:val="21"/>
                  <w:szCs w:val="21"/>
                </w:rPr>
                <w:t>Husted, Ted</w:t>
              </w:r>
              <w:r w:rsidRPr="003F1D9D">
                <w:rPr>
                  <w:noProof/>
                  <w:sz w:val="21"/>
                  <w:szCs w:val="21"/>
                </w:rPr>
                <w:t xml:space="preserve">: </w:t>
              </w:r>
              <w:r w:rsidRPr="003F1D9D">
                <w:rPr>
                  <w:i/>
                  <w:iCs/>
                  <w:noProof/>
                  <w:sz w:val="21"/>
                  <w:szCs w:val="21"/>
                </w:rPr>
                <w:t>JUnit in Action.</w:t>
              </w:r>
              <w:r w:rsidRPr="003F1D9D">
                <w:rPr>
                  <w:noProof/>
                  <w:sz w:val="21"/>
                  <w:szCs w:val="21"/>
                </w:rPr>
                <w:t xml:space="preserve"> Greenwich: </w:t>
              </w:r>
              <w:r w:rsidRPr="003F1D9D">
                <w:rPr>
                  <w:noProof/>
                  <w:sz w:val="21"/>
                  <w:szCs w:val="21"/>
                </w:rPr>
                <w:br/>
                <w:t>Manning, 2004.</w:t>
              </w:r>
            </w:p>
            <w:p w:rsidR="00F57DF8" w:rsidRPr="003F1D9D" w:rsidRDefault="00F57DF8" w:rsidP="00F57DF8">
              <w:pPr>
                <w:pStyle w:val="Literaturverzeichnis"/>
                <w:ind w:left="1134" w:hanging="1134"/>
                <w:jc w:val="left"/>
                <w:rPr>
                  <w:noProof/>
                  <w:sz w:val="21"/>
                  <w:szCs w:val="21"/>
                </w:rPr>
              </w:pPr>
              <w:r w:rsidRPr="003F1D9D">
                <w:rPr>
                  <w:noProof/>
                  <w:sz w:val="21"/>
                  <w:szCs w:val="21"/>
                </w:rPr>
                <w:t>[RS05]</w:t>
              </w:r>
              <w:r w:rsidRPr="003F1D9D">
                <w:rPr>
                  <w:noProof/>
                  <w:sz w:val="21"/>
                  <w:szCs w:val="21"/>
                </w:rPr>
                <w:tab/>
              </w:r>
              <w:r w:rsidRPr="001939BF">
                <w:rPr>
                  <w:smallCaps/>
                  <w:noProof/>
                  <w:sz w:val="21"/>
                  <w:szCs w:val="21"/>
                </w:rPr>
                <w:t>Rainsberger, J.B.</w:t>
              </w:r>
              <w:r w:rsidRPr="003F1D9D">
                <w:rPr>
                  <w:noProof/>
                  <w:sz w:val="21"/>
                  <w:szCs w:val="21"/>
                </w:rPr>
                <w:t xml:space="preserve">; </w:t>
              </w:r>
              <w:r w:rsidRPr="001939BF">
                <w:rPr>
                  <w:smallCaps/>
                  <w:noProof/>
                  <w:sz w:val="21"/>
                  <w:szCs w:val="21"/>
                </w:rPr>
                <w:t>Stirling, Scott</w:t>
              </w:r>
              <w:r w:rsidRPr="003F1D9D">
                <w:rPr>
                  <w:noProof/>
                  <w:sz w:val="21"/>
                  <w:szCs w:val="21"/>
                </w:rPr>
                <w:t xml:space="preserve">: </w:t>
              </w:r>
              <w:r w:rsidRPr="003F1D9D">
                <w:rPr>
                  <w:i/>
                  <w:iCs/>
                  <w:noProof/>
                  <w:sz w:val="21"/>
                  <w:szCs w:val="21"/>
                </w:rPr>
                <w:t>JUnit Recipes.</w:t>
              </w:r>
              <w:r w:rsidRPr="003F1D9D">
                <w:rPr>
                  <w:noProof/>
                  <w:sz w:val="21"/>
                  <w:szCs w:val="21"/>
                </w:rPr>
                <w:t xml:space="preserve"> Greenwich: </w:t>
              </w:r>
              <w:r w:rsidRPr="003F1D9D">
                <w:rPr>
                  <w:noProof/>
                  <w:sz w:val="21"/>
                  <w:szCs w:val="21"/>
                </w:rPr>
                <w:br/>
                <w:t>Manning, 2005.</w:t>
              </w:r>
            </w:p>
            <w:p w:rsidR="00F57DF8" w:rsidRPr="003F1D9D" w:rsidRDefault="00F57DF8" w:rsidP="00F57DF8">
              <w:pPr>
                <w:pStyle w:val="Literaturverzeichnis"/>
                <w:ind w:left="1134" w:hanging="1134"/>
                <w:jc w:val="left"/>
                <w:rPr>
                  <w:noProof/>
                  <w:sz w:val="21"/>
                  <w:szCs w:val="21"/>
                </w:rPr>
              </w:pPr>
              <w:r w:rsidRPr="003F1D9D">
                <w:rPr>
                  <w:noProof/>
                  <w:sz w:val="21"/>
                  <w:szCs w:val="21"/>
                </w:rPr>
                <w:t>[Sch11]</w:t>
              </w:r>
              <w:r w:rsidRPr="003F1D9D">
                <w:rPr>
                  <w:noProof/>
                  <w:sz w:val="21"/>
                  <w:szCs w:val="21"/>
                </w:rPr>
                <w:tab/>
              </w:r>
              <w:r w:rsidRPr="001939BF">
                <w:rPr>
                  <w:smallCaps/>
                  <w:noProof/>
                  <w:sz w:val="21"/>
                  <w:szCs w:val="21"/>
                </w:rPr>
                <w:t>Schumann, Jens</w:t>
              </w:r>
              <w:r w:rsidRPr="003F1D9D">
                <w:rPr>
                  <w:noProof/>
                  <w:sz w:val="21"/>
                  <w:szCs w:val="21"/>
                </w:rPr>
                <w:t xml:space="preserve">: </w:t>
              </w:r>
              <w:r w:rsidRPr="003F1D9D">
                <w:rPr>
                  <w:i/>
                  <w:iCs/>
                  <w:noProof/>
                  <w:sz w:val="21"/>
                  <w:szCs w:val="21"/>
                </w:rPr>
                <w:t>heise online.</w:t>
              </w:r>
              <w:r w:rsidRPr="003F1D9D">
                <w:rPr>
                  <w:noProof/>
                  <w:sz w:val="21"/>
                  <w:szCs w:val="21"/>
                </w:rPr>
                <w:t xml:space="preserve"> 23. 05. 2011. http://www.heise.de/developer/artikel/Webservices-mit-Java-EE-6-JAX-WS-und-RESTful-Services-1247464.html (Zugriff: 20. 06</w:t>
              </w:r>
              <w:r w:rsidR="00A665D8">
                <w:rPr>
                  <w:noProof/>
                  <w:sz w:val="21"/>
                  <w:szCs w:val="21"/>
                </w:rPr>
                <w:t>.</w:t>
              </w:r>
              <w:r w:rsidRPr="003F1D9D">
                <w:rPr>
                  <w:noProof/>
                  <w:sz w:val="21"/>
                  <w:szCs w:val="21"/>
                </w:rPr>
                <w:t xml:space="preserve"> 2011).</w:t>
              </w:r>
            </w:p>
            <w:p w:rsidR="00F57DF8" w:rsidRPr="003F1D9D" w:rsidRDefault="00F57DF8" w:rsidP="00F57DF8">
              <w:pPr>
                <w:pStyle w:val="Literaturverzeichnis"/>
                <w:ind w:left="1134" w:hanging="1134"/>
                <w:jc w:val="left"/>
                <w:rPr>
                  <w:noProof/>
                  <w:sz w:val="21"/>
                  <w:szCs w:val="21"/>
                </w:rPr>
              </w:pPr>
              <w:r w:rsidRPr="003F1D9D">
                <w:rPr>
                  <w:iCs/>
                  <w:noProof/>
                  <w:sz w:val="21"/>
                  <w:szCs w:val="21"/>
                </w:rPr>
                <w:t>[W</w:t>
              </w:r>
              <w:r>
                <w:rPr>
                  <w:iCs/>
                  <w:noProof/>
                  <w:sz w:val="21"/>
                  <w:szCs w:val="21"/>
                </w:rPr>
                <w:t>or</w:t>
              </w:r>
              <w:r w:rsidRPr="003F1D9D">
                <w:rPr>
                  <w:iCs/>
                  <w:noProof/>
                  <w:sz w:val="21"/>
                  <w:szCs w:val="21"/>
                </w:rPr>
                <w:t>11]</w:t>
              </w:r>
              <w:r w:rsidRPr="003F1D9D">
                <w:rPr>
                  <w:i/>
                  <w:iCs/>
                  <w:noProof/>
                  <w:sz w:val="21"/>
                  <w:szCs w:val="21"/>
                </w:rPr>
                <w:tab/>
                <w:t>W</w:t>
              </w:r>
              <w:r>
                <w:rPr>
                  <w:i/>
                  <w:iCs/>
                  <w:noProof/>
                  <w:sz w:val="21"/>
                  <w:szCs w:val="21"/>
                </w:rPr>
                <w:t xml:space="preserve">orld Wide Web </w:t>
              </w:r>
              <w:r w:rsidRPr="003F1D9D">
                <w:rPr>
                  <w:i/>
                  <w:iCs/>
                  <w:noProof/>
                  <w:sz w:val="21"/>
                  <w:szCs w:val="21"/>
                </w:rPr>
                <w:t>C</w:t>
              </w:r>
              <w:r>
                <w:rPr>
                  <w:i/>
                  <w:iCs/>
                  <w:noProof/>
                  <w:sz w:val="21"/>
                  <w:szCs w:val="21"/>
                </w:rPr>
                <w:t>onsortium</w:t>
              </w:r>
              <w:r w:rsidRPr="003F1D9D">
                <w:rPr>
                  <w:i/>
                  <w:iCs/>
                  <w:noProof/>
                  <w:sz w:val="21"/>
                  <w:szCs w:val="21"/>
                </w:rPr>
                <w:t>.</w:t>
              </w:r>
              <w:r w:rsidRPr="003F1D9D">
                <w:rPr>
                  <w:noProof/>
                  <w:sz w:val="21"/>
                  <w:szCs w:val="21"/>
                </w:rPr>
                <w:t xml:space="preserve"> http://www.w3.org/Protocols/rfc2616/rfc2616-sec9.html </w:t>
              </w:r>
              <w:r w:rsidR="00E60CE4">
                <w:rPr>
                  <w:noProof/>
                  <w:sz w:val="21"/>
                  <w:szCs w:val="21"/>
                </w:rPr>
                <w:br/>
              </w:r>
              <w:r w:rsidRPr="003F1D9D">
                <w:rPr>
                  <w:noProof/>
                  <w:sz w:val="21"/>
                  <w:szCs w:val="21"/>
                </w:rPr>
                <w:t>(Zugriff: 16. 06</w:t>
              </w:r>
              <w:r w:rsidR="00A665D8">
                <w:rPr>
                  <w:noProof/>
                  <w:sz w:val="21"/>
                  <w:szCs w:val="21"/>
                </w:rPr>
                <w:t>.</w:t>
              </w:r>
              <w:r w:rsidRPr="003F1D9D">
                <w:rPr>
                  <w:noProof/>
                  <w:sz w:val="21"/>
                  <w:szCs w:val="21"/>
                </w:rPr>
                <w:t xml:space="preserve"> 2011).</w:t>
              </w:r>
            </w:p>
            <w:p w:rsidR="00F57DF8" w:rsidRPr="00F57DF8" w:rsidRDefault="00F57DF8" w:rsidP="00F57DF8">
              <w:pPr>
                <w:tabs>
                  <w:tab w:val="left" w:pos="1600"/>
                </w:tabs>
                <w:autoSpaceDE w:val="0"/>
                <w:autoSpaceDN w:val="0"/>
                <w:adjustRightInd w:val="0"/>
                <w:spacing w:after="0" w:line="300" w:lineRule="auto"/>
                <w:ind w:right="75"/>
                <w:jc w:val="left"/>
                <w:rPr>
                  <w:b/>
                  <w:bCs/>
                  <w:sz w:val="21"/>
                  <w:szCs w:val="21"/>
                </w:rPr>
              </w:pPr>
              <w:r w:rsidRPr="003F1D9D">
                <w:rPr>
                  <w:b/>
                  <w:bCs/>
                  <w:sz w:val="21"/>
                  <w:szCs w:val="21"/>
                </w:rPr>
                <w:fldChar w:fldCharType="end"/>
              </w:r>
            </w:p>
          </w:sdtContent>
        </w:sdt>
      </w:sdtContent>
    </w:sdt>
    <w:p w:rsidR="00F57DF8" w:rsidRDefault="00F57DF8" w:rsidP="00035773">
      <w:r>
        <w:br w:type="page"/>
      </w:r>
    </w:p>
    <w:p w:rsidR="00F57DF8" w:rsidRDefault="00F57DF8" w:rsidP="00035773">
      <w:r>
        <w:lastRenderedPageBreak/>
        <w:br w:type="page"/>
      </w:r>
    </w:p>
    <w:p w:rsidR="00B35109" w:rsidRDefault="00B35109" w:rsidP="00B35109">
      <w:pPr>
        <w:pStyle w:val="myAnhang"/>
      </w:pPr>
      <w:bookmarkStart w:id="153" w:name="_Toc301695449"/>
      <w:r w:rsidRPr="0070400D">
        <w:lastRenderedPageBreak/>
        <w:t>Abkürzungsverzeichnis</w:t>
      </w:r>
      <w:bookmarkEnd w:id="153"/>
    </w:p>
    <w:p w:rsidR="00B35109" w:rsidRDefault="00B35109" w:rsidP="00B35109">
      <w:pPr>
        <w:pStyle w:val="myAnhang"/>
        <w:rPr>
          <w:lang w:bidi="en-US"/>
        </w:rPr>
        <w:sectPr w:rsidR="00B35109" w:rsidSect="001552DE">
          <w:headerReference w:type="even" r:id="rId34"/>
          <w:headerReference w:type="default" r:id="rId35"/>
          <w:footerReference w:type="even" r:id="rId36"/>
          <w:footerReference w:type="default" r:id="rId37"/>
          <w:type w:val="continuous"/>
          <w:pgSz w:w="11906" w:h="16838" w:code="9"/>
          <w:pgMar w:top="1418" w:right="1701" w:bottom="1418" w:left="2268" w:header="284" w:footer="284" w:gutter="0"/>
          <w:cols w:space="708"/>
          <w:docGrid w:linePitch="360"/>
        </w:sectPr>
      </w:pPr>
    </w:p>
    <w:p w:rsidR="00B35109" w:rsidRPr="00D92239" w:rsidRDefault="00B35109" w:rsidP="00B35109">
      <w:pPr>
        <w:rPr>
          <w:lang w:bidi="en-US"/>
        </w:rPr>
      </w:pP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ep="1" w:space="1134"/>
          <w:titlePg/>
          <w:docGrid w:linePitch="360"/>
        </w:sectPr>
      </w:pPr>
      <w:r>
        <w:rPr>
          <w:rFonts w:cs="Arial"/>
        </w:rPr>
        <w:fldChar w:fldCharType="begin"/>
      </w:r>
      <w:r>
        <w:rPr>
          <w:rFonts w:cs="Arial"/>
        </w:rPr>
        <w:instrText xml:space="preserve"> INDEX \c "1" \z "1031" </w:instrText>
      </w:r>
      <w:r>
        <w:rPr>
          <w:rFonts w:cs="Arial"/>
        </w:rPr>
        <w:fldChar w:fldCharType="separate"/>
      </w:r>
    </w:p>
    <w:p w:rsidR="00B35109" w:rsidRDefault="00B35109" w:rsidP="00B35109">
      <w:pPr>
        <w:pStyle w:val="Index1"/>
      </w:pPr>
      <w:r w:rsidRPr="00593C6C">
        <w:lastRenderedPageBreak/>
        <w:t>API</w:t>
      </w:r>
    </w:p>
    <w:p w:rsidR="00B35109" w:rsidRDefault="00B35109" w:rsidP="00B35109">
      <w:pPr>
        <w:pStyle w:val="Index2"/>
        <w:tabs>
          <w:tab w:val="right" w:leader="dot" w:pos="7927"/>
        </w:tabs>
        <w:rPr>
          <w:noProof/>
        </w:rPr>
      </w:pPr>
      <w:r>
        <w:rPr>
          <w:noProof/>
        </w:rPr>
        <w:t xml:space="preserve">Application Programming Interface  </w:t>
      </w:r>
    </w:p>
    <w:p w:rsidR="00B35109" w:rsidRDefault="00B35109" w:rsidP="00B35109">
      <w:pPr>
        <w:pStyle w:val="Index1"/>
      </w:pPr>
      <w:r w:rsidRPr="00593C6C">
        <w:t>CPU</w:t>
      </w:r>
    </w:p>
    <w:p w:rsidR="00B35109" w:rsidRDefault="00B35109" w:rsidP="00B35109">
      <w:pPr>
        <w:pStyle w:val="Index2"/>
        <w:tabs>
          <w:tab w:val="right" w:leader="dot" w:pos="7927"/>
        </w:tabs>
        <w:rPr>
          <w:noProof/>
        </w:rPr>
      </w:pPr>
      <w:r>
        <w:rPr>
          <w:noProof/>
        </w:rPr>
        <w:t xml:space="preserve">Central Processing Unit  </w:t>
      </w:r>
    </w:p>
    <w:p w:rsidR="00B35109" w:rsidRDefault="00B35109" w:rsidP="00B35109">
      <w:pPr>
        <w:pStyle w:val="Index1"/>
      </w:pPr>
      <w:r>
        <w:t>DBMS</w:t>
      </w:r>
    </w:p>
    <w:p w:rsidR="00B35109" w:rsidRDefault="00B35109" w:rsidP="00B35109">
      <w:pPr>
        <w:pStyle w:val="Index2"/>
        <w:tabs>
          <w:tab w:val="right" w:leader="dot" w:pos="7927"/>
        </w:tabs>
        <w:rPr>
          <w:noProof/>
        </w:rPr>
      </w:pPr>
      <w:r>
        <w:rPr>
          <w:noProof/>
        </w:rPr>
        <w:t xml:space="preserve">Datenbank Management System  </w:t>
      </w:r>
    </w:p>
    <w:p w:rsidR="00B35109" w:rsidRDefault="00B35109" w:rsidP="00B35109">
      <w:pPr>
        <w:pStyle w:val="Index1"/>
      </w:pPr>
      <w:r>
        <w:t>DMZ</w:t>
      </w:r>
    </w:p>
    <w:p w:rsidR="00B35109" w:rsidRDefault="00B35109" w:rsidP="00B35109">
      <w:pPr>
        <w:pStyle w:val="Index2"/>
        <w:tabs>
          <w:tab w:val="right" w:leader="dot" w:pos="7927"/>
        </w:tabs>
        <w:rPr>
          <w:noProof/>
        </w:rPr>
      </w:pPr>
      <w:r>
        <w:rPr>
          <w:noProof/>
        </w:rPr>
        <w:t xml:space="preserve">Demilitarized Zone  </w:t>
      </w:r>
    </w:p>
    <w:p w:rsidR="00B35109" w:rsidRDefault="00B35109" w:rsidP="00B35109">
      <w:pPr>
        <w:pStyle w:val="Index1"/>
      </w:pPr>
      <w:r>
        <w:t>EAN</w:t>
      </w:r>
    </w:p>
    <w:p w:rsidR="00B35109" w:rsidRDefault="00B35109" w:rsidP="00B35109">
      <w:pPr>
        <w:pStyle w:val="Index2"/>
        <w:tabs>
          <w:tab w:val="right" w:leader="dot" w:pos="7927"/>
        </w:tabs>
        <w:rPr>
          <w:noProof/>
        </w:rPr>
      </w:pPr>
      <w:r>
        <w:rPr>
          <w:noProof/>
        </w:rPr>
        <w:t xml:space="preserve">European Article Number  </w:t>
      </w:r>
    </w:p>
    <w:p w:rsidR="00B35109" w:rsidRDefault="00B35109" w:rsidP="00B35109">
      <w:pPr>
        <w:pStyle w:val="Index1"/>
      </w:pPr>
      <w:r w:rsidRPr="00593C6C">
        <w:t>HTTP</w:t>
      </w:r>
    </w:p>
    <w:p w:rsidR="00B35109" w:rsidRDefault="00B35109" w:rsidP="00B35109">
      <w:pPr>
        <w:pStyle w:val="Index2"/>
        <w:tabs>
          <w:tab w:val="right" w:leader="dot" w:pos="7927"/>
        </w:tabs>
        <w:rPr>
          <w:noProof/>
        </w:rPr>
      </w:pPr>
      <w:r>
        <w:rPr>
          <w:noProof/>
        </w:rPr>
        <w:t xml:space="preserve">Hyper Text Transfer Protocol  </w:t>
      </w:r>
    </w:p>
    <w:p w:rsidR="00B35109" w:rsidRDefault="00B35109" w:rsidP="00B35109">
      <w:pPr>
        <w:pStyle w:val="Index1"/>
      </w:pPr>
      <w:r>
        <w:t>IP</w:t>
      </w:r>
    </w:p>
    <w:p w:rsidR="00B35109" w:rsidRDefault="00B35109" w:rsidP="00B35109">
      <w:pPr>
        <w:pStyle w:val="Index2"/>
        <w:tabs>
          <w:tab w:val="right" w:leader="dot" w:pos="7927"/>
        </w:tabs>
        <w:rPr>
          <w:noProof/>
        </w:rPr>
      </w:pPr>
      <w:r>
        <w:rPr>
          <w:noProof/>
        </w:rPr>
        <w:t xml:space="preserve">Internet Protocol  </w:t>
      </w:r>
    </w:p>
    <w:p w:rsidR="00B35109" w:rsidRDefault="00B35109" w:rsidP="00B35109">
      <w:pPr>
        <w:pStyle w:val="Index1"/>
      </w:pPr>
      <w:r>
        <w:t>ISBN</w:t>
      </w:r>
    </w:p>
    <w:p w:rsidR="00B35109" w:rsidRDefault="00B35109" w:rsidP="00B35109">
      <w:pPr>
        <w:pStyle w:val="Index2"/>
        <w:tabs>
          <w:tab w:val="right" w:leader="dot" w:pos="7927"/>
        </w:tabs>
        <w:rPr>
          <w:noProof/>
        </w:rPr>
      </w:pPr>
      <w:r>
        <w:rPr>
          <w:noProof/>
        </w:rPr>
        <w:t xml:space="preserve">International Standard Book Number  </w:t>
      </w:r>
    </w:p>
    <w:p w:rsidR="00B35109" w:rsidRDefault="00B35109" w:rsidP="00B35109">
      <w:pPr>
        <w:pStyle w:val="Index1"/>
      </w:pPr>
      <w:r w:rsidRPr="00593C6C">
        <w:t>JAX-RS</w:t>
      </w:r>
    </w:p>
    <w:p w:rsidR="00B35109" w:rsidRDefault="00B35109" w:rsidP="00B35109">
      <w:pPr>
        <w:pStyle w:val="Index2"/>
        <w:tabs>
          <w:tab w:val="right" w:leader="dot" w:pos="7927"/>
        </w:tabs>
        <w:rPr>
          <w:noProof/>
        </w:rPr>
      </w:pPr>
      <w:r>
        <w:rPr>
          <w:noProof/>
        </w:rPr>
        <w:t xml:space="preserve">Java™ API for RESTful Web-Services  </w:t>
      </w:r>
    </w:p>
    <w:p w:rsidR="00B35109" w:rsidRDefault="00B35109" w:rsidP="00B35109">
      <w:pPr>
        <w:pStyle w:val="Index1"/>
      </w:pPr>
      <w:r>
        <w:t>JPA</w:t>
      </w:r>
    </w:p>
    <w:p w:rsidR="00B35109" w:rsidRDefault="00B35109" w:rsidP="00B35109">
      <w:pPr>
        <w:pStyle w:val="Index2"/>
        <w:tabs>
          <w:tab w:val="right" w:leader="dot" w:pos="7927"/>
        </w:tabs>
        <w:rPr>
          <w:noProof/>
        </w:rPr>
      </w:pPr>
      <w:r>
        <w:rPr>
          <w:noProof/>
        </w:rPr>
        <w:t xml:space="preserve">Java™ Persistence API  </w:t>
      </w:r>
    </w:p>
    <w:p w:rsidR="00B35109" w:rsidRDefault="00B35109" w:rsidP="00B35109">
      <w:pPr>
        <w:pStyle w:val="Index1"/>
      </w:pPr>
      <w:r w:rsidRPr="00593C6C">
        <w:t>JSON</w:t>
      </w:r>
    </w:p>
    <w:p w:rsidR="00B35109" w:rsidRDefault="00B35109" w:rsidP="00B35109">
      <w:pPr>
        <w:pStyle w:val="Index2"/>
        <w:tabs>
          <w:tab w:val="right" w:leader="dot" w:pos="7927"/>
        </w:tabs>
        <w:rPr>
          <w:noProof/>
        </w:rPr>
      </w:pPr>
      <w:r>
        <w:rPr>
          <w:noProof/>
        </w:rPr>
        <w:t xml:space="preserve">JavaScript Object Notation  </w:t>
      </w:r>
    </w:p>
    <w:p w:rsidR="00B35109" w:rsidRDefault="00B35109" w:rsidP="00B35109">
      <w:pPr>
        <w:pStyle w:val="Index1"/>
      </w:pPr>
      <w:r>
        <w:lastRenderedPageBreak/>
        <w:t>MAC</w:t>
      </w:r>
    </w:p>
    <w:p w:rsidR="00B35109" w:rsidRDefault="00B35109" w:rsidP="00B35109">
      <w:pPr>
        <w:pStyle w:val="Index2"/>
        <w:tabs>
          <w:tab w:val="right" w:leader="dot" w:pos="7927"/>
        </w:tabs>
        <w:rPr>
          <w:noProof/>
        </w:rPr>
      </w:pPr>
      <w:r>
        <w:rPr>
          <w:noProof/>
        </w:rPr>
        <w:t xml:space="preserve">Media Access Control  </w:t>
      </w:r>
    </w:p>
    <w:p w:rsidR="00B35109" w:rsidRDefault="00B35109" w:rsidP="00B35109">
      <w:pPr>
        <w:pStyle w:val="Index1"/>
      </w:pPr>
      <w:r>
        <w:t>MD5</w:t>
      </w:r>
    </w:p>
    <w:p w:rsidR="00B35109" w:rsidRDefault="00B35109" w:rsidP="00B35109">
      <w:pPr>
        <w:pStyle w:val="Index2"/>
        <w:tabs>
          <w:tab w:val="right" w:leader="dot" w:pos="7927"/>
        </w:tabs>
        <w:rPr>
          <w:noProof/>
        </w:rPr>
      </w:pPr>
      <w:r>
        <w:rPr>
          <w:noProof/>
        </w:rPr>
        <w:t xml:space="preserve">Message-Digest Algorithm 5  </w:t>
      </w:r>
    </w:p>
    <w:p w:rsidR="00B35109" w:rsidRDefault="00B35109" w:rsidP="00B35109">
      <w:pPr>
        <w:pStyle w:val="Index1"/>
      </w:pPr>
      <w:r w:rsidRPr="00593C6C">
        <w:t>PC</w:t>
      </w:r>
    </w:p>
    <w:p w:rsidR="00B35109" w:rsidRDefault="00B35109" w:rsidP="00B35109">
      <w:pPr>
        <w:pStyle w:val="Index2"/>
        <w:tabs>
          <w:tab w:val="right" w:leader="dot" w:pos="7927"/>
        </w:tabs>
        <w:rPr>
          <w:noProof/>
        </w:rPr>
      </w:pPr>
      <w:r>
        <w:rPr>
          <w:noProof/>
        </w:rPr>
        <w:t xml:space="preserve">Personal Computer  </w:t>
      </w:r>
    </w:p>
    <w:p w:rsidR="00B35109" w:rsidRDefault="00B35109" w:rsidP="00B35109">
      <w:pPr>
        <w:pStyle w:val="Index1"/>
      </w:pPr>
      <w:r w:rsidRPr="00593C6C">
        <w:t>PDA</w:t>
      </w:r>
    </w:p>
    <w:p w:rsidR="00B35109" w:rsidRDefault="00B35109" w:rsidP="00B35109">
      <w:pPr>
        <w:pStyle w:val="Index2"/>
        <w:tabs>
          <w:tab w:val="right" w:leader="dot" w:pos="7927"/>
        </w:tabs>
        <w:rPr>
          <w:noProof/>
        </w:rPr>
      </w:pPr>
      <w:r>
        <w:rPr>
          <w:noProof/>
        </w:rPr>
        <w:t xml:space="preserve">Personal Digital Assitant  </w:t>
      </w:r>
    </w:p>
    <w:p w:rsidR="00B35109" w:rsidRDefault="00B35109" w:rsidP="00B35109">
      <w:pPr>
        <w:pStyle w:val="Index1"/>
      </w:pPr>
      <w:r w:rsidRPr="00593C6C">
        <w:t>REST</w:t>
      </w:r>
    </w:p>
    <w:p w:rsidR="00B35109" w:rsidRDefault="00B35109" w:rsidP="00B35109">
      <w:pPr>
        <w:pStyle w:val="Index2"/>
        <w:tabs>
          <w:tab w:val="right" w:leader="dot" w:pos="7927"/>
        </w:tabs>
        <w:rPr>
          <w:noProof/>
        </w:rPr>
      </w:pPr>
      <w:r>
        <w:rPr>
          <w:noProof/>
        </w:rPr>
        <w:t xml:space="preserve">Representational State Transfer  </w:t>
      </w:r>
    </w:p>
    <w:p w:rsidR="00B35109" w:rsidRDefault="00B35109" w:rsidP="00B35109">
      <w:pPr>
        <w:pStyle w:val="Index1"/>
      </w:pPr>
      <w:r>
        <w:t>SQL</w:t>
      </w:r>
    </w:p>
    <w:p w:rsidR="00B35109" w:rsidRDefault="00B35109" w:rsidP="00B35109">
      <w:pPr>
        <w:pStyle w:val="Index2"/>
        <w:tabs>
          <w:tab w:val="right" w:leader="dot" w:pos="7927"/>
        </w:tabs>
        <w:rPr>
          <w:noProof/>
        </w:rPr>
      </w:pPr>
      <w:r>
        <w:rPr>
          <w:noProof/>
        </w:rPr>
        <w:t xml:space="preserve">Structured Query Language  </w:t>
      </w:r>
    </w:p>
    <w:p w:rsidR="00B35109" w:rsidRDefault="00B35109" w:rsidP="00B35109">
      <w:pPr>
        <w:pStyle w:val="Index1"/>
      </w:pPr>
      <w:r w:rsidRPr="00593C6C">
        <w:t>TCP</w:t>
      </w:r>
    </w:p>
    <w:p w:rsidR="00B35109" w:rsidRDefault="00B35109" w:rsidP="00B35109">
      <w:pPr>
        <w:pStyle w:val="Index2"/>
        <w:tabs>
          <w:tab w:val="right" w:leader="dot" w:pos="7927"/>
        </w:tabs>
        <w:rPr>
          <w:noProof/>
        </w:rPr>
      </w:pPr>
      <w:r>
        <w:rPr>
          <w:noProof/>
        </w:rPr>
        <w:t xml:space="preserve">Transmission Control Protocol  </w:t>
      </w:r>
    </w:p>
    <w:p w:rsidR="00B35109" w:rsidRDefault="00B35109" w:rsidP="00B35109">
      <w:pPr>
        <w:pStyle w:val="Index1"/>
      </w:pPr>
      <w:r w:rsidRPr="00593C6C">
        <w:t>UDP</w:t>
      </w:r>
    </w:p>
    <w:p w:rsidR="00B35109" w:rsidRDefault="00B35109" w:rsidP="00B35109">
      <w:pPr>
        <w:pStyle w:val="Index2"/>
        <w:tabs>
          <w:tab w:val="right" w:leader="dot" w:pos="7927"/>
        </w:tabs>
        <w:rPr>
          <w:noProof/>
        </w:rPr>
      </w:pPr>
      <w:r>
        <w:rPr>
          <w:noProof/>
        </w:rPr>
        <w:t xml:space="preserve">User Datagram Protocol  </w:t>
      </w:r>
    </w:p>
    <w:p w:rsidR="00B35109" w:rsidRDefault="00B35109" w:rsidP="00B35109">
      <w:pPr>
        <w:pStyle w:val="Index1"/>
      </w:pPr>
      <w:r w:rsidRPr="00593C6C">
        <w:t>URI</w:t>
      </w:r>
    </w:p>
    <w:p w:rsidR="00B35109" w:rsidRDefault="00B35109" w:rsidP="00B35109">
      <w:pPr>
        <w:pStyle w:val="Index2"/>
        <w:tabs>
          <w:tab w:val="right" w:leader="dot" w:pos="7927"/>
        </w:tabs>
        <w:rPr>
          <w:noProof/>
        </w:rPr>
      </w:pPr>
      <w:r>
        <w:rPr>
          <w:noProof/>
        </w:rPr>
        <w:t xml:space="preserve">Uniform Resource Identifier  </w:t>
      </w:r>
    </w:p>
    <w:p w:rsidR="00B35109" w:rsidRDefault="00B35109" w:rsidP="00B35109">
      <w:pPr>
        <w:pStyle w:val="Index1"/>
      </w:pPr>
      <w:r w:rsidRPr="00593C6C">
        <w:t>WLAN</w:t>
      </w:r>
    </w:p>
    <w:p w:rsidR="00B35109" w:rsidRDefault="00B35109" w:rsidP="00B35109">
      <w:pPr>
        <w:pStyle w:val="Index2"/>
        <w:tabs>
          <w:tab w:val="right" w:leader="dot" w:pos="7927"/>
        </w:tabs>
        <w:rPr>
          <w:noProof/>
        </w:rPr>
      </w:pPr>
      <w:r>
        <w:rPr>
          <w:noProof/>
        </w:rPr>
        <w:t xml:space="preserve">Wireless Local Area Network  </w:t>
      </w:r>
    </w:p>
    <w:p w:rsidR="00B35109" w:rsidRDefault="00B35109" w:rsidP="00B35109">
      <w:pPr>
        <w:pStyle w:val="Index1"/>
      </w:pPr>
      <w:r w:rsidRPr="00593C6C">
        <w:t>XML</w:t>
      </w:r>
    </w:p>
    <w:p w:rsidR="00B35109" w:rsidRDefault="00B35109" w:rsidP="00B35109">
      <w:pPr>
        <w:pStyle w:val="Index2"/>
        <w:tabs>
          <w:tab w:val="right" w:leader="dot" w:pos="7927"/>
        </w:tabs>
        <w:rPr>
          <w:noProof/>
        </w:rPr>
      </w:pPr>
      <w:r>
        <w:rPr>
          <w:noProof/>
        </w:rPr>
        <w:t xml:space="preserve">Extensible Markup Language  </w:t>
      </w:r>
    </w:p>
    <w:p w:rsidR="00B35109" w:rsidRDefault="00B35109" w:rsidP="00B35109">
      <w:pPr>
        <w:spacing w:after="0" w:line="240" w:lineRule="auto"/>
        <w:jc w:val="left"/>
        <w:rPr>
          <w:rFonts w:cs="Arial"/>
          <w:noProof/>
        </w:rPr>
        <w:sectPr w:rsidR="00B35109" w:rsidSect="00F84845">
          <w:type w:val="continuous"/>
          <w:pgSz w:w="11906" w:h="16838" w:code="9"/>
          <w:pgMar w:top="1418" w:right="1701" w:bottom="1418" w:left="2268" w:header="284" w:footer="284" w:gutter="0"/>
          <w:cols w:num="2" w:space="1701"/>
          <w:titlePg/>
          <w:docGrid w:linePitch="360"/>
        </w:sectPr>
      </w:pPr>
    </w:p>
    <w:p w:rsidR="00B35109" w:rsidRDefault="00B35109" w:rsidP="00B35109">
      <w:pPr>
        <w:spacing w:after="0" w:line="240" w:lineRule="auto"/>
        <w:jc w:val="left"/>
        <w:rPr>
          <w:rFonts w:cs="Arial"/>
          <w:b/>
        </w:rPr>
      </w:pPr>
      <w:r>
        <w:rPr>
          <w:rFonts w:cs="Arial"/>
        </w:rPr>
        <w:lastRenderedPageBreak/>
        <w:fldChar w:fldCharType="end"/>
      </w:r>
      <w:r>
        <w:rPr>
          <w:rFonts w:cs="Arial"/>
          <w:b/>
        </w:rPr>
        <w:br w:type="page"/>
      </w:r>
      <w:r>
        <w:rPr>
          <w:rFonts w:cs="Arial"/>
          <w:b/>
        </w:rPr>
        <w:lastRenderedPageBreak/>
        <w:br w:type="page"/>
      </w:r>
    </w:p>
    <w:p w:rsidR="00925EE5" w:rsidRDefault="00B35109" w:rsidP="00B35109">
      <w:pPr>
        <w:pStyle w:val="myAnhang"/>
      </w:pPr>
      <w:r>
        <w:lastRenderedPageBreak/>
        <w:t xml:space="preserve"> </w:t>
      </w:r>
      <w:bookmarkStart w:id="154" w:name="_Toc301695450"/>
      <w:r w:rsidR="00925EE5">
        <w:t>Abbildungsverzeichnis</w:t>
      </w:r>
      <w:bookmarkEnd w:id="154"/>
    </w:p>
    <w:p w:rsidR="00925EE5" w:rsidRPr="00FA6CB5" w:rsidRDefault="00925EE5" w:rsidP="00925EE5">
      <w:pPr>
        <w:rPr>
          <w:lang w:bidi="en-US"/>
        </w:rPr>
      </w:pPr>
    </w:p>
    <w:p w:rsidR="00925EE5" w:rsidRDefault="00925EE5" w:rsidP="00925EE5">
      <w:pPr>
        <w:pStyle w:val="Abbildungsverzeichnis"/>
        <w:tabs>
          <w:tab w:val="right" w:pos="7927"/>
        </w:tabs>
        <w:rPr>
          <w:rFonts w:asciiTheme="minorHAnsi" w:eastAsiaTheme="minorEastAsia" w:hAnsiTheme="minorHAnsi" w:cstheme="minorBidi"/>
          <w:noProof/>
        </w:rPr>
      </w:pPr>
      <w:r w:rsidRPr="00714B1D">
        <w:rPr>
          <w:rFonts w:cs="Arial"/>
          <w:b/>
        </w:rPr>
        <w:fldChar w:fldCharType="begin"/>
      </w:r>
      <w:r w:rsidRPr="00714B1D">
        <w:rPr>
          <w:rFonts w:cs="Arial"/>
          <w:b/>
        </w:rPr>
        <w:instrText xml:space="preserve"> TOC \c "Abbildung" </w:instrText>
      </w:r>
      <w:r w:rsidRPr="00714B1D">
        <w:rPr>
          <w:rFonts w:cs="Arial"/>
          <w:b/>
        </w:rPr>
        <w:fldChar w:fldCharType="separate"/>
      </w:r>
      <w:r>
        <w:rPr>
          <w:noProof/>
        </w:rPr>
        <w:t>Abbildung 1: Aufbau der Arbeit</w:t>
      </w:r>
      <w:r>
        <w:rPr>
          <w:noProof/>
        </w:rPr>
        <w:tab/>
      </w:r>
      <w:r>
        <w:rPr>
          <w:noProof/>
        </w:rPr>
        <w:fldChar w:fldCharType="begin"/>
      </w:r>
      <w:r>
        <w:rPr>
          <w:noProof/>
        </w:rPr>
        <w:instrText xml:space="preserve"> PAGEREF _Toc301602729 \h </w:instrText>
      </w:r>
      <w:r>
        <w:rPr>
          <w:noProof/>
        </w:rPr>
      </w:r>
      <w:r>
        <w:rPr>
          <w:noProof/>
        </w:rPr>
        <w:fldChar w:fldCharType="separate"/>
      </w:r>
      <w:r w:rsidR="00E227D8">
        <w:rPr>
          <w:noProof/>
        </w:rPr>
        <w:t>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2: schematische Darstellung der Projektumgebung</w:t>
      </w:r>
      <w:r>
        <w:rPr>
          <w:noProof/>
        </w:rPr>
        <w:tab/>
      </w:r>
      <w:r>
        <w:rPr>
          <w:noProof/>
        </w:rPr>
        <w:fldChar w:fldCharType="begin"/>
      </w:r>
      <w:r>
        <w:rPr>
          <w:noProof/>
        </w:rPr>
        <w:instrText xml:space="preserve"> PAGEREF _Toc301602730 \h </w:instrText>
      </w:r>
      <w:r>
        <w:rPr>
          <w:noProof/>
        </w:rPr>
      </w:r>
      <w:r>
        <w:rPr>
          <w:noProof/>
        </w:rPr>
        <w:fldChar w:fldCharType="separate"/>
      </w:r>
      <w:r w:rsidR="00E227D8">
        <w:rPr>
          <w:noProof/>
        </w:rPr>
        <w:t>19</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3: Ausschnitt der Datenbank</w:t>
      </w:r>
      <w:r>
        <w:rPr>
          <w:noProof/>
        </w:rPr>
        <w:tab/>
      </w:r>
      <w:r>
        <w:rPr>
          <w:noProof/>
        </w:rPr>
        <w:fldChar w:fldCharType="begin"/>
      </w:r>
      <w:r>
        <w:rPr>
          <w:noProof/>
        </w:rPr>
        <w:instrText xml:space="preserve"> PAGEREF _Toc301602731 \h </w:instrText>
      </w:r>
      <w:r>
        <w:rPr>
          <w:noProof/>
        </w:rPr>
      </w:r>
      <w:r>
        <w:rPr>
          <w:noProof/>
        </w:rPr>
        <w:fldChar w:fldCharType="separate"/>
      </w:r>
      <w:r w:rsidR="00E227D8">
        <w:rPr>
          <w:noProof/>
        </w:rPr>
        <w:t>20</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4: Mögliche Anwendungsfälle der mobilen Applikation</w:t>
      </w:r>
      <w:r>
        <w:rPr>
          <w:noProof/>
        </w:rPr>
        <w:tab/>
      </w:r>
      <w:r>
        <w:rPr>
          <w:noProof/>
        </w:rPr>
        <w:fldChar w:fldCharType="begin"/>
      </w:r>
      <w:r>
        <w:rPr>
          <w:noProof/>
        </w:rPr>
        <w:instrText xml:space="preserve"> PAGEREF _Toc301602732 \h </w:instrText>
      </w:r>
      <w:r>
        <w:rPr>
          <w:noProof/>
        </w:rPr>
      </w:r>
      <w:r>
        <w:rPr>
          <w:noProof/>
        </w:rPr>
        <w:fldChar w:fldCharType="separate"/>
      </w:r>
      <w:r w:rsidR="00E227D8">
        <w:rPr>
          <w:noProof/>
        </w:rPr>
        <w:t>22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5: Ablaufdiagramm des Web-Service</w:t>
      </w:r>
      <w:r>
        <w:rPr>
          <w:noProof/>
        </w:rPr>
        <w:tab/>
      </w:r>
      <w:r>
        <w:rPr>
          <w:noProof/>
        </w:rPr>
        <w:fldChar w:fldCharType="begin"/>
      </w:r>
      <w:r>
        <w:rPr>
          <w:noProof/>
        </w:rPr>
        <w:instrText xml:space="preserve"> PAGEREF _Toc301602733 \h </w:instrText>
      </w:r>
      <w:r>
        <w:rPr>
          <w:noProof/>
        </w:rPr>
      </w:r>
      <w:r>
        <w:rPr>
          <w:noProof/>
        </w:rPr>
        <w:fldChar w:fldCharType="separate"/>
      </w:r>
      <w:r w:rsidR="00E227D8">
        <w:rPr>
          <w:noProof/>
        </w:rPr>
        <w:t>26</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6: Klassendiagramm des Web-Service</w:t>
      </w:r>
      <w:r>
        <w:rPr>
          <w:noProof/>
        </w:rPr>
        <w:tab/>
      </w:r>
      <w:r>
        <w:rPr>
          <w:noProof/>
        </w:rPr>
        <w:fldChar w:fldCharType="begin"/>
      </w:r>
      <w:r>
        <w:rPr>
          <w:noProof/>
        </w:rPr>
        <w:instrText xml:space="preserve"> PAGEREF _Toc301602734 \h </w:instrText>
      </w:r>
      <w:r>
        <w:rPr>
          <w:noProof/>
        </w:rPr>
      </w:r>
      <w:r>
        <w:rPr>
          <w:noProof/>
        </w:rPr>
        <w:fldChar w:fldCharType="separate"/>
      </w:r>
      <w:r w:rsidR="00E227D8">
        <w:rPr>
          <w:noProof/>
        </w:rPr>
        <w:t>27</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7: Ablaufdiagramm der mobilen Anwendung</w:t>
      </w:r>
      <w:r>
        <w:rPr>
          <w:noProof/>
        </w:rPr>
        <w:tab/>
      </w:r>
      <w:r>
        <w:rPr>
          <w:noProof/>
        </w:rPr>
        <w:fldChar w:fldCharType="begin"/>
      </w:r>
      <w:r>
        <w:rPr>
          <w:noProof/>
        </w:rPr>
        <w:instrText xml:space="preserve"> PAGEREF _Toc301602735 \h </w:instrText>
      </w:r>
      <w:r>
        <w:rPr>
          <w:noProof/>
        </w:rPr>
      </w:r>
      <w:r>
        <w:rPr>
          <w:noProof/>
        </w:rPr>
        <w:fldChar w:fldCharType="separate"/>
      </w:r>
      <w:r w:rsidR="00E227D8">
        <w:rPr>
          <w:noProof/>
        </w:rPr>
        <w:t>31</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8: Layout-Planung</w:t>
      </w:r>
      <w:r>
        <w:rPr>
          <w:noProof/>
        </w:rPr>
        <w:tab/>
      </w:r>
      <w:r>
        <w:rPr>
          <w:noProof/>
        </w:rPr>
        <w:fldChar w:fldCharType="begin"/>
      </w:r>
      <w:r>
        <w:rPr>
          <w:noProof/>
        </w:rPr>
        <w:instrText xml:space="preserve"> PAGEREF _Toc301602736 \h </w:instrText>
      </w:r>
      <w:r>
        <w:rPr>
          <w:noProof/>
        </w:rPr>
      </w:r>
      <w:r>
        <w:rPr>
          <w:noProof/>
        </w:rPr>
        <w:fldChar w:fldCharType="separate"/>
      </w:r>
      <w:r w:rsidR="00E227D8">
        <w:rPr>
          <w:noProof/>
        </w:rPr>
        <w:t>32</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9: Klassendiagramm der mobilen Anwendung</w:t>
      </w:r>
      <w:r>
        <w:rPr>
          <w:noProof/>
        </w:rPr>
        <w:tab/>
      </w:r>
      <w:r>
        <w:rPr>
          <w:noProof/>
        </w:rPr>
        <w:fldChar w:fldCharType="begin"/>
      </w:r>
      <w:r>
        <w:rPr>
          <w:noProof/>
        </w:rPr>
        <w:instrText xml:space="preserve"> PAGEREF _Toc301602737 \h </w:instrText>
      </w:r>
      <w:r>
        <w:rPr>
          <w:noProof/>
        </w:rPr>
      </w:r>
      <w:r>
        <w:rPr>
          <w:noProof/>
        </w:rPr>
        <w:fldChar w:fldCharType="separate"/>
      </w:r>
      <w:r w:rsidR="00E227D8">
        <w:rPr>
          <w:noProof/>
        </w:rPr>
        <w:t>33</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10: Sequenzdiagramm "Suche starten"</w:t>
      </w:r>
      <w:r>
        <w:rPr>
          <w:noProof/>
        </w:rPr>
        <w:tab/>
      </w:r>
      <w:r>
        <w:rPr>
          <w:noProof/>
        </w:rPr>
        <w:fldChar w:fldCharType="begin"/>
      </w:r>
      <w:r>
        <w:rPr>
          <w:noProof/>
        </w:rPr>
        <w:instrText xml:space="preserve"> PAGEREF _Toc301602738 \h </w:instrText>
      </w:r>
      <w:r>
        <w:rPr>
          <w:noProof/>
        </w:rPr>
      </w:r>
      <w:r>
        <w:rPr>
          <w:noProof/>
        </w:rPr>
        <w:fldChar w:fldCharType="separate"/>
      </w:r>
      <w:r w:rsidR="00E227D8">
        <w:rPr>
          <w:noProof/>
        </w:rPr>
        <w:t>37</w:t>
      </w:r>
      <w:r>
        <w:rPr>
          <w:noProof/>
        </w:rPr>
        <w:fldChar w:fldCharType="end"/>
      </w:r>
    </w:p>
    <w:p w:rsidR="00925EE5" w:rsidRDefault="00925EE5" w:rsidP="00925EE5">
      <w:pPr>
        <w:pStyle w:val="Abbildungsverzeichnis"/>
        <w:tabs>
          <w:tab w:val="right" w:pos="7927"/>
        </w:tabs>
        <w:rPr>
          <w:rFonts w:asciiTheme="minorHAnsi" w:eastAsiaTheme="minorEastAsia" w:hAnsiTheme="minorHAnsi" w:cstheme="minorBidi"/>
          <w:noProof/>
        </w:rPr>
      </w:pPr>
      <w:r>
        <w:rPr>
          <w:noProof/>
        </w:rPr>
        <w:t>Abbildung 11: Klassendiagramm der Test-Klassen</w:t>
      </w:r>
      <w:r>
        <w:rPr>
          <w:noProof/>
        </w:rPr>
        <w:tab/>
      </w:r>
      <w:r>
        <w:rPr>
          <w:noProof/>
        </w:rPr>
        <w:fldChar w:fldCharType="begin"/>
      </w:r>
      <w:r>
        <w:rPr>
          <w:noProof/>
        </w:rPr>
        <w:instrText xml:space="preserve"> PAGEREF _Toc301602739 \h </w:instrText>
      </w:r>
      <w:r>
        <w:rPr>
          <w:noProof/>
        </w:rPr>
      </w:r>
      <w:r>
        <w:rPr>
          <w:noProof/>
        </w:rPr>
        <w:fldChar w:fldCharType="separate"/>
      </w:r>
      <w:r w:rsidR="00E227D8">
        <w:rPr>
          <w:noProof/>
        </w:rPr>
        <w:t>40</w:t>
      </w:r>
      <w:r>
        <w:rPr>
          <w:noProof/>
        </w:rPr>
        <w:fldChar w:fldCharType="end"/>
      </w:r>
    </w:p>
    <w:p w:rsidR="00F57DF8" w:rsidRDefault="00925EE5" w:rsidP="00925EE5">
      <w:pPr>
        <w:spacing w:after="0" w:line="240" w:lineRule="auto"/>
        <w:jc w:val="left"/>
        <w:rPr>
          <w:rFonts w:cs="Arial"/>
        </w:rPr>
      </w:pPr>
      <w:r w:rsidRPr="00714B1D">
        <w:rPr>
          <w:rFonts w:cs="Arial"/>
          <w:b/>
        </w:rPr>
        <w:fldChar w:fldCharType="end"/>
      </w:r>
      <w:r w:rsidRPr="00714B1D">
        <w:rPr>
          <w:rFonts w:cs="Arial"/>
        </w:rPr>
        <w:br w:type="page"/>
      </w:r>
      <w:r w:rsidR="00F57DF8">
        <w:rPr>
          <w:rFonts w:cs="Arial"/>
        </w:rPr>
        <w:lastRenderedPageBreak/>
        <w:br w:type="page"/>
      </w:r>
    </w:p>
    <w:p w:rsidR="00925EE5" w:rsidRDefault="00925EE5" w:rsidP="00B35109">
      <w:pPr>
        <w:pStyle w:val="myAnhang"/>
      </w:pPr>
      <w:bookmarkStart w:id="155" w:name="_Toc301695451"/>
      <w:r>
        <w:lastRenderedPageBreak/>
        <w:t>Listings</w:t>
      </w:r>
      <w:bookmarkEnd w:id="155"/>
    </w:p>
    <w:p w:rsidR="00925EE5" w:rsidRDefault="00925EE5" w:rsidP="00925EE5">
      <w:pPr>
        <w:pStyle w:val="Abbildungsverzeichnis"/>
        <w:tabs>
          <w:tab w:val="right" w:leader="dot" w:pos="7927"/>
        </w:tabs>
        <w:rPr>
          <w:rFonts w:cs="Arial"/>
        </w:rPr>
      </w:pPr>
    </w:p>
    <w:p w:rsidR="00925EE5" w:rsidRDefault="00925EE5" w:rsidP="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"Listing" </w:instrText>
      </w:r>
      <w:r>
        <w:rPr>
          <w:rFonts w:cs="Arial"/>
        </w:rPr>
        <w:fldChar w:fldCharType="separate"/>
      </w:r>
      <w:hyperlink w:anchor="_Toc301603236" w:history="1">
        <w:r w:rsidRPr="007E696B">
          <w:rPr>
            <w:rStyle w:val="Hyperlink"/>
            <w:noProof/>
          </w:rPr>
          <w:t xml:space="preserve">Listing 1: Beispiel zur Verwendung der Methode </w:t>
        </w:r>
        <w:r w:rsidRPr="007E696B">
          <w:rPr>
            <w:rStyle w:val="Hyperlink"/>
            <w:i/>
            <w:noProof/>
          </w:rPr>
          <w:t>fail()</w:t>
        </w:r>
        <w:r>
          <w:rPr>
            <w:noProof/>
            <w:webHidden/>
          </w:rPr>
          <w:tab/>
        </w:r>
        <w:r>
          <w:rPr>
            <w:noProof/>
            <w:webHidden/>
          </w:rPr>
          <w:fldChar w:fldCharType="begin"/>
        </w:r>
        <w:r>
          <w:rPr>
            <w:noProof/>
            <w:webHidden/>
          </w:rPr>
          <w:instrText xml:space="preserve"> PAGEREF _Toc301603236 \h </w:instrText>
        </w:r>
        <w:r>
          <w:rPr>
            <w:noProof/>
            <w:webHidden/>
          </w:rPr>
        </w:r>
        <w:r>
          <w:rPr>
            <w:noProof/>
            <w:webHidden/>
          </w:rPr>
          <w:fldChar w:fldCharType="separate"/>
        </w:r>
        <w:r w:rsidR="00E227D8">
          <w:rPr>
            <w:noProof/>
            <w:webHidden/>
          </w:rPr>
          <w:t>11</w:t>
        </w:r>
        <w:r>
          <w:rPr>
            <w:noProof/>
            <w:webHidden/>
          </w:rPr>
          <w:fldChar w:fldCharType="end"/>
        </w:r>
      </w:hyperlink>
    </w:p>
    <w:p w:rsidR="00925EE5" w:rsidRDefault="00EB2C7F" w:rsidP="00925EE5">
      <w:pPr>
        <w:pStyle w:val="Abbildungsverzeichnis"/>
        <w:tabs>
          <w:tab w:val="right" w:leader="dot" w:pos="7927"/>
        </w:tabs>
        <w:rPr>
          <w:rFonts w:asciiTheme="minorHAnsi" w:eastAsiaTheme="minorEastAsia" w:hAnsiTheme="minorHAnsi" w:cstheme="minorBidi"/>
          <w:noProof/>
        </w:rPr>
      </w:pPr>
      <w:hyperlink r:id="rId38" w:anchor="_Toc301603237" w:history="1">
        <w:r w:rsidR="00925EE5" w:rsidRPr="007E696B">
          <w:rPr>
            <w:rStyle w:val="Hyperlink"/>
            <w:noProof/>
          </w:rPr>
          <w:t xml:space="preserve">Listing 2: Methode </w:t>
        </w:r>
        <w:r w:rsidR="00925EE5" w:rsidRPr="007E696B">
          <w:rPr>
            <w:rStyle w:val="Hyperlink"/>
            <w:i/>
            <w:noProof/>
          </w:rPr>
          <w:t>tryLogin()</w:t>
        </w:r>
        <w:r w:rsidR="00925EE5" w:rsidRPr="007E696B">
          <w:rPr>
            <w:rStyle w:val="Hyperlink"/>
            <w:noProof/>
          </w:rPr>
          <w:t xml:space="preserve"> aus der Klasse </w:t>
        </w:r>
        <w:r w:rsidR="00925EE5" w:rsidRPr="007E696B">
          <w:rPr>
            <w:rStyle w:val="Hyperlink"/>
            <w:i/>
            <w:noProof/>
          </w:rPr>
          <w:t>NetworkManager</w:t>
        </w:r>
        <w:r w:rsidR="00925EE5">
          <w:rPr>
            <w:noProof/>
            <w:webHidden/>
          </w:rPr>
          <w:tab/>
        </w:r>
        <w:r w:rsidR="00925EE5">
          <w:rPr>
            <w:noProof/>
            <w:webHidden/>
          </w:rPr>
          <w:fldChar w:fldCharType="begin"/>
        </w:r>
        <w:r w:rsidR="00925EE5">
          <w:rPr>
            <w:noProof/>
            <w:webHidden/>
          </w:rPr>
          <w:instrText xml:space="preserve"> PAGEREF _Toc301603237 \h </w:instrText>
        </w:r>
        <w:r w:rsidR="00925EE5">
          <w:rPr>
            <w:noProof/>
            <w:webHidden/>
          </w:rPr>
        </w:r>
        <w:r w:rsidR="00925EE5">
          <w:rPr>
            <w:noProof/>
            <w:webHidden/>
          </w:rPr>
          <w:fldChar w:fldCharType="separate"/>
        </w:r>
        <w:r w:rsidR="00E227D8">
          <w:rPr>
            <w:noProof/>
            <w:webHidden/>
          </w:rPr>
          <w:t>36</w:t>
        </w:r>
        <w:r w:rsidR="00925EE5">
          <w:rPr>
            <w:noProof/>
            <w:webHidden/>
          </w:rPr>
          <w:fldChar w:fldCharType="end"/>
        </w:r>
      </w:hyperlink>
    </w:p>
    <w:p w:rsidR="00925EE5" w:rsidRDefault="00925EE5" w:rsidP="00925EE5">
      <w:pPr>
        <w:spacing w:after="0" w:line="240" w:lineRule="auto"/>
        <w:jc w:val="left"/>
        <w:rPr>
          <w:rFonts w:cs="Arial"/>
        </w:rPr>
      </w:pPr>
      <w:r>
        <w:rPr>
          <w:rFonts w:cs="Arial"/>
        </w:rPr>
        <w:fldChar w:fldCharType="end"/>
      </w:r>
    </w:p>
    <w:p w:rsidR="00F57DF8" w:rsidRDefault="00925EE5" w:rsidP="00925EE5">
      <w:pPr>
        <w:spacing w:after="0" w:line="240" w:lineRule="auto"/>
        <w:jc w:val="left"/>
        <w:rPr>
          <w:rFonts w:cs="Arial"/>
        </w:rPr>
      </w:pPr>
      <w:r>
        <w:rPr>
          <w:rFonts w:cs="Arial"/>
        </w:rPr>
        <w:br w:type="page"/>
      </w:r>
      <w:r w:rsidR="00F57DF8">
        <w:rPr>
          <w:rFonts w:cs="Arial"/>
        </w:rPr>
        <w:lastRenderedPageBreak/>
        <w:br w:type="page"/>
      </w:r>
    </w:p>
    <w:p w:rsidR="00925EE5" w:rsidRDefault="00925EE5" w:rsidP="00B35109">
      <w:pPr>
        <w:pStyle w:val="myAnhang"/>
      </w:pPr>
      <w:bookmarkStart w:id="156" w:name="_Toc301695452"/>
      <w:r>
        <w:lastRenderedPageBreak/>
        <w:t>Tabellenverzeichnis</w:t>
      </w:r>
      <w:bookmarkEnd w:id="156"/>
    </w:p>
    <w:p w:rsidR="00925EE5" w:rsidRDefault="00925EE5" w:rsidP="00925EE5">
      <w:pPr>
        <w:pStyle w:val="Abbildungsverzeichnis"/>
        <w:tabs>
          <w:tab w:val="right" w:leader="dot" w:pos="7927"/>
        </w:tabs>
        <w:rPr>
          <w:rFonts w:cs="Arial"/>
        </w:rPr>
      </w:pPr>
    </w:p>
    <w:p w:rsidR="001552DE" w:rsidRDefault="00925EE5">
      <w:pPr>
        <w:pStyle w:val="Abbildungsverzeichnis"/>
        <w:tabs>
          <w:tab w:val="right" w:leader="dot" w:pos="7927"/>
        </w:tabs>
        <w:rPr>
          <w:rFonts w:asciiTheme="minorHAnsi" w:eastAsiaTheme="minorEastAsia" w:hAnsiTheme="minorHAnsi" w:cstheme="minorBidi"/>
          <w:noProof/>
        </w:rPr>
      </w:pPr>
      <w:r>
        <w:rPr>
          <w:rFonts w:cs="Arial"/>
        </w:rPr>
        <w:fldChar w:fldCharType="begin"/>
      </w:r>
      <w:r>
        <w:rPr>
          <w:rFonts w:cs="Arial"/>
        </w:rPr>
        <w:instrText xml:space="preserve"> TOC \h \z \c "Tabelle" </w:instrText>
      </w:r>
      <w:r>
        <w:rPr>
          <w:rFonts w:cs="Arial"/>
        </w:rPr>
        <w:fldChar w:fldCharType="separate"/>
      </w:r>
      <w:hyperlink w:anchor="_Toc301701161" w:history="1">
        <w:r w:rsidR="001552DE" w:rsidRPr="002E4F1B">
          <w:rPr>
            <w:rStyle w:val="Hyperlink"/>
            <w:noProof/>
          </w:rPr>
          <w:t>Tabelle 1: Use-Case-Beschreibung "Suche starten“</w:t>
        </w:r>
        <w:r w:rsidR="001552DE">
          <w:rPr>
            <w:noProof/>
            <w:webHidden/>
          </w:rPr>
          <w:tab/>
        </w:r>
        <w:r w:rsidR="001552DE">
          <w:rPr>
            <w:noProof/>
            <w:webHidden/>
          </w:rPr>
          <w:fldChar w:fldCharType="begin"/>
        </w:r>
        <w:r w:rsidR="001552DE">
          <w:rPr>
            <w:noProof/>
            <w:webHidden/>
          </w:rPr>
          <w:instrText xml:space="preserve"> PAGEREF _Toc301701161 \h </w:instrText>
        </w:r>
        <w:r w:rsidR="001552DE">
          <w:rPr>
            <w:noProof/>
            <w:webHidden/>
          </w:rPr>
        </w:r>
        <w:r w:rsidR="001552DE">
          <w:rPr>
            <w:noProof/>
            <w:webHidden/>
          </w:rPr>
          <w:fldChar w:fldCharType="separate"/>
        </w:r>
        <w:r w:rsidR="00E227D8">
          <w:rPr>
            <w:noProof/>
            <w:webHidden/>
          </w:rPr>
          <w:t>23</w:t>
        </w:r>
        <w:r w:rsidR="001552DE">
          <w:rPr>
            <w:noProof/>
            <w:webHidden/>
          </w:rPr>
          <w:fldChar w:fldCharType="end"/>
        </w:r>
      </w:hyperlink>
    </w:p>
    <w:p w:rsidR="001552DE" w:rsidRDefault="001552DE">
      <w:pPr>
        <w:pStyle w:val="Abbildungsverzeichnis"/>
        <w:tabs>
          <w:tab w:val="right" w:leader="dot" w:pos="7927"/>
        </w:tabs>
        <w:rPr>
          <w:rFonts w:asciiTheme="minorHAnsi" w:eastAsiaTheme="minorEastAsia" w:hAnsiTheme="minorHAnsi" w:cstheme="minorBidi"/>
          <w:noProof/>
        </w:rPr>
      </w:pPr>
      <w:hyperlink w:anchor="_Toc301701162" w:history="1">
        <w:r w:rsidRPr="002E4F1B">
          <w:rPr>
            <w:rStyle w:val="Hyperlink"/>
            <w:noProof/>
          </w:rPr>
          <w:t>Tabelle 2: geplante Testfälle</w:t>
        </w:r>
        <w:r>
          <w:rPr>
            <w:noProof/>
            <w:webHidden/>
          </w:rPr>
          <w:tab/>
        </w:r>
        <w:r>
          <w:rPr>
            <w:noProof/>
            <w:webHidden/>
          </w:rPr>
          <w:fldChar w:fldCharType="begin"/>
        </w:r>
        <w:r>
          <w:rPr>
            <w:noProof/>
            <w:webHidden/>
          </w:rPr>
          <w:instrText xml:space="preserve"> PAGEREF _Toc301701162 \h </w:instrText>
        </w:r>
        <w:r>
          <w:rPr>
            <w:noProof/>
            <w:webHidden/>
          </w:rPr>
        </w:r>
        <w:r>
          <w:rPr>
            <w:noProof/>
            <w:webHidden/>
          </w:rPr>
          <w:fldChar w:fldCharType="separate"/>
        </w:r>
        <w:r w:rsidR="00E227D8">
          <w:rPr>
            <w:noProof/>
            <w:webHidden/>
          </w:rPr>
          <w:t>39</w:t>
        </w:r>
        <w:r>
          <w:rPr>
            <w:noProof/>
            <w:webHidden/>
          </w:rPr>
          <w:fldChar w:fldCharType="end"/>
        </w:r>
      </w:hyperlink>
    </w:p>
    <w:p w:rsidR="00925EE5" w:rsidRDefault="00925EE5" w:rsidP="00925EE5">
      <w:pPr>
        <w:spacing w:after="0" w:line="240" w:lineRule="auto"/>
        <w:jc w:val="left"/>
        <w:rPr>
          <w:rFonts w:cs="Arial"/>
        </w:rPr>
      </w:pPr>
      <w:r>
        <w:rPr>
          <w:rFonts w:cs="Arial"/>
        </w:rPr>
        <w:fldChar w:fldCharType="end"/>
      </w:r>
      <w:r>
        <w:rPr>
          <w:rFonts w:cs="Arial"/>
        </w:rPr>
        <w:br w:type="page"/>
      </w:r>
    </w:p>
    <w:p w:rsidR="00F57DF8" w:rsidRDefault="00F57DF8" w:rsidP="00925EE5">
      <w:pPr>
        <w:spacing w:after="0" w:line="240" w:lineRule="auto"/>
        <w:jc w:val="left"/>
        <w:rPr>
          <w:rFonts w:cs="Arial"/>
        </w:rPr>
      </w:pPr>
      <w:r>
        <w:rPr>
          <w:rFonts w:cs="Arial"/>
        </w:rPr>
        <w:lastRenderedPageBreak/>
        <w:br w:type="page"/>
      </w:r>
    </w:p>
    <w:p w:rsidR="00925EE5" w:rsidRDefault="00BB1AFD" w:rsidP="001E3388">
      <w:pPr>
        <w:pStyle w:val="myAnhang"/>
      </w:pPr>
      <w:bookmarkStart w:id="157" w:name="_Toc301695453"/>
      <w:r w:rsidRPr="00C45BA7">
        <w:lastRenderedPageBreak/>
        <w:t>Anhang</w:t>
      </w:r>
      <w:bookmarkEnd w:id="157"/>
      <w:r w:rsidR="00402A5E">
        <w:t xml:space="preserve"> (CD)</w:t>
      </w:r>
    </w:p>
    <w:p w:rsidR="00DC198F" w:rsidRDefault="00DC198F" w:rsidP="00DC198F"/>
    <w:p w:rsidR="00DC198F" w:rsidRDefault="00DC198F" w:rsidP="00DC198F">
      <w:r>
        <w:t>Auf der CD befinden sich folgende Dokumente und Dateien:</w:t>
      </w:r>
    </w:p>
    <w:p w:rsidR="00DC198F" w:rsidRDefault="00DC198F" w:rsidP="00DC198F">
      <w:pPr>
        <w:pStyle w:val="Listenabsatz"/>
        <w:numPr>
          <w:ilvl w:val="0"/>
          <w:numId w:val="21"/>
        </w:numPr>
      </w:pPr>
      <w:r>
        <w:t>Bachelorarbeit</w:t>
      </w:r>
    </w:p>
    <w:p w:rsidR="00DC198F" w:rsidRDefault="00DC198F" w:rsidP="00DC198F">
      <w:pPr>
        <w:pStyle w:val="Listenabsatz"/>
        <w:numPr>
          <w:ilvl w:val="0"/>
          <w:numId w:val="21"/>
        </w:numPr>
      </w:pPr>
      <w:r>
        <w:t>Projektdateien</w:t>
      </w:r>
    </w:p>
    <w:p w:rsidR="00DC198F" w:rsidRDefault="00DC198F" w:rsidP="00DC198F">
      <w:pPr>
        <w:pStyle w:val="Listenabsatz"/>
        <w:numPr>
          <w:ilvl w:val="1"/>
          <w:numId w:val="21"/>
        </w:numPr>
      </w:pPr>
      <w:r>
        <w:t>Web-Service (DAMS02)</w:t>
      </w:r>
    </w:p>
    <w:p w:rsidR="00DC198F" w:rsidRDefault="004F4110" w:rsidP="00DC198F">
      <w:pPr>
        <w:pStyle w:val="Listenabsatz"/>
        <w:numPr>
          <w:ilvl w:val="1"/>
          <w:numId w:val="21"/>
        </w:numPr>
      </w:pPr>
      <w:r>
        <w:t>M</w:t>
      </w:r>
      <w:r w:rsidR="00DC198F">
        <w:t>obile Applikation (Dams)</w:t>
      </w:r>
    </w:p>
    <w:p w:rsidR="00DC198F" w:rsidRDefault="00DC198F" w:rsidP="00DC198F">
      <w:pPr>
        <w:pStyle w:val="Listenabsatz"/>
        <w:numPr>
          <w:ilvl w:val="1"/>
          <w:numId w:val="21"/>
        </w:numPr>
      </w:pPr>
      <w:r>
        <w:t>Test-Klassen (</w:t>
      </w:r>
      <w:proofErr w:type="spellStart"/>
      <w:r>
        <w:t>DamsTest</w:t>
      </w:r>
      <w:proofErr w:type="spellEnd"/>
      <w:r>
        <w:t>)</w:t>
      </w:r>
    </w:p>
    <w:p w:rsidR="00DC198F" w:rsidRDefault="00DC198F" w:rsidP="00DC198F">
      <w:pPr>
        <w:pStyle w:val="Listenabsatz"/>
        <w:numPr>
          <w:ilvl w:val="0"/>
          <w:numId w:val="21"/>
        </w:numPr>
      </w:pPr>
      <w:r>
        <w:t>Online-Quellen</w:t>
      </w:r>
    </w:p>
    <w:p w:rsidR="00DC198F" w:rsidRPr="00C45BA7" w:rsidRDefault="00DC198F" w:rsidP="00DC198F">
      <w:pPr>
        <w:pStyle w:val="Listenabsatz"/>
        <w:numPr>
          <w:ilvl w:val="0"/>
          <w:numId w:val="21"/>
        </w:numPr>
      </w:pPr>
      <w:r>
        <w:t>Abschlussposter</w:t>
      </w:r>
    </w:p>
    <w:sectPr w:rsidR="00DC198F" w:rsidRPr="00C45BA7" w:rsidSect="00F84845">
      <w:type w:val="continuous"/>
      <w:pgSz w:w="11906" w:h="16838" w:code="9"/>
      <w:pgMar w:top="1418" w:right="1701" w:bottom="1418" w:left="2268" w:header="284" w:footer="28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0D36" w:rsidRDefault="00CE0D36" w:rsidP="00AA65EE">
      <w:pPr>
        <w:spacing w:after="0" w:line="240" w:lineRule="auto"/>
      </w:pPr>
      <w:r>
        <w:separator/>
      </w:r>
    </w:p>
  </w:endnote>
  <w:endnote w:type="continuationSeparator" w:id="0">
    <w:p w:rsidR="00CE0D36" w:rsidRDefault="00CE0D36" w:rsidP="00AA65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Pr="00414E2D" w:rsidRDefault="007C0A69" w:rsidP="00832CCF">
    <w:pPr>
      <w:pStyle w:val="Fuzeile"/>
      <w:tabs>
        <w:tab w:val="clear" w:pos="4536"/>
        <w:tab w:val="clear" w:pos="9072"/>
        <w:tab w:val="left" w:pos="3081"/>
        <w:tab w:val="center" w:pos="3968"/>
      </w:tabs>
      <w:jc w:val="center"/>
    </w:pPr>
    <w:r w:rsidRPr="00414E2D">
      <w:fldChar w:fldCharType="begin"/>
    </w:r>
    <w:r w:rsidRPr="00414E2D">
      <w:instrText>PAGE  \* ROMAN  \* MERGEFORMAT</w:instrText>
    </w:r>
    <w:r w:rsidRPr="00414E2D">
      <w:fldChar w:fldCharType="separate"/>
    </w:r>
    <w:r w:rsidR="00E227D8" w:rsidRPr="00E227D8">
      <w:rPr>
        <w:noProof/>
        <w:sz w:val="28"/>
        <w:szCs w:val="28"/>
      </w:rPr>
      <w:t>XI</w:t>
    </w:r>
    <w:r w:rsidRPr="00414E2D">
      <w:rPr>
        <w:sz w:val="28"/>
        <w:szCs w:val="28"/>
      </w:rPr>
      <w:fldChar w:fldCharType="end"/>
    </w:r>
  </w:p>
  <w:p w:rsidR="007C0A69" w:rsidRDefault="007C0A6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6C030D">
    <w:pPr>
      <w:pStyle w:val="Fuzeile"/>
      <w:jc w:val="center"/>
    </w:pPr>
    <w:r>
      <w:fldChar w:fldCharType="begin"/>
    </w:r>
    <w:r>
      <w:instrText>PAGE   \* MERGEFORMAT</w:instrText>
    </w:r>
    <w:r>
      <w:fldChar w:fldCharType="separate"/>
    </w:r>
    <w:r w:rsidR="00E227D8">
      <w:rPr>
        <w:noProof/>
      </w:rPr>
      <w:t>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Pr="006A7AD7" w:rsidRDefault="007C0A69" w:rsidP="00AB070B">
    <w:pPr>
      <w:pStyle w:val="Fuzeile"/>
      <w:jc w:val="center"/>
    </w:pPr>
    <w:r w:rsidRPr="006A7AD7">
      <w:fldChar w:fldCharType="begin"/>
    </w:r>
    <w:r w:rsidRPr="006A7AD7">
      <w:instrText>PAGE   \* MERGEFORMAT</w:instrText>
    </w:r>
    <w:r w:rsidRPr="006A7AD7">
      <w:fldChar w:fldCharType="separate"/>
    </w:r>
    <w:r w:rsidR="00E227D8">
      <w:rPr>
        <w:noProof/>
      </w:rPr>
      <w:t>42</w:t>
    </w:r>
    <w:r w:rsidRPr="006A7AD7">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8857A5">
    <w:pPr>
      <w:pStyle w:val="Fuzeile"/>
      <w:jc w:val="center"/>
    </w:pPr>
    <w:r>
      <w:fldChar w:fldCharType="begin"/>
    </w:r>
    <w:r>
      <w:instrText>PAGE   \* MERGEFORMAT</w:instrText>
    </w:r>
    <w:r>
      <w:fldChar w:fldCharType="separate"/>
    </w:r>
    <w:r w:rsidR="00E227D8">
      <w:rPr>
        <w:noProof/>
      </w:rPr>
      <w:t>41</w:t>
    </w:r>
    <w:r>
      <w:fldChar w:fldCharType="end"/>
    </w:r>
  </w:p>
  <w:p w:rsidR="007C0A69" w:rsidRDefault="007C0A69">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6C030D">
    <w:pPr>
      <w:pStyle w:val="Fuzeile"/>
      <w:jc w:val="center"/>
    </w:pPr>
    <w:r>
      <w:fldChar w:fldCharType="begin"/>
    </w:r>
    <w:r>
      <w:instrText>PAGE   \* MERGEFORMAT</w:instrText>
    </w:r>
    <w:r>
      <w:fldChar w:fldCharType="separate"/>
    </w:r>
    <w:r>
      <w:rPr>
        <w:noProof/>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Pr="006A7AD7" w:rsidRDefault="007C0A69" w:rsidP="00AB070B">
    <w:pPr>
      <w:pStyle w:val="Fuzeile"/>
      <w:jc w:val="center"/>
      <w:rPr>
        <w:color w:val="FFFFFF" w:themeColor="background1"/>
      </w:rPr>
    </w:pPr>
    <w:r w:rsidRPr="006A7AD7">
      <w:rPr>
        <w:color w:val="FFFFFF" w:themeColor="background1"/>
      </w:rPr>
      <w:fldChar w:fldCharType="begin"/>
    </w:r>
    <w:r w:rsidRPr="006A7AD7">
      <w:rPr>
        <w:color w:val="FFFFFF" w:themeColor="background1"/>
      </w:rPr>
      <w:instrText>PAGE   \* MERGEFORMAT</w:instrText>
    </w:r>
    <w:r w:rsidRPr="006A7AD7">
      <w:rPr>
        <w:color w:val="FFFFFF" w:themeColor="background1"/>
      </w:rPr>
      <w:fldChar w:fldCharType="separate"/>
    </w:r>
    <w:r w:rsidR="008514E9">
      <w:rPr>
        <w:noProof/>
        <w:color w:val="FFFFFF" w:themeColor="background1"/>
      </w:rPr>
      <w:t>56</w:t>
    </w:r>
    <w:r w:rsidRPr="006A7AD7">
      <w:rPr>
        <w:color w:val="FFFFFF" w:themeColor="background1"/>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6A7AD7">
    <w:pPr>
      <w:pStyle w:val="Fuzeile"/>
      <w:tabs>
        <w:tab w:val="left" w:pos="2850"/>
        <w:tab w:val="center" w:pos="3968"/>
      </w:tabs>
      <w:jc w:val="center"/>
    </w:pPr>
    <w:r>
      <w:fldChar w:fldCharType="begin"/>
    </w:r>
    <w:r>
      <w:instrText>PAGE   \* MERGEFORMAT</w:instrText>
    </w:r>
    <w:r>
      <w:fldChar w:fldCharType="separate"/>
    </w:r>
    <w:r w:rsidR="00E227D8">
      <w:rPr>
        <w:noProof/>
      </w:rPr>
      <w:t>55</w:t>
    </w:r>
    <w:r>
      <w:fldChar w:fldCharType="end"/>
    </w:r>
  </w:p>
  <w:p w:rsidR="007C0A69" w:rsidRDefault="007C0A6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0D36" w:rsidRDefault="00CE0D36" w:rsidP="00AA65EE">
      <w:pPr>
        <w:spacing w:after="0" w:line="240" w:lineRule="auto"/>
      </w:pPr>
      <w:r>
        <w:separator/>
      </w:r>
    </w:p>
  </w:footnote>
  <w:footnote w:type="continuationSeparator" w:id="0">
    <w:p w:rsidR="00CE0D36" w:rsidRDefault="00CE0D36" w:rsidP="00AA65EE">
      <w:pPr>
        <w:spacing w:after="0" w:line="240" w:lineRule="auto"/>
      </w:pPr>
      <w:r>
        <w:continuationSeparator/>
      </w:r>
    </w:p>
  </w:footnote>
  <w:footnote w:id="1">
    <w:p w:rsidR="007C0A69" w:rsidRPr="00C438BD" w:rsidRDefault="007C0A69">
      <w:pPr>
        <w:pStyle w:val="Funotentext"/>
        <w:rPr>
          <w:sz w:val="16"/>
          <w:szCs w:val="16"/>
        </w:rPr>
      </w:pPr>
      <w:r w:rsidRPr="00C438BD">
        <w:rPr>
          <w:rStyle w:val="Funotenzeichen"/>
          <w:sz w:val="16"/>
          <w:szCs w:val="16"/>
        </w:rPr>
        <w:footnoteRef/>
      </w:r>
      <w:r w:rsidRPr="00C438BD">
        <w:rPr>
          <w:sz w:val="16"/>
          <w:szCs w:val="16"/>
        </w:rPr>
        <w:t xml:space="preserve"> http://jersey.java.net</w:t>
      </w:r>
    </w:p>
  </w:footnote>
  <w:footnote w:id="2">
    <w:p w:rsidR="007C0A69" w:rsidRPr="00C438BD" w:rsidRDefault="007C0A69">
      <w:pPr>
        <w:pStyle w:val="Funotentext"/>
        <w:rPr>
          <w:sz w:val="16"/>
          <w:szCs w:val="16"/>
        </w:rPr>
      </w:pPr>
      <w:r w:rsidRPr="00C438BD">
        <w:rPr>
          <w:rStyle w:val="Funotenzeichen"/>
          <w:sz w:val="16"/>
          <w:szCs w:val="16"/>
        </w:rPr>
        <w:footnoteRef/>
      </w:r>
      <w:r w:rsidRPr="00C438BD">
        <w:rPr>
          <w:sz w:val="16"/>
          <w:szCs w:val="16"/>
        </w:rPr>
        <w:t xml:space="preserve"> http://www.developer.android.com/sdk/index.html</w:t>
      </w:r>
    </w:p>
  </w:footnote>
  <w:footnote w:id="3">
    <w:p w:rsidR="007C0A69" w:rsidRPr="00C438BD" w:rsidRDefault="007C0A69">
      <w:pPr>
        <w:pStyle w:val="Funotentext"/>
        <w:rPr>
          <w:sz w:val="16"/>
          <w:szCs w:val="16"/>
        </w:rPr>
      </w:pPr>
      <w:r w:rsidRPr="00C438BD">
        <w:rPr>
          <w:rStyle w:val="Funotenzeichen"/>
          <w:sz w:val="16"/>
          <w:szCs w:val="16"/>
        </w:rPr>
        <w:footnoteRef/>
      </w:r>
      <w:r w:rsidRPr="00C438BD">
        <w:rPr>
          <w:sz w:val="16"/>
          <w:szCs w:val="16"/>
        </w:rPr>
        <w:t xml:space="preserve"> http://www.eclipse.org</w:t>
      </w:r>
    </w:p>
  </w:footnote>
  <w:footnote w:id="4">
    <w:p w:rsidR="007C0A69" w:rsidRDefault="007C0A69">
      <w:pPr>
        <w:pStyle w:val="Funotentext"/>
      </w:pPr>
      <w:r w:rsidRPr="00C438BD">
        <w:rPr>
          <w:rStyle w:val="Funotenzeichen"/>
          <w:sz w:val="16"/>
          <w:szCs w:val="16"/>
        </w:rPr>
        <w:footnoteRef/>
      </w:r>
      <w:r w:rsidRPr="00C438BD">
        <w:rPr>
          <w:sz w:val="16"/>
          <w:szCs w:val="16"/>
        </w:rPr>
        <w:t xml:space="preserve"> http://code.google.com/p/zxing</w:t>
      </w:r>
    </w:p>
  </w:footnote>
  <w:footnote w:id="5">
    <w:p w:rsidR="007C0A69" w:rsidRDefault="007C0A69" w:rsidP="00F46D7E">
      <w:pPr>
        <w:pStyle w:val="Funotentext"/>
      </w:pPr>
      <w:r>
        <w:rPr>
          <w:rStyle w:val="Funotenzeichen"/>
        </w:rPr>
        <w:footnoteRef/>
      </w:r>
      <w:r>
        <w:t xml:space="preserve"> </w:t>
      </w:r>
      <w:r w:rsidRPr="00C438BD">
        <w:rPr>
          <w:sz w:val="16"/>
          <w:szCs w:val="16"/>
        </w:rPr>
        <w:t>http://code.google.com/p/zxing/wiki/ScanningViaIntent</w:t>
      </w:r>
    </w:p>
  </w:footnote>
  <w:footnote w:id="6">
    <w:p w:rsidR="007C0A69" w:rsidRPr="00B8649E" w:rsidRDefault="007C0A69">
      <w:pPr>
        <w:pStyle w:val="Funotentext"/>
        <w:rPr>
          <w:sz w:val="16"/>
          <w:szCs w:val="16"/>
        </w:rPr>
      </w:pPr>
      <w:r w:rsidRPr="00B8649E">
        <w:rPr>
          <w:rStyle w:val="Funotenzeichen"/>
          <w:sz w:val="16"/>
          <w:szCs w:val="16"/>
        </w:rPr>
        <w:footnoteRef/>
      </w:r>
      <w:r w:rsidRPr="00B8649E">
        <w:rPr>
          <w:sz w:val="16"/>
          <w:szCs w:val="16"/>
        </w:rPr>
        <w:t xml:space="preserve"> http://developer.android.com/resources/tutorials/testing/activity_test.html</w:t>
      </w:r>
    </w:p>
  </w:footnote>
  <w:footnote w:id="7">
    <w:p w:rsidR="007C0A69" w:rsidRPr="00DC47B9" w:rsidRDefault="007C0A69">
      <w:pPr>
        <w:pStyle w:val="Funotentext"/>
        <w:rPr>
          <w:sz w:val="16"/>
          <w:szCs w:val="16"/>
        </w:rPr>
      </w:pPr>
      <w:r w:rsidRPr="00DC47B9">
        <w:rPr>
          <w:rStyle w:val="Funotenzeichen"/>
          <w:sz w:val="16"/>
          <w:szCs w:val="16"/>
        </w:rPr>
        <w:footnoteRef/>
      </w:r>
      <w:r w:rsidRPr="00DC47B9">
        <w:rPr>
          <w:sz w:val="16"/>
          <w:szCs w:val="16"/>
        </w:rPr>
        <w:t xml:space="preserve"> http://developer.android.com/reference/android/content/Intent.html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5B0F0E">
    <w:pPr>
      <w:pStyle w:val="Kopfzeile"/>
    </w:pPr>
  </w:p>
  <w:p w:rsidR="007C0A69" w:rsidRDefault="007C0A69" w:rsidP="005B0F0E">
    <w:pPr>
      <w:pStyle w:val="Kopfzeile"/>
    </w:pPr>
  </w:p>
  <w:p w:rsidR="007C0A69" w:rsidRPr="005B0F0E" w:rsidRDefault="007C0A69" w:rsidP="006A7AD7">
    <w:pPr>
      <w:pStyle w:val="Kopfzeile"/>
      <w:pBdr>
        <w:bottom w:val="single" w:sz="4" w:space="1" w:color="auto"/>
      </w:pBdr>
    </w:pPr>
    <w:fldSimple w:instr=" STYLEREF  &quot;Überschrift 1&quot; \n  \* MERGEFORMAT ">
      <w:r w:rsidR="00E227D8">
        <w:rPr>
          <w:noProof/>
        </w:rPr>
        <w:t>4</w:t>
      </w:r>
    </w:fldSimple>
    <w:r>
      <w:t xml:space="preserve">  </w:t>
    </w:r>
    <w:fldSimple w:instr=" STYLEREF  &quot;Überschrift 1&quot;  \* MERGEFORMAT ">
      <w:r w:rsidR="00E227D8">
        <w:rPr>
          <w:noProof/>
        </w:rPr>
        <w:t>Umsetzung</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pPr>
      <w:pStyle w:val="Kopfzeile"/>
    </w:pPr>
  </w:p>
  <w:p w:rsidR="007C0A69" w:rsidRDefault="007C0A69">
    <w:pPr>
      <w:pStyle w:val="Kopfzeile"/>
    </w:pPr>
  </w:p>
  <w:p w:rsidR="007C0A69" w:rsidRDefault="007C0A69" w:rsidP="00FE0F24">
    <w:pPr>
      <w:pStyle w:val="Kopfzeile"/>
      <w:pBdr>
        <w:bottom w:val="single" w:sz="4" w:space="1" w:color="auto"/>
      </w:pBdr>
      <w:jc w:val="right"/>
    </w:pPr>
    <w:fldSimple w:instr=" STYLEREF  &quot;Überschrift 1&quot; \n  \* MERGEFORMAT ">
      <w:r w:rsidR="00E227D8">
        <w:rPr>
          <w:noProof/>
        </w:rPr>
        <w:t>4</w:t>
      </w:r>
    </w:fldSimple>
    <w:r>
      <w:t xml:space="preserve">  </w:t>
    </w:r>
    <w:fldSimple w:instr=" STYLEREF  &quot;Überschrift 1&quot;  \* MERGEFORMAT ">
      <w:r w:rsidR="00E227D8">
        <w:rPr>
          <w:noProof/>
        </w:rPr>
        <w:t>Umsetzung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E17D91">
    <w:pPr>
      <w:pStyle w:val="Kopfzeile"/>
    </w:pPr>
  </w:p>
  <w:p w:rsidR="007C0A69" w:rsidRDefault="007C0A69" w:rsidP="00E17D91">
    <w:pPr>
      <w:pStyle w:val="Kopfzeile"/>
    </w:pPr>
  </w:p>
  <w:p w:rsidR="007C0A69" w:rsidRDefault="007C0A69" w:rsidP="00E17D91">
    <w:pPr>
      <w:pStyle w:val="Kopfzeile"/>
    </w:pPr>
  </w:p>
  <w:p w:rsidR="007C0A69" w:rsidRPr="00E17D91" w:rsidRDefault="007C0A69" w:rsidP="00E17D91">
    <w:pPr>
      <w:pStyle w:val="Kopfzeile"/>
      <w:pBdr>
        <w:bottom w:val="single" w:sz="4" w:space="1" w:color="auto"/>
      </w:pBdr>
      <w:jc w:val="right"/>
    </w:pPr>
    <w:fldSimple w:instr=" STYLEREF  &quot;Überschrift 1&quot;  \* MERGEFORMAT ">
      <w:r w:rsidR="00E227D8">
        <w:rPr>
          <w:noProof/>
        </w:rPr>
        <w:t>Einleitung</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rsidP="005B0F0E">
    <w:pPr>
      <w:pStyle w:val="Kopfzeile"/>
    </w:pPr>
  </w:p>
  <w:p w:rsidR="007C0A69" w:rsidRDefault="007C0A69" w:rsidP="005B0F0E">
    <w:pPr>
      <w:pStyle w:val="Kopfzeile"/>
    </w:pPr>
  </w:p>
  <w:p w:rsidR="007C0A69" w:rsidRPr="005B0F0E" w:rsidRDefault="007C0A69" w:rsidP="00F04697">
    <w:pPr>
      <w:pStyle w:val="Kopfzeil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A69" w:rsidRDefault="007C0A69">
    <w:pPr>
      <w:pStyle w:val="Kopfzeile"/>
    </w:pPr>
  </w:p>
  <w:p w:rsidR="007C0A69" w:rsidRDefault="007C0A69">
    <w:pPr>
      <w:pStyle w:val="Kopfzeile"/>
    </w:pPr>
  </w:p>
  <w:p w:rsidR="007C0A69" w:rsidRDefault="007C0A69" w:rsidP="00FE0F24">
    <w:pPr>
      <w:pStyle w:val="Kopfzeile"/>
      <w:pBdr>
        <w:bottom w:val="single" w:sz="4" w:space="1" w:color="auto"/>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04EC2"/>
    <w:multiLevelType w:val="hybridMultilevel"/>
    <w:tmpl w:val="5C92BEA8"/>
    <w:lvl w:ilvl="0" w:tplc="01BE2E6C">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B5E51EE"/>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4E4CA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ED7752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F90D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F0C036A"/>
    <w:multiLevelType w:val="hybridMultilevel"/>
    <w:tmpl w:val="C7BAA36C"/>
    <w:lvl w:ilvl="0" w:tplc="04070001">
      <w:start w:val="1"/>
      <w:numFmt w:val="bullet"/>
      <w:lvlText w:val=""/>
      <w:lvlJc w:val="left"/>
      <w:pPr>
        <w:ind w:left="720" w:hanging="360"/>
      </w:pPr>
      <w:rPr>
        <w:rFonts w:ascii="Symbol" w:hAnsi="Symbol"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2910205"/>
    <w:multiLevelType w:val="multilevel"/>
    <w:tmpl w:val="72A0F71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90D43C6"/>
    <w:multiLevelType w:val="hybridMultilevel"/>
    <w:tmpl w:val="DB421C66"/>
    <w:lvl w:ilvl="0" w:tplc="59941FDE">
      <w:start w:val="1"/>
      <w:numFmt w:val="upperLetter"/>
      <w:pStyle w:val="myAnhang"/>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F52C9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F7C5814"/>
    <w:multiLevelType w:val="multilevel"/>
    <w:tmpl w:val="A6E2C41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nsid w:val="2FE10F35"/>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B602495"/>
    <w:multiLevelType w:val="hybridMultilevel"/>
    <w:tmpl w:val="48AC4C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CE445F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FD4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86C2CB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993643"/>
    <w:multiLevelType w:val="multilevel"/>
    <w:tmpl w:val="A9C0A3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F3031B3"/>
    <w:multiLevelType w:val="hybridMultilevel"/>
    <w:tmpl w:val="C370438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nsid w:val="4FE96DFC"/>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50E34C28"/>
    <w:multiLevelType w:val="hybridMultilevel"/>
    <w:tmpl w:val="D0AE3F7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14637B5"/>
    <w:multiLevelType w:val="hybridMultilevel"/>
    <w:tmpl w:val="08805976"/>
    <w:lvl w:ilvl="0" w:tplc="0407000F">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0">
    <w:nsid w:val="51F604BC"/>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58324EC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CC719B2"/>
    <w:multiLevelType w:val="multilevel"/>
    <w:tmpl w:val="44DE60F2"/>
    <w:lvl w:ilvl="0">
      <w:start w:val="1"/>
      <w:numFmt w:val="decimal"/>
      <w:lvlText w:val="%1."/>
      <w:lvlJc w:val="left"/>
      <w:pPr>
        <w:ind w:left="360" w:hanging="360"/>
      </w:pPr>
    </w:lvl>
    <w:lvl w:ilvl="1">
      <w:start w:val="4"/>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5D1C39F2"/>
    <w:multiLevelType w:val="hybridMultilevel"/>
    <w:tmpl w:val="67B6302A"/>
    <w:lvl w:ilvl="0" w:tplc="0407000F">
      <w:start w:val="1"/>
      <w:numFmt w:val="decimal"/>
      <w:lvlText w:val="%1."/>
      <w:lvlJc w:val="left"/>
      <w:pPr>
        <w:ind w:left="415"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C417F"/>
    <w:multiLevelType w:val="hybridMultilevel"/>
    <w:tmpl w:val="CD12E142"/>
    <w:lvl w:ilvl="0" w:tplc="8EE6847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4A155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660B112B"/>
    <w:multiLevelType w:val="hybridMultilevel"/>
    <w:tmpl w:val="26B2EF0A"/>
    <w:lvl w:ilvl="0" w:tplc="0407000F">
      <w:start w:val="1"/>
      <w:numFmt w:val="decimal"/>
      <w:lvlText w:val="%1."/>
      <w:lvlJc w:val="left"/>
      <w:pPr>
        <w:ind w:left="360" w:hanging="360"/>
      </w:pPr>
      <w:rPr>
        <w:rFonts w:hint="default"/>
      </w:rPr>
    </w:lvl>
    <w:lvl w:ilvl="1" w:tplc="0407000F">
      <w:start w:val="1"/>
      <w:numFmt w:val="decimal"/>
      <w:lvlText w:val="%2."/>
      <w:lvlJc w:val="left"/>
      <w:pPr>
        <w:ind w:left="1080" w:hanging="360"/>
      </w:pPr>
      <w:rPr>
        <w:rFonts w:hint="default"/>
      </w:r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67AB6728"/>
    <w:multiLevelType w:val="hybridMultilevel"/>
    <w:tmpl w:val="1F8245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71035FBB"/>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81B0507"/>
    <w:multiLevelType w:val="multilevel"/>
    <w:tmpl w:val="0407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18"/>
  </w:num>
  <w:num w:numId="3">
    <w:abstractNumId w:val="6"/>
  </w:num>
  <w:num w:numId="4">
    <w:abstractNumId w:val="16"/>
  </w:num>
  <w:num w:numId="5">
    <w:abstractNumId w:val="26"/>
  </w:num>
  <w:num w:numId="6">
    <w:abstractNumId w:val="19"/>
  </w:num>
  <w:num w:numId="7">
    <w:abstractNumId w:val="20"/>
  </w:num>
  <w:num w:numId="8">
    <w:abstractNumId w:val="4"/>
  </w:num>
  <w:num w:numId="9">
    <w:abstractNumId w:val="21"/>
  </w:num>
  <w:num w:numId="10">
    <w:abstractNumId w:val="17"/>
  </w:num>
  <w:num w:numId="11">
    <w:abstractNumId w:val="28"/>
  </w:num>
  <w:num w:numId="12">
    <w:abstractNumId w:val="12"/>
  </w:num>
  <w:num w:numId="13">
    <w:abstractNumId w:val="29"/>
  </w:num>
  <w:num w:numId="14">
    <w:abstractNumId w:val="9"/>
  </w:num>
  <w:num w:numId="15">
    <w:abstractNumId w:val="8"/>
  </w:num>
  <w:num w:numId="16">
    <w:abstractNumId w:val="13"/>
  </w:num>
  <w:num w:numId="17">
    <w:abstractNumId w:val="25"/>
  </w:num>
  <w:num w:numId="18">
    <w:abstractNumId w:val="2"/>
  </w:num>
  <w:num w:numId="19">
    <w:abstractNumId w:val="3"/>
  </w:num>
  <w:num w:numId="20">
    <w:abstractNumId w:val="14"/>
  </w:num>
  <w:num w:numId="21">
    <w:abstractNumId w:val="5"/>
  </w:num>
  <w:num w:numId="22">
    <w:abstractNumId w:val="10"/>
  </w:num>
  <w:num w:numId="23">
    <w:abstractNumId w:val="15"/>
  </w:num>
  <w:num w:numId="24">
    <w:abstractNumId w:val="22"/>
  </w:num>
  <w:num w:numId="25">
    <w:abstractNumId w:val="11"/>
  </w:num>
  <w:num w:numId="26">
    <w:abstractNumId w:val="0"/>
  </w:num>
  <w:num w:numId="27">
    <w:abstractNumId w:val="23"/>
  </w:num>
  <w:num w:numId="28">
    <w:abstractNumId w:val="1"/>
  </w:num>
  <w:num w:numId="29">
    <w:abstractNumId w:val="7"/>
  </w:num>
  <w:num w:numId="30">
    <w:abstractNumId w:val="24"/>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340"/>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1BE3"/>
    <w:rsid w:val="00001A2B"/>
    <w:rsid w:val="000034A7"/>
    <w:rsid w:val="000060D8"/>
    <w:rsid w:val="000169E2"/>
    <w:rsid w:val="000179A5"/>
    <w:rsid w:val="000262B3"/>
    <w:rsid w:val="000262FC"/>
    <w:rsid w:val="00033F37"/>
    <w:rsid w:val="00035773"/>
    <w:rsid w:val="0003738B"/>
    <w:rsid w:val="00050A3D"/>
    <w:rsid w:val="00051DC9"/>
    <w:rsid w:val="000528EC"/>
    <w:rsid w:val="00057F9D"/>
    <w:rsid w:val="00067E24"/>
    <w:rsid w:val="0007012E"/>
    <w:rsid w:val="000731FA"/>
    <w:rsid w:val="00073CB3"/>
    <w:rsid w:val="00077934"/>
    <w:rsid w:val="00086B15"/>
    <w:rsid w:val="00087A00"/>
    <w:rsid w:val="0009259A"/>
    <w:rsid w:val="000A4778"/>
    <w:rsid w:val="000A7028"/>
    <w:rsid w:val="000B204E"/>
    <w:rsid w:val="000B2326"/>
    <w:rsid w:val="000B4848"/>
    <w:rsid w:val="000B51DC"/>
    <w:rsid w:val="000B78B7"/>
    <w:rsid w:val="000C5382"/>
    <w:rsid w:val="000C58F7"/>
    <w:rsid w:val="000D3A8D"/>
    <w:rsid w:val="000D7576"/>
    <w:rsid w:val="000E0FA6"/>
    <w:rsid w:val="000E1534"/>
    <w:rsid w:val="000E2EEC"/>
    <w:rsid w:val="000E56F1"/>
    <w:rsid w:val="000E5E60"/>
    <w:rsid w:val="000E6D78"/>
    <w:rsid w:val="000F3A45"/>
    <w:rsid w:val="000F3A80"/>
    <w:rsid w:val="00105DF2"/>
    <w:rsid w:val="00106344"/>
    <w:rsid w:val="00113AEC"/>
    <w:rsid w:val="00116E6F"/>
    <w:rsid w:val="001230CB"/>
    <w:rsid w:val="0012473F"/>
    <w:rsid w:val="00125DEA"/>
    <w:rsid w:val="00132382"/>
    <w:rsid w:val="00135D25"/>
    <w:rsid w:val="0013784C"/>
    <w:rsid w:val="0013798F"/>
    <w:rsid w:val="00140584"/>
    <w:rsid w:val="001452AC"/>
    <w:rsid w:val="001552DE"/>
    <w:rsid w:val="00155CCC"/>
    <w:rsid w:val="00164A57"/>
    <w:rsid w:val="00166981"/>
    <w:rsid w:val="00167A2D"/>
    <w:rsid w:val="00172E95"/>
    <w:rsid w:val="00173C14"/>
    <w:rsid w:val="001770D5"/>
    <w:rsid w:val="00181243"/>
    <w:rsid w:val="0018226B"/>
    <w:rsid w:val="001939BF"/>
    <w:rsid w:val="001954C7"/>
    <w:rsid w:val="001970BC"/>
    <w:rsid w:val="001A1C34"/>
    <w:rsid w:val="001A3A9E"/>
    <w:rsid w:val="001A6A22"/>
    <w:rsid w:val="001A74F8"/>
    <w:rsid w:val="001C0C1D"/>
    <w:rsid w:val="001C1028"/>
    <w:rsid w:val="001C4125"/>
    <w:rsid w:val="001C4C54"/>
    <w:rsid w:val="001C4DB7"/>
    <w:rsid w:val="001C631C"/>
    <w:rsid w:val="001D25AA"/>
    <w:rsid w:val="001D630F"/>
    <w:rsid w:val="001E3388"/>
    <w:rsid w:val="001F01BD"/>
    <w:rsid w:val="001F18F4"/>
    <w:rsid w:val="001F1D0B"/>
    <w:rsid w:val="001F5BD7"/>
    <w:rsid w:val="00202FB3"/>
    <w:rsid w:val="002041DC"/>
    <w:rsid w:val="002064E1"/>
    <w:rsid w:val="002164D7"/>
    <w:rsid w:val="00217C9D"/>
    <w:rsid w:val="002213A1"/>
    <w:rsid w:val="00224C9D"/>
    <w:rsid w:val="002251E4"/>
    <w:rsid w:val="00232CAA"/>
    <w:rsid w:val="00234F15"/>
    <w:rsid w:val="0023513F"/>
    <w:rsid w:val="0024346F"/>
    <w:rsid w:val="00246375"/>
    <w:rsid w:val="00250C05"/>
    <w:rsid w:val="00251156"/>
    <w:rsid w:val="00252089"/>
    <w:rsid w:val="00256266"/>
    <w:rsid w:val="00267323"/>
    <w:rsid w:val="00271FE8"/>
    <w:rsid w:val="00273882"/>
    <w:rsid w:val="00273D0B"/>
    <w:rsid w:val="0027421C"/>
    <w:rsid w:val="0027600B"/>
    <w:rsid w:val="002801F0"/>
    <w:rsid w:val="0028559F"/>
    <w:rsid w:val="00286A24"/>
    <w:rsid w:val="002875F2"/>
    <w:rsid w:val="00291580"/>
    <w:rsid w:val="0029461E"/>
    <w:rsid w:val="002A1EEC"/>
    <w:rsid w:val="002B2211"/>
    <w:rsid w:val="002B38E5"/>
    <w:rsid w:val="002B584E"/>
    <w:rsid w:val="002B6B87"/>
    <w:rsid w:val="002C38F0"/>
    <w:rsid w:val="002C4315"/>
    <w:rsid w:val="002C46FF"/>
    <w:rsid w:val="002C4A1B"/>
    <w:rsid w:val="002D1CC5"/>
    <w:rsid w:val="002D4B3B"/>
    <w:rsid w:val="002D7C52"/>
    <w:rsid w:val="002E0378"/>
    <w:rsid w:val="002E0435"/>
    <w:rsid w:val="002E1A5B"/>
    <w:rsid w:val="002E4887"/>
    <w:rsid w:val="002E4FCC"/>
    <w:rsid w:val="002F0881"/>
    <w:rsid w:val="002F366B"/>
    <w:rsid w:val="002F45D6"/>
    <w:rsid w:val="002F6AB9"/>
    <w:rsid w:val="0030180E"/>
    <w:rsid w:val="00303F5B"/>
    <w:rsid w:val="00315902"/>
    <w:rsid w:val="00316FA9"/>
    <w:rsid w:val="00317C4D"/>
    <w:rsid w:val="003209D4"/>
    <w:rsid w:val="00324205"/>
    <w:rsid w:val="00325895"/>
    <w:rsid w:val="00332856"/>
    <w:rsid w:val="00335CB9"/>
    <w:rsid w:val="00341B98"/>
    <w:rsid w:val="00350C91"/>
    <w:rsid w:val="0035265B"/>
    <w:rsid w:val="003552F7"/>
    <w:rsid w:val="00355858"/>
    <w:rsid w:val="00356C63"/>
    <w:rsid w:val="0036386F"/>
    <w:rsid w:val="00366918"/>
    <w:rsid w:val="00367634"/>
    <w:rsid w:val="0038039C"/>
    <w:rsid w:val="00390E56"/>
    <w:rsid w:val="003924E8"/>
    <w:rsid w:val="003926CC"/>
    <w:rsid w:val="00395816"/>
    <w:rsid w:val="003A5AF2"/>
    <w:rsid w:val="003B000B"/>
    <w:rsid w:val="003B5A98"/>
    <w:rsid w:val="003C177E"/>
    <w:rsid w:val="003C1BE3"/>
    <w:rsid w:val="003C4C38"/>
    <w:rsid w:val="003C5005"/>
    <w:rsid w:val="003C567A"/>
    <w:rsid w:val="003C6757"/>
    <w:rsid w:val="003D0CDE"/>
    <w:rsid w:val="003D156F"/>
    <w:rsid w:val="003D6D6F"/>
    <w:rsid w:val="003D7E7F"/>
    <w:rsid w:val="003E621D"/>
    <w:rsid w:val="003F05C3"/>
    <w:rsid w:val="003F1D9D"/>
    <w:rsid w:val="003F6B00"/>
    <w:rsid w:val="00400C82"/>
    <w:rsid w:val="00402A5E"/>
    <w:rsid w:val="00406FAF"/>
    <w:rsid w:val="004073C1"/>
    <w:rsid w:val="00411B2A"/>
    <w:rsid w:val="004131C2"/>
    <w:rsid w:val="00414E2D"/>
    <w:rsid w:val="00416645"/>
    <w:rsid w:val="00417001"/>
    <w:rsid w:val="004250AF"/>
    <w:rsid w:val="004313DE"/>
    <w:rsid w:val="00433A42"/>
    <w:rsid w:val="0043436D"/>
    <w:rsid w:val="00434BF5"/>
    <w:rsid w:val="0043701F"/>
    <w:rsid w:val="00442735"/>
    <w:rsid w:val="00452B44"/>
    <w:rsid w:val="00455932"/>
    <w:rsid w:val="00460307"/>
    <w:rsid w:val="00464EEC"/>
    <w:rsid w:val="004659C2"/>
    <w:rsid w:val="00480ECA"/>
    <w:rsid w:val="00491141"/>
    <w:rsid w:val="00493275"/>
    <w:rsid w:val="00493BCA"/>
    <w:rsid w:val="0049586C"/>
    <w:rsid w:val="00496FDD"/>
    <w:rsid w:val="004A26BB"/>
    <w:rsid w:val="004A28D0"/>
    <w:rsid w:val="004A651C"/>
    <w:rsid w:val="004B0EB0"/>
    <w:rsid w:val="004B2825"/>
    <w:rsid w:val="004B7F44"/>
    <w:rsid w:val="004C3808"/>
    <w:rsid w:val="004C5652"/>
    <w:rsid w:val="004C5C12"/>
    <w:rsid w:val="004C69CE"/>
    <w:rsid w:val="004D2E9C"/>
    <w:rsid w:val="004D3DB5"/>
    <w:rsid w:val="004E0960"/>
    <w:rsid w:val="004E5935"/>
    <w:rsid w:val="004E6E98"/>
    <w:rsid w:val="004E7EE8"/>
    <w:rsid w:val="004F0C2F"/>
    <w:rsid w:val="004F2DC0"/>
    <w:rsid w:val="004F4110"/>
    <w:rsid w:val="004F44F1"/>
    <w:rsid w:val="004F790F"/>
    <w:rsid w:val="00505BB9"/>
    <w:rsid w:val="00514BCF"/>
    <w:rsid w:val="00515FCC"/>
    <w:rsid w:val="0052767A"/>
    <w:rsid w:val="005300D7"/>
    <w:rsid w:val="00531819"/>
    <w:rsid w:val="00531C48"/>
    <w:rsid w:val="00535345"/>
    <w:rsid w:val="0053612A"/>
    <w:rsid w:val="00542331"/>
    <w:rsid w:val="00544858"/>
    <w:rsid w:val="005507F1"/>
    <w:rsid w:val="00562415"/>
    <w:rsid w:val="00562622"/>
    <w:rsid w:val="00562C09"/>
    <w:rsid w:val="00565FC7"/>
    <w:rsid w:val="00566E1C"/>
    <w:rsid w:val="00567E9C"/>
    <w:rsid w:val="005701C3"/>
    <w:rsid w:val="005747EB"/>
    <w:rsid w:val="005752CF"/>
    <w:rsid w:val="00580CB9"/>
    <w:rsid w:val="00584DDC"/>
    <w:rsid w:val="00584F55"/>
    <w:rsid w:val="00585132"/>
    <w:rsid w:val="005868D9"/>
    <w:rsid w:val="005978CF"/>
    <w:rsid w:val="005A0B75"/>
    <w:rsid w:val="005A1704"/>
    <w:rsid w:val="005A7DB9"/>
    <w:rsid w:val="005B0F0E"/>
    <w:rsid w:val="005B1CD2"/>
    <w:rsid w:val="005B69BF"/>
    <w:rsid w:val="005B7B3A"/>
    <w:rsid w:val="005C2036"/>
    <w:rsid w:val="005C410F"/>
    <w:rsid w:val="005C5566"/>
    <w:rsid w:val="005D228C"/>
    <w:rsid w:val="005D24E4"/>
    <w:rsid w:val="005D31E4"/>
    <w:rsid w:val="005D4522"/>
    <w:rsid w:val="005D60D2"/>
    <w:rsid w:val="005D7160"/>
    <w:rsid w:val="005E6DEB"/>
    <w:rsid w:val="005F0088"/>
    <w:rsid w:val="006022D5"/>
    <w:rsid w:val="00610CCA"/>
    <w:rsid w:val="0061141E"/>
    <w:rsid w:val="006119E5"/>
    <w:rsid w:val="006120C7"/>
    <w:rsid w:val="0061226B"/>
    <w:rsid w:val="00613D89"/>
    <w:rsid w:val="00614FCE"/>
    <w:rsid w:val="006208C5"/>
    <w:rsid w:val="00624C1D"/>
    <w:rsid w:val="00625998"/>
    <w:rsid w:val="00632FC2"/>
    <w:rsid w:val="00634850"/>
    <w:rsid w:val="00636949"/>
    <w:rsid w:val="0063727F"/>
    <w:rsid w:val="00641392"/>
    <w:rsid w:val="00647672"/>
    <w:rsid w:val="00660112"/>
    <w:rsid w:val="00661294"/>
    <w:rsid w:val="00663195"/>
    <w:rsid w:val="00672D27"/>
    <w:rsid w:val="00673EE6"/>
    <w:rsid w:val="00674A89"/>
    <w:rsid w:val="0067652B"/>
    <w:rsid w:val="00677F74"/>
    <w:rsid w:val="00682267"/>
    <w:rsid w:val="00684439"/>
    <w:rsid w:val="00694742"/>
    <w:rsid w:val="00695ED5"/>
    <w:rsid w:val="006A0EAC"/>
    <w:rsid w:val="006A5344"/>
    <w:rsid w:val="006A6DC8"/>
    <w:rsid w:val="006A7A7B"/>
    <w:rsid w:val="006A7AD7"/>
    <w:rsid w:val="006A7E87"/>
    <w:rsid w:val="006B1B1D"/>
    <w:rsid w:val="006B2163"/>
    <w:rsid w:val="006C030D"/>
    <w:rsid w:val="006C2F55"/>
    <w:rsid w:val="006C30C5"/>
    <w:rsid w:val="006C3613"/>
    <w:rsid w:val="006C61D7"/>
    <w:rsid w:val="006C7CBA"/>
    <w:rsid w:val="006E011D"/>
    <w:rsid w:val="006E1149"/>
    <w:rsid w:val="006E2065"/>
    <w:rsid w:val="006E3EF7"/>
    <w:rsid w:val="006F477B"/>
    <w:rsid w:val="006F4A28"/>
    <w:rsid w:val="007006C5"/>
    <w:rsid w:val="00702A65"/>
    <w:rsid w:val="0070400D"/>
    <w:rsid w:val="00704630"/>
    <w:rsid w:val="00706945"/>
    <w:rsid w:val="007074BE"/>
    <w:rsid w:val="00710D3F"/>
    <w:rsid w:val="00712BED"/>
    <w:rsid w:val="00714B1D"/>
    <w:rsid w:val="00715A9C"/>
    <w:rsid w:val="007239B0"/>
    <w:rsid w:val="00723EB0"/>
    <w:rsid w:val="00725BAE"/>
    <w:rsid w:val="00732BD9"/>
    <w:rsid w:val="00732C2B"/>
    <w:rsid w:val="0073474D"/>
    <w:rsid w:val="00735ECD"/>
    <w:rsid w:val="00736D33"/>
    <w:rsid w:val="00737A6E"/>
    <w:rsid w:val="007423C3"/>
    <w:rsid w:val="007473FC"/>
    <w:rsid w:val="00747CC9"/>
    <w:rsid w:val="00754507"/>
    <w:rsid w:val="00754E32"/>
    <w:rsid w:val="00760E09"/>
    <w:rsid w:val="00763A6B"/>
    <w:rsid w:val="00763AD3"/>
    <w:rsid w:val="00784FAB"/>
    <w:rsid w:val="00795D98"/>
    <w:rsid w:val="00796AD8"/>
    <w:rsid w:val="007A1E34"/>
    <w:rsid w:val="007A65BC"/>
    <w:rsid w:val="007A6BE2"/>
    <w:rsid w:val="007A7580"/>
    <w:rsid w:val="007C0A69"/>
    <w:rsid w:val="007C374A"/>
    <w:rsid w:val="007C5303"/>
    <w:rsid w:val="007C595A"/>
    <w:rsid w:val="007C7DB9"/>
    <w:rsid w:val="007D1E66"/>
    <w:rsid w:val="007D1E88"/>
    <w:rsid w:val="007D63E9"/>
    <w:rsid w:val="007E4823"/>
    <w:rsid w:val="007E7B88"/>
    <w:rsid w:val="007F0C77"/>
    <w:rsid w:val="007F7E8B"/>
    <w:rsid w:val="00801706"/>
    <w:rsid w:val="00803ABE"/>
    <w:rsid w:val="00806040"/>
    <w:rsid w:val="00806225"/>
    <w:rsid w:val="008063B9"/>
    <w:rsid w:val="008107AD"/>
    <w:rsid w:val="00814F93"/>
    <w:rsid w:val="00815D39"/>
    <w:rsid w:val="00816198"/>
    <w:rsid w:val="00816499"/>
    <w:rsid w:val="00820E27"/>
    <w:rsid w:val="00824292"/>
    <w:rsid w:val="00825425"/>
    <w:rsid w:val="00825478"/>
    <w:rsid w:val="008265B6"/>
    <w:rsid w:val="00832CCF"/>
    <w:rsid w:val="008340F5"/>
    <w:rsid w:val="00835459"/>
    <w:rsid w:val="008408AE"/>
    <w:rsid w:val="00841101"/>
    <w:rsid w:val="0084297A"/>
    <w:rsid w:val="00845FAE"/>
    <w:rsid w:val="0084644B"/>
    <w:rsid w:val="008514E9"/>
    <w:rsid w:val="00853729"/>
    <w:rsid w:val="008576B1"/>
    <w:rsid w:val="00860A2F"/>
    <w:rsid w:val="0086276A"/>
    <w:rsid w:val="008655A8"/>
    <w:rsid w:val="00875838"/>
    <w:rsid w:val="0087602A"/>
    <w:rsid w:val="00876A5B"/>
    <w:rsid w:val="00881854"/>
    <w:rsid w:val="00882C2C"/>
    <w:rsid w:val="008857A5"/>
    <w:rsid w:val="00886EB3"/>
    <w:rsid w:val="008962B8"/>
    <w:rsid w:val="00897633"/>
    <w:rsid w:val="008A3B36"/>
    <w:rsid w:val="008A3BD8"/>
    <w:rsid w:val="008A46AB"/>
    <w:rsid w:val="008A7B4B"/>
    <w:rsid w:val="008B1077"/>
    <w:rsid w:val="008B2B6F"/>
    <w:rsid w:val="008B64B8"/>
    <w:rsid w:val="008C1FA9"/>
    <w:rsid w:val="008D2812"/>
    <w:rsid w:val="008D3959"/>
    <w:rsid w:val="008D4564"/>
    <w:rsid w:val="008D51E1"/>
    <w:rsid w:val="008D5990"/>
    <w:rsid w:val="008E02DC"/>
    <w:rsid w:val="008E3C84"/>
    <w:rsid w:val="008E4DA6"/>
    <w:rsid w:val="008E5087"/>
    <w:rsid w:val="008E6004"/>
    <w:rsid w:val="008F05F5"/>
    <w:rsid w:val="008F1F4E"/>
    <w:rsid w:val="008F28E5"/>
    <w:rsid w:val="008F470A"/>
    <w:rsid w:val="008F4C75"/>
    <w:rsid w:val="00902449"/>
    <w:rsid w:val="00910173"/>
    <w:rsid w:val="00915942"/>
    <w:rsid w:val="0091643A"/>
    <w:rsid w:val="0092185C"/>
    <w:rsid w:val="00921A5A"/>
    <w:rsid w:val="00922E0C"/>
    <w:rsid w:val="00924DF0"/>
    <w:rsid w:val="00925BA0"/>
    <w:rsid w:val="00925EE5"/>
    <w:rsid w:val="0092684B"/>
    <w:rsid w:val="00927EF7"/>
    <w:rsid w:val="009305EA"/>
    <w:rsid w:val="0093507D"/>
    <w:rsid w:val="0093518E"/>
    <w:rsid w:val="009351B5"/>
    <w:rsid w:val="009471E1"/>
    <w:rsid w:val="009574EF"/>
    <w:rsid w:val="00964059"/>
    <w:rsid w:val="00965DF2"/>
    <w:rsid w:val="009702AB"/>
    <w:rsid w:val="009723A2"/>
    <w:rsid w:val="009723FD"/>
    <w:rsid w:val="00981249"/>
    <w:rsid w:val="00981A2F"/>
    <w:rsid w:val="00987D7C"/>
    <w:rsid w:val="00990E8F"/>
    <w:rsid w:val="009A2ABE"/>
    <w:rsid w:val="009A4DAC"/>
    <w:rsid w:val="009A66E8"/>
    <w:rsid w:val="009A6CE4"/>
    <w:rsid w:val="009B78A3"/>
    <w:rsid w:val="009C039C"/>
    <w:rsid w:val="009C5B7C"/>
    <w:rsid w:val="009C659F"/>
    <w:rsid w:val="009C7093"/>
    <w:rsid w:val="009D1D2D"/>
    <w:rsid w:val="009D1ECD"/>
    <w:rsid w:val="009D579E"/>
    <w:rsid w:val="009E1794"/>
    <w:rsid w:val="009E26C6"/>
    <w:rsid w:val="009E2B5F"/>
    <w:rsid w:val="009E5F4E"/>
    <w:rsid w:val="009F045F"/>
    <w:rsid w:val="009F0DE5"/>
    <w:rsid w:val="009F1AC3"/>
    <w:rsid w:val="009F1FF1"/>
    <w:rsid w:val="009F2228"/>
    <w:rsid w:val="009F4579"/>
    <w:rsid w:val="009F6DC2"/>
    <w:rsid w:val="00A01C13"/>
    <w:rsid w:val="00A04867"/>
    <w:rsid w:val="00A061C1"/>
    <w:rsid w:val="00A06E57"/>
    <w:rsid w:val="00A14AD4"/>
    <w:rsid w:val="00A15293"/>
    <w:rsid w:val="00A21126"/>
    <w:rsid w:val="00A344BC"/>
    <w:rsid w:val="00A429F2"/>
    <w:rsid w:val="00A44A53"/>
    <w:rsid w:val="00A47FDB"/>
    <w:rsid w:val="00A541C2"/>
    <w:rsid w:val="00A612C3"/>
    <w:rsid w:val="00A62827"/>
    <w:rsid w:val="00A63439"/>
    <w:rsid w:val="00A662E6"/>
    <w:rsid w:val="00A665D8"/>
    <w:rsid w:val="00A72799"/>
    <w:rsid w:val="00A740A6"/>
    <w:rsid w:val="00A74138"/>
    <w:rsid w:val="00A7424E"/>
    <w:rsid w:val="00A853A2"/>
    <w:rsid w:val="00A86E5C"/>
    <w:rsid w:val="00A956D8"/>
    <w:rsid w:val="00A95CF1"/>
    <w:rsid w:val="00AA3185"/>
    <w:rsid w:val="00AA3475"/>
    <w:rsid w:val="00AA4371"/>
    <w:rsid w:val="00AA65EE"/>
    <w:rsid w:val="00AA6E9B"/>
    <w:rsid w:val="00AB00A6"/>
    <w:rsid w:val="00AB03C4"/>
    <w:rsid w:val="00AB070B"/>
    <w:rsid w:val="00AB1BF8"/>
    <w:rsid w:val="00AC20BF"/>
    <w:rsid w:val="00AC2188"/>
    <w:rsid w:val="00AC39C4"/>
    <w:rsid w:val="00AC5434"/>
    <w:rsid w:val="00AC5E14"/>
    <w:rsid w:val="00AD2D85"/>
    <w:rsid w:val="00AD46BE"/>
    <w:rsid w:val="00AD553B"/>
    <w:rsid w:val="00AF3BB1"/>
    <w:rsid w:val="00B01B0F"/>
    <w:rsid w:val="00B027E6"/>
    <w:rsid w:val="00B207B4"/>
    <w:rsid w:val="00B22039"/>
    <w:rsid w:val="00B308DD"/>
    <w:rsid w:val="00B35109"/>
    <w:rsid w:val="00B37720"/>
    <w:rsid w:val="00B37DBB"/>
    <w:rsid w:val="00B438FC"/>
    <w:rsid w:val="00B43BF8"/>
    <w:rsid w:val="00B45DBA"/>
    <w:rsid w:val="00B46A22"/>
    <w:rsid w:val="00B534CC"/>
    <w:rsid w:val="00B557C2"/>
    <w:rsid w:val="00B60AC0"/>
    <w:rsid w:val="00B62CAE"/>
    <w:rsid w:val="00B63283"/>
    <w:rsid w:val="00B661B7"/>
    <w:rsid w:val="00B66C5A"/>
    <w:rsid w:val="00B72151"/>
    <w:rsid w:val="00B7322B"/>
    <w:rsid w:val="00B74FF4"/>
    <w:rsid w:val="00B756CC"/>
    <w:rsid w:val="00B7577B"/>
    <w:rsid w:val="00B77BE4"/>
    <w:rsid w:val="00B82BA3"/>
    <w:rsid w:val="00B844AD"/>
    <w:rsid w:val="00B8649E"/>
    <w:rsid w:val="00B90AC2"/>
    <w:rsid w:val="00B938AD"/>
    <w:rsid w:val="00B94439"/>
    <w:rsid w:val="00B953FE"/>
    <w:rsid w:val="00B95DF9"/>
    <w:rsid w:val="00B96410"/>
    <w:rsid w:val="00BA1B0B"/>
    <w:rsid w:val="00BA68DC"/>
    <w:rsid w:val="00BB0E40"/>
    <w:rsid w:val="00BB1AFD"/>
    <w:rsid w:val="00BB286A"/>
    <w:rsid w:val="00BB4587"/>
    <w:rsid w:val="00BB5EF9"/>
    <w:rsid w:val="00BB7FE7"/>
    <w:rsid w:val="00BD1D56"/>
    <w:rsid w:val="00BD3C1C"/>
    <w:rsid w:val="00BD5ADF"/>
    <w:rsid w:val="00BF0184"/>
    <w:rsid w:val="00BF1524"/>
    <w:rsid w:val="00C01A55"/>
    <w:rsid w:val="00C0552A"/>
    <w:rsid w:val="00C11BAB"/>
    <w:rsid w:val="00C1339C"/>
    <w:rsid w:val="00C133E4"/>
    <w:rsid w:val="00C136DC"/>
    <w:rsid w:val="00C14A7D"/>
    <w:rsid w:val="00C150AA"/>
    <w:rsid w:val="00C16921"/>
    <w:rsid w:val="00C244F7"/>
    <w:rsid w:val="00C322F8"/>
    <w:rsid w:val="00C35D0C"/>
    <w:rsid w:val="00C3651F"/>
    <w:rsid w:val="00C373FB"/>
    <w:rsid w:val="00C418FD"/>
    <w:rsid w:val="00C438BD"/>
    <w:rsid w:val="00C45BA7"/>
    <w:rsid w:val="00C500F5"/>
    <w:rsid w:val="00C50637"/>
    <w:rsid w:val="00C53E1C"/>
    <w:rsid w:val="00C55C73"/>
    <w:rsid w:val="00C57BDD"/>
    <w:rsid w:val="00C647F1"/>
    <w:rsid w:val="00C702DD"/>
    <w:rsid w:val="00C70B7E"/>
    <w:rsid w:val="00C72AF8"/>
    <w:rsid w:val="00C732C7"/>
    <w:rsid w:val="00C74A33"/>
    <w:rsid w:val="00C74E14"/>
    <w:rsid w:val="00C7719E"/>
    <w:rsid w:val="00C8241F"/>
    <w:rsid w:val="00C83629"/>
    <w:rsid w:val="00C836BB"/>
    <w:rsid w:val="00C87395"/>
    <w:rsid w:val="00C91497"/>
    <w:rsid w:val="00C91B06"/>
    <w:rsid w:val="00C92396"/>
    <w:rsid w:val="00C92ACF"/>
    <w:rsid w:val="00C94E07"/>
    <w:rsid w:val="00CA1181"/>
    <w:rsid w:val="00CA2C2F"/>
    <w:rsid w:val="00CA4416"/>
    <w:rsid w:val="00CA4871"/>
    <w:rsid w:val="00CA50F4"/>
    <w:rsid w:val="00CA634E"/>
    <w:rsid w:val="00CA6E1D"/>
    <w:rsid w:val="00CB0669"/>
    <w:rsid w:val="00CB0AFC"/>
    <w:rsid w:val="00CB112F"/>
    <w:rsid w:val="00CB5607"/>
    <w:rsid w:val="00CB677F"/>
    <w:rsid w:val="00CC1FBE"/>
    <w:rsid w:val="00CC5F75"/>
    <w:rsid w:val="00CD0300"/>
    <w:rsid w:val="00CE0D36"/>
    <w:rsid w:val="00CE2474"/>
    <w:rsid w:val="00CE3075"/>
    <w:rsid w:val="00CE4498"/>
    <w:rsid w:val="00CE6B99"/>
    <w:rsid w:val="00CF060D"/>
    <w:rsid w:val="00CF13D8"/>
    <w:rsid w:val="00CF2776"/>
    <w:rsid w:val="00CF312B"/>
    <w:rsid w:val="00CF387D"/>
    <w:rsid w:val="00CF64B8"/>
    <w:rsid w:val="00D017C3"/>
    <w:rsid w:val="00D0399B"/>
    <w:rsid w:val="00D06B9C"/>
    <w:rsid w:val="00D06F2B"/>
    <w:rsid w:val="00D07AEA"/>
    <w:rsid w:val="00D12811"/>
    <w:rsid w:val="00D15E84"/>
    <w:rsid w:val="00D30D24"/>
    <w:rsid w:val="00D31714"/>
    <w:rsid w:val="00D33755"/>
    <w:rsid w:val="00D349DD"/>
    <w:rsid w:val="00D4096E"/>
    <w:rsid w:val="00D427FD"/>
    <w:rsid w:val="00D51453"/>
    <w:rsid w:val="00D55E94"/>
    <w:rsid w:val="00D639BB"/>
    <w:rsid w:val="00D67421"/>
    <w:rsid w:val="00D707F2"/>
    <w:rsid w:val="00D83436"/>
    <w:rsid w:val="00D8422D"/>
    <w:rsid w:val="00D87FF1"/>
    <w:rsid w:val="00D905E3"/>
    <w:rsid w:val="00D920EE"/>
    <w:rsid w:val="00D92239"/>
    <w:rsid w:val="00D92A63"/>
    <w:rsid w:val="00D9371D"/>
    <w:rsid w:val="00DA02B8"/>
    <w:rsid w:val="00DA7317"/>
    <w:rsid w:val="00DC0B87"/>
    <w:rsid w:val="00DC1402"/>
    <w:rsid w:val="00DC198F"/>
    <w:rsid w:val="00DC40E3"/>
    <w:rsid w:val="00DC47B9"/>
    <w:rsid w:val="00DC6E45"/>
    <w:rsid w:val="00DD0F59"/>
    <w:rsid w:val="00DD150B"/>
    <w:rsid w:val="00DD1975"/>
    <w:rsid w:val="00DD1E57"/>
    <w:rsid w:val="00DE1228"/>
    <w:rsid w:val="00DE1669"/>
    <w:rsid w:val="00DE7386"/>
    <w:rsid w:val="00DF0B3B"/>
    <w:rsid w:val="00DF0F94"/>
    <w:rsid w:val="00DF2417"/>
    <w:rsid w:val="00DF64AF"/>
    <w:rsid w:val="00E02886"/>
    <w:rsid w:val="00E042A4"/>
    <w:rsid w:val="00E17D91"/>
    <w:rsid w:val="00E227D8"/>
    <w:rsid w:val="00E31316"/>
    <w:rsid w:val="00E3187A"/>
    <w:rsid w:val="00E31C4E"/>
    <w:rsid w:val="00E3665D"/>
    <w:rsid w:val="00E431C6"/>
    <w:rsid w:val="00E46359"/>
    <w:rsid w:val="00E47B78"/>
    <w:rsid w:val="00E51505"/>
    <w:rsid w:val="00E52BB4"/>
    <w:rsid w:val="00E60614"/>
    <w:rsid w:val="00E60CE4"/>
    <w:rsid w:val="00E6735C"/>
    <w:rsid w:val="00E85B4B"/>
    <w:rsid w:val="00EA095F"/>
    <w:rsid w:val="00EA2E9E"/>
    <w:rsid w:val="00EA68F4"/>
    <w:rsid w:val="00EA721A"/>
    <w:rsid w:val="00EB1D85"/>
    <w:rsid w:val="00EB2C7F"/>
    <w:rsid w:val="00EB5B91"/>
    <w:rsid w:val="00EC57D1"/>
    <w:rsid w:val="00ED1F92"/>
    <w:rsid w:val="00ED4E1B"/>
    <w:rsid w:val="00ED740E"/>
    <w:rsid w:val="00EE0D81"/>
    <w:rsid w:val="00EE351E"/>
    <w:rsid w:val="00EE3D60"/>
    <w:rsid w:val="00EE489B"/>
    <w:rsid w:val="00EF42B5"/>
    <w:rsid w:val="00EF4D40"/>
    <w:rsid w:val="00F024C9"/>
    <w:rsid w:val="00F04697"/>
    <w:rsid w:val="00F110C1"/>
    <w:rsid w:val="00F13335"/>
    <w:rsid w:val="00F14BF9"/>
    <w:rsid w:val="00F1507F"/>
    <w:rsid w:val="00F16243"/>
    <w:rsid w:val="00F31051"/>
    <w:rsid w:val="00F3521D"/>
    <w:rsid w:val="00F352EA"/>
    <w:rsid w:val="00F374AA"/>
    <w:rsid w:val="00F41779"/>
    <w:rsid w:val="00F421CA"/>
    <w:rsid w:val="00F46D7E"/>
    <w:rsid w:val="00F509AE"/>
    <w:rsid w:val="00F52E44"/>
    <w:rsid w:val="00F53390"/>
    <w:rsid w:val="00F538EC"/>
    <w:rsid w:val="00F53E80"/>
    <w:rsid w:val="00F57DF8"/>
    <w:rsid w:val="00F60A6C"/>
    <w:rsid w:val="00F6460A"/>
    <w:rsid w:val="00F6462C"/>
    <w:rsid w:val="00F65ACE"/>
    <w:rsid w:val="00F667C4"/>
    <w:rsid w:val="00F67BE1"/>
    <w:rsid w:val="00F77D2C"/>
    <w:rsid w:val="00F81B9F"/>
    <w:rsid w:val="00F84845"/>
    <w:rsid w:val="00F92A91"/>
    <w:rsid w:val="00F92F49"/>
    <w:rsid w:val="00F938DE"/>
    <w:rsid w:val="00F95D1F"/>
    <w:rsid w:val="00F968F0"/>
    <w:rsid w:val="00FA2C79"/>
    <w:rsid w:val="00FA58BB"/>
    <w:rsid w:val="00FA6CB5"/>
    <w:rsid w:val="00FB150B"/>
    <w:rsid w:val="00FB1646"/>
    <w:rsid w:val="00FB3633"/>
    <w:rsid w:val="00FB3814"/>
    <w:rsid w:val="00FC16C2"/>
    <w:rsid w:val="00FC1ED8"/>
    <w:rsid w:val="00FC35B4"/>
    <w:rsid w:val="00FD31CE"/>
    <w:rsid w:val="00FD6881"/>
    <w:rsid w:val="00FE0F24"/>
    <w:rsid w:val="00FE1BE4"/>
    <w:rsid w:val="00FE1C3A"/>
    <w:rsid w:val="00FE352D"/>
    <w:rsid w:val="00FE62EC"/>
    <w:rsid w:val="00FE7E5C"/>
    <w:rsid w:val="00FF34B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B557C2"/>
    <w:pPr>
      <w:spacing w:after="200" w:line="360" w:lineRule="auto"/>
      <w:jc w:val="both"/>
    </w:pPr>
    <w:rPr>
      <w:rFonts w:ascii="Arial" w:hAnsi="Arial"/>
      <w:sz w:val="22"/>
      <w:szCs w:val="22"/>
    </w:rPr>
  </w:style>
  <w:style w:type="paragraph" w:styleId="berschrift1">
    <w:name w:val="heading 1"/>
    <w:basedOn w:val="Standard"/>
    <w:next w:val="Standard"/>
    <w:link w:val="berschrift1Zchn"/>
    <w:uiPriority w:val="9"/>
    <w:qFormat/>
    <w:rsid w:val="00F6462C"/>
    <w:pPr>
      <w:numPr>
        <w:numId w:val="7"/>
      </w:numPr>
      <w:spacing w:before="480" w:after="0"/>
      <w:contextualSpacing/>
      <w:outlineLvl w:val="0"/>
    </w:pPr>
    <w:rPr>
      <w:b/>
      <w:bCs/>
      <w:sz w:val="30"/>
      <w:szCs w:val="28"/>
    </w:rPr>
  </w:style>
  <w:style w:type="paragraph" w:styleId="berschrift2">
    <w:name w:val="heading 2"/>
    <w:basedOn w:val="Standard"/>
    <w:next w:val="Standard"/>
    <w:link w:val="berschrift2Zchn"/>
    <w:uiPriority w:val="9"/>
    <w:unhideWhenUsed/>
    <w:qFormat/>
    <w:rsid w:val="004E0960"/>
    <w:pPr>
      <w:numPr>
        <w:ilvl w:val="1"/>
        <w:numId w:val="7"/>
      </w:numPr>
      <w:spacing w:before="200" w:after="60"/>
      <w:outlineLvl w:val="1"/>
    </w:pPr>
    <w:rPr>
      <w:b/>
      <w:bCs/>
      <w:sz w:val="28"/>
      <w:szCs w:val="26"/>
    </w:rPr>
  </w:style>
  <w:style w:type="paragraph" w:styleId="berschrift3">
    <w:name w:val="heading 3"/>
    <w:basedOn w:val="Standard"/>
    <w:next w:val="Standard"/>
    <w:link w:val="berschrift3Zchn"/>
    <w:uiPriority w:val="9"/>
    <w:unhideWhenUsed/>
    <w:qFormat/>
    <w:rsid w:val="004E0960"/>
    <w:pPr>
      <w:numPr>
        <w:ilvl w:val="2"/>
        <w:numId w:val="7"/>
      </w:numPr>
      <w:spacing w:before="200" w:after="40" w:line="271" w:lineRule="auto"/>
      <w:outlineLvl w:val="2"/>
    </w:pPr>
    <w:rPr>
      <w:b/>
      <w:bCs/>
      <w:sz w:val="26"/>
    </w:rPr>
  </w:style>
  <w:style w:type="paragraph" w:styleId="berschrift4">
    <w:name w:val="heading 4"/>
    <w:basedOn w:val="Standard"/>
    <w:next w:val="Standard"/>
    <w:link w:val="berschrift4Zchn"/>
    <w:uiPriority w:val="9"/>
    <w:unhideWhenUsed/>
    <w:qFormat/>
    <w:rsid w:val="00CA1181"/>
    <w:pPr>
      <w:numPr>
        <w:ilvl w:val="3"/>
        <w:numId w:val="7"/>
      </w:numPr>
      <w:spacing w:before="200" w:after="20"/>
      <w:outlineLvl w:val="3"/>
    </w:pPr>
    <w:rPr>
      <w:b/>
      <w:bCs/>
      <w:iCs/>
    </w:rPr>
  </w:style>
  <w:style w:type="paragraph" w:styleId="berschrift5">
    <w:name w:val="heading 5"/>
    <w:basedOn w:val="Standard"/>
    <w:next w:val="Standard"/>
    <w:link w:val="berschrift5Zchn"/>
    <w:uiPriority w:val="9"/>
    <w:semiHidden/>
    <w:unhideWhenUsed/>
    <w:qFormat/>
    <w:rsid w:val="000D7576"/>
    <w:pPr>
      <w:numPr>
        <w:ilvl w:val="4"/>
        <w:numId w:val="7"/>
      </w:numPr>
      <w:spacing w:before="200" w:after="0"/>
      <w:outlineLvl w:val="4"/>
    </w:pPr>
    <w:rPr>
      <w:rFonts w:ascii="Cambria" w:hAnsi="Cambria"/>
      <w:b/>
      <w:bCs/>
      <w:color w:val="7F7F7F"/>
    </w:rPr>
  </w:style>
  <w:style w:type="paragraph" w:styleId="berschrift6">
    <w:name w:val="heading 6"/>
    <w:basedOn w:val="Standard"/>
    <w:next w:val="Standard"/>
    <w:link w:val="berschrift6Zchn"/>
    <w:uiPriority w:val="9"/>
    <w:semiHidden/>
    <w:unhideWhenUsed/>
    <w:qFormat/>
    <w:rsid w:val="000D7576"/>
    <w:pPr>
      <w:numPr>
        <w:ilvl w:val="5"/>
        <w:numId w:val="7"/>
      </w:numPr>
      <w:spacing w:after="0" w:line="271" w:lineRule="auto"/>
      <w:outlineLvl w:val="5"/>
    </w:pPr>
    <w:rPr>
      <w:rFonts w:ascii="Cambria" w:hAnsi="Cambria"/>
      <w:b/>
      <w:bCs/>
      <w:i/>
      <w:iCs/>
      <w:color w:val="7F7F7F"/>
    </w:rPr>
  </w:style>
  <w:style w:type="paragraph" w:styleId="berschrift7">
    <w:name w:val="heading 7"/>
    <w:basedOn w:val="Standard"/>
    <w:next w:val="Standard"/>
    <w:link w:val="berschrift7Zchn"/>
    <w:uiPriority w:val="9"/>
    <w:semiHidden/>
    <w:unhideWhenUsed/>
    <w:qFormat/>
    <w:rsid w:val="000D7576"/>
    <w:pPr>
      <w:numPr>
        <w:ilvl w:val="6"/>
        <w:numId w:val="7"/>
      </w:numPr>
      <w:spacing w:after="0"/>
      <w:outlineLvl w:val="6"/>
    </w:pPr>
    <w:rPr>
      <w:rFonts w:ascii="Cambria" w:hAnsi="Cambria"/>
      <w:i/>
      <w:iCs/>
    </w:rPr>
  </w:style>
  <w:style w:type="paragraph" w:styleId="berschrift8">
    <w:name w:val="heading 8"/>
    <w:basedOn w:val="Standard"/>
    <w:next w:val="Standard"/>
    <w:link w:val="berschrift8Zchn"/>
    <w:uiPriority w:val="9"/>
    <w:semiHidden/>
    <w:unhideWhenUsed/>
    <w:qFormat/>
    <w:rsid w:val="000D7576"/>
    <w:pPr>
      <w:numPr>
        <w:ilvl w:val="7"/>
        <w:numId w:val="7"/>
      </w:numPr>
      <w:spacing w:after="0"/>
      <w:outlineLvl w:val="7"/>
    </w:pPr>
    <w:rPr>
      <w:rFonts w:ascii="Cambria" w:hAnsi="Cambria"/>
      <w:sz w:val="20"/>
      <w:szCs w:val="20"/>
    </w:rPr>
  </w:style>
  <w:style w:type="paragraph" w:styleId="berschrift9">
    <w:name w:val="heading 9"/>
    <w:basedOn w:val="Standard"/>
    <w:next w:val="Standard"/>
    <w:link w:val="berschrift9Zchn"/>
    <w:uiPriority w:val="9"/>
    <w:semiHidden/>
    <w:unhideWhenUsed/>
    <w:qFormat/>
    <w:rsid w:val="000D7576"/>
    <w:pPr>
      <w:numPr>
        <w:ilvl w:val="8"/>
        <w:numId w:val="7"/>
      </w:numPr>
      <w:spacing w:after="0"/>
      <w:outlineLvl w:val="8"/>
    </w:pPr>
    <w:rPr>
      <w:rFonts w:ascii="Cambria" w:hAnsi="Cambria"/>
      <w:i/>
      <w:iCs/>
      <w:spacing w:val="5"/>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D7576"/>
    <w:pPr>
      <w:ind w:left="720"/>
      <w:contextualSpacing/>
    </w:pPr>
  </w:style>
  <w:style w:type="character" w:customStyle="1" w:styleId="berschrift1Zchn">
    <w:name w:val="Überschrift 1 Zchn"/>
    <w:link w:val="berschrift1"/>
    <w:uiPriority w:val="9"/>
    <w:rsid w:val="00F6462C"/>
    <w:rPr>
      <w:rFonts w:ascii="Arial" w:hAnsi="Arial"/>
      <w:b/>
      <w:bCs/>
      <w:sz w:val="30"/>
      <w:szCs w:val="28"/>
    </w:rPr>
  </w:style>
  <w:style w:type="paragraph" w:styleId="Inhaltsverzeichnisberschrift">
    <w:name w:val="TOC Heading"/>
    <w:basedOn w:val="berschrift1"/>
    <w:next w:val="Standard"/>
    <w:uiPriority w:val="39"/>
    <w:semiHidden/>
    <w:unhideWhenUsed/>
    <w:qFormat/>
    <w:rsid w:val="000D7576"/>
    <w:pPr>
      <w:outlineLvl w:val="9"/>
    </w:pPr>
    <w:rPr>
      <w:rFonts w:ascii="Cambria" w:hAnsi="Cambria"/>
      <w:lang w:bidi="en-US"/>
    </w:rPr>
  </w:style>
  <w:style w:type="character" w:customStyle="1" w:styleId="berschrift2Zchn">
    <w:name w:val="Überschrift 2 Zchn"/>
    <w:link w:val="berschrift2"/>
    <w:uiPriority w:val="9"/>
    <w:rsid w:val="004E0960"/>
    <w:rPr>
      <w:rFonts w:ascii="Arial" w:hAnsi="Arial"/>
      <w:b/>
      <w:bCs/>
      <w:sz w:val="28"/>
      <w:szCs w:val="26"/>
    </w:rPr>
  </w:style>
  <w:style w:type="character" w:customStyle="1" w:styleId="berschrift3Zchn">
    <w:name w:val="Überschrift 3 Zchn"/>
    <w:link w:val="berschrift3"/>
    <w:uiPriority w:val="9"/>
    <w:rsid w:val="004E0960"/>
    <w:rPr>
      <w:rFonts w:ascii="Arial" w:hAnsi="Arial"/>
      <w:b/>
      <w:bCs/>
      <w:sz w:val="26"/>
      <w:szCs w:val="22"/>
    </w:rPr>
  </w:style>
  <w:style w:type="character" w:customStyle="1" w:styleId="berschrift4Zchn">
    <w:name w:val="Überschrift 4 Zchn"/>
    <w:link w:val="berschrift4"/>
    <w:uiPriority w:val="9"/>
    <w:rsid w:val="00CA1181"/>
    <w:rPr>
      <w:rFonts w:ascii="Arial" w:hAnsi="Arial"/>
      <w:b/>
      <w:bCs/>
      <w:iCs/>
      <w:sz w:val="22"/>
      <w:szCs w:val="22"/>
    </w:rPr>
  </w:style>
  <w:style w:type="character" w:customStyle="1" w:styleId="berschrift5Zchn">
    <w:name w:val="Überschrift 5 Zchn"/>
    <w:link w:val="berschrift5"/>
    <w:uiPriority w:val="9"/>
    <w:semiHidden/>
    <w:rsid w:val="000D7576"/>
    <w:rPr>
      <w:rFonts w:ascii="Cambria" w:hAnsi="Cambria"/>
      <w:b/>
      <w:bCs/>
      <w:color w:val="7F7F7F"/>
      <w:sz w:val="22"/>
      <w:szCs w:val="22"/>
    </w:rPr>
  </w:style>
  <w:style w:type="character" w:customStyle="1" w:styleId="berschrift6Zchn">
    <w:name w:val="Überschrift 6 Zchn"/>
    <w:link w:val="berschrift6"/>
    <w:uiPriority w:val="9"/>
    <w:semiHidden/>
    <w:rsid w:val="000D7576"/>
    <w:rPr>
      <w:rFonts w:ascii="Cambria" w:hAnsi="Cambria"/>
      <w:b/>
      <w:bCs/>
      <w:i/>
      <w:iCs/>
      <w:color w:val="7F7F7F"/>
      <w:sz w:val="22"/>
      <w:szCs w:val="22"/>
    </w:rPr>
  </w:style>
  <w:style w:type="character" w:customStyle="1" w:styleId="berschrift7Zchn">
    <w:name w:val="Überschrift 7 Zchn"/>
    <w:link w:val="berschrift7"/>
    <w:uiPriority w:val="9"/>
    <w:semiHidden/>
    <w:rsid w:val="000D7576"/>
    <w:rPr>
      <w:rFonts w:ascii="Cambria" w:hAnsi="Cambria"/>
      <w:i/>
      <w:iCs/>
      <w:sz w:val="22"/>
      <w:szCs w:val="22"/>
    </w:rPr>
  </w:style>
  <w:style w:type="character" w:customStyle="1" w:styleId="berschrift8Zchn">
    <w:name w:val="Überschrift 8 Zchn"/>
    <w:link w:val="berschrift8"/>
    <w:uiPriority w:val="9"/>
    <w:semiHidden/>
    <w:rsid w:val="000D7576"/>
    <w:rPr>
      <w:rFonts w:ascii="Cambria" w:hAnsi="Cambria"/>
    </w:rPr>
  </w:style>
  <w:style w:type="character" w:customStyle="1" w:styleId="berschrift9Zchn">
    <w:name w:val="Überschrift 9 Zchn"/>
    <w:link w:val="berschrift9"/>
    <w:uiPriority w:val="9"/>
    <w:semiHidden/>
    <w:rsid w:val="000D7576"/>
    <w:rPr>
      <w:rFonts w:ascii="Cambria" w:hAnsi="Cambria"/>
      <w:i/>
      <w:iCs/>
      <w:spacing w:val="5"/>
    </w:rPr>
  </w:style>
  <w:style w:type="paragraph" w:styleId="Titel">
    <w:name w:val="Title"/>
    <w:basedOn w:val="Standard"/>
    <w:next w:val="Standard"/>
    <w:link w:val="TitelZchn"/>
    <w:uiPriority w:val="10"/>
    <w:qFormat/>
    <w:rsid w:val="000D7576"/>
    <w:pPr>
      <w:pBdr>
        <w:bottom w:val="single" w:sz="4" w:space="1" w:color="auto"/>
      </w:pBdr>
      <w:spacing w:line="240" w:lineRule="auto"/>
      <w:contextualSpacing/>
    </w:pPr>
    <w:rPr>
      <w:rFonts w:ascii="Cambria" w:hAnsi="Cambria"/>
      <w:spacing w:val="5"/>
      <w:sz w:val="52"/>
      <w:szCs w:val="52"/>
    </w:rPr>
  </w:style>
  <w:style w:type="character" w:customStyle="1" w:styleId="TitelZchn">
    <w:name w:val="Titel Zchn"/>
    <w:link w:val="Titel"/>
    <w:uiPriority w:val="10"/>
    <w:rsid w:val="000D7576"/>
    <w:rPr>
      <w:rFonts w:ascii="Cambria" w:eastAsia="Times New Roman" w:hAnsi="Cambria" w:cs="Times New Roman"/>
      <w:spacing w:val="5"/>
      <w:sz w:val="52"/>
      <w:szCs w:val="52"/>
    </w:rPr>
  </w:style>
  <w:style w:type="paragraph" w:styleId="Untertitel">
    <w:name w:val="Subtitle"/>
    <w:basedOn w:val="Standard"/>
    <w:next w:val="Standard"/>
    <w:link w:val="UntertitelZchn"/>
    <w:uiPriority w:val="11"/>
    <w:qFormat/>
    <w:rsid w:val="000D7576"/>
    <w:pPr>
      <w:spacing w:after="600"/>
    </w:pPr>
    <w:rPr>
      <w:rFonts w:ascii="Cambria" w:hAnsi="Cambria"/>
      <w:i/>
      <w:iCs/>
      <w:spacing w:val="13"/>
      <w:szCs w:val="24"/>
    </w:rPr>
  </w:style>
  <w:style w:type="character" w:customStyle="1" w:styleId="UntertitelZchn">
    <w:name w:val="Untertitel Zchn"/>
    <w:link w:val="Untertitel"/>
    <w:uiPriority w:val="11"/>
    <w:rsid w:val="000D7576"/>
    <w:rPr>
      <w:rFonts w:ascii="Cambria" w:eastAsia="Times New Roman" w:hAnsi="Cambria" w:cs="Times New Roman"/>
      <w:i/>
      <w:iCs/>
      <w:spacing w:val="13"/>
      <w:sz w:val="24"/>
      <w:szCs w:val="24"/>
    </w:rPr>
  </w:style>
  <w:style w:type="character" w:styleId="Fett">
    <w:name w:val="Strong"/>
    <w:uiPriority w:val="22"/>
    <w:qFormat/>
    <w:rsid w:val="000D7576"/>
    <w:rPr>
      <w:b/>
      <w:bCs/>
    </w:rPr>
  </w:style>
  <w:style w:type="character" w:styleId="Hervorhebung">
    <w:name w:val="Emphasis"/>
    <w:uiPriority w:val="20"/>
    <w:qFormat/>
    <w:rsid w:val="000D7576"/>
    <w:rPr>
      <w:b/>
      <w:bCs/>
      <w:i/>
      <w:iCs/>
      <w:spacing w:val="10"/>
      <w:bdr w:val="none" w:sz="0" w:space="0" w:color="auto"/>
      <w:shd w:val="clear" w:color="auto" w:fill="auto"/>
    </w:rPr>
  </w:style>
  <w:style w:type="paragraph" w:styleId="KeinLeerraum">
    <w:name w:val="No Spacing"/>
    <w:basedOn w:val="Standard"/>
    <w:uiPriority w:val="1"/>
    <w:qFormat/>
    <w:rsid w:val="000D7576"/>
    <w:pPr>
      <w:spacing w:after="0" w:line="240" w:lineRule="auto"/>
    </w:pPr>
  </w:style>
  <w:style w:type="paragraph" w:styleId="Zitat">
    <w:name w:val="Quote"/>
    <w:basedOn w:val="Standard"/>
    <w:next w:val="Standard"/>
    <w:link w:val="ZitatZchn"/>
    <w:uiPriority w:val="29"/>
    <w:qFormat/>
    <w:rsid w:val="000D7576"/>
    <w:pPr>
      <w:spacing w:before="200" w:after="0"/>
      <w:ind w:left="360" w:right="360"/>
    </w:pPr>
    <w:rPr>
      <w:i/>
      <w:iCs/>
    </w:rPr>
  </w:style>
  <w:style w:type="character" w:customStyle="1" w:styleId="ZitatZchn">
    <w:name w:val="Zitat Zchn"/>
    <w:link w:val="Zitat"/>
    <w:uiPriority w:val="29"/>
    <w:rsid w:val="000D7576"/>
    <w:rPr>
      <w:i/>
      <w:iCs/>
    </w:rPr>
  </w:style>
  <w:style w:type="paragraph" w:styleId="IntensivesZitat">
    <w:name w:val="Intense Quote"/>
    <w:basedOn w:val="Standard"/>
    <w:next w:val="Standard"/>
    <w:link w:val="IntensivesZitatZchn"/>
    <w:uiPriority w:val="30"/>
    <w:qFormat/>
    <w:rsid w:val="000D7576"/>
    <w:pPr>
      <w:pBdr>
        <w:bottom w:val="single" w:sz="4" w:space="1" w:color="auto"/>
      </w:pBdr>
      <w:spacing w:before="200" w:after="280"/>
      <w:ind w:left="1008" w:right="1152"/>
    </w:pPr>
    <w:rPr>
      <w:b/>
      <w:bCs/>
      <w:i/>
      <w:iCs/>
    </w:rPr>
  </w:style>
  <w:style w:type="character" w:customStyle="1" w:styleId="IntensivesZitatZchn">
    <w:name w:val="Intensives Zitat Zchn"/>
    <w:link w:val="IntensivesZitat"/>
    <w:uiPriority w:val="30"/>
    <w:rsid w:val="000D7576"/>
    <w:rPr>
      <w:b/>
      <w:bCs/>
      <w:i/>
      <w:iCs/>
    </w:rPr>
  </w:style>
  <w:style w:type="character" w:styleId="SchwacheHervorhebung">
    <w:name w:val="Subtle Emphasis"/>
    <w:uiPriority w:val="19"/>
    <w:qFormat/>
    <w:rsid w:val="000D7576"/>
    <w:rPr>
      <w:i/>
      <w:iCs/>
    </w:rPr>
  </w:style>
  <w:style w:type="character" w:styleId="IntensiveHervorhebung">
    <w:name w:val="Intense Emphasis"/>
    <w:uiPriority w:val="21"/>
    <w:qFormat/>
    <w:rsid w:val="000D7576"/>
    <w:rPr>
      <w:b/>
      <w:bCs/>
    </w:rPr>
  </w:style>
  <w:style w:type="character" w:styleId="SchwacherVerweis">
    <w:name w:val="Subtle Reference"/>
    <w:uiPriority w:val="31"/>
    <w:qFormat/>
    <w:rsid w:val="000D7576"/>
    <w:rPr>
      <w:smallCaps/>
    </w:rPr>
  </w:style>
  <w:style w:type="character" w:styleId="IntensiverVerweis">
    <w:name w:val="Intense Reference"/>
    <w:uiPriority w:val="32"/>
    <w:qFormat/>
    <w:rsid w:val="000D7576"/>
    <w:rPr>
      <w:smallCaps/>
      <w:spacing w:val="5"/>
      <w:u w:val="single"/>
    </w:rPr>
  </w:style>
  <w:style w:type="character" w:styleId="Buchtitel">
    <w:name w:val="Book Title"/>
    <w:uiPriority w:val="33"/>
    <w:qFormat/>
    <w:rsid w:val="000D7576"/>
    <w:rPr>
      <w:i/>
      <w:iCs/>
      <w:smallCaps/>
      <w:spacing w:val="5"/>
    </w:rPr>
  </w:style>
  <w:style w:type="paragraph" w:styleId="Verzeichnis1">
    <w:name w:val="toc 1"/>
    <w:basedOn w:val="Standard"/>
    <w:next w:val="Standard"/>
    <w:autoRedefine/>
    <w:uiPriority w:val="39"/>
    <w:unhideWhenUsed/>
    <w:qFormat/>
    <w:rsid w:val="009D1ECD"/>
    <w:pPr>
      <w:spacing w:before="240" w:after="120"/>
      <w:jc w:val="left"/>
    </w:pPr>
    <w:rPr>
      <w:rFonts w:asciiTheme="minorHAnsi" w:hAnsiTheme="minorHAnsi" w:cstheme="minorHAnsi"/>
      <w:b/>
      <w:bCs/>
      <w:sz w:val="20"/>
      <w:szCs w:val="20"/>
    </w:rPr>
  </w:style>
  <w:style w:type="paragraph" w:styleId="Verzeichnis2">
    <w:name w:val="toc 2"/>
    <w:basedOn w:val="Standard"/>
    <w:next w:val="Standard"/>
    <w:autoRedefine/>
    <w:uiPriority w:val="39"/>
    <w:unhideWhenUsed/>
    <w:qFormat/>
    <w:rsid w:val="0043701F"/>
    <w:pPr>
      <w:spacing w:before="120" w:after="0"/>
      <w:ind w:left="220"/>
      <w:jc w:val="left"/>
    </w:pPr>
    <w:rPr>
      <w:rFonts w:asciiTheme="minorHAnsi" w:hAnsiTheme="minorHAnsi" w:cstheme="minorHAnsi"/>
      <w:i/>
      <w:iCs/>
      <w:sz w:val="20"/>
      <w:szCs w:val="20"/>
    </w:rPr>
  </w:style>
  <w:style w:type="paragraph" w:styleId="Verzeichnis3">
    <w:name w:val="toc 3"/>
    <w:basedOn w:val="Standard"/>
    <w:next w:val="Standard"/>
    <w:autoRedefine/>
    <w:uiPriority w:val="39"/>
    <w:unhideWhenUsed/>
    <w:qFormat/>
    <w:rsid w:val="0043701F"/>
    <w:pPr>
      <w:spacing w:after="0"/>
      <w:ind w:left="440"/>
      <w:jc w:val="left"/>
    </w:pPr>
    <w:rPr>
      <w:rFonts w:asciiTheme="minorHAnsi" w:hAnsiTheme="minorHAnsi" w:cstheme="minorHAnsi"/>
      <w:sz w:val="20"/>
      <w:szCs w:val="20"/>
    </w:rPr>
  </w:style>
  <w:style w:type="character" w:styleId="Hyperlink">
    <w:name w:val="Hyperlink"/>
    <w:uiPriority w:val="99"/>
    <w:unhideWhenUsed/>
    <w:rsid w:val="0043701F"/>
    <w:rPr>
      <w:color w:val="0000FF"/>
      <w:u w:val="single"/>
    </w:rPr>
  </w:style>
  <w:style w:type="paragraph" w:styleId="Sprechblasentext">
    <w:name w:val="Balloon Text"/>
    <w:basedOn w:val="Standard"/>
    <w:link w:val="SprechblasentextZchn"/>
    <w:uiPriority w:val="99"/>
    <w:semiHidden/>
    <w:unhideWhenUsed/>
    <w:rsid w:val="00E60614"/>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E60614"/>
    <w:rPr>
      <w:rFonts w:ascii="Tahoma" w:hAnsi="Tahoma" w:cs="Tahoma"/>
      <w:sz w:val="16"/>
      <w:szCs w:val="16"/>
    </w:rPr>
  </w:style>
  <w:style w:type="paragraph" w:styleId="Verzeichnis4">
    <w:name w:val="toc 4"/>
    <w:basedOn w:val="Standard"/>
    <w:next w:val="Standard"/>
    <w:autoRedefine/>
    <w:uiPriority w:val="39"/>
    <w:unhideWhenUsed/>
    <w:rsid w:val="00C01A55"/>
    <w:pPr>
      <w:spacing w:after="0"/>
      <w:ind w:left="660"/>
      <w:jc w:val="left"/>
    </w:pPr>
    <w:rPr>
      <w:rFonts w:asciiTheme="minorHAnsi" w:hAnsiTheme="minorHAnsi" w:cstheme="minorHAnsi"/>
      <w:sz w:val="20"/>
      <w:szCs w:val="20"/>
    </w:rPr>
  </w:style>
  <w:style w:type="paragraph" w:styleId="Endnotentext">
    <w:name w:val="endnote text"/>
    <w:basedOn w:val="Standard"/>
    <w:link w:val="EndnotentextZchn"/>
    <w:uiPriority w:val="99"/>
    <w:semiHidden/>
    <w:unhideWhenUsed/>
    <w:rsid w:val="00AA65EE"/>
    <w:pPr>
      <w:spacing w:after="0" w:line="240" w:lineRule="auto"/>
    </w:pPr>
    <w:rPr>
      <w:rFonts w:ascii="Calibri" w:eastAsia="Calibri" w:hAnsi="Calibri"/>
      <w:sz w:val="20"/>
      <w:szCs w:val="20"/>
      <w:lang w:eastAsia="en-US"/>
    </w:rPr>
  </w:style>
  <w:style w:type="character" w:customStyle="1" w:styleId="EndnotentextZchn">
    <w:name w:val="Endnotentext Zchn"/>
    <w:link w:val="Endnotentext"/>
    <w:uiPriority w:val="99"/>
    <w:semiHidden/>
    <w:rsid w:val="00AA65EE"/>
    <w:rPr>
      <w:rFonts w:eastAsia="Calibri"/>
      <w:lang w:eastAsia="en-US"/>
    </w:rPr>
  </w:style>
  <w:style w:type="character" w:styleId="Endnotenzeichen">
    <w:name w:val="endnote reference"/>
    <w:uiPriority w:val="99"/>
    <w:semiHidden/>
    <w:unhideWhenUsed/>
    <w:rsid w:val="00AA65EE"/>
    <w:rPr>
      <w:vertAlign w:val="superscript"/>
    </w:rPr>
  </w:style>
  <w:style w:type="paragraph" w:styleId="Funotentext">
    <w:name w:val="footnote text"/>
    <w:basedOn w:val="Standard"/>
    <w:link w:val="FunotentextZchn"/>
    <w:uiPriority w:val="99"/>
    <w:semiHidden/>
    <w:unhideWhenUsed/>
    <w:rsid w:val="00B90AC2"/>
    <w:pPr>
      <w:spacing w:after="0" w:line="240" w:lineRule="auto"/>
    </w:pPr>
    <w:rPr>
      <w:sz w:val="20"/>
      <w:szCs w:val="20"/>
    </w:rPr>
  </w:style>
  <w:style w:type="character" w:customStyle="1" w:styleId="FunotentextZchn">
    <w:name w:val="Fußnotentext Zchn"/>
    <w:link w:val="Funotentext"/>
    <w:uiPriority w:val="99"/>
    <w:semiHidden/>
    <w:rsid w:val="00B90AC2"/>
    <w:rPr>
      <w:rFonts w:ascii="Arial" w:hAnsi="Arial"/>
    </w:rPr>
  </w:style>
  <w:style w:type="character" w:styleId="Funotenzeichen">
    <w:name w:val="footnote reference"/>
    <w:uiPriority w:val="99"/>
    <w:semiHidden/>
    <w:unhideWhenUsed/>
    <w:rsid w:val="00B90AC2"/>
    <w:rPr>
      <w:vertAlign w:val="superscript"/>
    </w:rPr>
  </w:style>
  <w:style w:type="paragraph" w:styleId="Beschriftung">
    <w:name w:val="caption"/>
    <w:basedOn w:val="Standard"/>
    <w:next w:val="Standard"/>
    <w:link w:val="BeschriftungZchn"/>
    <w:uiPriority w:val="35"/>
    <w:unhideWhenUsed/>
    <w:rsid w:val="001C631C"/>
    <w:pPr>
      <w:spacing w:line="240" w:lineRule="auto"/>
    </w:pPr>
    <w:rPr>
      <w:b/>
      <w:bCs/>
      <w:color w:val="4F81BD"/>
      <w:sz w:val="18"/>
      <w:szCs w:val="18"/>
    </w:rPr>
  </w:style>
  <w:style w:type="paragraph" w:styleId="Abbildungsverzeichnis">
    <w:name w:val="table of figures"/>
    <w:basedOn w:val="Standard"/>
    <w:next w:val="Standard"/>
    <w:uiPriority w:val="99"/>
    <w:unhideWhenUsed/>
    <w:rsid w:val="001C631C"/>
    <w:pPr>
      <w:spacing w:after="0"/>
    </w:pPr>
  </w:style>
  <w:style w:type="paragraph" w:customStyle="1" w:styleId="myBeschriftung">
    <w:name w:val="myBeschriftung"/>
    <w:basedOn w:val="Beschriftung"/>
    <w:link w:val="myBeschriftungZchn"/>
    <w:qFormat/>
    <w:rsid w:val="00735ECD"/>
    <w:pPr>
      <w:spacing w:before="40"/>
      <w:jc w:val="center"/>
    </w:pPr>
    <w:rPr>
      <w:color w:val="000000"/>
    </w:rPr>
  </w:style>
  <w:style w:type="character" w:customStyle="1" w:styleId="BeschriftungZchn">
    <w:name w:val="Beschriftung Zchn"/>
    <w:link w:val="Beschriftung"/>
    <w:uiPriority w:val="35"/>
    <w:rsid w:val="00BD5ADF"/>
    <w:rPr>
      <w:rFonts w:ascii="Arial" w:hAnsi="Arial"/>
      <w:b/>
      <w:bCs/>
      <w:color w:val="4F81BD"/>
      <w:sz w:val="18"/>
      <w:szCs w:val="18"/>
    </w:rPr>
  </w:style>
  <w:style w:type="character" w:customStyle="1" w:styleId="myBeschriftungZchn">
    <w:name w:val="myBeschriftung Zchn"/>
    <w:link w:val="myBeschriftung"/>
    <w:rsid w:val="00735ECD"/>
    <w:rPr>
      <w:rFonts w:ascii="Arial" w:hAnsi="Arial"/>
      <w:b/>
      <w:bCs/>
      <w:color w:val="000000"/>
      <w:sz w:val="18"/>
      <w:szCs w:val="18"/>
    </w:rPr>
  </w:style>
  <w:style w:type="paragraph" w:styleId="Kopfzeile">
    <w:name w:val="header"/>
    <w:basedOn w:val="Standard"/>
    <w:link w:val="KopfzeileZchn"/>
    <w:uiPriority w:val="99"/>
    <w:unhideWhenUsed/>
    <w:rsid w:val="00D06B9C"/>
    <w:pPr>
      <w:tabs>
        <w:tab w:val="center" w:pos="4536"/>
        <w:tab w:val="right" w:pos="9072"/>
      </w:tabs>
      <w:spacing w:after="0" w:line="240" w:lineRule="auto"/>
    </w:pPr>
  </w:style>
  <w:style w:type="character" w:customStyle="1" w:styleId="KopfzeileZchn">
    <w:name w:val="Kopfzeile Zchn"/>
    <w:link w:val="Kopfzeile"/>
    <w:uiPriority w:val="99"/>
    <w:rsid w:val="00D06B9C"/>
    <w:rPr>
      <w:rFonts w:ascii="Arial" w:hAnsi="Arial"/>
      <w:sz w:val="24"/>
      <w:szCs w:val="22"/>
    </w:rPr>
  </w:style>
  <w:style w:type="paragraph" w:styleId="Fuzeile">
    <w:name w:val="footer"/>
    <w:basedOn w:val="Standard"/>
    <w:link w:val="FuzeileZchn"/>
    <w:uiPriority w:val="99"/>
    <w:unhideWhenUsed/>
    <w:rsid w:val="00D06B9C"/>
    <w:pPr>
      <w:tabs>
        <w:tab w:val="center" w:pos="4536"/>
        <w:tab w:val="right" w:pos="9072"/>
      </w:tabs>
      <w:spacing w:after="0" w:line="240" w:lineRule="auto"/>
    </w:pPr>
  </w:style>
  <w:style w:type="character" w:customStyle="1" w:styleId="FuzeileZchn">
    <w:name w:val="Fußzeile Zchn"/>
    <w:link w:val="Fuzeile"/>
    <w:uiPriority w:val="99"/>
    <w:rsid w:val="00D06B9C"/>
    <w:rPr>
      <w:rFonts w:ascii="Arial" w:hAnsi="Arial"/>
      <w:sz w:val="24"/>
      <w:szCs w:val="22"/>
    </w:rPr>
  </w:style>
  <w:style w:type="character" w:styleId="Zeilennummer">
    <w:name w:val="line number"/>
    <w:basedOn w:val="Absatz-Standardschriftart"/>
    <w:uiPriority w:val="99"/>
    <w:semiHidden/>
    <w:unhideWhenUsed/>
    <w:rsid w:val="008107AD"/>
  </w:style>
  <w:style w:type="paragraph" w:styleId="Literaturverzeichnis">
    <w:name w:val="Bibliography"/>
    <w:basedOn w:val="Standard"/>
    <w:next w:val="Standard"/>
    <w:uiPriority w:val="37"/>
    <w:unhideWhenUsed/>
    <w:rsid w:val="00291580"/>
  </w:style>
  <w:style w:type="table" w:styleId="Tabellenraster">
    <w:name w:val="Table Grid"/>
    <w:basedOn w:val="NormaleTabelle"/>
    <w:uiPriority w:val="59"/>
    <w:rsid w:val="004D3D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
    <w:name w:val="Light Grid"/>
    <w:basedOn w:val="NormaleTabelle"/>
    <w:uiPriority w:val="62"/>
    <w:rsid w:val="00BD3C1C"/>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ps">
    <w:name w:val="hps"/>
    <w:basedOn w:val="Absatz-Standardschriftart"/>
    <w:rsid w:val="00C70B7E"/>
  </w:style>
  <w:style w:type="character" w:customStyle="1" w:styleId="apple-converted-space">
    <w:name w:val="apple-converted-space"/>
    <w:basedOn w:val="Absatz-Standardschriftart"/>
    <w:rsid w:val="00C70B7E"/>
  </w:style>
  <w:style w:type="character" w:customStyle="1" w:styleId="apple-style-span">
    <w:name w:val="apple-style-span"/>
    <w:basedOn w:val="Absatz-Standardschriftart"/>
    <w:rsid w:val="00C70B7E"/>
  </w:style>
  <w:style w:type="paragraph" w:styleId="Verzeichnis5">
    <w:name w:val="toc 5"/>
    <w:basedOn w:val="Standard"/>
    <w:next w:val="Standard"/>
    <w:autoRedefine/>
    <w:uiPriority w:val="39"/>
    <w:unhideWhenUsed/>
    <w:rsid w:val="00824292"/>
    <w:pPr>
      <w:spacing w:after="0"/>
      <w:ind w:left="88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824292"/>
    <w:pPr>
      <w:spacing w:after="0"/>
      <w:ind w:left="154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824292"/>
    <w:pPr>
      <w:spacing w:after="0"/>
      <w:ind w:left="110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824292"/>
    <w:pPr>
      <w:spacing w:after="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824292"/>
    <w:pPr>
      <w:spacing w:after="0"/>
      <w:ind w:left="1760"/>
      <w:jc w:val="left"/>
    </w:pPr>
    <w:rPr>
      <w:rFonts w:asciiTheme="minorHAnsi" w:hAnsiTheme="minorHAnsi" w:cstheme="minorHAnsi"/>
      <w:sz w:val="20"/>
      <w:szCs w:val="20"/>
    </w:rPr>
  </w:style>
  <w:style w:type="paragraph" w:customStyle="1" w:styleId="myAbschnitt">
    <w:name w:val="myAbschnitt"/>
    <w:basedOn w:val="Standard"/>
    <w:qFormat/>
    <w:rsid w:val="00584F55"/>
    <w:rPr>
      <w:i/>
    </w:rPr>
  </w:style>
  <w:style w:type="paragraph" w:styleId="Index1">
    <w:name w:val="index 1"/>
    <w:basedOn w:val="Standard"/>
    <w:next w:val="Standard"/>
    <w:link w:val="Index1Zchn"/>
    <w:autoRedefine/>
    <w:uiPriority w:val="99"/>
    <w:unhideWhenUsed/>
    <w:rsid w:val="00D92239"/>
    <w:pPr>
      <w:tabs>
        <w:tab w:val="right" w:leader="dot" w:pos="7927"/>
      </w:tabs>
      <w:spacing w:after="0"/>
      <w:ind w:left="220" w:hanging="220"/>
      <w:jc w:val="left"/>
    </w:pPr>
    <w:rPr>
      <w:rFonts w:cs="Arial"/>
      <w:b/>
      <w:noProof/>
      <w:szCs w:val="20"/>
    </w:rPr>
  </w:style>
  <w:style w:type="paragraph" w:styleId="Index2">
    <w:name w:val="index 2"/>
    <w:basedOn w:val="Standard"/>
    <w:next w:val="Standard"/>
    <w:autoRedefine/>
    <w:uiPriority w:val="99"/>
    <w:unhideWhenUsed/>
    <w:rsid w:val="0070400D"/>
    <w:pPr>
      <w:spacing w:after="0"/>
      <w:ind w:left="440" w:hanging="220"/>
      <w:jc w:val="left"/>
    </w:pPr>
    <w:rPr>
      <w:rFonts w:asciiTheme="minorHAnsi" w:hAnsiTheme="minorHAnsi" w:cstheme="minorHAnsi"/>
      <w:sz w:val="20"/>
      <w:szCs w:val="20"/>
    </w:rPr>
  </w:style>
  <w:style w:type="paragraph" w:styleId="Index3">
    <w:name w:val="index 3"/>
    <w:basedOn w:val="Standard"/>
    <w:next w:val="Standard"/>
    <w:autoRedefine/>
    <w:uiPriority w:val="99"/>
    <w:unhideWhenUsed/>
    <w:rsid w:val="0070400D"/>
    <w:pPr>
      <w:spacing w:after="0"/>
      <w:ind w:left="660" w:hanging="220"/>
      <w:jc w:val="left"/>
    </w:pPr>
    <w:rPr>
      <w:rFonts w:asciiTheme="minorHAnsi" w:hAnsiTheme="minorHAnsi" w:cstheme="minorHAnsi"/>
      <w:sz w:val="20"/>
      <w:szCs w:val="20"/>
    </w:rPr>
  </w:style>
  <w:style w:type="paragraph" w:styleId="Index4">
    <w:name w:val="index 4"/>
    <w:basedOn w:val="Standard"/>
    <w:next w:val="Standard"/>
    <w:autoRedefine/>
    <w:uiPriority w:val="99"/>
    <w:unhideWhenUsed/>
    <w:rsid w:val="0070400D"/>
    <w:pPr>
      <w:spacing w:after="0"/>
      <w:ind w:left="880" w:hanging="220"/>
      <w:jc w:val="left"/>
    </w:pPr>
    <w:rPr>
      <w:rFonts w:asciiTheme="minorHAnsi" w:hAnsiTheme="minorHAnsi" w:cstheme="minorHAnsi"/>
      <w:sz w:val="20"/>
      <w:szCs w:val="20"/>
    </w:rPr>
  </w:style>
  <w:style w:type="paragraph" w:styleId="Index5">
    <w:name w:val="index 5"/>
    <w:basedOn w:val="Standard"/>
    <w:next w:val="Standard"/>
    <w:autoRedefine/>
    <w:uiPriority w:val="99"/>
    <w:unhideWhenUsed/>
    <w:rsid w:val="0070400D"/>
    <w:pPr>
      <w:spacing w:after="0"/>
      <w:ind w:left="1100" w:hanging="220"/>
      <w:jc w:val="left"/>
    </w:pPr>
    <w:rPr>
      <w:rFonts w:asciiTheme="minorHAnsi" w:hAnsiTheme="minorHAnsi" w:cstheme="minorHAnsi"/>
      <w:sz w:val="20"/>
      <w:szCs w:val="20"/>
    </w:rPr>
  </w:style>
  <w:style w:type="paragraph" w:styleId="Index6">
    <w:name w:val="index 6"/>
    <w:basedOn w:val="Standard"/>
    <w:next w:val="Standard"/>
    <w:autoRedefine/>
    <w:uiPriority w:val="99"/>
    <w:unhideWhenUsed/>
    <w:rsid w:val="0070400D"/>
    <w:pPr>
      <w:spacing w:after="0"/>
      <w:ind w:left="1320" w:hanging="220"/>
      <w:jc w:val="left"/>
    </w:pPr>
    <w:rPr>
      <w:rFonts w:asciiTheme="minorHAnsi" w:hAnsiTheme="minorHAnsi" w:cstheme="minorHAnsi"/>
      <w:sz w:val="20"/>
      <w:szCs w:val="20"/>
    </w:rPr>
  </w:style>
  <w:style w:type="paragraph" w:styleId="Index7">
    <w:name w:val="index 7"/>
    <w:basedOn w:val="Standard"/>
    <w:next w:val="Standard"/>
    <w:autoRedefine/>
    <w:uiPriority w:val="99"/>
    <w:unhideWhenUsed/>
    <w:rsid w:val="0070400D"/>
    <w:pPr>
      <w:spacing w:after="0"/>
      <w:ind w:left="1540" w:hanging="220"/>
      <w:jc w:val="left"/>
    </w:pPr>
    <w:rPr>
      <w:rFonts w:asciiTheme="minorHAnsi" w:hAnsiTheme="minorHAnsi" w:cstheme="minorHAnsi"/>
      <w:sz w:val="20"/>
      <w:szCs w:val="20"/>
    </w:rPr>
  </w:style>
  <w:style w:type="paragraph" w:styleId="Index8">
    <w:name w:val="index 8"/>
    <w:basedOn w:val="Standard"/>
    <w:next w:val="Standard"/>
    <w:autoRedefine/>
    <w:uiPriority w:val="99"/>
    <w:unhideWhenUsed/>
    <w:rsid w:val="0070400D"/>
    <w:pPr>
      <w:spacing w:after="0"/>
      <w:ind w:left="1760" w:hanging="220"/>
      <w:jc w:val="left"/>
    </w:pPr>
    <w:rPr>
      <w:rFonts w:asciiTheme="minorHAnsi" w:hAnsiTheme="minorHAnsi" w:cstheme="minorHAnsi"/>
      <w:sz w:val="20"/>
      <w:szCs w:val="20"/>
    </w:rPr>
  </w:style>
  <w:style w:type="paragraph" w:styleId="Index9">
    <w:name w:val="index 9"/>
    <w:basedOn w:val="Standard"/>
    <w:next w:val="Standard"/>
    <w:autoRedefine/>
    <w:uiPriority w:val="99"/>
    <w:unhideWhenUsed/>
    <w:rsid w:val="0070400D"/>
    <w:pPr>
      <w:spacing w:after="0"/>
      <w:ind w:left="1980" w:hanging="220"/>
      <w:jc w:val="left"/>
    </w:pPr>
    <w:rPr>
      <w:rFonts w:asciiTheme="minorHAnsi" w:hAnsiTheme="minorHAnsi" w:cstheme="minorHAnsi"/>
      <w:sz w:val="20"/>
      <w:szCs w:val="20"/>
    </w:rPr>
  </w:style>
  <w:style w:type="paragraph" w:styleId="Indexberschrift">
    <w:name w:val="index heading"/>
    <w:basedOn w:val="Standard"/>
    <w:next w:val="Index1"/>
    <w:uiPriority w:val="99"/>
    <w:unhideWhenUsed/>
    <w:rsid w:val="0070400D"/>
    <w:pPr>
      <w:spacing w:before="120" w:after="120"/>
      <w:jc w:val="left"/>
    </w:pPr>
    <w:rPr>
      <w:rFonts w:asciiTheme="minorHAnsi" w:hAnsiTheme="minorHAnsi" w:cstheme="minorHAnsi"/>
      <w:b/>
      <w:bCs/>
      <w:i/>
      <w:iCs/>
      <w:sz w:val="20"/>
      <w:szCs w:val="20"/>
    </w:rPr>
  </w:style>
  <w:style w:type="paragraph" w:customStyle="1" w:styleId="AbkVerzeichnis">
    <w:name w:val="AbkVerzeichnis"/>
    <w:basedOn w:val="Index1"/>
    <w:link w:val="AbkVerzeichnisZchn"/>
    <w:qFormat/>
    <w:rsid w:val="00D92239"/>
    <w:pPr>
      <w:tabs>
        <w:tab w:val="left" w:pos="3686"/>
        <w:tab w:val="left" w:pos="4820"/>
      </w:tabs>
      <w:ind w:left="221" w:hanging="221"/>
    </w:pPr>
    <w:rPr>
      <w:b w:val="0"/>
    </w:rPr>
  </w:style>
  <w:style w:type="character" w:customStyle="1" w:styleId="Index1Zchn">
    <w:name w:val="Index 1 Zchn"/>
    <w:basedOn w:val="Absatz-Standardschriftart"/>
    <w:link w:val="Index1"/>
    <w:uiPriority w:val="99"/>
    <w:rsid w:val="00D92239"/>
    <w:rPr>
      <w:rFonts w:ascii="Arial" w:hAnsi="Arial" w:cs="Arial"/>
      <w:b/>
      <w:noProof/>
      <w:sz w:val="22"/>
    </w:rPr>
  </w:style>
  <w:style w:type="character" w:customStyle="1" w:styleId="AbkVerzeichnisZchn">
    <w:name w:val="AbkVerzeichnis Zchn"/>
    <w:basedOn w:val="Index1Zchn"/>
    <w:link w:val="AbkVerzeichnis"/>
    <w:rsid w:val="00D92239"/>
    <w:rPr>
      <w:rFonts w:ascii="Arial" w:hAnsi="Arial" w:cs="Arial"/>
      <w:b w:val="0"/>
      <w:noProof/>
      <w:sz w:val="22"/>
    </w:rPr>
  </w:style>
  <w:style w:type="paragraph" w:customStyle="1" w:styleId="myAnhang">
    <w:name w:val="myAnhang"/>
    <w:basedOn w:val="berschrift1"/>
    <w:qFormat/>
    <w:rsid w:val="006120C7"/>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emf"/><Relationship Id="rId26" Type="http://schemas.openxmlformats.org/officeDocument/2006/relationships/image" Target="media/image11.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oter" Target="footer5.xml"/><Relationship Id="rId38" Type="http://schemas.openxmlformats.org/officeDocument/2006/relationships/hyperlink" Target="file:///D:\FHB\Abschlussarbeit\Schriftliche_Arbeit\Arbeit_2.docx"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5.bin"/><Relationship Id="rId32" Type="http://schemas.openxmlformats.org/officeDocument/2006/relationships/header" Target="header3.xml"/><Relationship Id="rId37" Type="http://schemas.openxmlformats.org/officeDocument/2006/relationships/footer" Target="footer7.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9.emf"/><Relationship Id="rId28" Type="http://schemas.openxmlformats.org/officeDocument/2006/relationships/header" Target="header1.xml"/><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oleObject" Target="embeddings/oleObject3.bin"/><Relationship Id="rId31" Type="http://schemas.openxmlformats.org/officeDocument/2006/relationships/footer" Target="footer4.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oleObject" Target="embeddings/oleObject4.bin"/><Relationship Id="rId27" Type="http://schemas.openxmlformats.org/officeDocument/2006/relationships/image" Target="media/image12.jpeg"/><Relationship Id="rId30" Type="http://schemas.openxmlformats.org/officeDocument/2006/relationships/footer" Target="footer3.xml"/><Relationship Id="rId35" Type="http://schemas.openxmlformats.org/officeDocument/2006/relationships/header" Target="header5.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Bur10</b:Tag>
    <b:SourceType>Book</b:SourceType>
    <b:Guid>{6021D3F0-BECA-4D9A-BB06-CB9C271CB31C}</b:Guid>
    <b:Title>RESTful Java with JAX-RS</b:Title>
    <b:Year>2010</b:Year>
    <b:City>Sebastopol</b:City>
    <b:Publisher>O'Reilly</b:Publisher>
    <b:Author>
      <b:Author>
        <b:NameList>
          <b:Person>
            <b:Last>Burke</b:Last>
            <b:First>Bill</b:First>
          </b:Person>
        </b:NameList>
      </b:Author>
    </b:Author>
    <b:RefOrder>1</b:RefOrder>
  </b:Source>
  <b:Source>
    <b:Tag>Gra05</b:Tag>
    <b:SourceType>Book</b:SourceType>
    <b:Guid>{5C54EA6F-8369-4335-820F-8D4CB5B3261F}</b:Guid>
    <b:Author>
      <b:Author>
        <b:NameList>
          <b:Person>
            <b:Last>Graham</b:Last>
            <b:First>Steve</b:First>
          </b:Person>
          <b:Person>
            <b:Last>Doug</b:Last>
            <b:First>Davis</b:First>
          </b:Person>
          <b:Person>
            <b:Last>Simeonov</b:Last>
            <b:First>Simeon</b:First>
          </b:Person>
          <b:Person>
            <b:Last>Daniels</b:Last>
            <b:First>Glen</b:First>
          </b:Person>
          <b:Person>
            <b:Last>Brittenham</b:Last>
            <b:First>Peter</b:First>
          </b:Person>
          <b:Person>
            <b:Last>Nakamura</b:Last>
            <b:First>Yuichi</b:First>
          </b:Person>
          <b:Person>
            <b:Last>Fremantle</b:Last>
            <b:First>Paul</b:First>
          </b:Person>
          <b:Person>
            <b:Last>König</b:Last>
            <b:First>Dieter</b:First>
          </b:Person>
          <b:Person>
            <b:Last>Zentner</b:Last>
            <b:First>Claudia</b:First>
          </b:Person>
        </b:NameList>
      </b:Author>
    </b:Author>
    <b:Title>Building Web Services with Java</b:Title>
    <b:Year>2005</b:Year>
    <b:City>Indianapolis</b:City>
    <b:Publisher>Sams Publishing</b:Publisher>
    <b:RefOrder>2</b:RefOrder>
  </b:Source>
  <b:Source>
    <b:Tag>Mas04</b:Tag>
    <b:SourceType>Book</b:SourceType>
    <b:Guid>{B93AD47A-AD3F-4397-A9FF-8F96A9A4A89F}</b:Guid>
    <b:Title>JUnit in Action</b:Title>
    <b:Year>2004</b:Year>
    <b:City>Greenwich</b:City>
    <b:Publisher>Manning</b:Publisher>
    <b:Author>
      <b:Author>
        <b:NameList>
          <b:Person>
            <b:Last>Massol</b:Last>
            <b:First>Vincent</b:First>
          </b:Person>
          <b:Person>
            <b:Last>Husted</b:Last>
            <b:First>Ted</b:First>
          </b:Person>
        </b:NameList>
      </b:Author>
    </b:Author>
    <b:RefOrder>3</b:RefOrder>
  </b:Source>
  <b:Source>
    <b:Tag>Rai05</b:Tag>
    <b:SourceType>Book</b:SourceType>
    <b:Guid>{48756C4A-35CD-4311-85A1-9544FCB550F7}</b:Guid>
    <b:Title>JUnit Recipes</b:Title>
    <b:Year>2005</b:Year>
    <b:City>Greenwich</b:City>
    <b:Publisher>Manning</b:Publisher>
    <b:Author>
      <b:Author>
        <b:NameList>
          <b:Person>
            <b:Last>Rainsberger</b:Last>
            <b:First>J.B.</b:First>
          </b:Person>
          <b:Person>
            <b:Last>Stirling</b:Last>
            <b:First>Scott</b:First>
          </b:Person>
        </b:NameList>
      </b:Author>
    </b:Author>
    <b:RefOrder>4</b:RefOrder>
  </b:Source>
  <b:Source>
    <b:Tag>Jun11</b:Tag>
    <b:SourceType>ArticleInAPeriodical</b:SourceType>
    <b:Guid>{210E07DE-36F2-4E62-904E-24274C89ACCC}</b:Guid>
    <b:Title>Historie der Android-Versionen</b:Title>
    <b:Year>2011</b:Year>
    <b:Month>06</b:Month>
    <b:Day>01</b:Day>
    <b:PeriodicalTitle>android360</b:PeriodicalTitle>
    <b:Author>
      <b:Author>
        <b:NameList>
          <b:Person>
            <b:Last>Junginger</b:Last>
            <b:First>Markus</b:First>
          </b:Person>
        </b:NameList>
      </b:Author>
    </b:Author>
    <b:RefOrder>5</b:RefOrder>
  </b:Source>
  <b:Source>
    <b:Tag>and11</b:Tag>
    <b:SourceType>InternetSite</b:SourceType>
    <b:Guid>{7CA077DA-EC97-43A3-818D-A27194F7CFE6}</b:Guid>
    <b:Title>android developers</b:Title>
    <b:YearAccessed>2011</b:YearAccessed>
    <b:MonthAccessed>07</b:MonthAccessed>
    <b:DayAccessed>28</b:DayAccessed>
    <b:URL>http://developer.android.com/guide/topics/testing/index.html</b:URL>
    <b:RefOrder>6</b:RefOrder>
  </b:Source>
  <b:Source>
    <b:Tag>Sch</b:Tag>
    <b:SourceType>InternetSite</b:SourceType>
    <b:Guid>{96C865FE-B682-4C5D-9F80-60151CDB024C}</b:Guid>
    <b:Title>heise online</b:Title>
    <b:URL>http://www.heise.de/developer/artikel/Webservices-mit-Java-EE-6-JAX-WS-und-RESTful-Services-1247464.html</b:URL>
    <b:Author>
      <b:Author>
        <b:NameList>
          <b:Person>
            <b:Last>Schumann</b:Last>
            <b:First>Jens</b:First>
          </b:Person>
        </b:NameList>
      </b:Author>
    </b:Author>
    <b:Year>2011</b:Year>
    <b:Month>05</b:Month>
    <b:Day>23</b:Day>
    <b:YearAccessed>2011</b:YearAccessed>
    <b:MonthAccessed>06</b:MonthAccessed>
    <b:DayAccessed>20</b:DayAccessed>
    <b:RefOrder>7</b:RefOrder>
  </b:Source>
  <b:Source>
    <b:Tag>Fie00</b:Tag>
    <b:SourceType>InternetSite</b:SourceType>
    <b:Guid>{DB691983-7551-4FBA-A973-CD79C74BF39B}</b:Guid>
    <b:Title>www.ics.uci.edu</b:Title>
    <b:Year>2000</b:Year>
    <b:YearAccessed>2011</b:YearAccessed>
    <b:MonthAccessed>06</b:MonthAccessed>
    <b:DayAccessed>20</b:DayAccessed>
    <b:URL>http://www.ics.uci.edu/~fielding/pubs/dissertation/rest_arch_style.htm</b:URL>
    <b:Author>
      <b:Author>
        <b:NameList>
          <b:Person>
            <b:Last>Fielding</b:Last>
            <b:First>Roy</b:First>
          </b:Person>
        </b:NameList>
      </b:Author>
    </b:Author>
    <b:RefOrder>8</b:RefOrder>
  </b:Source>
  <b:Source>
    <b:Tag>www11</b:Tag>
    <b:SourceType>InternetSite</b:SourceType>
    <b:Guid>{882E29DF-AAFD-43D5-9663-437267E9696E}</b:Guid>
    <b:Title>www.json.org</b:Title>
    <b:YearAccessed>2011</b:YearAccessed>
    <b:MonthAccessed>07</b:MonthAccessed>
    <b:DayAccessed>23</b:DayAccessed>
    <b:URL>www.json.org/xml.html</b:URL>
    <b:RefOrder>9</b:RefOrder>
  </b:Source>
  <b:Source>
    <b:Tag>W3C11</b:Tag>
    <b:SourceType>InternetSite</b:SourceType>
    <b:Guid>{8E91BDE9-F5CA-4D0A-A33C-E9FAF66FBF72}</b:Guid>
    <b:Title>W3C</b:Title>
    <b:YearAccessed>2011</b:YearAccessed>
    <b:MonthAccessed>06</b:MonthAccessed>
    <b:DayAccessed>16</b:DayAccessed>
    <b:URL>http://www.w3.org/Protocols/rfc2616/rfc2616-sec9.html</b:URL>
    <b:RefOrder>10</b:RefOrder>
  </b:Source>
  <b:Source>
    <b:Tag>Hun03</b:Tag>
    <b:SourceType>Book</b:SourceType>
    <b:Guid>{B4D742EA-F2F9-4079-A95C-94C80179432A}</b:Guid>
    <b:Title>Der Pragmatische Programmierer</b:Title>
    <b:Year>2003</b:Year>
    <b:Author>
      <b:Author>
        <b:NameList>
          <b:Person>
            <b:Last>Hunt</b:Last>
            <b:First>Andrew</b:First>
          </b:Person>
          <b:Person>
            <b:Last>Thomas</b:Last>
            <b:First>David</b:First>
          </b:Person>
        </b:NameList>
      </b:Author>
    </b:Author>
    <b:City>München</b:City>
    <b:Publisher>Hanser</b:Publisher>
    <b:RefOrder>11</b:RefOrder>
  </b:Source>
  <b:Source>
    <b:Tag>Krä11</b:Tag>
    <b:SourceType>DocumentFromInternetSite</b:SourceType>
    <b:Guid>{D0AEF178-9B03-4444-94EA-1C886DAF84AD}</b:Guid>
    <b:Title>speedikon DAMS</b:Title>
    <b:InternetSiteTitle>http://www.speedikon-dams.de</b:InternetSiteTitle>
    <b:YearAccessed>2011</b:YearAccessed>
    <b:MonthAccessed>07</b:MonthAccessed>
    <b:DayAccessed>20</b:DayAccessed>
    <b:URL>http://www.speedikon-dams.de/download/produktinformation.pdf</b:URL>
    <b:Author>
      <b:Author>
        <b:NameList>
          <b:Person>
            <b:Last>Krämer</b:Last>
            <b:First>Walter</b:First>
          </b:Person>
        </b:NameList>
      </b:Author>
    </b:Author>
    <b:RefOrder>12</b:RefOrder>
  </b:Source>
</b:Sources>
</file>

<file path=customXml/itemProps1.xml><?xml version="1.0" encoding="utf-8"?>
<ds:datastoreItem xmlns:ds="http://schemas.openxmlformats.org/officeDocument/2006/customXml" ds:itemID="{77D87F5E-48AB-4535-AAF6-B1953CB3C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10999</Words>
  <Characters>69296</Characters>
  <Application>Microsoft Office Word</Application>
  <DocSecurity>0</DocSecurity>
  <Lines>577</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Seidi</dc:creator>
  <cp:lastModifiedBy>Seidi</cp:lastModifiedBy>
  <cp:revision>102</cp:revision>
  <cp:lastPrinted>2011-08-21T14:05:00Z</cp:lastPrinted>
  <dcterms:created xsi:type="dcterms:W3CDTF">2011-08-20T16:33:00Z</dcterms:created>
  <dcterms:modified xsi:type="dcterms:W3CDTF">2011-08-21T14:19:00Z</dcterms:modified>
</cp:coreProperties>
</file>