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57C2" w:rsidRDefault="00B557C2">
      <w:pPr>
        <w:spacing w:after="0" w:line="240" w:lineRule="auto"/>
        <w:jc w:val="left"/>
      </w:pPr>
      <w:r>
        <w:br w:type="page"/>
      </w:r>
    </w:p>
    <w:p w:rsidR="00F52E44" w:rsidRDefault="00F52E44" w:rsidP="00B557C2">
      <w:r>
        <w:lastRenderedPageBreak/>
        <w:t>Abstract</w:t>
      </w:r>
    </w:p>
    <w:p w:rsidR="00C50637" w:rsidRDefault="004C69CE" w:rsidP="00B557C2">
      <w:r>
        <w:t>Die Ver</w:t>
      </w:r>
      <w:r w:rsidR="00C244F7">
        <w:t>w</w:t>
      </w:r>
      <w:r>
        <w:t>altung moderner Rechenzentren gestaltet sich of</w:t>
      </w:r>
      <w:r w:rsidR="00140584">
        <w:t>t</w:t>
      </w:r>
      <w:r>
        <w:t xml:space="preserve"> sehr umfangreich. Neben dem technischen Betrieb der Komponenten ist auch die Dokumentation und die Erfassung von Inventardaten ein wichtiger Bestandteil der Arbeiten. Die Web-Anwendung „Data Center Asset Management Solutions“ der Firma „speedikon“ wird i</w:t>
      </w:r>
      <w:r w:rsidR="000A7028">
        <w:t xml:space="preserve">n der Verlag </w:t>
      </w:r>
      <w:r>
        <w:t>Der Tagesspiegel</w:t>
      </w:r>
      <w:r w:rsidR="000A7028">
        <w:t xml:space="preserve"> GmbH</w:t>
      </w:r>
      <w:r>
        <w:t xml:space="preserve"> unterstützend für diese Aufgaben eingesetzt.</w:t>
      </w:r>
      <w:r w:rsidR="00B557C2">
        <w:t xml:space="preserve"> </w:t>
      </w:r>
      <w:r>
        <w:t>In dieser Arbeit wird eine prototypische Anwendung auf Basis des Betriebssyst</w:t>
      </w:r>
      <w:r w:rsidR="00C150AA">
        <w:t>ems Android</w:t>
      </w:r>
      <w:r>
        <w:t xml:space="preserve"> realisier</w:t>
      </w:r>
      <w:r w:rsidR="00C150AA">
        <w:t xml:space="preserve">t, die die vorhandenen Inventardaten der Web-Anwendung für mobile Geräte verfügbar macht. Der Zugriff auf die Datenbank wird durch einen Web-Service realisiert, dessen Planung und Umsetzung beschrieben wird. Ergänzend werden </w:t>
      </w:r>
      <w:r w:rsidR="0049586C">
        <w:t>am Beispiel der mobilen Anwendung beis</w:t>
      </w:r>
      <w:r w:rsidR="00C150AA">
        <w:t>pielhaft Unit-Tests implementiert,</w:t>
      </w:r>
      <w:r w:rsidR="0049586C">
        <w:t xml:space="preserve"> um Möglichkeiten für das Testen von Android-Anwendung</w:t>
      </w:r>
      <w:r w:rsidR="00CA2C2F">
        <w:t>en</w:t>
      </w:r>
      <w:r w:rsidR="0049586C">
        <w:t xml:space="preserve"> aufzuzeigen.</w:t>
      </w:r>
      <w:r w:rsidR="00140584">
        <w:t xml:space="preserve"> Für die Themen Web-Service und Unit-Tests in Android erfolgt zuvor eine theoretische Betrachtung. Als Grundlage für die durchgeführten Implementierungen werden die angeboten Funktionen und die Datenbank von „speedikon DAMS“ erläutert. </w:t>
      </w:r>
    </w:p>
    <w:p w:rsidR="00B557C2" w:rsidRDefault="00C50637" w:rsidP="00F52E44">
      <w:pPr>
        <w:rPr>
          <w:lang w:val="en-US"/>
        </w:rPr>
      </w:pPr>
      <w:r w:rsidRPr="00C70B7E">
        <w:rPr>
          <w:lang w:val="en-US"/>
        </w:rPr>
        <w:t>Abstract</w:t>
      </w:r>
    </w:p>
    <w:p w:rsidR="008F05F5" w:rsidRPr="008F05F5" w:rsidRDefault="00C70B7E" w:rsidP="00F52E44">
      <w:pPr>
        <w:rPr>
          <w:lang w:val="en-US"/>
        </w:rPr>
      </w:pPr>
      <w:r w:rsidRPr="00C70B7E">
        <w:rPr>
          <w:rStyle w:val="hps"/>
          <w:rFonts w:cs="Arial"/>
          <w:color w:val="333333"/>
          <w:shd w:val="clear" w:color="auto" w:fill="F5F5F5"/>
          <w:lang w:val="en-US"/>
        </w:rPr>
        <w:t>The management of modern data centers is often very extensive. In addition to the</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technical</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operation of the components</w:t>
      </w:r>
      <w:r>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the documentation and</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collection</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of inventory</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data is also an important part of the work. The web application</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"Data Center</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 xml:space="preserve">Asset Management Solutions" </w:t>
      </w:r>
      <w:r>
        <w:rPr>
          <w:rStyle w:val="hps"/>
          <w:rFonts w:cs="Arial"/>
          <w:color w:val="333333"/>
          <w:shd w:val="clear" w:color="auto" w:fill="F5F5F5"/>
          <w:lang w:val="en-US"/>
        </w:rPr>
        <w:t xml:space="preserve">developed by the </w:t>
      </w:r>
      <w:r w:rsidR="00491141">
        <w:rPr>
          <w:rStyle w:val="hps"/>
          <w:rFonts w:cs="Arial"/>
          <w:color w:val="333333"/>
          <w:shd w:val="clear" w:color="auto" w:fill="F5F5F5"/>
          <w:lang w:val="en-US"/>
        </w:rPr>
        <w:t>c</w:t>
      </w:r>
      <w:r w:rsidRPr="00C70B7E">
        <w:rPr>
          <w:rStyle w:val="hps"/>
          <w:rFonts w:cs="Arial"/>
          <w:color w:val="333333"/>
          <w:shd w:val="clear" w:color="auto" w:fill="F5F5F5"/>
          <w:lang w:val="en-US"/>
        </w:rPr>
        <w:t>ompany "</w:t>
      </w:r>
      <w:r w:rsidRPr="00C70B7E">
        <w:rPr>
          <w:rStyle w:val="apple-style-span"/>
          <w:rFonts w:cs="Arial"/>
          <w:color w:val="333333"/>
          <w:shd w:val="clear" w:color="auto" w:fill="F5F5F5"/>
          <w:lang w:val="en-US"/>
        </w:rPr>
        <w:t>speedikon"</w:t>
      </w:r>
      <w:r w:rsidR="00491141">
        <w:rPr>
          <w:rStyle w:val="apple-style-span"/>
          <w:rFonts w:cs="Arial"/>
          <w:color w:val="333333"/>
          <w:shd w:val="clear" w:color="auto" w:fill="F5F5F5"/>
          <w:lang w:val="en-US"/>
        </w:rPr>
        <w:t xml:space="preserve"> is used in the </w:t>
      </w:r>
      <w:r w:rsidR="00B557C2">
        <w:rPr>
          <w:rStyle w:val="apple-style-span"/>
          <w:rFonts w:cs="Arial"/>
          <w:color w:val="333333"/>
          <w:shd w:val="clear" w:color="auto" w:fill="F5F5F5"/>
          <w:lang w:val="en-US"/>
        </w:rPr>
        <w:t>publishing company</w:t>
      </w:r>
      <w:r w:rsidR="008F05F5">
        <w:rPr>
          <w:rStyle w:val="apple-style-span"/>
          <w:rFonts w:cs="Arial"/>
          <w:color w:val="333333"/>
          <w:shd w:val="clear" w:color="auto" w:fill="F5F5F5"/>
          <w:lang w:val="en-US"/>
        </w:rPr>
        <w:t xml:space="preserve"> “</w:t>
      </w:r>
      <w:r w:rsidRPr="00C70B7E">
        <w:rPr>
          <w:rStyle w:val="hps"/>
          <w:rFonts w:cs="Arial"/>
          <w:color w:val="333333"/>
          <w:shd w:val="clear" w:color="auto" w:fill="F5F5F5"/>
          <w:lang w:val="en-US"/>
        </w:rPr>
        <w:t xml:space="preserve">Der </w:t>
      </w:r>
      <w:proofErr w:type="spellStart"/>
      <w:r w:rsidRPr="00C70B7E">
        <w:rPr>
          <w:rStyle w:val="hps"/>
          <w:rFonts w:cs="Arial"/>
          <w:color w:val="333333"/>
          <w:shd w:val="clear" w:color="auto" w:fill="F5F5F5"/>
          <w:lang w:val="en-US"/>
        </w:rPr>
        <w:t>Tagesspiegel</w:t>
      </w:r>
      <w:proofErr w:type="spellEnd"/>
      <w:r w:rsidR="008F05F5">
        <w:rPr>
          <w:rStyle w:val="hps"/>
          <w:rFonts w:cs="Arial"/>
          <w:color w:val="333333"/>
          <w:shd w:val="clear" w:color="auto" w:fill="F5F5F5"/>
          <w:lang w:val="en-US"/>
        </w:rPr>
        <w:t>”</w:t>
      </w:r>
      <w:r w:rsidRPr="00C70B7E">
        <w:rPr>
          <w:rStyle w:val="hps"/>
          <w:rFonts w:cs="Arial"/>
          <w:color w:val="333333"/>
          <w:shd w:val="clear" w:color="auto" w:fill="F5F5F5"/>
          <w:lang w:val="en-US"/>
        </w:rPr>
        <w:t>,</w:t>
      </w:r>
      <w:r w:rsidR="008F05F5">
        <w:rPr>
          <w:rStyle w:val="hps"/>
          <w:rFonts w:cs="Arial"/>
          <w:color w:val="333333"/>
          <w:shd w:val="clear" w:color="auto" w:fill="F5F5F5"/>
          <w:lang w:val="en-US"/>
        </w:rPr>
        <w:t xml:space="preserve"> </w:t>
      </w:r>
      <w:r w:rsidRPr="00C70B7E">
        <w:rPr>
          <w:rStyle w:val="hps"/>
          <w:rFonts w:cs="Arial"/>
          <w:color w:val="333333"/>
          <w:shd w:val="clear" w:color="auto" w:fill="F5F5F5"/>
          <w:lang w:val="en-US"/>
        </w:rPr>
        <w:t>to support</w:t>
      </w:r>
      <w:r w:rsidR="008F05F5">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these tasks</w:t>
      </w:r>
      <w:r w:rsidRPr="00C70B7E">
        <w:rPr>
          <w:rStyle w:val="apple-style-span"/>
          <w:rFonts w:cs="Arial"/>
          <w:color w:val="333333"/>
          <w:shd w:val="clear" w:color="auto" w:fill="F5F5F5"/>
          <w:lang w:val="en-US"/>
        </w:rPr>
        <w:t>.</w:t>
      </w:r>
      <w:r w:rsidR="00B557C2">
        <w:rPr>
          <w:rStyle w:val="apple-style-span"/>
          <w:rFonts w:cs="Arial"/>
          <w:color w:val="333333"/>
          <w:shd w:val="clear" w:color="auto" w:fill="F5F5F5"/>
          <w:lang w:val="en-US"/>
        </w:rPr>
        <w:t xml:space="preserve"> </w:t>
      </w:r>
      <w:r w:rsidR="008F05F5" w:rsidRPr="008F05F5">
        <w:rPr>
          <w:rStyle w:val="hps"/>
          <w:rFonts w:cs="Arial"/>
          <w:color w:val="333333"/>
          <w:shd w:val="clear" w:color="auto" w:fill="F5F5F5"/>
          <w:lang w:val="en-US"/>
        </w:rPr>
        <w:t>In</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this thesis</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 prototype application</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based on</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the Android operating system is realized, which</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makes the existing inventory data available </w:t>
      </w:r>
      <w:r w:rsidR="008F05F5">
        <w:rPr>
          <w:rStyle w:val="hps"/>
          <w:rFonts w:cs="Arial"/>
          <w:color w:val="333333"/>
          <w:shd w:val="clear" w:color="auto" w:fill="F5F5F5"/>
          <w:lang w:val="en-US"/>
        </w:rPr>
        <w:t>for</w:t>
      </w:r>
      <w:r w:rsidR="008F05F5" w:rsidRPr="008F05F5">
        <w:rPr>
          <w:rStyle w:val="hps"/>
          <w:rFonts w:cs="Arial"/>
          <w:color w:val="333333"/>
          <w:shd w:val="clear" w:color="auto" w:fill="F5F5F5"/>
          <w:lang w:val="en-US"/>
        </w:rPr>
        <w:t xml:space="preserve"> mobile devices. Access to the</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database is realized through</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 web service</w:t>
      </w:r>
      <w:r w:rsidR="008F05F5" w:rsidRPr="008F05F5">
        <w:rPr>
          <w:rStyle w:val="apple-style-span"/>
          <w:rFonts w:cs="Arial"/>
          <w:color w:val="333333"/>
          <w:shd w:val="clear" w:color="auto" w:fill="F5F5F5"/>
          <w:lang w:val="en-US"/>
        </w:rPr>
        <w:t xml:space="preserve">, </w:t>
      </w:r>
      <w:proofErr w:type="gramStart"/>
      <w:r w:rsidR="008F05F5" w:rsidRPr="008F05F5">
        <w:rPr>
          <w:rStyle w:val="apple-style-span"/>
          <w:rFonts w:cs="Arial"/>
          <w:color w:val="333333"/>
          <w:shd w:val="clear" w:color="auto" w:fill="F5F5F5"/>
          <w:lang w:val="en-US"/>
        </w:rPr>
        <w:t>whose</w:t>
      </w:r>
      <w:proofErr w:type="gramEnd"/>
      <w:r w:rsidR="008F05F5" w:rsidRPr="008F05F5">
        <w:rPr>
          <w:rStyle w:val="apple-style-span"/>
          <w:rFonts w:cs="Arial"/>
          <w:color w:val="333333"/>
          <w:shd w:val="clear" w:color="auto" w:fill="F5F5F5"/>
          <w:lang w:val="en-US"/>
        </w:rPr>
        <w:t xml:space="preserve"> planning</w:t>
      </w:r>
      <w:r w:rsid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and</w:t>
      </w:r>
      <w:r w:rsidR="008F05F5">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implementation</w:t>
      </w:r>
      <w:r w:rsid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is described. In </w:t>
      </w:r>
      <w:r w:rsidR="00D920EE">
        <w:rPr>
          <w:rStyle w:val="hps"/>
          <w:rFonts w:cs="Arial"/>
          <w:color w:val="333333"/>
          <w:shd w:val="clear" w:color="auto" w:fill="F5F5F5"/>
          <w:lang w:val="en-US"/>
        </w:rPr>
        <w:t xml:space="preserve">addition </w:t>
      </w:r>
      <w:r w:rsidR="008F05F5" w:rsidRPr="008F05F5">
        <w:rPr>
          <w:rStyle w:val="hps"/>
          <w:rFonts w:cs="Arial"/>
          <w:color w:val="333333"/>
          <w:shd w:val="clear" w:color="auto" w:fill="F5F5F5"/>
          <w:lang w:val="en-US"/>
        </w:rPr>
        <w:t>are</w:t>
      </w:r>
      <w:r w:rsidR="008F05F5">
        <w:rPr>
          <w:rStyle w:val="hps"/>
          <w:rFonts w:cs="Arial"/>
          <w:color w:val="333333"/>
          <w:shd w:val="clear" w:color="auto" w:fill="F5F5F5"/>
          <w:lang w:val="en-US"/>
        </w:rPr>
        <w:t xml:space="preserve"> </w:t>
      </w:r>
      <w:r w:rsidR="00D920EE">
        <w:rPr>
          <w:rStyle w:val="hps"/>
          <w:rFonts w:cs="Arial"/>
          <w:color w:val="333333"/>
          <w:shd w:val="clear" w:color="auto" w:fill="F5F5F5"/>
          <w:lang w:val="en-US"/>
        </w:rPr>
        <w:t xml:space="preserve">unit tests implemented exemplary, </w:t>
      </w:r>
      <w:r w:rsidR="008F05F5" w:rsidRPr="008F05F5">
        <w:rPr>
          <w:rStyle w:val="hps"/>
          <w:rFonts w:cs="Arial"/>
          <w:color w:val="333333"/>
          <w:shd w:val="clear" w:color="auto" w:fill="F5F5F5"/>
          <w:lang w:val="en-US"/>
        </w:rPr>
        <w:t>to</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identify </w:t>
      </w:r>
      <w:r w:rsidR="00D920EE">
        <w:rPr>
          <w:rStyle w:val="hps"/>
          <w:rFonts w:cs="Arial"/>
          <w:color w:val="333333"/>
          <w:shd w:val="clear" w:color="auto" w:fill="F5F5F5"/>
          <w:lang w:val="en-US"/>
        </w:rPr>
        <w:t xml:space="preserve">possibilities </w:t>
      </w:r>
      <w:r w:rsidR="008F05F5" w:rsidRPr="008F05F5">
        <w:rPr>
          <w:rStyle w:val="hps"/>
          <w:rFonts w:cs="Arial"/>
          <w:color w:val="333333"/>
          <w:shd w:val="clear" w:color="auto" w:fill="F5F5F5"/>
          <w:lang w:val="en-US"/>
        </w:rPr>
        <w:t>for</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the testing of</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Android applications</w:t>
      </w:r>
      <w:r w:rsidR="008F05F5" w:rsidRPr="000E0FA6">
        <w:rPr>
          <w:rStyle w:val="hps"/>
          <w:rFonts w:cs="Arial"/>
          <w:color w:val="333333"/>
          <w:shd w:val="clear" w:color="auto" w:fill="F5F5F5"/>
          <w:lang w:val="en-US"/>
        </w:rPr>
        <w:t>.</w:t>
      </w:r>
      <w:r w:rsidR="000E0FA6" w:rsidRPr="000E0FA6">
        <w:rPr>
          <w:rStyle w:val="apple-converted-space"/>
          <w:rFonts w:cs="Arial"/>
          <w:color w:val="333333"/>
          <w:shd w:val="clear" w:color="auto" w:fill="F5F5F5"/>
          <w:lang w:val="en-US"/>
        </w:rPr>
        <w:t xml:space="preserve"> F</w:t>
      </w:r>
      <w:r w:rsidR="000E0FA6" w:rsidRPr="000E0FA6">
        <w:rPr>
          <w:rStyle w:val="hps"/>
          <w:rFonts w:cs="Arial"/>
          <w:color w:val="333333"/>
          <w:shd w:val="clear" w:color="auto" w:fill="F5F5F5"/>
          <w:lang w:val="en-US"/>
        </w:rPr>
        <w:t>or the web service and</w:t>
      </w:r>
      <w:r w:rsidR="000E0FA6" w:rsidRPr="000E0FA6">
        <w:rPr>
          <w:rStyle w:val="apple-converted-space"/>
          <w:rFonts w:cs="Arial"/>
          <w:color w:val="333333"/>
          <w:shd w:val="clear" w:color="auto" w:fill="F5F5F5"/>
          <w:lang w:val="en-US"/>
        </w:rPr>
        <w:t xml:space="preserve"> </w:t>
      </w:r>
      <w:r w:rsidR="000E0FA6" w:rsidRPr="000E0FA6">
        <w:rPr>
          <w:rStyle w:val="hps"/>
          <w:rFonts w:cs="Arial"/>
          <w:color w:val="333333"/>
          <w:shd w:val="clear" w:color="auto" w:fill="F5F5F5"/>
          <w:lang w:val="en-US"/>
        </w:rPr>
        <w:t xml:space="preserve">unit testing in Android </w:t>
      </w:r>
      <w:r w:rsidR="003926CC">
        <w:rPr>
          <w:rStyle w:val="hps"/>
          <w:rFonts w:cs="Arial"/>
          <w:color w:val="333333"/>
          <w:shd w:val="clear" w:color="auto" w:fill="F5F5F5"/>
          <w:lang w:val="en-US"/>
        </w:rPr>
        <w:t>was</w:t>
      </w:r>
      <w:r w:rsidR="000E0FA6">
        <w:rPr>
          <w:rStyle w:val="hps"/>
          <w:rFonts w:cs="Arial"/>
          <w:color w:val="333333"/>
          <w:shd w:val="clear" w:color="auto" w:fill="F5F5F5"/>
          <w:lang w:val="en-US"/>
        </w:rPr>
        <w:t xml:space="preserve"> made</w:t>
      </w:r>
      <w:r w:rsidR="000E0FA6" w:rsidRPr="000E0FA6">
        <w:rPr>
          <w:rStyle w:val="hps"/>
          <w:rFonts w:cs="Arial"/>
          <w:color w:val="333333"/>
          <w:shd w:val="clear" w:color="auto" w:fill="F5F5F5"/>
          <w:lang w:val="en-US"/>
        </w:rPr>
        <w:t xml:space="preserve"> a theoretical preview</w:t>
      </w:r>
      <w:r w:rsidR="000E0FA6" w:rsidRPr="000E0FA6">
        <w:rPr>
          <w:rStyle w:val="apple-style-span"/>
          <w:rFonts w:cs="Arial"/>
          <w:color w:val="333333"/>
          <w:shd w:val="clear" w:color="auto" w:fill="F5F5F5"/>
          <w:lang w:val="en-US"/>
        </w:rPr>
        <w:t>.</w:t>
      </w:r>
      <w:r w:rsidR="00A14AD4">
        <w:rPr>
          <w:rStyle w:val="apple-style-span"/>
          <w:rFonts w:cs="Arial"/>
          <w:color w:val="333333"/>
          <w:shd w:val="clear" w:color="auto" w:fill="F5F5F5"/>
          <w:lang w:val="en-US"/>
        </w:rPr>
        <w:t xml:space="preserve"> </w:t>
      </w:r>
      <w:r w:rsidR="00A14AD4" w:rsidRPr="003926CC">
        <w:rPr>
          <w:rStyle w:val="hps"/>
          <w:rFonts w:cs="Arial"/>
          <w:color w:val="333333"/>
          <w:shd w:val="clear" w:color="auto" w:fill="F5F5F5"/>
          <w:lang w:val="en-US"/>
        </w:rPr>
        <w:t>As a basis</w:t>
      </w:r>
      <w:r w:rsidR="00A14AD4" w:rsidRPr="003926CC">
        <w:rPr>
          <w:rStyle w:val="apple-converted-space"/>
          <w:rFonts w:cs="Arial"/>
          <w:color w:val="333333"/>
          <w:shd w:val="clear" w:color="auto" w:fill="F5F5F5"/>
          <w:lang w:val="en-US"/>
        </w:rPr>
        <w:t xml:space="preserve"> </w:t>
      </w:r>
      <w:r w:rsidR="00A14AD4" w:rsidRPr="003926CC">
        <w:rPr>
          <w:rStyle w:val="hps"/>
          <w:rFonts w:cs="Arial"/>
          <w:color w:val="333333"/>
          <w:shd w:val="clear" w:color="auto" w:fill="F5F5F5"/>
          <w:lang w:val="en-US"/>
        </w:rPr>
        <w:t>for the implementations the functions</w:t>
      </w:r>
      <w:r w:rsidR="00A14AD4" w:rsidRPr="003926CC">
        <w:rPr>
          <w:rStyle w:val="apple-converted-space"/>
          <w:rFonts w:cs="Arial"/>
          <w:color w:val="333333"/>
          <w:shd w:val="clear" w:color="auto" w:fill="F5F5F5"/>
          <w:lang w:val="en-US"/>
        </w:rPr>
        <w:t xml:space="preserve"> </w:t>
      </w:r>
      <w:r w:rsidR="00A14AD4" w:rsidRPr="003926CC">
        <w:rPr>
          <w:rStyle w:val="hps"/>
          <w:rFonts w:cs="Arial"/>
          <w:color w:val="333333"/>
          <w:shd w:val="clear" w:color="auto" w:fill="F5F5F5"/>
          <w:lang w:val="en-US"/>
        </w:rPr>
        <w:t xml:space="preserve">offered by </w:t>
      </w:r>
      <w:r w:rsidR="003926CC">
        <w:rPr>
          <w:rStyle w:val="hps"/>
          <w:rFonts w:cs="Arial"/>
          <w:color w:val="333333"/>
          <w:shd w:val="clear" w:color="auto" w:fill="F5F5F5"/>
          <w:lang w:val="en-US"/>
        </w:rPr>
        <w:t>“</w:t>
      </w:r>
      <w:r w:rsidR="00A14AD4" w:rsidRPr="003926CC">
        <w:rPr>
          <w:rStyle w:val="hps"/>
          <w:rFonts w:cs="Arial"/>
          <w:color w:val="333333"/>
          <w:shd w:val="clear" w:color="auto" w:fill="F5F5F5"/>
          <w:lang w:val="en-US"/>
        </w:rPr>
        <w:t>speedikon DAMS</w:t>
      </w:r>
      <w:proofErr w:type="gramStart"/>
      <w:r w:rsidR="00A14AD4" w:rsidRPr="003926CC">
        <w:rPr>
          <w:rStyle w:val="hps"/>
          <w:rFonts w:cs="Arial"/>
          <w:color w:val="333333"/>
          <w:shd w:val="clear" w:color="auto" w:fill="F5F5F5"/>
          <w:lang w:val="en-US"/>
        </w:rPr>
        <w:t>“ and</w:t>
      </w:r>
      <w:proofErr w:type="gramEnd"/>
      <w:r w:rsidR="00A14AD4" w:rsidRPr="003926CC">
        <w:rPr>
          <w:rStyle w:val="hps"/>
          <w:rFonts w:cs="Arial"/>
          <w:color w:val="333333"/>
          <w:shd w:val="clear" w:color="auto" w:fill="F5F5F5"/>
          <w:lang w:val="en-US"/>
        </w:rPr>
        <w:t xml:space="preserve"> the database</w:t>
      </w:r>
      <w:r w:rsidR="003926CC" w:rsidRPr="003926CC">
        <w:rPr>
          <w:rStyle w:val="hps"/>
          <w:rFonts w:cs="Arial"/>
          <w:color w:val="333333"/>
          <w:shd w:val="clear" w:color="auto" w:fill="F5F5F5"/>
          <w:lang w:val="en-US"/>
        </w:rPr>
        <w:t xml:space="preserve"> </w:t>
      </w:r>
      <w:r w:rsidR="003926CC">
        <w:rPr>
          <w:rStyle w:val="hps"/>
          <w:rFonts w:cs="Arial"/>
          <w:color w:val="333333"/>
          <w:shd w:val="clear" w:color="auto" w:fill="F5F5F5"/>
          <w:lang w:val="en-US"/>
        </w:rPr>
        <w:t xml:space="preserve">are </w:t>
      </w:r>
      <w:r w:rsidR="003926CC" w:rsidRPr="003926CC">
        <w:rPr>
          <w:rStyle w:val="hps"/>
          <w:rFonts w:cs="Arial"/>
          <w:color w:val="333333"/>
          <w:shd w:val="clear" w:color="auto" w:fill="F5F5F5"/>
          <w:lang w:val="en-US"/>
        </w:rPr>
        <w:t>analyzed</w:t>
      </w:r>
      <w:r w:rsidR="00A14AD4" w:rsidRPr="003926CC">
        <w:rPr>
          <w:rStyle w:val="apple-style-span"/>
          <w:rFonts w:cs="Arial"/>
          <w:color w:val="333333"/>
          <w:shd w:val="clear" w:color="auto" w:fill="F5F5F5"/>
          <w:lang w:val="en-US"/>
        </w:rPr>
        <w:t>.</w:t>
      </w:r>
    </w:p>
    <w:p w:rsidR="00F52E44" w:rsidRPr="00C70B7E" w:rsidRDefault="00F52E44" w:rsidP="00F52E44">
      <w:pPr>
        <w:rPr>
          <w:rFonts w:ascii="Cambria" w:hAnsi="Cambria"/>
          <w:b/>
          <w:bCs/>
          <w:sz w:val="30"/>
          <w:szCs w:val="28"/>
          <w:lang w:val="en-US" w:bidi="en-US"/>
        </w:rPr>
      </w:pPr>
      <w:r w:rsidRPr="00C70B7E">
        <w:rPr>
          <w:lang w:val="en-US"/>
        </w:rPr>
        <w:br w:type="page"/>
      </w:r>
    </w:p>
    <w:sdt>
      <w:sdtPr>
        <w:rPr>
          <w:rFonts w:ascii="Arial" w:hAnsi="Arial"/>
          <w:b w:val="0"/>
          <w:bCs w:val="0"/>
          <w:sz w:val="22"/>
          <w:szCs w:val="22"/>
          <w:lang w:bidi="ar-SA"/>
        </w:rPr>
        <w:id w:val="455523173"/>
        <w:docPartObj>
          <w:docPartGallery w:val="Table of Contents"/>
          <w:docPartUnique/>
        </w:docPartObj>
      </w:sdtPr>
      <w:sdtEndPr>
        <w:rPr>
          <w:rFonts w:cs="Arial"/>
        </w:rPr>
      </w:sdtEndPr>
      <w:sdtContent>
        <w:p w:rsidR="00714B1D" w:rsidRDefault="00714B1D">
          <w:pPr>
            <w:pStyle w:val="Inhaltsverzeichnisberschrift"/>
          </w:pPr>
          <w:r>
            <w:t>Inhaltsverzeichnis</w:t>
          </w:r>
        </w:p>
        <w:p w:rsidR="00714B1D" w:rsidRDefault="00714B1D">
          <w:pPr>
            <w:pStyle w:val="Verzeichnis1"/>
            <w:tabs>
              <w:tab w:val="left" w:pos="440"/>
              <w:tab w:val="right" w:leader="dot" w:pos="7927"/>
            </w:tabs>
            <w:rPr>
              <w:rFonts w:eastAsiaTheme="minorEastAsia" w:cstheme="minorBidi"/>
              <w:b w:val="0"/>
              <w:bCs w:val="0"/>
              <w:noProof/>
              <w:sz w:val="22"/>
              <w:szCs w:val="22"/>
            </w:rPr>
          </w:pPr>
          <w:r w:rsidRPr="00714B1D">
            <w:rPr>
              <w:rFonts w:ascii="Arial" w:hAnsi="Arial" w:cs="Arial"/>
              <w:b w:val="0"/>
              <w:bCs w:val="0"/>
              <w:sz w:val="22"/>
              <w:szCs w:val="22"/>
            </w:rPr>
            <w:fldChar w:fldCharType="begin"/>
          </w:r>
          <w:r w:rsidRPr="00714B1D">
            <w:rPr>
              <w:rFonts w:ascii="Arial" w:hAnsi="Arial" w:cs="Arial"/>
              <w:b w:val="0"/>
              <w:bCs w:val="0"/>
              <w:sz w:val="22"/>
              <w:szCs w:val="22"/>
            </w:rPr>
            <w:instrText xml:space="preserve"> TOC \o "1-4" \h \z \u </w:instrText>
          </w:r>
          <w:r w:rsidRPr="00714B1D">
            <w:rPr>
              <w:rFonts w:ascii="Arial" w:hAnsi="Arial" w:cs="Arial"/>
              <w:b w:val="0"/>
              <w:bCs w:val="0"/>
              <w:sz w:val="22"/>
              <w:szCs w:val="22"/>
            </w:rPr>
            <w:fldChar w:fldCharType="separate"/>
          </w:r>
          <w:hyperlink w:anchor="_Toc301438599" w:history="1">
            <w:r w:rsidRPr="00866FEB">
              <w:rPr>
                <w:rStyle w:val="Hyperlink"/>
                <w:noProof/>
              </w:rPr>
              <w:t>1.</w:t>
            </w:r>
            <w:r>
              <w:rPr>
                <w:rFonts w:eastAsiaTheme="minorEastAsia" w:cstheme="minorBidi"/>
                <w:b w:val="0"/>
                <w:bCs w:val="0"/>
                <w:noProof/>
                <w:sz w:val="22"/>
                <w:szCs w:val="22"/>
              </w:rPr>
              <w:tab/>
            </w:r>
            <w:r w:rsidRPr="00866FEB">
              <w:rPr>
                <w:rStyle w:val="Hyperlink"/>
                <w:noProof/>
              </w:rPr>
              <w:t>Einleitung</w:t>
            </w:r>
            <w:r>
              <w:rPr>
                <w:noProof/>
                <w:webHidden/>
              </w:rPr>
              <w:tab/>
            </w:r>
            <w:r>
              <w:rPr>
                <w:noProof/>
                <w:webHidden/>
              </w:rPr>
              <w:fldChar w:fldCharType="begin"/>
            </w:r>
            <w:r>
              <w:rPr>
                <w:noProof/>
                <w:webHidden/>
              </w:rPr>
              <w:instrText xml:space="preserve"> PAGEREF _Toc301438599 \h </w:instrText>
            </w:r>
            <w:r>
              <w:rPr>
                <w:noProof/>
                <w:webHidden/>
              </w:rPr>
            </w:r>
            <w:r>
              <w:rPr>
                <w:noProof/>
                <w:webHidden/>
              </w:rPr>
              <w:fldChar w:fldCharType="separate"/>
            </w:r>
            <w:r w:rsidR="0012473F">
              <w:rPr>
                <w:noProof/>
                <w:webHidden/>
              </w:rPr>
              <w:t>6</w:t>
            </w:r>
            <w:r>
              <w:rPr>
                <w:noProof/>
                <w:webHidden/>
              </w:rPr>
              <w:fldChar w:fldCharType="end"/>
            </w:r>
          </w:hyperlink>
        </w:p>
        <w:p w:rsidR="00714B1D" w:rsidRDefault="0070400D">
          <w:pPr>
            <w:pStyle w:val="Verzeichnis2"/>
            <w:tabs>
              <w:tab w:val="left" w:pos="880"/>
              <w:tab w:val="right" w:leader="dot" w:pos="7927"/>
            </w:tabs>
            <w:rPr>
              <w:rFonts w:eastAsiaTheme="minorEastAsia" w:cstheme="minorBidi"/>
              <w:i w:val="0"/>
              <w:iCs w:val="0"/>
              <w:noProof/>
              <w:sz w:val="22"/>
              <w:szCs w:val="22"/>
            </w:rPr>
          </w:pPr>
          <w:hyperlink w:anchor="_Toc301438600" w:history="1">
            <w:r w:rsidR="00714B1D" w:rsidRPr="00866FEB">
              <w:rPr>
                <w:rStyle w:val="Hyperlink"/>
                <w:noProof/>
              </w:rPr>
              <w:t>1.1.</w:t>
            </w:r>
            <w:r w:rsidR="00714B1D">
              <w:rPr>
                <w:rFonts w:eastAsiaTheme="minorEastAsia" w:cstheme="minorBidi"/>
                <w:i w:val="0"/>
                <w:iCs w:val="0"/>
                <w:noProof/>
                <w:sz w:val="22"/>
                <w:szCs w:val="22"/>
              </w:rPr>
              <w:tab/>
            </w:r>
            <w:r w:rsidR="00714B1D" w:rsidRPr="00866FEB">
              <w:rPr>
                <w:rStyle w:val="Hyperlink"/>
                <w:noProof/>
              </w:rPr>
              <w:t>Motivation</w:t>
            </w:r>
            <w:r w:rsidR="00714B1D">
              <w:rPr>
                <w:noProof/>
                <w:webHidden/>
              </w:rPr>
              <w:tab/>
            </w:r>
            <w:r w:rsidR="00714B1D">
              <w:rPr>
                <w:noProof/>
                <w:webHidden/>
              </w:rPr>
              <w:fldChar w:fldCharType="begin"/>
            </w:r>
            <w:r w:rsidR="00714B1D">
              <w:rPr>
                <w:noProof/>
                <w:webHidden/>
              </w:rPr>
              <w:instrText xml:space="preserve"> PAGEREF _Toc301438600 \h </w:instrText>
            </w:r>
            <w:r w:rsidR="00714B1D">
              <w:rPr>
                <w:noProof/>
                <w:webHidden/>
              </w:rPr>
            </w:r>
            <w:r w:rsidR="00714B1D">
              <w:rPr>
                <w:noProof/>
                <w:webHidden/>
              </w:rPr>
              <w:fldChar w:fldCharType="separate"/>
            </w:r>
            <w:r w:rsidR="0012473F">
              <w:rPr>
                <w:noProof/>
                <w:webHidden/>
              </w:rPr>
              <w:t>6</w:t>
            </w:r>
            <w:r w:rsidR="00714B1D">
              <w:rPr>
                <w:noProof/>
                <w:webHidden/>
              </w:rPr>
              <w:fldChar w:fldCharType="end"/>
            </w:r>
          </w:hyperlink>
        </w:p>
        <w:p w:rsidR="00714B1D" w:rsidRDefault="0070400D">
          <w:pPr>
            <w:pStyle w:val="Verzeichnis2"/>
            <w:tabs>
              <w:tab w:val="left" w:pos="880"/>
              <w:tab w:val="right" w:leader="dot" w:pos="7927"/>
            </w:tabs>
            <w:rPr>
              <w:rFonts w:eastAsiaTheme="minorEastAsia" w:cstheme="minorBidi"/>
              <w:i w:val="0"/>
              <w:iCs w:val="0"/>
              <w:noProof/>
              <w:sz w:val="22"/>
              <w:szCs w:val="22"/>
            </w:rPr>
          </w:pPr>
          <w:hyperlink w:anchor="_Toc301438601" w:history="1">
            <w:r w:rsidR="00714B1D" w:rsidRPr="00866FEB">
              <w:rPr>
                <w:rStyle w:val="Hyperlink"/>
                <w:noProof/>
              </w:rPr>
              <w:t>1.2.</w:t>
            </w:r>
            <w:r w:rsidR="00714B1D">
              <w:rPr>
                <w:rFonts w:eastAsiaTheme="minorEastAsia" w:cstheme="minorBidi"/>
                <w:i w:val="0"/>
                <w:iCs w:val="0"/>
                <w:noProof/>
                <w:sz w:val="22"/>
                <w:szCs w:val="22"/>
              </w:rPr>
              <w:tab/>
            </w:r>
            <w:r w:rsidR="00714B1D" w:rsidRPr="00866FEB">
              <w:rPr>
                <w:rStyle w:val="Hyperlink"/>
                <w:noProof/>
              </w:rPr>
              <w:t>Aufgabenstellung und Abgrenzung</w:t>
            </w:r>
            <w:r w:rsidR="00714B1D">
              <w:rPr>
                <w:noProof/>
                <w:webHidden/>
              </w:rPr>
              <w:tab/>
            </w:r>
            <w:r w:rsidR="00714B1D">
              <w:rPr>
                <w:noProof/>
                <w:webHidden/>
              </w:rPr>
              <w:fldChar w:fldCharType="begin"/>
            </w:r>
            <w:r w:rsidR="00714B1D">
              <w:rPr>
                <w:noProof/>
                <w:webHidden/>
              </w:rPr>
              <w:instrText xml:space="preserve"> PAGEREF _Toc301438601 \h </w:instrText>
            </w:r>
            <w:r w:rsidR="00714B1D">
              <w:rPr>
                <w:noProof/>
                <w:webHidden/>
              </w:rPr>
            </w:r>
            <w:r w:rsidR="00714B1D">
              <w:rPr>
                <w:noProof/>
                <w:webHidden/>
              </w:rPr>
              <w:fldChar w:fldCharType="separate"/>
            </w:r>
            <w:r w:rsidR="0012473F">
              <w:rPr>
                <w:noProof/>
                <w:webHidden/>
              </w:rPr>
              <w:t>6</w:t>
            </w:r>
            <w:r w:rsidR="00714B1D">
              <w:rPr>
                <w:noProof/>
                <w:webHidden/>
              </w:rPr>
              <w:fldChar w:fldCharType="end"/>
            </w:r>
          </w:hyperlink>
        </w:p>
        <w:p w:rsidR="00714B1D" w:rsidRDefault="0070400D">
          <w:pPr>
            <w:pStyle w:val="Verzeichnis2"/>
            <w:tabs>
              <w:tab w:val="left" w:pos="880"/>
              <w:tab w:val="right" w:leader="dot" w:pos="7927"/>
            </w:tabs>
            <w:rPr>
              <w:rFonts w:eastAsiaTheme="minorEastAsia" w:cstheme="minorBidi"/>
              <w:i w:val="0"/>
              <w:iCs w:val="0"/>
              <w:noProof/>
              <w:sz w:val="22"/>
              <w:szCs w:val="22"/>
            </w:rPr>
          </w:pPr>
          <w:hyperlink w:anchor="_Toc301438602" w:history="1">
            <w:r w:rsidR="00714B1D" w:rsidRPr="00866FEB">
              <w:rPr>
                <w:rStyle w:val="Hyperlink"/>
                <w:noProof/>
              </w:rPr>
              <w:t>1.3.</w:t>
            </w:r>
            <w:r w:rsidR="00714B1D">
              <w:rPr>
                <w:rFonts w:eastAsiaTheme="minorEastAsia" w:cstheme="minorBidi"/>
                <w:i w:val="0"/>
                <w:iCs w:val="0"/>
                <w:noProof/>
                <w:sz w:val="22"/>
                <w:szCs w:val="22"/>
              </w:rPr>
              <w:tab/>
            </w:r>
            <w:r w:rsidR="00714B1D" w:rsidRPr="00866FEB">
              <w:rPr>
                <w:rStyle w:val="Hyperlink"/>
                <w:noProof/>
              </w:rPr>
              <w:t>Aufbau und Methodik</w:t>
            </w:r>
            <w:r w:rsidR="00714B1D">
              <w:rPr>
                <w:noProof/>
                <w:webHidden/>
              </w:rPr>
              <w:tab/>
            </w:r>
            <w:r w:rsidR="00714B1D">
              <w:rPr>
                <w:noProof/>
                <w:webHidden/>
              </w:rPr>
              <w:fldChar w:fldCharType="begin"/>
            </w:r>
            <w:r w:rsidR="00714B1D">
              <w:rPr>
                <w:noProof/>
                <w:webHidden/>
              </w:rPr>
              <w:instrText xml:space="preserve"> PAGEREF _Toc301438602 \h </w:instrText>
            </w:r>
            <w:r w:rsidR="00714B1D">
              <w:rPr>
                <w:noProof/>
                <w:webHidden/>
              </w:rPr>
            </w:r>
            <w:r w:rsidR="00714B1D">
              <w:rPr>
                <w:noProof/>
                <w:webHidden/>
              </w:rPr>
              <w:fldChar w:fldCharType="separate"/>
            </w:r>
            <w:r w:rsidR="0012473F">
              <w:rPr>
                <w:noProof/>
                <w:webHidden/>
              </w:rPr>
              <w:t>8</w:t>
            </w:r>
            <w:r w:rsidR="00714B1D">
              <w:rPr>
                <w:noProof/>
                <w:webHidden/>
              </w:rPr>
              <w:fldChar w:fldCharType="end"/>
            </w:r>
          </w:hyperlink>
        </w:p>
        <w:p w:rsidR="00714B1D" w:rsidRDefault="0070400D">
          <w:pPr>
            <w:pStyle w:val="Verzeichnis1"/>
            <w:tabs>
              <w:tab w:val="left" w:pos="440"/>
              <w:tab w:val="right" w:leader="dot" w:pos="7927"/>
            </w:tabs>
            <w:rPr>
              <w:rFonts w:eastAsiaTheme="minorEastAsia" w:cstheme="minorBidi"/>
              <w:b w:val="0"/>
              <w:bCs w:val="0"/>
              <w:noProof/>
              <w:sz w:val="22"/>
              <w:szCs w:val="22"/>
            </w:rPr>
          </w:pPr>
          <w:hyperlink w:anchor="_Toc301438603" w:history="1">
            <w:r w:rsidR="00714B1D" w:rsidRPr="00866FEB">
              <w:rPr>
                <w:rStyle w:val="Hyperlink"/>
                <w:noProof/>
              </w:rPr>
              <w:t>2.</w:t>
            </w:r>
            <w:r w:rsidR="00714B1D">
              <w:rPr>
                <w:rFonts w:eastAsiaTheme="minorEastAsia" w:cstheme="minorBidi"/>
                <w:b w:val="0"/>
                <w:bCs w:val="0"/>
                <w:noProof/>
                <w:sz w:val="22"/>
                <w:szCs w:val="22"/>
              </w:rPr>
              <w:tab/>
            </w:r>
            <w:r w:rsidR="00714B1D" w:rsidRPr="00866FEB">
              <w:rPr>
                <w:rStyle w:val="Hyperlink"/>
                <w:noProof/>
              </w:rPr>
              <w:t>Theoretische Vorbetrachtung</w:t>
            </w:r>
            <w:r w:rsidR="00714B1D">
              <w:rPr>
                <w:noProof/>
                <w:webHidden/>
              </w:rPr>
              <w:tab/>
            </w:r>
            <w:r w:rsidR="00714B1D">
              <w:rPr>
                <w:noProof/>
                <w:webHidden/>
              </w:rPr>
              <w:fldChar w:fldCharType="begin"/>
            </w:r>
            <w:r w:rsidR="00714B1D">
              <w:rPr>
                <w:noProof/>
                <w:webHidden/>
              </w:rPr>
              <w:instrText xml:space="preserve"> PAGEREF _Toc301438603 \h </w:instrText>
            </w:r>
            <w:r w:rsidR="00714B1D">
              <w:rPr>
                <w:noProof/>
                <w:webHidden/>
              </w:rPr>
            </w:r>
            <w:r w:rsidR="00714B1D">
              <w:rPr>
                <w:noProof/>
                <w:webHidden/>
              </w:rPr>
              <w:fldChar w:fldCharType="separate"/>
            </w:r>
            <w:r w:rsidR="0012473F">
              <w:rPr>
                <w:noProof/>
                <w:webHidden/>
              </w:rPr>
              <w:t>10</w:t>
            </w:r>
            <w:r w:rsidR="00714B1D">
              <w:rPr>
                <w:noProof/>
                <w:webHidden/>
              </w:rPr>
              <w:fldChar w:fldCharType="end"/>
            </w:r>
          </w:hyperlink>
        </w:p>
        <w:p w:rsidR="00714B1D" w:rsidRDefault="0070400D">
          <w:pPr>
            <w:pStyle w:val="Verzeichnis2"/>
            <w:tabs>
              <w:tab w:val="left" w:pos="880"/>
              <w:tab w:val="right" w:leader="dot" w:pos="7927"/>
            </w:tabs>
            <w:rPr>
              <w:rFonts w:eastAsiaTheme="minorEastAsia" w:cstheme="minorBidi"/>
              <w:i w:val="0"/>
              <w:iCs w:val="0"/>
              <w:noProof/>
              <w:sz w:val="22"/>
              <w:szCs w:val="22"/>
            </w:rPr>
          </w:pPr>
          <w:hyperlink w:anchor="_Toc301438604" w:history="1">
            <w:r w:rsidR="00714B1D" w:rsidRPr="00866FEB">
              <w:rPr>
                <w:rStyle w:val="Hyperlink"/>
                <w:noProof/>
              </w:rPr>
              <w:t>2.1.</w:t>
            </w:r>
            <w:r w:rsidR="00714B1D">
              <w:rPr>
                <w:rFonts w:eastAsiaTheme="minorEastAsia" w:cstheme="minorBidi"/>
                <w:i w:val="0"/>
                <w:iCs w:val="0"/>
                <w:noProof/>
                <w:sz w:val="22"/>
                <w:szCs w:val="22"/>
              </w:rPr>
              <w:tab/>
            </w:r>
            <w:r w:rsidR="00714B1D" w:rsidRPr="00866FEB">
              <w:rPr>
                <w:rStyle w:val="Hyperlink"/>
                <w:noProof/>
              </w:rPr>
              <w:t>Web-Service</w:t>
            </w:r>
            <w:r w:rsidR="00714B1D">
              <w:rPr>
                <w:noProof/>
                <w:webHidden/>
              </w:rPr>
              <w:tab/>
            </w:r>
            <w:r w:rsidR="00714B1D">
              <w:rPr>
                <w:noProof/>
                <w:webHidden/>
              </w:rPr>
              <w:fldChar w:fldCharType="begin"/>
            </w:r>
            <w:r w:rsidR="00714B1D">
              <w:rPr>
                <w:noProof/>
                <w:webHidden/>
              </w:rPr>
              <w:instrText xml:space="preserve"> PAGEREF _Toc301438604 \h </w:instrText>
            </w:r>
            <w:r w:rsidR="00714B1D">
              <w:rPr>
                <w:noProof/>
                <w:webHidden/>
              </w:rPr>
            </w:r>
            <w:r w:rsidR="00714B1D">
              <w:rPr>
                <w:noProof/>
                <w:webHidden/>
              </w:rPr>
              <w:fldChar w:fldCharType="separate"/>
            </w:r>
            <w:r w:rsidR="0012473F">
              <w:rPr>
                <w:noProof/>
                <w:webHidden/>
              </w:rPr>
              <w:t>10</w:t>
            </w:r>
            <w:r w:rsidR="00714B1D">
              <w:rPr>
                <w:noProof/>
                <w:webHidden/>
              </w:rPr>
              <w:fldChar w:fldCharType="end"/>
            </w:r>
          </w:hyperlink>
        </w:p>
        <w:p w:rsidR="00714B1D" w:rsidRDefault="0070400D">
          <w:pPr>
            <w:pStyle w:val="Verzeichnis2"/>
            <w:tabs>
              <w:tab w:val="left" w:pos="880"/>
              <w:tab w:val="right" w:leader="dot" w:pos="7927"/>
            </w:tabs>
            <w:rPr>
              <w:rFonts w:eastAsiaTheme="minorEastAsia" w:cstheme="minorBidi"/>
              <w:i w:val="0"/>
              <w:iCs w:val="0"/>
              <w:noProof/>
              <w:sz w:val="22"/>
              <w:szCs w:val="22"/>
            </w:rPr>
          </w:pPr>
          <w:hyperlink w:anchor="_Toc301438605" w:history="1">
            <w:r w:rsidR="00714B1D" w:rsidRPr="00866FEB">
              <w:rPr>
                <w:rStyle w:val="Hyperlink"/>
                <w:noProof/>
              </w:rPr>
              <w:t>2.2.</w:t>
            </w:r>
            <w:r w:rsidR="00714B1D">
              <w:rPr>
                <w:rFonts w:eastAsiaTheme="minorEastAsia" w:cstheme="minorBidi"/>
                <w:i w:val="0"/>
                <w:iCs w:val="0"/>
                <w:noProof/>
                <w:sz w:val="22"/>
                <w:szCs w:val="22"/>
              </w:rPr>
              <w:tab/>
            </w:r>
            <w:r w:rsidR="00714B1D" w:rsidRPr="00866FEB">
              <w:rPr>
                <w:rStyle w:val="Hyperlink"/>
                <w:noProof/>
              </w:rPr>
              <w:t>Zielplattform Android</w:t>
            </w:r>
            <w:r w:rsidR="00714B1D">
              <w:rPr>
                <w:noProof/>
                <w:webHidden/>
              </w:rPr>
              <w:tab/>
            </w:r>
            <w:r w:rsidR="00714B1D">
              <w:rPr>
                <w:noProof/>
                <w:webHidden/>
              </w:rPr>
              <w:fldChar w:fldCharType="begin"/>
            </w:r>
            <w:r w:rsidR="00714B1D">
              <w:rPr>
                <w:noProof/>
                <w:webHidden/>
              </w:rPr>
              <w:instrText xml:space="preserve"> PAGEREF _Toc301438605 \h </w:instrText>
            </w:r>
            <w:r w:rsidR="00714B1D">
              <w:rPr>
                <w:noProof/>
                <w:webHidden/>
              </w:rPr>
            </w:r>
            <w:r w:rsidR="00714B1D">
              <w:rPr>
                <w:noProof/>
                <w:webHidden/>
              </w:rPr>
              <w:fldChar w:fldCharType="separate"/>
            </w:r>
            <w:r w:rsidR="0012473F">
              <w:rPr>
                <w:noProof/>
                <w:webHidden/>
              </w:rPr>
              <w:t>11</w:t>
            </w:r>
            <w:r w:rsidR="00714B1D">
              <w:rPr>
                <w:noProof/>
                <w:webHidden/>
              </w:rPr>
              <w:fldChar w:fldCharType="end"/>
            </w:r>
          </w:hyperlink>
        </w:p>
        <w:p w:rsidR="00714B1D" w:rsidRDefault="0070400D">
          <w:pPr>
            <w:pStyle w:val="Verzeichnis2"/>
            <w:tabs>
              <w:tab w:val="left" w:pos="880"/>
              <w:tab w:val="right" w:leader="dot" w:pos="7927"/>
            </w:tabs>
            <w:rPr>
              <w:rFonts w:eastAsiaTheme="minorEastAsia" w:cstheme="minorBidi"/>
              <w:i w:val="0"/>
              <w:iCs w:val="0"/>
              <w:noProof/>
              <w:sz w:val="22"/>
              <w:szCs w:val="22"/>
            </w:rPr>
          </w:pPr>
          <w:hyperlink w:anchor="_Toc301438606" w:history="1">
            <w:r w:rsidR="00714B1D" w:rsidRPr="00866FEB">
              <w:rPr>
                <w:rStyle w:val="Hyperlink"/>
                <w:noProof/>
              </w:rPr>
              <w:t>2.3.</w:t>
            </w:r>
            <w:r w:rsidR="00714B1D">
              <w:rPr>
                <w:rFonts w:eastAsiaTheme="minorEastAsia" w:cstheme="minorBidi"/>
                <w:i w:val="0"/>
                <w:iCs w:val="0"/>
                <w:noProof/>
                <w:sz w:val="22"/>
                <w:szCs w:val="22"/>
              </w:rPr>
              <w:tab/>
            </w:r>
            <w:r w:rsidR="00714B1D" w:rsidRPr="00866FEB">
              <w:rPr>
                <w:rStyle w:val="Hyperlink"/>
                <w:noProof/>
              </w:rPr>
              <w:t>Software-Tests</w:t>
            </w:r>
            <w:r w:rsidR="00714B1D">
              <w:rPr>
                <w:noProof/>
                <w:webHidden/>
              </w:rPr>
              <w:tab/>
            </w:r>
            <w:r w:rsidR="00714B1D">
              <w:rPr>
                <w:noProof/>
                <w:webHidden/>
              </w:rPr>
              <w:fldChar w:fldCharType="begin"/>
            </w:r>
            <w:r w:rsidR="00714B1D">
              <w:rPr>
                <w:noProof/>
                <w:webHidden/>
              </w:rPr>
              <w:instrText xml:space="preserve"> PAGEREF _Toc301438606 \h </w:instrText>
            </w:r>
            <w:r w:rsidR="00714B1D">
              <w:rPr>
                <w:noProof/>
                <w:webHidden/>
              </w:rPr>
            </w:r>
            <w:r w:rsidR="00714B1D">
              <w:rPr>
                <w:noProof/>
                <w:webHidden/>
              </w:rPr>
              <w:fldChar w:fldCharType="separate"/>
            </w:r>
            <w:r w:rsidR="0012473F">
              <w:rPr>
                <w:noProof/>
                <w:webHidden/>
              </w:rPr>
              <w:t>13</w:t>
            </w:r>
            <w:r w:rsidR="00714B1D">
              <w:rPr>
                <w:noProof/>
                <w:webHidden/>
              </w:rPr>
              <w:fldChar w:fldCharType="end"/>
            </w:r>
          </w:hyperlink>
        </w:p>
        <w:p w:rsidR="00714B1D" w:rsidRDefault="0070400D">
          <w:pPr>
            <w:pStyle w:val="Verzeichnis3"/>
            <w:tabs>
              <w:tab w:val="left" w:pos="1320"/>
              <w:tab w:val="right" w:leader="dot" w:pos="7927"/>
            </w:tabs>
            <w:rPr>
              <w:rFonts w:eastAsiaTheme="minorEastAsia" w:cstheme="minorBidi"/>
              <w:noProof/>
              <w:sz w:val="22"/>
              <w:szCs w:val="22"/>
            </w:rPr>
          </w:pPr>
          <w:hyperlink w:anchor="_Toc301438607" w:history="1">
            <w:r w:rsidR="00714B1D" w:rsidRPr="00866FEB">
              <w:rPr>
                <w:rStyle w:val="Hyperlink"/>
                <w:noProof/>
              </w:rPr>
              <w:t>2.3.1.</w:t>
            </w:r>
            <w:r w:rsidR="00714B1D">
              <w:rPr>
                <w:rFonts w:eastAsiaTheme="minorEastAsia" w:cstheme="minorBidi"/>
                <w:noProof/>
                <w:sz w:val="22"/>
                <w:szCs w:val="22"/>
              </w:rPr>
              <w:tab/>
            </w:r>
            <w:r w:rsidR="00714B1D" w:rsidRPr="00866FEB">
              <w:rPr>
                <w:rStyle w:val="Hyperlink"/>
                <w:noProof/>
              </w:rPr>
              <w:t>Einführung</w:t>
            </w:r>
            <w:r w:rsidR="00714B1D">
              <w:rPr>
                <w:noProof/>
                <w:webHidden/>
              </w:rPr>
              <w:tab/>
            </w:r>
            <w:r w:rsidR="00714B1D">
              <w:rPr>
                <w:noProof/>
                <w:webHidden/>
              </w:rPr>
              <w:fldChar w:fldCharType="begin"/>
            </w:r>
            <w:r w:rsidR="00714B1D">
              <w:rPr>
                <w:noProof/>
                <w:webHidden/>
              </w:rPr>
              <w:instrText xml:space="preserve"> PAGEREF _Toc301438607 \h </w:instrText>
            </w:r>
            <w:r w:rsidR="00714B1D">
              <w:rPr>
                <w:noProof/>
                <w:webHidden/>
              </w:rPr>
            </w:r>
            <w:r w:rsidR="00714B1D">
              <w:rPr>
                <w:noProof/>
                <w:webHidden/>
              </w:rPr>
              <w:fldChar w:fldCharType="separate"/>
            </w:r>
            <w:r w:rsidR="0012473F">
              <w:rPr>
                <w:noProof/>
                <w:webHidden/>
              </w:rPr>
              <w:t>13</w:t>
            </w:r>
            <w:r w:rsidR="00714B1D">
              <w:rPr>
                <w:noProof/>
                <w:webHidden/>
              </w:rPr>
              <w:fldChar w:fldCharType="end"/>
            </w:r>
          </w:hyperlink>
        </w:p>
        <w:p w:rsidR="00714B1D" w:rsidRDefault="0070400D">
          <w:pPr>
            <w:pStyle w:val="Verzeichnis3"/>
            <w:tabs>
              <w:tab w:val="left" w:pos="1320"/>
              <w:tab w:val="right" w:leader="dot" w:pos="7927"/>
            </w:tabs>
            <w:rPr>
              <w:rFonts w:eastAsiaTheme="minorEastAsia" w:cstheme="minorBidi"/>
              <w:noProof/>
              <w:sz w:val="22"/>
              <w:szCs w:val="22"/>
            </w:rPr>
          </w:pPr>
          <w:hyperlink w:anchor="_Toc301438608" w:history="1">
            <w:r w:rsidR="00714B1D" w:rsidRPr="00866FEB">
              <w:rPr>
                <w:rStyle w:val="Hyperlink"/>
                <w:noProof/>
              </w:rPr>
              <w:t>2.3.2.</w:t>
            </w:r>
            <w:r w:rsidR="00714B1D">
              <w:rPr>
                <w:rFonts w:eastAsiaTheme="minorEastAsia" w:cstheme="minorBidi"/>
                <w:noProof/>
                <w:sz w:val="22"/>
                <w:szCs w:val="22"/>
              </w:rPr>
              <w:tab/>
            </w:r>
            <w:r w:rsidR="00714B1D" w:rsidRPr="00866FEB">
              <w:rPr>
                <w:rStyle w:val="Hyperlink"/>
                <w:noProof/>
              </w:rPr>
              <w:t>JUnit-Framework</w:t>
            </w:r>
            <w:r w:rsidR="00714B1D">
              <w:rPr>
                <w:noProof/>
                <w:webHidden/>
              </w:rPr>
              <w:tab/>
            </w:r>
            <w:r w:rsidR="00714B1D">
              <w:rPr>
                <w:noProof/>
                <w:webHidden/>
              </w:rPr>
              <w:fldChar w:fldCharType="begin"/>
            </w:r>
            <w:r w:rsidR="00714B1D">
              <w:rPr>
                <w:noProof/>
                <w:webHidden/>
              </w:rPr>
              <w:instrText xml:space="preserve"> PAGEREF _Toc301438608 \h </w:instrText>
            </w:r>
            <w:r w:rsidR="00714B1D">
              <w:rPr>
                <w:noProof/>
                <w:webHidden/>
              </w:rPr>
            </w:r>
            <w:r w:rsidR="00714B1D">
              <w:rPr>
                <w:noProof/>
                <w:webHidden/>
              </w:rPr>
              <w:fldChar w:fldCharType="separate"/>
            </w:r>
            <w:r w:rsidR="0012473F">
              <w:rPr>
                <w:noProof/>
                <w:webHidden/>
              </w:rPr>
              <w:t>14</w:t>
            </w:r>
            <w:r w:rsidR="00714B1D">
              <w:rPr>
                <w:noProof/>
                <w:webHidden/>
              </w:rPr>
              <w:fldChar w:fldCharType="end"/>
            </w:r>
          </w:hyperlink>
        </w:p>
        <w:p w:rsidR="00714B1D" w:rsidRDefault="0070400D">
          <w:pPr>
            <w:pStyle w:val="Verzeichnis3"/>
            <w:tabs>
              <w:tab w:val="left" w:pos="1320"/>
              <w:tab w:val="right" w:leader="dot" w:pos="7927"/>
            </w:tabs>
            <w:rPr>
              <w:rFonts w:eastAsiaTheme="minorEastAsia" w:cstheme="minorBidi"/>
              <w:noProof/>
              <w:sz w:val="22"/>
              <w:szCs w:val="22"/>
            </w:rPr>
          </w:pPr>
          <w:hyperlink w:anchor="_Toc301438609" w:history="1">
            <w:r w:rsidR="00714B1D" w:rsidRPr="00866FEB">
              <w:rPr>
                <w:rStyle w:val="Hyperlink"/>
                <w:noProof/>
              </w:rPr>
              <w:t>2.3.3.</w:t>
            </w:r>
            <w:r w:rsidR="00714B1D">
              <w:rPr>
                <w:rFonts w:eastAsiaTheme="minorEastAsia" w:cstheme="minorBidi"/>
                <w:noProof/>
                <w:sz w:val="22"/>
                <w:szCs w:val="22"/>
              </w:rPr>
              <w:tab/>
            </w:r>
            <w:r w:rsidR="00714B1D" w:rsidRPr="00866FEB">
              <w:rPr>
                <w:rStyle w:val="Hyperlink"/>
                <w:noProof/>
              </w:rPr>
              <w:t>Testen in Android</w:t>
            </w:r>
            <w:r w:rsidR="00714B1D">
              <w:rPr>
                <w:noProof/>
                <w:webHidden/>
              </w:rPr>
              <w:tab/>
            </w:r>
            <w:r w:rsidR="00714B1D">
              <w:rPr>
                <w:noProof/>
                <w:webHidden/>
              </w:rPr>
              <w:fldChar w:fldCharType="begin"/>
            </w:r>
            <w:r w:rsidR="00714B1D">
              <w:rPr>
                <w:noProof/>
                <w:webHidden/>
              </w:rPr>
              <w:instrText xml:space="preserve"> PAGEREF _Toc301438609 \h </w:instrText>
            </w:r>
            <w:r w:rsidR="00714B1D">
              <w:rPr>
                <w:noProof/>
                <w:webHidden/>
              </w:rPr>
            </w:r>
            <w:r w:rsidR="00714B1D">
              <w:rPr>
                <w:noProof/>
                <w:webHidden/>
              </w:rPr>
              <w:fldChar w:fldCharType="separate"/>
            </w:r>
            <w:r w:rsidR="0012473F">
              <w:rPr>
                <w:noProof/>
                <w:webHidden/>
              </w:rPr>
              <w:t>16</w:t>
            </w:r>
            <w:r w:rsidR="00714B1D">
              <w:rPr>
                <w:noProof/>
                <w:webHidden/>
              </w:rPr>
              <w:fldChar w:fldCharType="end"/>
            </w:r>
          </w:hyperlink>
        </w:p>
        <w:p w:rsidR="00714B1D" w:rsidRDefault="0070400D">
          <w:pPr>
            <w:pStyle w:val="Verzeichnis4"/>
            <w:tabs>
              <w:tab w:val="left" w:pos="1540"/>
              <w:tab w:val="right" w:leader="dot" w:pos="7927"/>
            </w:tabs>
            <w:rPr>
              <w:rFonts w:eastAsiaTheme="minorEastAsia" w:cstheme="minorBidi"/>
              <w:noProof/>
              <w:sz w:val="22"/>
              <w:szCs w:val="22"/>
            </w:rPr>
          </w:pPr>
          <w:hyperlink w:anchor="_Toc301438610" w:history="1">
            <w:r w:rsidR="00714B1D" w:rsidRPr="00866FEB">
              <w:rPr>
                <w:rStyle w:val="Hyperlink"/>
                <w:noProof/>
              </w:rPr>
              <w:t>2.3.3.1.</w:t>
            </w:r>
            <w:r w:rsidR="00714B1D">
              <w:rPr>
                <w:rFonts w:eastAsiaTheme="minorEastAsia" w:cstheme="minorBidi"/>
                <w:noProof/>
                <w:sz w:val="22"/>
                <w:szCs w:val="22"/>
              </w:rPr>
              <w:tab/>
            </w:r>
            <w:r w:rsidR="00714B1D" w:rsidRPr="00866FEB">
              <w:rPr>
                <w:rStyle w:val="Hyperlink"/>
                <w:noProof/>
              </w:rPr>
              <w:t>Grundlagen</w:t>
            </w:r>
            <w:r w:rsidR="00714B1D">
              <w:rPr>
                <w:noProof/>
                <w:webHidden/>
              </w:rPr>
              <w:tab/>
            </w:r>
            <w:r w:rsidR="00714B1D">
              <w:rPr>
                <w:noProof/>
                <w:webHidden/>
              </w:rPr>
              <w:fldChar w:fldCharType="begin"/>
            </w:r>
            <w:r w:rsidR="00714B1D">
              <w:rPr>
                <w:noProof/>
                <w:webHidden/>
              </w:rPr>
              <w:instrText xml:space="preserve"> PAGEREF _Toc301438610 \h </w:instrText>
            </w:r>
            <w:r w:rsidR="00714B1D">
              <w:rPr>
                <w:noProof/>
                <w:webHidden/>
              </w:rPr>
            </w:r>
            <w:r w:rsidR="00714B1D">
              <w:rPr>
                <w:noProof/>
                <w:webHidden/>
              </w:rPr>
              <w:fldChar w:fldCharType="separate"/>
            </w:r>
            <w:r w:rsidR="0012473F">
              <w:rPr>
                <w:noProof/>
                <w:webHidden/>
              </w:rPr>
              <w:t>17</w:t>
            </w:r>
            <w:r w:rsidR="00714B1D">
              <w:rPr>
                <w:noProof/>
                <w:webHidden/>
              </w:rPr>
              <w:fldChar w:fldCharType="end"/>
            </w:r>
          </w:hyperlink>
        </w:p>
        <w:p w:rsidR="00714B1D" w:rsidRDefault="0070400D">
          <w:pPr>
            <w:pStyle w:val="Verzeichnis4"/>
            <w:tabs>
              <w:tab w:val="left" w:pos="1540"/>
              <w:tab w:val="right" w:leader="dot" w:pos="7927"/>
            </w:tabs>
            <w:rPr>
              <w:rFonts w:eastAsiaTheme="minorEastAsia" w:cstheme="minorBidi"/>
              <w:noProof/>
              <w:sz w:val="22"/>
              <w:szCs w:val="22"/>
            </w:rPr>
          </w:pPr>
          <w:hyperlink w:anchor="_Toc301438611" w:history="1">
            <w:r w:rsidR="00714B1D" w:rsidRPr="00866FEB">
              <w:rPr>
                <w:rStyle w:val="Hyperlink"/>
                <w:noProof/>
              </w:rPr>
              <w:t>2.3.3.2.</w:t>
            </w:r>
            <w:r w:rsidR="00714B1D">
              <w:rPr>
                <w:rFonts w:eastAsiaTheme="minorEastAsia" w:cstheme="minorBidi"/>
                <w:noProof/>
                <w:sz w:val="22"/>
                <w:szCs w:val="22"/>
              </w:rPr>
              <w:tab/>
            </w:r>
            <w:r w:rsidR="00714B1D" w:rsidRPr="00866FEB">
              <w:rPr>
                <w:rStyle w:val="Hyperlink"/>
                <w:noProof/>
              </w:rPr>
              <w:t>Activity Testing</w:t>
            </w:r>
            <w:r w:rsidR="00714B1D">
              <w:rPr>
                <w:noProof/>
                <w:webHidden/>
              </w:rPr>
              <w:tab/>
            </w:r>
            <w:r w:rsidR="00714B1D">
              <w:rPr>
                <w:noProof/>
                <w:webHidden/>
              </w:rPr>
              <w:fldChar w:fldCharType="begin"/>
            </w:r>
            <w:r w:rsidR="00714B1D">
              <w:rPr>
                <w:noProof/>
                <w:webHidden/>
              </w:rPr>
              <w:instrText xml:space="preserve"> PAGEREF _Toc301438611 \h </w:instrText>
            </w:r>
            <w:r w:rsidR="00714B1D">
              <w:rPr>
                <w:noProof/>
                <w:webHidden/>
              </w:rPr>
            </w:r>
            <w:r w:rsidR="00714B1D">
              <w:rPr>
                <w:noProof/>
                <w:webHidden/>
              </w:rPr>
              <w:fldChar w:fldCharType="separate"/>
            </w:r>
            <w:r w:rsidR="0012473F">
              <w:rPr>
                <w:noProof/>
                <w:webHidden/>
              </w:rPr>
              <w:t>18</w:t>
            </w:r>
            <w:r w:rsidR="00714B1D">
              <w:rPr>
                <w:noProof/>
                <w:webHidden/>
              </w:rPr>
              <w:fldChar w:fldCharType="end"/>
            </w:r>
          </w:hyperlink>
        </w:p>
        <w:p w:rsidR="00714B1D" w:rsidRDefault="0070400D">
          <w:pPr>
            <w:pStyle w:val="Verzeichnis4"/>
            <w:tabs>
              <w:tab w:val="left" w:pos="1540"/>
              <w:tab w:val="right" w:leader="dot" w:pos="7927"/>
            </w:tabs>
            <w:rPr>
              <w:rFonts w:eastAsiaTheme="minorEastAsia" w:cstheme="minorBidi"/>
              <w:noProof/>
              <w:sz w:val="22"/>
              <w:szCs w:val="22"/>
            </w:rPr>
          </w:pPr>
          <w:hyperlink w:anchor="_Toc301438612" w:history="1">
            <w:r w:rsidR="00714B1D" w:rsidRPr="00866FEB">
              <w:rPr>
                <w:rStyle w:val="Hyperlink"/>
                <w:noProof/>
              </w:rPr>
              <w:t>2.3.3.3.</w:t>
            </w:r>
            <w:r w:rsidR="00714B1D">
              <w:rPr>
                <w:rFonts w:eastAsiaTheme="minorEastAsia" w:cstheme="minorBidi"/>
                <w:noProof/>
                <w:sz w:val="22"/>
                <w:szCs w:val="22"/>
              </w:rPr>
              <w:tab/>
            </w:r>
            <w:r w:rsidR="00714B1D" w:rsidRPr="00866FEB">
              <w:rPr>
                <w:rStyle w:val="Hyperlink"/>
                <w:noProof/>
              </w:rPr>
              <w:t>Service Testing</w:t>
            </w:r>
            <w:r w:rsidR="00714B1D">
              <w:rPr>
                <w:noProof/>
                <w:webHidden/>
              </w:rPr>
              <w:tab/>
            </w:r>
            <w:r w:rsidR="00714B1D">
              <w:rPr>
                <w:noProof/>
                <w:webHidden/>
              </w:rPr>
              <w:fldChar w:fldCharType="begin"/>
            </w:r>
            <w:r w:rsidR="00714B1D">
              <w:rPr>
                <w:noProof/>
                <w:webHidden/>
              </w:rPr>
              <w:instrText xml:space="preserve"> PAGEREF _Toc301438612 \h </w:instrText>
            </w:r>
            <w:r w:rsidR="00714B1D">
              <w:rPr>
                <w:noProof/>
                <w:webHidden/>
              </w:rPr>
            </w:r>
            <w:r w:rsidR="00714B1D">
              <w:rPr>
                <w:noProof/>
                <w:webHidden/>
              </w:rPr>
              <w:fldChar w:fldCharType="separate"/>
            </w:r>
            <w:r w:rsidR="0012473F">
              <w:rPr>
                <w:noProof/>
                <w:webHidden/>
              </w:rPr>
              <w:t>20</w:t>
            </w:r>
            <w:r w:rsidR="00714B1D">
              <w:rPr>
                <w:noProof/>
                <w:webHidden/>
              </w:rPr>
              <w:fldChar w:fldCharType="end"/>
            </w:r>
          </w:hyperlink>
        </w:p>
        <w:p w:rsidR="00714B1D" w:rsidRDefault="0070400D">
          <w:pPr>
            <w:pStyle w:val="Verzeichnis4"/>
            <w:tabs>
              <w:tab w:val="left" w:pos="1540"/>
              <w:tab w:val="right" w:leader="dot" w:pos="7927"/>
            </w:tabs>
            <w:rPr>
              <w:rFonts w:eastAsiaTheme="minorEastAsia" w:cstheme="minorBidi"/>
              <w:noProof/>
              <w:sz w:val="22"/>
              <w:szCs w:val="22"/>
            </w:rPr>
          </w:pPr>
          <w:hyperlink w:anchor="_Toc301438613" w:history="1">
            <w:r w:rsidR="00714B1D" w:rsidRPr="00866FEB">
              <w:rPr>
                <w:rStyle w:val="Hyperlink"/>
                <w:noProof/>
              </w:rPr>
              <w:t>2.3.3.4.</w:t>
            </w:r>
            <w:r w:rsidR="00714B1D">
              <w:rPr>
                <w:rFonts w:eastAsiaTheme="minorEastAsia" w:cstheme="minorBidi"/>
                <w:noProof/>
                <w:sz w:val="22"/>
                <w:szCs w:val="22"/>
              </w:rPr>
              <w:tab/>
            </w:r>
            <w:r w:rsidR="00714B1D" w:rsidRPr="00866FEB">
              <w:rPr>
                <w:rStyle w:val="Hyperlink"/>
                <w:noProof/>
              </w:rPr>
              <w:t>Content Provider Testing</w:t>
            </w:r>
            <w:r w:rsidR="00714B1D">
              <w:rPr>
                <w:noProof/>
                <w:webHidden/>
              </w:rPr>
              <w:tab/>
            </w:r>
            <w:r w:rsidR="00714B1D">
              <w:rPr>
                <w:noProof/>
                <w:webHidden/>
              </w:rPr>
              <w:fldChar w:fldCharType="begin"/>
            </w:r>
            <w:r w:rsidR="00714B1D">
              <w:rPr>
                <w:noProof/>
                <w:webHidden/>
              </w:rPr>
              <w:instrText xml:space="preserve"> PAGEREF _Toc301438613 \h </w:instrText>
            </w:r>
            <w:r w:rsidR="00714B1D">
              <w:rPr>
                <w:noProof/>
                <w:webHidden/>
              </w:rPr>
            </w:r>
            <w:r w:rsidR="00714B1D">
              <w:rPr>
                <w:noProof/>
                <w:webHidden/>
              </w:rPr>
              <w:fldChar w:fldCharType="separate"/>
            </w:r>
            <w:r w:rsidR="0012473F">
              <w:rPr>
                <w:noProof/>
                <w:webHidden/>
              </w:rPr>
              <w:t>20</w:t>
            </w:r>
            <w:r w:rsidR="00714B1D">
              <w:rPr>
                <w:noProof/>
                <w:webHidden/>
              </w:rPr>
              <w:fldChar w:fldCharType="end"/>
            </w:r>
          </w:hyperlink>
        </w:p>
        <w:p w:rsidR="00714B1D" w:rsidRDefault="0070400D">
          <w:pPr>
            <w:pStyle w:val="Verzeichnis1"/>
            <w:tabs>
              <w:tab w:val="left" w:pos="440"/>
              <w:tab w:val="right" w:leader="dot" w:pos="7927"/>
            </w:tabs>
            <w:rPr>
              <w:rFonts w:eastAsiaTheme="minorEastAsia" w:cstheme="minorBidi"/>
              <w:b w:val="0"/>
              <w:bCs w:val="0"/>
              <w:noProof/>
              <w:sz w:val="22"/>
              <w:szCs w:val="22"/>
            </w:rPr>
          </w:pPr>
          <w:hyperlink w:anchor="_Toc301438614" w:history="1">
            <w:r w:rsidR="00714B1D" w:rsidRPr="00866FEB">
              <w:rPr>
                <w:rStyle w:val="Hyperlink"/>
                <w:noProof/>
              </w:rPr>
              <w:t>3.</w:t>
            </w:r>
            <w:r w:rsidR="00714B1D">
              <w:rPr>
                <w:rFonts w:eastAsiaTheme="minorEastAsia" w:cstheme="minorBidi"/>
                <w:b w:val="0"/>
                <w:bCs w:val="0"/>
                <w:noProof/>
                <w:sz w:val="22"/>
                <w:szCs w:val="22"/>
              </w:rPr>
              <w:tab/>
            </w:r>
            <w:r w:rsidR="00714B1D" w:rsidRPr="00866FEB">
              <w:rPr>
                <w:rStyle w:val="Hyperlink"/>
                <w:noProof/>
              </w:rPr>
              <w:t>Analyse „Data Center Asset Management Solutions“</w:t>
            </w:r>
            <w:r w:rsidR="00714B1D">
              <w:rPr>
                <w:noProof/>
                <w:webHidden/>
              </w:rPr>
              <w:tab/>
            </w:r>
            <w:r w:rsidR="00714B1D">
              <w:rPr>
                <w:noProof/>
                <w:webHidden/>
              </w:rPr>
              <w:fldChar w:fldCharType="begin"/>
            </w:r>
            <w:r w:rsidR="00714B1D">
              <w:rPr>
                <w:noProof/>
                <w:webHidden/>
              </w:rPr>
              <w:instrText xml:space="preserve"> PAGEREF _Toc301438614 \h </w:instrText>
            </w:r>
            <w:r w:rsidR="00714B1D">
              <w:rPr>
                <w:noProof/>
                <w:webHidden/>
              </w:rPr>
            </w:r>
            <w:r w:rsidR="00714B1D">
              <w:rPr>
                <w:noProof/>
                <w:webHidden/>
              </w:rPr>
              <w:fldChar w:fldCharType="separate"/>
            </w:r>
            <w:r w:rsidR="0012473F">
              <w:rPr>
                <w:noProof/>
                <w:webHidden/>
              </w:rPr>
              <w:t>20</w:t>
            </w:r>
            <w:r w:rsidR="00714B1D">
              <w:rPr>
                <w:noProof/>
                <w:webHidden/>
              </w:rPr>
              <w:fldChar w:fldCharType="end"/>
            </w:r>
          </w:hyperlink>
        </w:p>
        <w:p w:rsidR="00714B1D" w:rsidRDefault="0070400D">
          <w:pPr>
            <w:pStyle w:val="Verzeichnis2"/>
            <w:tabs>
              <w:tab w:val="left" w:pos="880"/>
              <w:tab w:val="right" w:leader="dot" w:pos="7927"/>
            </w:tabs>
            <w:rPr>
              <w:rFonts w:eastAsiaTheme="minorEastAsia" w:cstheme="minorBidi"/>
              <w:i w:val="0"/>
              <w:iCs w:val="0"/>
              <w:noProof/>
              <w:sz w:val="22"/>
              <w:szCs w:val="22"/>
            </w:rPr>
          </w:pPr>
          <w:hyperlink w:anchor="_Toc301438615" w:history="1">
            <w:r w:rsidR="00714B1D" w:rsidRPr="00866FEB">
              <w:rPr>
                <w:rStyle w:val="Hyperlink"/>
                <w:noProof/>
              </w:rPr>
              <w:t>3.1.</w:t>
            </w:r>
            <w:r w:rsidR="00714B1D">
              <w:rPr>
                <w:rFonts w:eastAsiaTheme="minorEastAsia" w:cstheme="minorBidi"/>
                <w:i w:val="0"/>
                <w:iCs w:val="0"/>
                <w:noProof/>
                <w:sz w:val="22"/>
                <w:szCs w:val="22"/>
              </w:rPr>
              <w:tab/>
            </w:r>
            <w:r w:rsidR="00714B1D" w:rsidRPr="00866FEB">
              <w:rPr>
                <w:rStyle w:val="Hyperlink"/>
                <w:noProof/>
              </w:rPr>
              <w:t>Funktionen der Web-Anwendung</w:t>
            </w:r>
            <w:r w:rsidR="00714B1D">
              <w:rPr>
                <w:noProof/>
                <w:webHidden/>
              </w:rPr>
              <w:tab/>
            </w:r>
            <w:r w:rsidR="00714B1D">
              <w:rPr>
                <w:noProof/>
                <w:webHidden/>
              </w:rPr>
              <w:fldChar w:fldCharType="begin"/>
            </w:r>
            <w:r w:rsidR="00714B1D">
              <w:rPr>
                <w:noProof/>
                <w:webHidden/>
              </w:rPr>
              <w:instrText xml:space="preserve"> PAGEREF _Toc301438615 \h </w:instrText>
            </w:r>
            <w:r w:rsidR="00714B1D">
              <w:rPr>
                <w:noProof/>
                <w:webHidden/>
              </w:rPr>
            </w:r>
            <w:r w:rsidR="00714B1D">
              <w:rPr>
                <w:noProof/>
                <w:webHidden/>
              </w:rPr>
              <w:fldChar w:fldCharType="separate"/>
            </w:r>
            <w:r w:rsidR="0012473F">
              <w:rPr>
                <w:noProof/>
                <w:webHidden/>
              </w:rPr>
              <w:t>20</w:t>
            </w:r>
            <w:r w:rsidR="00714B1D">
              <w:rPr>
                <w:noProof/>
                <w:webHidden/>
              </w:rPr>
              <w:fldChar w:fldCharType="end"/>
            </w:r>
          </w:hyperlink>
        </w:p>
        <w:p w:rsidR="00714B1D" w:rsidRDefault="0070400D">
          <w:pPr>
            <w:pStyle w:val="Verzeichnis2"/>
            <w:tabs>
              <w:tab w:val="left" w:pos="880"/>
              <w:tab w:val="right" w:leader="dot" w:pos="7927"/>
            </w:tabs>
            <w:rPr>
              <w:rFonts w:eastAsiaTheme="minorEastAsia" w:cstheme="minorBidi"/>
              <w:i w:val="0"/>
              <w:iCs w:val="0"/>
              <w:noProof/>
              <w:sz w:val="22"/>
              <w:szCs w:val="22"/>
            </w:rPr>
          </w:pPr>
          <w:hyperlink w:anchor="_Toc301438616" w:history="1">
            <w:r w:rsidR="00714B1D" w:rsidRPr="00866FEB">
              <w:rPr>
                <w:rStyle w:val="Hyperlink"/>
                <w:noProof/>
              </w:rPr>
              <w:t>3.2.</w:t>
            </w:r>
            <w:r w:rsidR="00714B1D">
              <w:rPr>
                <w:rFonts w:eastAsiaTheme="minorEastAsia" w:cstheme="minorBidi"/>
                <w:i w:val="0"/>
                <w:iCs w:val="0"/>
                <w:noProof/>
                <w:sz w:val="22"/>
                <w:szCs w:val="22"/>
              </w:rPr>
              <w:tab/>
            </w:r>
            <w:r w:rsidR="00714B1D" w:rsidRPr="00866FEB">
              <w:rPr>
                <w:rStyle w:val="Hyperlink"/>
                <w:noProof/>
              </w:rPr>
              <w:t>Verwendung in der Projektumgebung</w:t>
            </w:r>
            <w:r w:rsidR="00714B1D">
              <w:rPr>
                <w:noProof/>
                <w:webHidden/>
              </w:rPr>
              <w:tab/>
            </w:r>
            <w:r w:rsidR="00714B1D">
              <w:rPr>
                <w:noProof/>
                <w:webHidden/>
              </w:rPr>
              <w:fldChar w:fldCharType="begin"/>
            </w:r>
            <w:r w:rsidR="00714B1D">
              <w:rPr>
                <w:noProof/>
                <w:webHidden/>
              </w:rPr>
              <w:instrText xml:space="preserve"> PAGEREF _Toc301438616 \h </w:instrText>
            </w:r>
            <w:r w:rsidR="00714B1D">
              <w:rPr>
                <w:noProof/>
                <w:webHidden/>
              </w:rPr>
            </w:r>
            <w:r w:rsidR="00714B1D">
              <w:rPr>
                <w:noProof/>
                <w:webHidden/>
              </w:rPr>
              <w:fldChar w:fldCharType="separate"/>
            </w:r>
            <w:r w:rsidR="0012473F">
              <w:rPr>
                <w:noProof/>
                <w:webHidden/>
              </w:rPr>
              <w:t>20</w:t>
            </w:r>
            <w:r w:rsidR="00714B1D">
              <w:rPr>
                <w:noProof/>
                <w:webHidden/>
              </w:rPr>
              <w:fldChar w:fldCharType="end"/>
            </w:r>
          </w:hyperlink>
        </w:p>
        <w:p w:rsidR="00714B1D" w:rsidRDefault="0070400D">
          <w:pPr>
            <w:pStyle w:val="Verzeichnis2"/>
            <w:tabs>
              <w:tab w:val="left" w:pos="880"/>
              <w:tab w:val="right" w:leader="dot" w:pos="7927"/>
            </w:tabs>
            <w:rPr>
              <w:rFonts w:eastAsiaTheme="minorEastAsia" w:cstheme="minorBidi"/>
              <w:i w:val="0"/>
              <w:iCs w:val="0"/>
              <w:noProof/>
              <w:sz w:val="22"/>
              <w:szCs w:val="22"/>
            </w:rPr>
          </w:pPr>
          <w:hyperlink w:anchor="_Toc301438617" w:history="1">
            <w:r w:rsidR="00714B1D" w:rsidRPr="00866FEB">
              <w:rPr>
                <w:rStyle w:val="Hyperlink"/>
                <w:noProof/>
              </w:rPr>
              <w:t>3.3.</w:t>
            </w:r>
            <w:r w:rsidR="00714B1D">
              <w:rPr>
                <w:rFonts w:eastAsiaTheme="minorEastAsia" w:cstheme="minorBidi"/>
                <w:i w:val="0"/>
                <w:iCs w:val="0"/>
                <w:noProof/>
                <w:sz w:val="22"/>
                <w:szCs w:val="22"/>
              </w:rPr>
              <w:tab/>
            </w:r>
            <w:r w:rsidR="00714B1D" w:rsidRPr="00866FEB">
              <w:rPr>
                <w:rStyle w:val="Hyperlink"/>
                <w:noProof/>
              </w:rPr>
              <w:t>Analyse der Datenbank</w:t>
            </w:r>
            <w:r w:rsidR="00714B1D">
              <w:rPr>
                <w:noProof/>
                <w:webHidden/>
              </w:rPr>
              <w:tab/>
            </w:r>
            <w:r w:rsidR="00714B1D">
              <w:rPr>
                <w:noProof/>
                <w:webHidden/>
              </w:rPr>
              <w:fldChar w:fldCharType="begin"/>
            </w:r>
            <w:r w:rsidR="00714B1D">
              <w:rPr>
                <w:noProof/>
                <w:webHidden/>
              </w:rPr>
              <w:instrText xml:space="preserve"> PAGEREF _Toc301438617 \h </w:instrText>
            </w:r>
            <w:r w:rsidR="00714B1D">
              <w:rPr>
                <w:noProof/>
                <w:webHidden/>
              </w:rPr>
            </w:r>
            <w:r w:rsidR="00714B1D">
              <w:rPr>
                <w:noProof/>
                <w:webHidden/>
              </w:rPr>
              <w:fldChar w:fldCharType="separate"/>
            </w:r>
            <w:r w:rsidR="0012473F">
              <w:rPr>
                <w:noProof/>
                <w:webHidden/>
              </w:rPr>
              <w:t>20</w:t>
            </w:r>
            <w:r w:rsidR="00714B1D">
              <w:rPr>
                <w:noProof/>
                <w:webHidden/>
              </w:rPr>
              <w:fldChar w:fldCharType="end"/>
            </w:r>
          </w:hyperlink>
        </w:p>
        <w:p w:rsidR="00714B1D" w:rsidRDefault="0070400D">
          <w:pPr>
            <w:pStyle w:val="Verzeichnis2"/>
            <w:tabs>
              <w:tab w:val="left" w:pos="880"/>
              <w:tab w:val="right" w:leader="dot" w:pos="7927"/>
            </w:tabs>
            <w:rPr>
              <w:rFonts w:eastAsiaTheme="minorEastAsia" w:cstheme="minorBidi"/>
              <w:i w:val="0"/>
              <w:iCs w:val="0"/>
              <w:noProof/>
              <w:sz w:val="22"/>
              <w:szCs w:val="22"/>
            </w:rPr>
          </w:pPr>
          <w:hyperlink w:anchor="_Toc301438618" w:history="1">
            <w:r w:rsidR="00714B1D" w:rsidRPr="00866FEB">
              <w:rPr>
                <w:rStyle w:val="Hyperlink"/>
                <w:noProof/>
              </w:rPr>
              <w:t>3.4.</w:t>
            </w:r>
            <w:r w:rsidR="00714B1D">
              <w:rPr>
                <w:rFonts w:eastAsiaTheme="minorEastAsia" w:cstheme="minorBidi"/>
                <w:i w:val="0"/>
                <w:iCs w:val="0"/>
                <w:noProof/>
                <w:sz w:val="22"/>
                <w:szCs w:val="22"/>
              </w:rPr>
              <w:tab/>
            </w:r>
            <w:r w:rsidR="00714B1D" w:rsidRPr="00866FEB">
              <w:rPr>
                <w:rStyle w:val="Hyperlink"/>
                <w:noProof/>
              </w:rPr>
              <w:t>Konzeption der Anwendungsfälle</w:t>
            </w:r>
            <w:r w:rsidR="00714B1D">
              <w:rPr>
                <w:noProof/>
                <w:webHidden/>
              </w:rPr>
              <w:tab/>
            </w:r>
            <w:r w:rsidR="00714B1D">
              <w:rPr>
                <w:noProof/>
                <w:webHidden/>
              </w:rPr>
              <w:fldChar w:fldCharType="begin"/>
            </w:r>
            <w:r w:rsidR="00714B1D">
              <w:rPr>
                <w:noProof/>
                <w:webHidden/>
              </w:rPr>
              <w:instrText xml:space="preserve"> PAGEREF _Toc301438618 \h </w:instrText>
            </w:r>
            <w:r w:rsidR="00714B1D">
              <w:rPr>
                <w:noProof/>
                <w:webHidden/>
              </w:rPr>
            </w:r>
            <w:r w:rsidR="00714B1D">
              <w:rPr>
                <w:noProof/>
                <w:webHidden/>
              </w:rPr>
              <w:fldChar w:fldCharType="separate"/>
            </w:r>
            <w:r w:rsidR="0012473F">
              <w:rPr>
                <w:noProof/>
                <w:webHidden/>
              </w:rPr>
              <w:t>20</w:t>
            </w:r>
            <w:r w:rsidR="00714B1D">
              <w:rPr>
                <w:noProof/>
                <w:webHidden/>
              </w:rPr>
              <w:fldChar w:fldCharType="end"/>
            </w:r>
          </w:hyperlink>
        </w:p>
        <w:p w:rsidR="00714B1D" w:rsidRDefault="0070400D">
          <w:pPr>
            <w:pStyle w:val="Verzeichnis1"/>
            <w:tabs>
              <w:tab w:val="left" w:pos="440"/>
              <w:tab w:val="right" w:leader="dot" w:pos="7927"/>
            </w:tabs>
            <w:rPr>
              <w:rFonts w:eastAsiaTheme="minorEastAsia" w:cstheme="minorBidi"/>
              <w:b w:val="0"/>
              <w:bCs w:val="0"/>
              <w:noProof/>
              <w:sz w:val="22"/>
              <w:szCs w:val="22"/>
            </w:rPr>
          </w:pPr>
          <w:hyperlink w:anchor="_Toc301438619" w:history="1">
            <w:r w:rsidR="00714B1D" w:rsidRPr="00866FEB">
              <w:rPr>
                <w:rStyle w:val="Hyperlink"/>
                <w:noProof/>
              </w:rPr>
              <w:t>4.</w:t>
            </w:r>
            <w:r w:rsidR="00714B1D">
              <w:rPr>
                <w:rFonts w:eastAsiaTheme="minorEastAsia" w:cstheme="minorBidi"/>
                <w:b w:val="0"/>
                <w:bCs w:val="0"/>
                <w:noProof/>
                <w:sz w:val="22"/>
                <w:szCs w:val="22"/>
              </w:rPr>
              <w:tab/>
            </w:r>
            <w:r w:rsidR="00714B1D" w:rsidRPr="00866FEB">
              <w:rPr>
                <w:rStyle w:val="Hyperlink"/>
                <w:noProof/>
              </w:rPr>
              <w:t>Umsetzung</w:t>
            </w:r>
            <w:r w:rsidR="00714B1D">
              <w:rPr>
                <w:noProof/>
                <w:webHidden/>
              </w:rPr>
              <w:tab/>
            </w:r>
            <w:r w:rsidR="00714B1D">
              <w:rPr>
                <w:noProof/>
                <w:webHidden/>
              </w:rPr>
              <w:fldChar w:fldCharType="begin"/>
            </w:r>
            <w:r w:rsidR="00714B1D">
              <w:rPr>
                <w:noProof/>
                <w:webHidden/>
              </w:rPr>
              <w:instrText xml:space="preserve"> PAGEREF _Toc301438619 \h </w:instrText>
            </w:r>
            <w:r w:rsidR="00714B1D">
              <w:rPr>
                <w:noProof/>
                <w:webHidden/>
              </w:rPr>
            </w:r>
            <w:r w:rsidR="00714B1D">
              <w:rPr>
                <w:noProof/>
                <w:webHidden/>
              </w:rPr>
              <w:fldChar w:fldCharType="separate"/>
            </w:r>
            <w:r w:rsidR="0012473F">
              <w:rPr>
                <w:noProof/>
                <w:webHidden/>
              </w:rPr>
              <w:t>20</w:t>
            </w:r>
            <w:r w:rsidR="00714B1D">
              <w:rPr>
                <w:noProof/>
                <w:webHidden/>
              </w:rPr>
              <w:fldChar w:fldCharType="end"/>
            </w:r>
          </w:hyperlink>
        </w:p>
        <w:p w:rsidR="00714B1D" w:rsidRDefault="0070400D">
          <w:pPr>
            <w:pStyle w:val="Verzeichnis2"/>
            <w:tabs>
              <w:tab w:val="left" w:pos="880"/>
              <w:tab w:val="right" w:leader="dot" w:pos="7927"/>
            </w:tabs>
            <w:rPr>
              <w:rFonts w:eastAsiaTheme="minorEastAsia" w:cstheme="minorBidi"/>
              <w:i w:val="0"/>
              <w:iCs w:val="0"/>
              <w:noProof/>
              <w:sz w:val="22"/>
              <w:szCs w:val="22"/>
            </w:rPr>
          </w:pPr>
          <w:hyperlink w:anchor="_Toc301438620" w:history="1">
            <w:r w:rsidR="00714B1D" w:rsidRPr="00866FEB">
              <w:rPr>
                <w:rStyle w:val="Hyperlink"/>
                <w:noProof/>
              </w:rPr>
              <w:t>4.1.</w:t>
            </w:r>
            <w:r w:rsidR="00714B1D">
              <w:rPr>
                <w:rFonts w:eastAsiaTheme="minorEastAsia" w:cstheme="minorBidi"/>
                <w:i w:val="0"/>
                <w:iCs w:val="0"/>
                <w:noProof/>
                <w:sz w:val="22"/>
                <w:szCs w:val="22"/>
              </w:rPr>
              <w:tab/>
            </w:r>
            <w:r w:rsidR="00714B1D" w:rsidRPr="00866FEB">
              <w:rPr>
                <w:rStyle w:val="Hyperlink"/>
                <w:noProof/>
              </w:rPr>
              <w:t>Realisierung des Web-Service</w:t>
            </w:r>
            <w:r w:rsidR="00714B1D">
              <w:rPr>
                <w:noProof/>
                <w:webHidden/>
              </w:rPr>
              <w:tab/>
            </w:r>
            <w:r w:rsidR="00714B1D">
              <w:rPr>
                <w:noProof/>
                <w:webHidden/>
              </w:rPr>
              <w:fldChar w:fldCharType="begin"/>
            </w:r>
            <w:r w:rsidR="00714B1D">
              <w:rPr>
                <w:noProof/>
                <w:webHidden/>
              </w:rPr>
              <w:instrText xml:space="preserve"> PAGEREF _Toc301438620 \h </w:instrText>
            </w:r>
            <w:r w:rsidR="00714B1D">
              <w:rPr>
                <w:noProof/>
                <w:webHidden/>
              </w:rPr>
            </w:r>
            <w:r w:rsidR="00714B1D">
              <w:rPr>
                <w:noProof/>
                <w:webHidden/>
              </w:rPr>
              <w:fldChar w:fldCharType="separate"/>
            </w:r>
            <w:r w:rsidR="0012473F">
              <w:rPr>
                <w:noProof/>
                <w:webHidden/>
              </w:rPr>
              <w:t>20</w:t>
            </w:r>
            <w:r w:rsidR="00714B1D">
              <w:rPr>
                <w:noProof/>
                <w:webHidden/>
              </w:rPr>
              <w:fldChar w:fldCharType="end"/>
            </w:r>
          </w:hyperlink>
        </w:p>
        <w:p w:rsidR="00714B1D" w:rsidRDefault="0070400D">
          <w:pPr>
            <w:pStyle w:val="Verzeichnis3"/>
            <w:tabs>
              <w:tab w:val="left" w:pos="1320"/>
              <w:tab w:val="right" w:leader="dot" w:pos="7927"/>
            </w:tabs>
            <w:rPr>
              <w:rFonts w:eastAsiaTheme="minorEastAsia" w:cstheme="minorBidi"/>
              <w:noProof/>
              <w:sz w:val="22"/>
              <w:szCs w:val="22"/>
            </w:rPr>
          </w:pPr>
          <w:hyperlink w:anchor="_Toc301438621" w:history="1">
            <w:r w:rsidR="00714B1D" w:rsidRPr="00866FEB">
              <w:rPr>
                <w:rStyle w:val="Hyperlink"/>
                <w:noProof/>
              </w:rPr>
              <w:t>4.1.1.</w:t>
            </w:r>
            <w:r w:rsidR="00714B1D">
              <w:rPr>
                <w:rFonts w:eastAsiaTheme="minorEastAsia" w:cstheme="minorBidi"/>
                <w:noProof/>
                <w:sz w:val="22"/>
                <w:szCs w:val="22"/>
              </w:rPr>
              <w:tab/>
            </w:r>
            <w:r w:rsidR="00714B1D" w:rsidRPr="00866FEB">
              <w:rPr>
                <w:rStyle w:val="Hyperlink"/>
                <w:noProof/>
              </w:rPr>
              <w:t>Zieldefinition</w:t>
            </w:r>
            <w:r w:rsidR="00714B1D">
              <w:rPr>
                <w:noProof/>
                <w:webHidden/>
              </w:rPr>
              <w:tab/>
            </w:r>
            <w:r w:rsidR="00714B1D">
              <w:rPr>
                <w:noProof/>
                <w:webHidden/>
              </w:rPr>
              <w:fldChar w:fldCharType="begin"/>
            </w:r>
            <w:r w:rsidR="00714B1D">
              <w:rPr>
                <w:noProof/>
                <w:webHidden/>
              </w:rPr>
              <w:instrText xml:space="preserve"> PAGEREF _Toc301438621 \h </w:instrText>
            </w:r>
            <w:r w:rsidR="00714B1D">
              <w:rPr>
                <w:noProof/>
                <w:webHidden/>
              </w:rPr>
            </w:r>
            <w:r w:rsidR="00714B1D">
              <w:rPr>
                <w:noProof/>
                <w:webHidden/>
              </w:rPr>
              <w:fldChar w:fldCharType="separate"/>
            </w:r>
            <w:r w:rsidR="0012473F">
              <w:rPr>
                <w:noProof/>
                <w:webHidden/>
              </w:rPr>
              <w:t>20</w:t>
            </w:r>
            <w:r w:rsidR="00714B1D">
              <w:rPr>
                <w:noProof/>
                <w:webHidden/>
              </w:rPr>
              <w:fldChar w:fldCharType="end"/>
            </w:r>
          </w:hyperlink>
        </w:p>
        <w:p w:rsidR="00714B1D" w:rsidRDefault="0070400D">
          <w:pPr>
            <w:pStyle w:val="Verzeichnis3"/>
            <w:tabs>
              <w:tab w:val="left" w:pos="1320"/>
              <w:tab w:val="right" w:leader="dot" w:pos="7927"/>
            </w:tabs>
            <w:rPr>
              <w:rFonts w:eastAsiaTheme="minorEastAsia" w:cstheme="minorBidi"/>
              <w:noProof/>
              <w:sz w:val="22"/>
              <w:szCs w:val="22"/>
            </w:rPr>
          </w:pPr>
          <w:hyperlink w:anchor="_Toc301438622" w:history="1">
            <w:r w:rsidR="00714B1D" w:rsidRPr="00866FEB">
              <w:rPr>
                <w:rStyle w:val="Hyperlink"/>
                <w:noProof/>
              </w:rPr>
              <w:t>4.1.2.</w:t>
            </w:r>
            <w:r w:rsidR="00714B1D">
              <w:rPr>
                <w:rFonts w:eastAsiaTheme="minorEastAsia" w:cstheme="minorBidi"/>
                <w:noProof/>
                <w:sz w:val="22"/>
                <w:szCs w:val="22"/>
              </w:rPr>
              <w:tab/>
            </w:r>
            <w:r w:rsidR="00714B1D" w:rsidRPr="00866FEB">
              <w:rPr>
                <w:rStyle w:val="Hyperlink"/>
                <w:noProof/>
              </w:rPr>
              <w:t>Planung</w:t>
            </w:r>
            <w:r w:rsidR="00714B1D">
              <w:rPr>
                <w:noProof/>
                <w:webHidden/>
              </w:rPr>
              <w:tab/>
            </w:r>
            <w:r w:rsidR="00714B1D">
              <w:rPr>
                <w:noProof/>
                <w:webHidden/>
              </w:rPr>
              <w:fldChar w:fldCharType="begin"/>
            </w:r>
            <w:r w:rsidR="00714B1D">
              <w:rPr>
                <w:noProof/>
                <w:webHidden/>
              </w:rPr>
              <w:instrText xml:space="preserve"> PAGEREF _Toc301438622 \h </w:instrText>
            </w:r>
            <w:r w:rsidR="00714B1D">
              <w:rPr>
                <w:noProof/>
                <w:webHidden/>
              </w:rPr>
            </w:r>
            <w:r w:rsidR="00714B1D">
              <w:rPr>
                <w:noProof/>
                <w:webHidden/>
              </w:rPr>
              <w:fldChar w:fldCharType="separate"/>
            </w:r>
            <w:r w:rsidR="0012473F">
              <w:rPr>
                <w:noProof/>
                <w:webHidden/>
              </w:rPr>
              <w:t>20</w:t>
            </w:r>
            <w:r w:rsidR="00714B1D">
              <w:rPr>
                <w:noProof/>
                <w:webHidden/>
              </w:rPr>
              <w:fldChar w:fldCharType="end"/>
            </w:r>
          </w:hyperlink>
        </w:p>
        <w:p w:rsidR="00714B1D" w:rsidRDefault="0070400D">
          <w:pPr>
            <w:pStyle w:val="Verzeichnis3"/>
            <w:tabs>
              <w:tab w:val="left" w:pos="1320"/>
              <w:tab w:val="right" w:leader="dot" w:pos="7927"/>
            </w:tabs>
            <w:rPr>
              <w:rFonts w:eastAsiaTheme="minorEastAsia" w:cstheme="minorBidi"/>
              <w:noProof/>
              <w:sz w:val="22"/>
              <w:szCs w:val="22"/>
            </w:rPr>
          </w:pPr>
          <w:hyperlink w:anchor="_Toc301438623" w:history="1">
            <w:r w:rsidR="00714B1D" w:rsidRPr="00866FEB">
              <w:rPr>
                <w:rStyle w:val="Hyperlink"/>
                <w:noProof/>
              </w:rPr>
              <w:t>4.1.3.</w:t>
            </w:r>
            <w:r w:rsidR="00714B1D">
              <w:rPr>
                <w:rFonts w:eastAsiaTheme="minorEastAsia" w:cstheme="minorBidi"/>
                <w:noProof/>
                <w:sz w:val="22"/>
                <w:szCs w:val="22"/>
              </w:rPr>
              <w:tab/>
            </w:r>
            <w:r w:rsidR="00714B1D" w:rsidRPr="00866FEB">
              <w:rPr>
                <w:rStyle w:val="Hyperlink"/>
                <w:noProof/>
              </w:rPr>
              <w:t>Umsetzung</w:t>
            </w:r>
            <w:r w:rsidR="00714B1D">
              <w:rPr>
                <w:noProof/>
                <w:webHidden/>
              </w:rPr>
              <w:tab/>
            </w:r>
            <w:r w:rsidR="00714B1D">
              <w:rPr>
                <w:noProof/>
                <w:webHidden/>
              </w:rPr>
              <w:fldChar w:fldCharType="begin"/>
            </w:r>
            <w:r w:rsidR="00714B1D">
              <w:rPr>
                <w:noProof/>
                <w:webHidden/>
              </w:rPr>
              <w:instrText xml:space="preserve"> PAGEREF _Toc301438623 \h </w:instrText>
            </w:r>
            <w:r w:rsidR="00714B1D">
              <w:rPr>
                <w:noProof/>
                <w:webHidden/>
              </w:rPr>
            </w:r>
            <w:r w:rsidR="00714B1D">
              <w:rPr>
                <w:noProof/>
                <w:webHidden/>
              </w:rPr>
              <w:fldChar w:fldCharType="separate"/>
            </w:r>
            <w:r w:rsidR="0012473F">
              <w:rPr>
                <w:noProof/>
                <w:webHidden/>
              </w:rPr>
              <w:t>20</w:t>
            </w:r>
            <w:r w:rsidR="00714B1D">
              <w:rPr>
                <w:noProof/>
                <w:webHidden/>
              </w:rPr>
              <w:fldChar w:fldCharType="end"/>
            </w:r>
          </w:hyperlink>
        </w:p>
        <w:p w:rsidR="00714B1D" w:rsidRDefault="0070400D">
          <w:pPr>
            <w:pStyle w:val="Verzeichnis2"/>
            <w:tabs>
              <w:tab w:val="left" w:pos="880"/>
              <w:tab w:val="right" w:leader="dot" w:pos="7927"/>
            </w:tabs>
            <w:rPr>
              <w:rFonts w:eastAsiaTheme="minorEastAsia" w:cstheme="minorBidi"/>
              <w:i w:val="0"/>
              <w:iCs w:val="0"/>
              <w:noProof/>
              <w:sz w:val="22"/>
              <w:szCs w:val="22"/>
            </w:rPr>
          </w:pPr>
          <w:hyperlink w:anchor="_Toc301438624" w:history="1">
            <w:r w:rsidR="00714B1D" w:rsidRPr="00866FEB">
              <w:rPr>
                <w:rStyle w:val="Hyperlink"/>
                <w:noProof/>
              </w:rPr>
              <w:t>4.2.</w:t>
            </w:r>
            <w:r w:rsidR="00714B1D">
              <w:rPr>
                <w:rFonts w:eastAsiaTheme="minorEastAsia" w:cstheme="minorBidi"/>
                <w:i w:val="0"/>
                <w:iCs w:val="0"/>
                <w:noProof/>
                <w:sz w:val="22"/>
                <w:szCs w:val="22"/>
              </w:rPr>
              <w:tab/>
            </w:r>
            <w:r w:rsidR="00714B1D" w:rsidRPr="00866FEB">
              <w:rPr>
                <w:rStyle w:val="Hyperlink"/>
                <w:noProof/>
              </w:rPr>
              <w:t>Realisierung der Android-Anwendung</w:t>
            </w:r>
            <w:r w:rsidR="00714B1D">
              <w:rPr>
                <w:noProof/>
                <w:webHidden/>
              </w:rPr>
              <w:tab/>
            </w:r>
            <w:r w:rsidR="00714B1D">
              <w:rPr>
                <w:noProof/>
                <w:webHidden/>
              </w:rPr>
              <w:fldChar w:fldCharType="begin"/>
            </w:r>
            <w:r w:rsidR="00714B1D">
              <w:rPr>
                <w:noProof/>
                <w:webHidden/>
              </w:rPr>
              <w:instrText xml:space="preserve"> PAGEREF _Toc301438624 \h </w:instrText>
            </w:r>
            <w:r w:rsidR="00714B1D">
              <w:rPr>
                <w:noProof/>
                <w:webHidden/>
              </w:rPr>
            </w:r>
            <w:r w:rsidR="00714B1D">
              <w:rPr>
                <w:noProof/>
                <w:webHidden/>
              </w:rPr>
              <w:fldChar w:fldCharType="separate"/>
            </w:r>
            <w:r w:rsidR="0012473F">
              <w:rPr>
                <w:noProof/>
                <w:webHidden/>
              </w:rPr>
              <w:t>20</w:t>
            </w:r>
            <w:r w:rsidR="00714B1D">
              <w:rPr>
                <w:noProof/>
                <w:webHidden/>
              </w:rPr>
              <w:fldChar w:fldCharType="end"/>
            </w:r>
          </w:hyperlink>
        </w:p>
        <w:p w:rsidR="00714B1D" w:rsidRDefault="0070400D">
          <w:pPr>
            <w:pStyle w:val="Verzeichnis3"/>
            <w:tabs>
              <w:tab w:val="left" w:pos="1320"/>
              <w:tab w:val="right" w:leader="dot" w:pos="7927"/>
            </w:tabs>
            <w:rPr>
              <w:rFonts w:eastAsiaTheme="minorEastAsia" w:cstheme="minorBidi"/>
              <w:noProof/>
              <w:sz w:val="22"/>
              <w:szCs w:val="22"/>
            </w:rPr>
          </w:pPr>
          <w:hyperlink w:anchor="_Toc301438625" w:history="1">
            <w:r w:rsidR="00714B1D" w:rsidRPr="00866FEB">
              <w:rPr>
                <w:rStyle w:val="Hyperlink"/>
                <w:noProof/>
              </w:rPr>
              <w:t>4.2.1.</w:t>
            </w:r>
            <w:r w:rsidR="00714B1D">
              <w:rPr>
                <w:rFonts w:eastAsiaTheme="minorEastAsia" w:cstheme="minorBidi"/>
                <w:noProof/>
                <w:sz w:val="22"/>
                <w:szCs w:val="22"/>
              </w:rPr>
              <w:tab/>
            </w:r>
            <w:r w:rsidR="00714B1D" w:rsidRPr="00866FEB">
              <w:rPr>
                <w:rStyle w:val="Hyperlink"/>
                <w:noProof/>
              </w:rPr>
              <w:t>Zieldefinition</w:t>
            </w:r>
            <w:r w:rsidR="00714B1D">
              <w:rPr>
                <w:noProof/>
                <w:webHidden/>
              </w:rPr>
              <w:tab/>
            </w:r>
            <w:r w:rsidR="00714B1D">
              <w:rPr>
                <w:noProof/>
                <w:webHidden/>
              </w:rPr>
              <w:fldChar w:fldCharType="begin"/>
            </w:r>
            <w:r w:rsidR="00714B1D">
              <w:rPr>
                <w:noProof/>
                <w:webHidden/>
              </w:rPr>
              <w:instrText xml:space="preserve"> PAGEREF _Toc301438625 \h </w:instrText>
            </w:r>
            <w:r w:rsidR="00714B1D">
              <w:rPr>
                <w:noProof/>
                <w:webHidden/>
              </w:rPr>
            </w:r>
            <w:r w:rsidR="00714B1D">
              <w:rPr>
                <w:noProof/>
                <w:webHidden/>
              </w:rPr>
              <w:fldChar w:fldCharType="separate"/>
            </w:r>
            <w:r w:rsidR="0012473F">
              <w:rPr>
                <w:noProof/>
                <w:webHidden/>
              </w:rPr>
              <w:t>20</w:t>
            </w:r>
            <w:r w:rsidR="00714B1D">
              <w:rPr>
                <w:noProof/>
                <w:webHidden/>
              </w:rPr>
              <w:fldChar w:fldCharType="end"/>
            </w:r>
          </w:hyperlink>
        </w:p>
        <w:p w:rsidR="00714B1D" w:rsidRDefault="0070400D">
          <w:pPr>
            <w:pStyle w:val="Verzeichnis3"/>
            <w:tabs>
              <w:tab w:val="left" w:pos="1320"/>
              <w:tab w:val="right" w:leader="dot" w:pos="7927"/>
            </w:tabs>
            <w:rPr>
              <w:rFonts w:eastAsiaTheme="minorEastAsia" w:cstheme="minorBidi"/>
              <w:noProof/>
              <w:sz w:val="22"/>
              <w:szCs w:val="22"/>
            </w:rPr>
          </w:pPr>
          <w:hyperlink w:anchor="_Toc301438626" w:history="1">
            <w:r w:rsidR="00714B1D" w:rsidRPr="00866FEB">
              <w:rPr>
                <w:rStyle w:val="Hyperlink"/>
                <w:noProof/>
              </w:rPr>
              <w:t>4.2.2.</w:t>
            </w:r>
            <w:r w:rsidR="00714B1D">
              <w:rPr>
                <w:rFonts w:eastAsiaTheme="minorEastAsia" w:cstheme="minorBidi"/>
                <w:noProof/>
                <w:sz w:val="22"/>
                <w:szCs w:val="22"/>
              </w:rPr>
              <w:tab/>
            </w:r>
            <w:r w:rsidR="00714B1D" w:rsidRPr="00866FEB">
              <w:rPr>
                <w:rStyle w:val="Hyperlink"/>
                <w:noProof/>
              </w:rPr>
              <w:t>Planung</w:t>
            </w:r>
            <w:r w:rsidR="00714B1D">
              <w:rPr>
                <w:noProof/>
                <w:webHidden/>
              </w:rPr>
              <w:tab/>
            </w:r>
            <w:r w:rsidR="00714B1D">
              <w:rPr>
                <w:noProof/>
                <w:webHidden/>
              </w:rPr>
              <w:fldChar w:fldCharType="begin"/>
            </w:r>
            <w:r w:rsidR="00714B1D">
              <w:rPr>
                <w:noProof/>
                <w:webHidden/>
              </w:rPr>
              <w:instrText xml:space="preserve"> PAGEREF _Toc301438626 \h </w:instrText>
            </w:r>
            <w:r w:rsidR="00714B1D">
              <w:rPr>
                <w:noProof/>
                <w:webHidden/>
              </w:rPr>
            </w:r>
            <w:r w:rsidR="00714B1D">
              <w:rPr>
                <w:noProof/>
                <w:webHidden/>
              </w:rPr>
              <w:fldChar w:fldCharType="separate"/>
            </w:r>
            <w:r w:rsidR="0012473F">
              <w:rPr>
                <w:noProof/>
                <w:webHidden/>
              </w:rPr>
              <w:t>20</w:t>
            </w:r>
            <w:r w:rsidR="00714B1D">
              <w:rPr>
                <w:noProof/>
                <w:webHidden/>
              </w:rPr>
              <w:fldChar w:fldCharType="end"/>
            </w:r>
          </w:hyperlink>
        </w:p>
        <w:p w:rsidR="00714B1D" w:rsidRDefault="0070400D">
          <w:pPr>
            <w:pStyle w:val="Verzeichnis3"/>
            <w:tabs>
              <w:tab w:val="left" w:pos="1320"/>
              <w:tab w:val="right" w:leader="dot" w:pos="7927"/>
            </w:tabs>
            <w:rPr>
              <w:rFonts w:eastAsiaTheme="minorEastAsia" w:cstheme="minorBidi"/>
              <w:noProof/>
              <w:sz w:val="22"/>
              <w:szCs w:val="22"/>
            </w:rPr>
          </w:pPr>
          <w:hyperlink w:anchor="_Toc301438627" w:history="1">
            <w:r w:rsidR="00714B1D" w:rsidRPr="00866FEB">
              <w:rPr>
                <w:rStyle w:val="Hyperlink"/>
                <w:noProof/>
              </w:rPr>
              <w:t>4.2.3.</w:t>
            </w:r>
            <w:r w:rsidR="00714B1D">
              <w:rPr>
                <w:rFonts w:eastAsiaTheme="minorEastAsia" w:cstheme="minorBidi"/>
                <w:noProof/>
                <w:sz w:val="22"/>
                <w:szCs w:val="22"/>
              </w:rPr>
              <w:tab/>
            </w:r>
            <w:r w:rsidR="00714B1D" w:rsidRPr="00866FEB">
              <w:rPr>
                <w:rStyle w:val="Hyperlink"/>
                <w:noProof/>
              </w:rPr>
              <w:t>Umsetzung</w:t>
            </w:r>
            <w:r w:rsidR="00714B1D">
              <w:rPr>
                <w:noProof/>
                <w:webHidden/>
              </w:rPr>
              <w:tab/>
            </w:r>
            <w:r w:rsidR="00714B1D">
              <w:rPr>
                <w:noProof/>
                <w:webHidden/>
              </w:rPr>
              <w:fldChar w:fldCharType="begin"/>
            </w:r>
            <w:r w:rsidR="00714B1D">
              <w:rPr>
                <w:noProof/>
                <w:webHidden/>
              </w:rPr>
              <w:instrText xml:space="preserve"> PAGEREF _Toc301438627 \h </w:instrText>
            </w:r>
            <w:r w:rsidR="00714B1D">
              <w:rPr>
                <w:noProof/>
                <w:webHidden/>
              </w:rPr>
            </w:r>
            <w:r w:rsidR="00714B1D">
              <w:rPr>
                <w:noProof/>
                <w:webHidden/>
              </w:rPr>
              <w:fldChar w:fldCharType="separate"/>
            </w:r>
            <w:r w:rsidR="0012473F">
              <w:rPr>
                <w:noProof/>
                <w:webHidden/>
              </w:rPr>
              <w:t>20</w:t>
            </w:r>
            <w:r w:rsidR="00714B1D">
              <w:rPr>
                <w:noProof/>
                <w:webHidden/>
              </w:rPr>
              <w:fldChar w:fldCharType="end"/>
            </w:r>
          </w:hyperlink>
        </w:p>
        <w:p w:rsidR="00714B1D" w:rsidRDefault="0070400D">
          <w:pPr>
            <w:pStyle w:val="Verzeichnis2"/>
            <w:tabs>
              <w:tab w:val="left" w:pos="880"/>
              <w:tab w:val="right" w:leader="dot" w:pos="7927"/>
            </w:tabs>
            <w:rPr>
              <w:rFonts w:eastAsiaTheme="minorEastAsia" w:cstheme="minorBidi"/>
              <w:i w:val="0"/>
              <w:iCs w:val="0"/>
              <w:noProof/>
              <w:sz w:val="22"/>
              <w:szCs w:val="22"/>
            </w:rPr>
          </w:pPr>
          <w:hyperlink w:anchor="_Toc301438628" w:history="1">
            <w:r w:rsidR="00714B1D" w:rsidRPr="00866FEB">
              <w:rPr>
                <w:rStyle w:val="Hyperlink"/>
                <w:noProof/>
              </w:rPr>
              <w:t>4.3.</w:t>
            </w:r>
            <w:r w:rsidR="00714B1D">
              <w:rPr>
                <w:rFonts w:eastAsiaTheme="minorEastAsia" w:cstheme="minorBidi"/>
                <w:i w:val="0"/>
                <w:iCs w:val="0"/>
                <w:noProof/>
                <w:sz w:val="22"/>
                <w:szCs w:val="22"/>
              </w:rPr>
              <w:tab/>
            </w:r>
            <w:r w:rsidR="00714B1D" w:rsidRPr="00866FEB">
              <w:rPr>
                <w:rStyle w:val="Hyperlink"/>
                <w:noProof/>
              </w:rPr>
              <w:t>Testen der Android-Anwendung</w:t>
            </w:r>
            <w:r w:rsidR="00714B1D">
              <w:rPr>
                <w:noProof/>
                <w:webHidden/>
              </w:rPr>
              <w:tab/>
            </w:r>
            <w:r w:rsidR="00714B1D">
              <w:rPr>
                <w:noProof/>
                <w:webHidden/>
              </w:rPr>
              <w:fldChar w:fldCharType="begin"/>
            </w:r>
            <w:r w:rsidR="00714B1D">
              <w:rPr>
                <w:noProof/>
                <w:webHidden/>
              </w:rPr>
              <w:instrText xml:space="preserve"> PAGEREF _Toc301438628 \h </w:instrText>
            </w:r>
            <w:r w:rsidR="00714B1D">
              <w:rPr>
                <w:noProof/>
                <w:webHidden/>
              </w:rPr>
            </w:r>
            <w:r w:rsidR="00714B1D">
              <w:rPr>
                <w:noProof/>
                <w:webHidden/>
              </w:rPr>
              <w:fldChar w:fldCharType="separate"/>
            </w:r>
            <w:r w:rsidR="0012473F">
              <w:rPr>
                <w:noProof/>
                <w:webHidden/>
              </w:rPr>
              <w:t>20</w:t>
            </w:r>
            <w:r w:rsidR="00714B1D">
              <w:rPr>
                <w:noProof/>
                <w:webHidden/>
              </w:rPr>
              <w:fldChar w:fldCharType="end"/>
            </w:r>
          </w:hyperlink>
        </w:p>
        <w:p w:rsidR="00714B1D" w:rsidRDefault="0070400D">
          <w:pPr>
            <w:pStyle w:val="Verzeichnis3"/>
            <w:tabs>
              <w:tab w:val="left" w:pos="1320"/>
              <w:tab w:val="right" w:leader="dot" w:pos="7927"/>
            </w:tabs>
            <w:rPr>
              <w:rFonts w:eastAsiaTheme="minorEastAsia" w:cstheme="minorBidi"/>
              <w:noProof/>
              <w:sz w:val="22"/>
              <w:szCs w:val="22"/>
            </w:rPr>
          </w:pPr>
          <w:hyperlink w:anchor="_Toc301438629" w:history="1">
            <w:r w:rsidR="00714B1D" w:rsidRPr="00866FEB">
              <w:rPr>
                <w:rStyle w:val="Hyperlink"/>
                <w:noProof/>
              </w:rPr>
              <w:t>4.3.1.</w:t>
            </w:r>
            <w:r w:rsidR="00714B1D">
              <w:rPr>
                <w:rFonts w:eastAsiaTheme="minorEastAsia" w:cstheme="minorBidi"/>
                <w:noProof/>
                <w:sz w:val="22"/>
                <w:szCs w:val="22"/>
              </w:rPr>
              <w:tab/>
            </w:r>
            <w:r w:rsidR="00714B1D" w:rsidRPr="00866FEB">
              <w:rPr>
                <w:rStyle w:val="Hyperlink"/>
                <w:noProof/>
              </w:rPr>
              <w:t>Zieldefinition</w:t>
            </w:r>
            <w:r w:rsidR="00714B1D">
              <w:rPr>
                <w:noProof/>
                <w:webHidden/>
              </w:rPr>
              <w:tab/>
            </w:r>
            <w:r w:rsidR="00714B1D">
              <w:rPr>
                <w:noProof/>
                <w:webHidden/>
              </w:rPr>
              <w:fldChar w:fldCharType="begin"/>
            </w:r>
            <w:r w:rsidR="00714B1D">
              <w:rPr>
                <w:noProof/>
                <w:webHidden/>
              </w:rPr>
              <w:instrText xml:space="preserve"> PAGEREF _Toc301438629 \h </w:instrText>
            </w:r>
            <w:r w:rsidR="00714B1D">
              <w:rPr>
                <w:noProof/>
                <w:webHidden/>
              </w:rPr>
            </w:r>
            <w:r w:rsidR="00714B1D">
              <w:rPr>
                <w:noProof/>
                <w:webHidden/>
              </w:rPr>
              <w:fldChar w:fldCharType="separate"/>
            </w:r>
            <w:r w:rsidR="0012473F">
              <w:rPr>
                <w:noProof/>
                <w:webHidden/>
              </w:rPr>
              <w:t>20</w:t>
            </w:r>
            <w:r w:rsidR="00714B1D">
              <w:rPr>
                <w:noProof/>
                <w:webHidden/>
              </w:rPr>
              <w:fldChar w:fldCharType="end"/>
            </w:r>
          </w:hyperlink>
        </w:p>
        <w:p w:rsidR="00714B1D" w:rsidRDefault="0070400D">
          <w:pPr>
            <w:pStyle w:val="Verzeichnis3"/>
            <w:tabs>
              <w:tab w:val="left" w:pos="1320"/>
              <w:tab w:val="right" w:leader="dot" w:pos="7927"/>
            </w:tabs>
            <w:rPr>
              <w:rFonts w:eastAsiaTheme="minorEastAsia" w:cstheme="minorBidi"/>
              <w:noProof/>
              <w:sz w:val="22"/>
              <w:szCs w:val="22"/>
            </w:rPr>
          </w:pPr>
          <w:hyperlink w:anchor="_Toc301438630" w:history="1">
            <w:r w:rsidR="00714B1D" w:rsidRPr="00866FEB">
              <w:rPr>
                <w:rStyle w:val="Hyperlink"/>
                <w:noProof/>
              </w:rPr>
              <w:t>4.3.2.</w:t>
            </w:r>
            <w:r w:rsidR="00714B1D">
              <w:rPr>
                <w:rFonts w:eastAsiaTheme="minorEastAsia" w:cstheme="minorBidi"/>
                <w:noProof/>
                <w:sz w:val="22"/>
                <w:szCs w:val="22"/>
              </w:rPr>
              <w:tab/>
            </w:r>
            <w:r w:rsidR="00714B1D" w:rsidRPr="00866FEB">
              <w:rPr>
                <w:rStyle w:val="Hyperlink"/>
                <w:noProof/>
              </w:rPr>
              <w:t>Planung</w:t>
            </w:r>
            <w:r w:rsidR="00714B1D">
              <w:rPr>
                <w:noProof/>
                <w:webHidden/>
              </w:rPr>
              <w:tab/>
            </w:r>
            <w:r w:rsidR="00714B1D">
              <w:rPr>
                <w:noProof/>
                <w:webHidden/>
              </w:rPr>
              <w:fldChar w:fldCharType="begin"/>
            </w:r>
            <w:r w:rsidR="00714B1D">
              <w:rPr>
                <w:noProof/>
                <w:webHidden/>
              </w:rPr>
              <w:instrText xml:space="preserve"> PAGEREF _Toc301438630 \h </w:instrText>
            </w:r>
            <w:r w:rsidR="00714B1D">
              <w:rPr>
                <w:noProof/>
                <w:webHidden/>
              </w:rPr>
            </w:r>
            <w:r w:rsidR="00714B1D">
              <w:rPr>
                <w:noProof/>
                <w:webHidden/>
              </w:rPr>
              <w:fldChar w:fldCharType="separate"/>
            </w:r>
            <w:r w:rsidR="0012473F">
              <w:rPr>
                <w:noProof/>
                <w:webHidden/>
              </w:rPr>
              <w:t>20</w:t>
            </w:r>
            <w:r w:rsidR="00714B1D">
              <w:rPr>
                <w:noProof/>
                <w:webHidden/>
              </w:rPr>
              <w:fldChar w:fldCharType="end"/>
            </w:r>
          </w:hyperlink>
        </w:p>
        <w:p w:rsidR="00714B1D" w:rsidRDefault="0070400D">
          <w:pPr>
            <w:pStyle w:val="Verzeichnis3"/>
            <w:tabs>
              <w:tab w:val="left" w:pos="1320"/>
              <w:tab w:val="right" w:leader="dot" w:pos="7927"/>
            </w:tabs>
            <w:rPr>
              <w:rFonts w:eastAsiaTheme="minorEastAsia" w:cstheme="minorBidi"/>
              <w:noProof/>
              <w:sz w:val="22"/>
              <w:szCs w:val="22"/>
            </w:rPr>
          </w:pPr>
          <w:hyperlink w:anchor="_Toc301438631" w:history="1">
            <w:r w:rsidR="00714B1D" w:rsidRPr="00866FEB">
              <w:rPr>
                <w:rStyle w:val="Hyperlink"/>
                <w:noProof/>
              </w:rPr>
              <w:t>4.3.3.</w:t>
            </w:r>
            <w:r w:rsidR="00714B1D">
              <w:rPr>
                <w:rFonts w:eastAsiaTheme="minorEastAsia" w:cstheme="minorBidi"/>
                <w:noProof/>
                <w:sz w:val="22"/>
                <w:szCs w:val="22"/>
              </w:rPr>
              <w:tab/>
            </w:r>
            <w:r w:rsidR="00714B1D" w:rsidRPr="00866FEB">
              <w:rPr>
                <w:rStyle w:val="Hyperlink"/>
                <w:noProof/>
              </w:rPr>
              <w:t>Umsetzung</w:t>
            </w:r>
            <w:r w:rsidR="00714B1D">
              <w:rPr>
                <w:noProof/>
                <w:webHidden/>
              </w:rPr>
              <w:tab/>
            </w:r>
            <w:r w:rsidR="00714B1D">
              <w:rPr>
                <w:noProof/>
                <w:webHidden/>
              </w:rPr>
              <w:fldChar w:fldCharType="begin"/>
            </w:r>
            <w:r w:rsidR="00714B1D">
              <w:rPr>
                <w:noProof/>
                <w:webHidden/>
              </w:rPr>
              <w:instrText xml:space="preserve"> PAGEREF _Toc301438631 \h </w:instrText>
            </w:r>
            <w:r w:rsidR="00714B1D">
              <w:rPr>
                <w:noProof/>
                <w:webHidden/>
              </w:rPr>
            </w:r>
            <w:r w:rsidR="00714B1D">
              <w:rPr>
                <w:noProof/>
                <w:webHidden/>
              </w:rPr>
              <w:fldChar w:fldCharType="separate"/>
            </w:r>
            <w:r w:rsidR="0012473F">
              <w:rPr>
                <w:noProof/>
                <w:webHidden/>
              </w:rPr>
              <w:t>20</w:t>
            </w:r>
            <w:r w:rsidR="00714B1D">
              <w:rPr>
                <w:noProof/>
                <w:webHidden/>
              </w:rPr>
              <w:fldChar w:fldCharType="end"/>
            </w:r>
          </w:hyperlink>
        </w:p>
        <w:p w:rsidR="00714B1D" w:rsidRDefault="0070400D">
          <w:pPr>
            <w:pStyle w:val="Verzeichnis1"/>
            <w:tabs>
              <w:tab w:val="left" w:pos="440"/>
              <w:tab w:val="right" w:leader="dot" w:pos="7927"/>
            </w:tabs>
            <w:rPr>
              <w:rFonts w:eastAsiaTheme="minorEastAsia" w:cstheme="minorBidi"/>
              <w:b w:val="0"/>
              <w:bCs w:val="0"/>
              <w:noProof/>
              <w:sz w:val="22"/>
              <w:szCs w:val="22"/>
            </w:rPr>
          </w:pPr>
          <w:hyperlink w:anchor="_Toc301438632" w:history="1">
            <w:r w:rsidR="00714B1D" w:rsidRPr="00866FEB">
              <w:rPr>
                <w:rStyle w:val="Hyperlink"/>
                <w:noProof/>
              </w:rPr>
              <w:t>5.</w:t>
            </w:r>
            <w:r w:rsidR="00714B1D">
              <w:rPr>
                <w:rFonts w:eastAsiaTheme="minorEastAsia" w:cstheme="minorBidi"/>
                <w:b w:val="0"/>
                <w:bCs w:val="0"/>
                <w:noProof/>
                <w:sz w:val="22"/>
                <w:szCs w:val="22"/>
              </w:rPr>
              <w:tab/>
            </w:r>
            <w:r w:rsidR="00714B1D" w:rsidRPr="00866FEB">
              <w:rPr>
                <w:rStyle w:val="Hyperlink"/>
                <w:noProof/>
              </w:rPr>
              <w:t>Abschluss</w:t>
            </w:r>
            <w:r w:rsidR="00714B1D">
              <w:rPr>
                <w:noProof/>
                <w:webHidden/>
              </w:rPr>
              <w:tab/>
            </w:r>
            <w:r w:rsidR="00714B1D">
              <w:rPr>
                <w:noProof/>
                <w:webHidden/>
              </w:rPr>
              <w:fldChar w:fldCharType="begin"/>
            </w:r>
            <w:r w:rsidR="00714B1D">
              <w:rPr>
                <w:noProof/>
                <w:webHidden/>
              </w:rPr>
              <w:instrText xml:space="preserve"> PAGEREF _Toc301438632 \h </w:instrText>
            </w:r>
            <w:r w:rsidR="00714B1D">
              <w:rPr>
                <w:noProof/>
                <w:webHidden/>
              </w:rPr>
            </w:r>
            <w:r w:rsidR="00714B1D">
              <w:rPr>
                <w:noProof/>
                <w:webHidden/>
              </w:rPr>
              <w:fldChar w:fldCharType="separate"/>
            </w:r>
            <w:r w:rsidR="0012473F">
              <w:rPr>
                <w:noProof/>
                <w:webHidden/>
              </w:rPr>
              <w:t>20</w:t>
            </w:r>
            <w:r w:rsidR="00714B1D">
              <w:rPr>
                <w:noProof/>
                <w:webHidden/>
              </w:rPr>
              <w:fldChar w:fldCharType="end"/>
            </w:r>
          </w:hyperlink>
        </w:p>
        <w:p w:rsidR="00714B1D" w:rsidRDefault="0070400D">
          <w:pPr>
            <w:pStyle w:val="Verzeichnis2"/>
            <w:tabs>
              <w:tab w:val="left" w:pos="880"/>
              <w:tab w:val="right" w:leader="dot" w:pos="7927"/>
            </w:tabs>
            <w:rPr>
              <w:rFonts w:eastAsiaTheme="minorEastAsia" w:cstheme="minorBidi"/>
              <w:i w:val="0"/>
              <w:iCs w:val="0"/>
              <w:noProof/>
              <w:sz w:val="22"/>
              <w:szCs w:val="22"/>
            </w:rPr>
          </w:pPr>
          <w:hyperlink w:anchor="_Toc301438633" w:history="1">
            <w:r w:rsidR="00714B1D" w:rsidRPr="00866FEB">
              <w:rPr>
                <w:rStyle w:val="Hyperlink"/>
                <w:noProof/>
              </w:rPr>
              <w:t>5.1.</w:t>
            </w:r>
            <w:r w:rsidR="00714B1D">
              <w:rPr>
                <w:rFonts w:eastAsiaTheme="minorEastAsia" w:cstheme="minorBidi"/>
                <w:i w:val="0"/>
                <w:iCs w:val="0"/>
                <w:noProof/>
                <w:sz w:val="22"/>
                <w:szCs w:val="22"/>
              </w:rPr>
              <w:tab/>
            </w:r>
            <w:r w:rsidR="00714B1D" w:rsidRPr="00866FEB">
              <w:rPr>
                <w:rStyle w:val="Hyperlink"/>
                <w:noProof/>
              </w:rPr>
              <w:t>Ausblick</w:t>
            </w:r>
            <w:r w:rsidR="00714B1D">
              <w:rPr>
                <w:noProof/>
                <w:webHidden/>
              </w:rPr>
              <w:tab/>
            </w:r>
            <w:r w:rsidR="00714B1D">
              <w:rPr>
                <w:noProof/>
                <w:webHidden/>
              </w:rPr>
              <w:fldChar w:fldCharType="begin"/>
            </w:r>
            <w:r w:rsidR="00714B1D">
              <w:rPr>
                <w:noProof/>
                <w:webHidden/>
              </w:rPr>
              <w:instrText xml:space="preserve"> PAGEREF _Toc301438633 \h </w:instrText>
            </w:r>
            <w:r w:rsidR="00714B1D">
              <w:rPr>
                <w:noProof/>
                <w:webHidden/>
              </w:rPr>
            </w:r>
            <w:r w:rsidR="00714B1D">
              <w:rPr>
                <w:noProof/>
                <w:webHidden/>
              </w:rPr>
              <w:fldChar w:fldCharType="separate"/>
            </w:r>
            <w:r w:rsidR="0012473F">
              <w:rPr>
                <w:noProof/>
                <w:webHidden/>
              </w:rPr>
              <w:t>20</w:t>
            </w:r>
            <w:r w:rsidR="00714B1D">
              <w:rPr>
                <w:noProof/>
                <w:webHidden/>
              </w:rPr>
              <w:fldChar w:fldCharType="end"/>
            </w:r>
          </w:hyperlink>
        </w:p>
        <w:p w:rsidR="00714B1D" w:rsidRDefault="0070400D">
          <w:pPr>
            <w:pStyle w:val="Verzeichnis2"/>
            <w:tabs>
              <w:tab w:val="left" w:pos="880"/>
              <w:tab w:val="right" w:leader="dot" w:pos="7927"/>
            </w:tabs>
            <w:rPr>
              <w:rFonts w:eastAsiaTheme="minorEastAsia" w:cstheme="minorBidi"/>
              <w:i w:val="0"/>
              <w:iCs w:val="0"/>
              <w:noProof/>
              <w:sz w:val="22"/>
              <w:szCs w:val="22"/>
            </w:rPr>
          </w:pPr>
          <w:hyperlink w:anchor="_Toc301438634" w:history="1">
            <w:r w:rsidR="00714B1D" w:rsidRPr="00866FEB">
              <w:rPr>
                <w:rStyle w:val="Hyperlink"/>
                <w:noProof/>
              </w:rPr>
              <w:t>5.2.</w:t>
            </w:r>
            <w:r w:rsidR="00714B1D">
              <w:rPr>
                <w:rFonts w:eastAsiaTheme="minorEastAsia" w:cstheme="minorBidi"/>
                <w:i w:val="0"/>
                <w:iCs w:val="0"/>
                <w:noProof/>
                <w:sz w:val="22"/>
                <w:szCs w:val="22"/>
              </w:rPr>
              <w:tab/>
            </w:r>
            <w:r w:rsidR="00714B1D" w:rsidRPr="00866FEB">
              <w:rPr>
                <w:rStyle w:val="Hyperlink"/>
                <w:noProof/>
              </w:rPr>
              <w:t>Fazit</w:t>
            </w:r>
            <w:r w:rsidR="00714B1D">
              <w:rPr>
                <w:noProof/>
                <w:webHidden/>
              </w:rPr>
              <w:tab/>
            </w:r>
            <w:r w:rsidR="00714B1D">
              <w:rPr>
                <w:noProof/>
                <w:webHidden/>
              </w:rPr>
              <w:fldChar w:fldCharType="begin"/>
            </w:r>
            <w:r w:rsidR="00714B1D">
              <w:rPr>
                <w:noProof/>
                <w:webHidden/>
              </w:rPr>
              <w:instrText xml:space="preserve"> PAGEREF _Toc301438634 \h </w:instrText>
            </w:r>
            <w:r w:rsidR="00714B1D">
              <w:rPr>
                <w:noProof/>
                <w:webHidden/>
              </w:rPr>
            </w:r>
            <w:r w:rsidR="00714B1D">
              <w:rPr>
                <w:noProof/>
                <w:webHidden/>
              </w:rPr>
              <w:fldChar w:fldCharType="separate"/>
            </w:r>
            <w:r w:rsidR="0012473F">
              <w:rPr>
                <w:noProof/>
                <w:webHidden/>
              </w:rPr>
              <w:t>20</w:t>
            </w:r>
            <w:r w:rsidR="00714B1D">
              <w:rPr>
                <w:noProof/>
                <w:webHidden/>
              </w:rPr>
              <w:fldChar w:fldCharType="end"/>
            </w:r>
          </w:hyperlink>
        </w:p>
        <w:p w:rsidR="00714B1D" w:rsidRPr="00714B1D" w:rsidRDefault="00714B1D" w:rsidP="00714B1D">
          <w:pPr>
            <w:spacing w:line="276" w:lineRule="auto"/>
            <w:rPr>
              <w:rFonts w:cs="Arial"/>
            </w:rPr>
          </w:pPr>
          <w:r w:rsidRPr="00714B1D">
            <w:rPr>
              <w:rFonts w:cs="Arial"/>
              <w:b/>
              <w:bCs/>
            </w:rPr>
            <w:fldChar w:fldCharType="end"/>
          </w:r>
        </w:p>
      </w:sdtContent>
    </w:sdt>
    <w:p w:rsidR="00E60614" w:rsidRDefault="00E60614" w:rsidP="009D1ECD">
      <w:pPr>
        <w:spacing w:line="276" w:lineRule="auto"/>
      </w:pPr>
    </w:p>
    <w:p w:rsidR="001C631C" w:rsidRDefault="00F81B9F">
      <w:pPr>
        <w:spacing w:after="0" w:line="240" w:lineRule="auto"/>
      </w:pPr>
      <w:r>
        <w:br w:type="page"/>
      </w:r>
      <w:bookmarkStart w:id="0" w:name="_Toc298418572"/>
    </w:p>
    <w:p w:rsidR="006E011D" w:rsidRDefault="006E011D" w:rsidP="006E011D">
      <w:pPr>
        <w:pStyle w:val="Inhaltsverzeichnisberschrift"/>
      </w:pPr>
      <w:r>
        <w:lastRenderedPageBreak/>
        <w:t>Abbildungsverzeichnis</w:t>
      </w:r>
    </w:p>
    <w:p w:rsidR="00824292" w:rsidRPr="00714B1D" w:rsidRDefault="008D5990"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fldChar w:fldCharType="begin"/>
      </w:r>
      <w:r w:rsidRPr="00714B1D">
        <w:rPr>
          <w:rFonts w:ascii="Arial" w:hAnsi="Arial" w:cs="Arial"/>
          <w:b w:val="0"/>
          <w:sz w:val="22"/>
          <w:szCs w:val="22"/>
        </w:rPr>
        <w:instrText xml:space="preserve"> TOC \c "Abbildung" </w:instrText>
      </w:r>
      <w:r w:rsidRPr="00714B1D">
        <w:rPr>
          <w:rFonts w:ascii="Arial" w:hAnsi="Arial" w:cs="Arial"/>
          <w:b w:val="0"/>
          <w:sz w:val="22"/>
          <w:szCs w:val="22"/>
        </w:rPr>
        <w:fldChar w:fldCharType="separate"/>
      </w:r>
      <w:r w:rsidR="00824292" w:rsidRPr="00714B1D">
        <w:rPr>
          <w:rFonts w:ascii="Arial" w:hAnsi="Arial" w:cs="Arial"/>
          <w:b w:val="0"/>
          <w:sz w:val="22"/>
          <w:szCs w:val="22"/>
        </w:rPr>
        <w:t>Abbildung 1: Aufbau der Arbeit</w:t>
      </w:r>
      <w:r w:rsidR="00824292" w:rsidRPr="00714B1D">
        <w:rPr>
          <w:rFonts w:ascii="Arial" w:hAnsi="Arial" w:cs="Arial"/>
          <w:b w:val="0"/>
          <w:sz w:val="22"/>
          <w:szCs w:val="22"/>
        </w:rPr>
        <w:tab/>
      </w:r>
      <w:r w:rsidR="00824292" w:rsidRPr="00714B1D">
        <w:rPr>
          <w:rFonts w:ascii="Arial" w:hAnsi="Arial" w:cs="Arial"/>
          <w:b w:val="0"/>
          <w:sz w:val="22"/>
          <w:szCs w:val="22"/>
        </w:rPr>
        <w:fldChar w:fldCharType="begin"/>
      </w:r>
      <w:r w:rsidR="00824292" w:rsidRPr="00714B1D">
        <w:rPr>
          <w:rFonts w:ascii="Arial" w:hAnsi="Arial" w:cs="Arial"/>
          <w:b w:val="0"/>
          <w:sz w:val="22"/>
          <w:szCs w:val="22"/>
        </w:rPr>
        <w:instrText xml:space="preserve"> PAGEREF _Toc301437740 \h </w:instrText>
      </w:r>
      <w:r w:rsidR="00824292" w:rsidRPr="00714B1D">
        <w:rPr>
          <w:rFonts w:ascii="Arial" w:hAnsi="Arial" w:cs="Arial"/>
          <w:b w:val="0"/>
          <w:sz w:val="22"/>
          <w:szCs w:val="22"/>
        </w:rPr>
      </w:r>
      <w:r w:rsidR="00824292" w:rsidRPr="00714B1D">
        <w:rPr>
          <w:rFonts w:ascii="Arial" w:hAnsi="Arial" w:cs="Arial"/>
          <w:b w:val="0"/>
          <w:sz w:val="22"/>
          <w:szCs w:val="22"/>
        </w:rPr>
        <w:fldChar w:fldCharType="separate"/>
      </w:r>
      <w:r w:rsidR="0012473F">
        <w:rPr>
          <w:rFonts w:ascii="Arial" w:hAnsi="Arial" w:cs="Arial"/>
          <w:b w:val="0"/>
          <w:noProof/>
          <w:sz w:val="22"/>
          <w:szCs w:val="22"/>
        </w:rPr>
        <w:t>9</w:t>
      </w:r>
      <w:r w:rsidR="00824292"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2: schematische Darstellung der Projektumgebung</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_Toc301437741 \h </w:instrText>
      </w:r>
      <w:r w:rsidRPr="00714B1D">
        <w:rPr>
          <w:rFonts w:ascii="Arial" w:hAnsi="Arial" w:cs="Arial"/>
          <w:b w:val="0"/>
          <w:sz w:val="22"/>
          <w:szCs w:val="22"/>
        </w:rPr>
      </w:r>
      <w:r w:rsidRPr="00714B1D">
        <w:rPr>
          <w:rFonts w:ascii="Arial" w:hAnsi="Arial" w:cs="Arial"/>
          <w:b w:val="0"/>
          <w:sz w:val="22"/>
          <w:szCs w:val="22"/>
        </w:rPr>
        <w:fldChar w:fldCharType="separate"/>
      </w:r>
      <w:r w:rsidR="0012473F">
        <w:rPr>
          <w:rFonts w:ascii="Arial" w:hAnsi="Arial" w:cs="Arial"/>
          <w:b w:val="0"/>
          <w:noProof/>
          <w:sz w:val="22"/>
          <w:szCs w:val="22"/>
        </w:rPr>
        <w:t>20</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3: Ausschnitt der Datenbank</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_Toc301437742 \h </w:instrText>
      </w:r>
      <w:r w:rsidRPr="00714B1D">
        <w:rPr>
          <w:rFonts w:ascii="Arial" w:hAnsi="Arial" w:cs="Arial"/>
          <w:b w:val="0"/>
          <w:sz w:val="22"/>
          <w:szCs w:val="22"/>
        </w:rPr>
      </w:r>
      <w:r w:rsidRPr="00714B1D">
        <w:rPr>
          <w:rFonts w:ascii="Arial" w:hAnsi="Arial" w:cs="Arial"/>
          <w:b w:val="0"/>
          <w:sz w:val="22"/>
          <w:szCs w:val="22"/>
        </w:rPr>
        <w:fldChar w:fldCharType="separate"/>
      </w:r>
      <w:r w:rsidR="0012473F">
        <w:rPr>
          <w:rFonts w:ascii="Arial" w:hAnsi="Arial" w:cs="Arial"/>
          <w:b w:val="0"/>
          <w:noProof/>
          <w:sz w:val="22"/>
          <w:szCs w:val="22"/>
        </w:rPr>
        <w:t>20</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4: Mögliche Anwendungsfälle der mobilen Applikation</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_Toc301437743 \h </w:instrText>
      </w:r>
      <w:r w:rsidRPr="00714B1D">
        <w:rPr>
          <w:rFonts w:ascii="Arial" w:hAnsi="Arial" w:cs="Arial"/>
          <w:b w:val="0"/>
          <w:sz w:val="22"/>
          <w:szCs w:val="22"/>
        </w:rPr>
      </w:r>
      <w:r w:rsidRPr="00714B1D">
        <w:rPr>
          <w:rFonts w:ascii="Arial" w:hAnsi="Arial" w:cs="Arial"/>
          <w:b w:val="0"/>
          <w:sz w:val="22"/>
          <w:szCs w:val="22"/>
        </w:rPr>
        <w:fldChar w:fldCharType="separate"/>
      </w:r>
      <w:r w:rsidR="0012473F">
        <w:rPr>
          <w:rFonts w:ascii="Arial" w:hAnsi="Arial" w:cs="Arial"/>
          <w:b w:val="0"/>
          <w:noProof/>
          <w:sz w:val="22"/>
          <w:szCs w:val="22"/>
        </w:rPr>
        <w:t>20</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5: Ablaufdiagramm des Web-Service</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_Toc301437744 \h </w:instrText>
      </w:r>
      <w:r w:rsidRPr="00714B1D">
        <w:rPr>
          <w:rFonts w:ascii="Arial" w:hAnsi="Arial" w:cs="Arial"/>
          <w:b w:val="0"/>
          <w:sz w:val="22"/>
          <w:szCs w:val="22"/>
        </w:rPr>
      </w:r>
      <w:r w:rsidRPr="00714B1D">
        <w:rPr>
          <w:rFonts w:ascii="Arial" w:hAnsi="Arial" w:cs="Arial"/>
          <w:b w:val="0"/>
          <w:sz w:val="22"/>
          <w:szCs w:val="22"/>
        </w:rPr>
        <w:fldChar w:fldCharType="separate"/>
      </w:r>
      <w:r w:rsidR="0012473F">
        <w:rPr>
          <w:rFonts w:ascii="Arial" w:hAnsi="Arial" w:cs="Arial"/>
          <w:b w:val="0"/>
          <w:noProof/>
          <w:sz w:val="22"/>
          <w:szCs w:val="22"/>
        </w:rPr>
        <w:t>20</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6: Klassendiagramm des Web-Service</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_Toc301437745 \h </w:instrText>
      </w:r>
      <w:r w:rsidRPr="00714B1D">
        <w:rPr>
          <w:rFonts w:ascii="Arial" w:hAnsi="Arial" w:cs="Arial"/>
          <w:b w:val="0"/>
          <w:sz w:val="22"/>
          <w:szCs w:val="22"/>
        </w:rPr>
      </w:r>
      <w:r w:rsidRPr="00714B1D">
        <w:rPr>
          <w:rFonts w:ascii="Arial" w:hAnsi="Arial" w:cs="Arial"/>
          <w:b w:val="0"/>
          <w:sz w:val="22"/>
          <w:szCs w:val="22"/>
        </w:rPr>
        <w:fldChar w:fldCharType="separate"/>
      </w:r>
      <w:r w:rsidR="0012473F">
        <w:rPr>
          <w:rFonts w:ascii="Arial" w:hAnsi="Arial" w:cs="Arial"/>
          <w:b w:val="0"/>
          <w:noProof/>
          <w:sz w:val="22"/>
          <w:szCs w:val="22"/>
        </w:rPr>
        <w:t>20</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7: Ablaufdiagramm der mobilen Anwendung</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_Toc301437746 \h </w:instrText>
      </w:r>
      <w:r w:rsidRPr="00714B1D">
        <w:rPr>
          <w:rFonts w:ascii="Arial" w:hAnsi="Arial" w:cs="Arial"/>
          <w:b w:val="0"/>
          <w:sz w:val="22"/>
          <w:szCs w:val="22"/>
        </w:rPr>
      </w:r>
      <w:r w:rsidRPr="00714B1D">
        <w:rPr>
          <w:rFonts w:ascii="Arial" w:hAnsi="Arial" w:cs="Arial"/>
          <w:b w:val="0"/>
          <w:sz w:val="22"/>
          <w:szCs w:val="22"/>
        </w:rPr>
        <w:fldChar w:fldCharType="separate"/>
      </w:r>
      <w:r w:rsidR="0012473F">
        <w:rPr>
          <w:rFonts w:ascii="Arial" w:hAnsi="Arial" w:cs="Arial"/>
          <w:b w:val="0"/>
          <w:noProof/>
          <w:sz w:val="22"/>
          <w:szCs w:val="22"/>
        </w:rPr>
        <w:t>20</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8: Layout-Planung</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_Toc301437747 \h </w:instrText>
      </w:r>
      <w:r w:rsidRPr="00714B1D">
        <w:rPr>
          <w:rFonts w:ascii="Arial" w:hAnsi="Arial" w:cs="Arial"/>
          <w:b w:val="0"/>
          <w:sz w:val="22"/>
          <w:szCs w:val="22"/>
        </w:rPr>
      </w:r>
      <w:r w:rsidRPr="00714B1D">
        <w:rPr>
          <w:rFonts w:ascii="Arial" w:hAnsi="Arial" w:cs="Arial"/>
          <w:b w:val="0"/>
          <w:sz w:val="22"/>
          <w:szCs w:val="22"/>
        </w:rPr>
        <w:fldChar w:fldCharType="separate"/>
      </w:r>
      <w:r w:rsidR="0012473F">
        <w:rPr>
          <w:rFonts w:ascii="Arial" w:hAnsi="Arial" w:cs="Arial"/>
          <w:b w:val="0"/>
          <w:noProof/>
          <w:sz w:val="22"/>
          <w:szCs w:val="22"/>
        </w:rPr>
        <w:t>20</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9: Klassendiagramm der mobilen Anwendung</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_Toc301437748 \h </w:instrText>
      </w:r>
      <w:r w:rsidRPr="00714B1D">
        <w:rPr>
          <w:rFonts w:ascii="Arial" w:hAnsi="Arial" w:cs="Arial"/>
          <w:b w:val="0"/>
          <w:sz w:val="22"/>
          <w:szCs w:val="22"/>
        </w:rPr>
      </w:r>
      <w:r w:rsidRPr="00714B1D">
        <w:rPr>
          <w:rFonts w:ascii="Arial" w:hAnsi="Arial" w:cs="Arial"/>
          <w:b w:val="0"/>
          <w:sz w:val="22"/>
          <w:szCs w:val="22"/>
        </w:rPr>
        <w:fldChar w:fldCharType="separate"/>
      </w:r>
      <w:r w:rsidR="0012473F">
        <w:rPr>
          <w:rFonts w:ascii="Arial" w:hAnsi="Arial" w:cs="Arial"/>
          <w:b w:val="0"/>
          <w:noProof/>
          <w:sz w:val="22"/>
          <w:szCs w:val="22"/>
        </w:rPr>
        <w:t>20</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10: Sequenzdiagramm "Login" und "Suche starten"</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_Toc301437749 \h </w:instrText>
      </w:r>
      <w:r w:rsidRPr="00714B1D">
        <w:rPr>
          <w:rFonts w:ascii="Arial" w:hAnsi="Arial" w:cs="Arial"/>
          <w:b w:val="0"/>
          <w:sz w:val="22"/>
          <w:szCs w:val="22"/>
        </w:rPr>
      </w:r>
      <w:r w:rsidRPr="00714B1D">
        <w:rPr>
          <w:rFonts w:ascii="Arial" w:hAnsi="Arial" w:cs="Arial"/>
          <w:b w:val="0"/>
          <w:sz w:val="22"/>
          <w:szCs w:val="22"/>
        </w:rPr>
        <w:fldChar w:fldCharType="separate"/>
      </w:r>
      <w:r w:rsidR="0012473F">
        <w:rPr>
          <w:rFonts w:ascii="Arial" w:hAnsi="Arial" w:cs="Arial"/>
          <w:b w:val="0"/>
          <w:noProof/>
          <w:sz w:val="22"/>
          <w:szCs w:val="22"/>
        </w:rPr>
        <w:t>20</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11: Klassendiagramm der Test-Klassen</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_Toc301437750 \h </w:instrText>
      </w:r>
      <w:r w:rsidRPr="00714B1D">
        <w:rPr>
          <w:rFonts w:ascii="Arial" w:hAnsi="Arial" w:cs="Arial"/>
          <w:b w:val="0"/>
          <w:sz w:val="22"/>
          <w:szCs w:val="22"/>
        </w:rPr>
      </w:r>
      <w:r w:rsidRPr="00714B1D">
        <w:rPr>
          <w:rFonts w:ascii="Arial" w:hAnsi="Arial" w:cs="Arial"/>
          <w:b w:val="0"/>
          <w:sz w:val="22"/>
          <w:szCs w:val="22"/>
        </w:rPr>
        <w:fldChar w:fldCharType="separate"/>
      </w:r>
      <w:r w:rsidR="0012473F">
        <w:rPr>
          <w:rFonts w:ascii="Arial" w:hAnsi="Arial" w:cs="Arial"/>
          <w:b w:val="0"/>
          <w:noProof/>
          <w:sz w:val="22"/>
          <w:szCs w:val="22"/>
        </w:rPr>
        <w:t>20</w:t>
      </w:r>
      <w:r w:rsidRPr="00714B1D">
        <w:rPr>
          <w:rFonts w:ascii="Arial" w:hAnsi="Arial" w:cs="Arial"/>
          <w:b w:val="0"/>
          <w:sz w:val="22"/>
          <w:szCs w:val="22"/>
        </w:rPr>
        <w:fldChar w:fldCharType="end"/>
      </w:r>
    </w:p>
    <w:p w:rsidR="0070400D" w:rsidRDefault="008D5990" w:rsidP="0070400D">
      <w:pPr>
        <w:spacing w:after="0" w:line="240" w:lineRule="auto"/>
        <w:jc w:val="left"/>
        <w:rPr>
          <w:rFonts w:cs="Arial"/>
        </w:rPr>
      </w:pPr>
      <w:r w:rsidRPr="00714B1D">
        <w:rPr>
          <w:rFonts w:cs="Arial"/>
          <w:b/>
        </w:rPr>
        <w:fldChar w:fldCharType="end"/>
      </w:r>
      <w:r w:rsidR="001C631C" w:rsidRPr="00714B1D">
        <w:rPr>
          <w:rFonts w:cs="Arial"/>
        </w:rPr>
        <w:br w:type="page"/>
      </w:r>
    </w:p>
    <w:p w:rsidR="0070400D" w:rsidRDefault="0070400D" w:rsidP="0070400D">
      <w:pPr>
        <w:pStyle w:val="Inhaltsverzeichnisberschrift"/>
      </w:pPr>
      <w:r w:rsidRPr="0070400D">
        <w:lastRenderedPageBreak/>
        <w:t>Abkürzungsverzeichnis</w:t>
      </w:r>
    </w:p>
    <w:p w:rsidR="00D92239" w:rsidRPr="00D92239" w:rsidRDefault="00D92239" w:rsidP="00D92239">
      <w:pPr>
        <w:rPr>
          <w:lang w:bidi="en-US"/>
        </w:rPr>
      </w:pPr>
    </w:p>
    <w:p w:rsidR="00D92239" w:rsidRPr="00D92239" w:rsidRDefault="00271FE8" w:rsidP="0070400D">
      <w:pPr>
        <w:spacing w:after="0" w:line="240" w:lineRule="auto"/>
        <w:jc w:val="left"/>
        <w:rPr>
          <w:rFonts w:cs="Arial"/>
          <w:noProof/>
        </w:rPr>
        <w:sectPr w:rsidR="00D92239" w:rsidRPr="00D92239" w:rsidSect="00D92239">
          <w:footerReference w:type="even" r:id="rId9"/>
          <w:footerReference w:type="default" r:id="rId10"/>
          <w:type w:val="continuous"/>
          <w:pgSz w:w="11906" w:h="16838"/>
          <w:pgMar w:top="1418" w:right="1701" w:bottom="1418" w:left="2268" w:header="709" w:footer="425" w:gutter="0"/>
          <w:cols w:space="708"/>
          <w:titlePg/>
          <w:docGrid w:linePitch="360"/>
        </w:sectPr>
      </w:pPr>
      <w:r>
        <w:rPr>
          <w:rFonts w:cs="Arial"/>
        </w:rPr>
        <w:fldChar w:fldCharType="begin"/>
      </w:r>
      <w:r>
        <w:rPr>
          <w:rFonts w:cs="Arial"/>
        </w:rPr>
        <w:instrText xml:space="preserve"> INDEX \c "1" \z "1031" </w:instrText>
      </w:r>
      <w:r>
        <w:rPr>
          <w:rFonts w:cs="Arial"/>
        </w:rPr>
        <w:fldChar w:fldCharType="separate"/>
      </w:r>
    </w:p>
    <w:p w:rsidR="00D92239" w:rsidRPr="00D92239" w:rsidRDefault="00D92239" w:rsidP="00D92239">
      <w:pPr>
        <w:pStyle w:val="AbkVerzeichnis"/>
        <w:tabs>
          <w:tab w:val="left" w:pos="2268"/>
        </w:tabs>
      </w:pPr>
      <w:r w:rsidRPr="00D92239">
        <w:rPr>
          <w:b/>
        </w:rPr>
        <w:lastRenderedPageBreak/>
        <w:t>API</w:t>
      </w:r>
      <w:r>
        <w:tab/>
      </w:r>
      <w:r w:rsidRPr="00D92239">
        <w:t xml:space="preserve">Application Programming Interface  </w:t>
      </w:r>
    </w:p>
    <w:p w:rsidR="00D92239" w:rsidRPr="00D92239" w:rsidRDefault="00D92239" w:rsidP="00D92239">
      <w:pPr>
        <w:pStyle w:val="Index1"/>
        <w:tabs>
          <w:tab w:val="left" w:pos="2268"/>
          <w:tab w:val="left" w:pos="3686"/>
          <w:tab w:val="left" w:pos="4820"/>
        </w:tabs>
        <w:ind w:left="221" w:hanging="221"/>
      </w:pPr>
      <w:r w:rsidRPr="00D92239">
        <w:t>CPU</w:t>
      </w:r>
      <w:r>
        <w:tab/>
      </w:r>
      <w:r w:rsidRPr="00D92239">
        <w:rPr>
          <w:b w:val="0"/>
        </w:rPr>
        <w:t>Central Processing Unit</w:t>
      </w:r>
      <w:r w:rsidRPr="00D92239">
        <w:t xml:space="preserve">  </w:t>
      </w:r>
    </w:p>
    <w:p w:rsidR="00D92239" w:rsidRPr="00D92239" w:rsidRDefault="00D92239" w:rsidP="00D92239">
      <w:pPr>
        <w:pStyle w:val="Index1"/>
        <w:tabs>
          <w:tab w:val="left" w:pos="2268"/>
          <w:tab w:val="left" w:pos="3686"/>
          <w:tab w:val="left" w:pos="4820"/>
        </w:tabs>
        <w:ind w:left="221" w:hanging="221"/>
      </w:pPr>
      <w:r w:rsidRPr="00D92239">
        <w:t>DBMS</w:t>
      </w:r>
      <w:r>
        <w:tab/>
      </w:r>
      <w:r w:rsidRPr="00D92239">
        <w:rPr>
          <w:b w:val="0"/>
        </w:rPr>
        <w:t>Datenbank Management System</w:t>
      </w:r>
      <w:r w:rsidRPr="00D92239">
        <w:t xml:space="preserve">  </w:t>
      </w:r>
    </w:p>
    <w:p w:rsidR="00D92239" w:rsidRPr="00D92239" w:rsidRDefault="00D92239" w:rsidP="00D92239">
      <w:pPr>
        <w:pStyle w:val="Index1"/>
        <w:tabs>
          <w:tab w:val="left" w:pos="2268"/>
          <w:tab w:val="left" w:pos="3686"/>
          <w:tab w:val="left" w:pos="4820"/>
        </w:tabs>
        <w:ind w:left="221" w:hanging="221"/>
      </w:pPr>
      <w:r w:rsidRPr="00D92239">
        <w:t>DMZ</w:t>
      </w:r>
      <w:r>
        <w:tab/>
      </w:r>
      <w:r w:rsidRPr="00D92239">
        <w:rPr>
          <w:b w:val="0"/>
        </w:rPr>
        <w:t>Demilitarized Zone</w:t>
      </w:r>
      <w:r w:rsidRPr="00D92239">
        <w:t xml:space="preserve">  </w:t>
      </w:r>
    </w:p>
    <w:p w:rsidR="00D92239" w:rsidRPr="00D92239" w:rsidRDefault="00D92239" w:rsidP="00D92239">
      <w:pPr>
        <w:pStyle w:val="Index1"/>
        <w:tabs>
          <w:tab w:val="left" w:pos="2268"/>
          <w:tab w:val="left" w:pos="3686"/>
          <w:tab w:val="left" w:pos="4820"/>
        </w:tabs>
        <w:ind w:left="221" w:hanging="221"/>
      </w:pPr>
      <w:r w:rsidRPr="00D92239">
        <w:t>EAN</w:t>
      </w:r>
      <w:r>
        <w:tab/>
      </w:r>
      <w:r w:rsidRPr="00D92239">
        <w:rPr>
          <w:b w:val="0"/>
        </w:rPr>
        <w:t>European Article Number</w:t>
      </w:r>
      <w:r w:rsidRPr="00D92239">
        <w:t xml:space="preserve">  </w:t>
      </w:r>
    </w:p>
    <w:p w:rsidR="00D92239" w:rsidRPr="00D92239" w:rsidRDefault="00D92239" w:rsidP="00D92239">
      <w:pPr>
        <w:pStyle w:val="Index1"/>
        <w:tabs>
          <w:tab w:val="left" w:pos="2268"/>
          <w:tab w:val="left" w:pos="3686"/>
          <w:tab w:val="left" w:pos="4820"/>
        </w:tabs>
        <w:ind w:left="221" w:hanging="221"/>
      </w:pPr>
      <w:r w:rsidRPr="00D92239">
        <w:t>HTTP</w:t>
      </w:r>
      <w:r>
        <w:tab/>
      </w:r>
      <w:r w:rsidRPr="00D92239">
        <w:rPr>
          <w:b w:val="0"/>
        </w:rPr>
        <w:t>Hyper Text Transfer Protocol</w:t>
      </w:r>
      <w:r w:rsidRPr="00D92239">
        <w:t xml:space="preserve">  </w:t>
      </w:r>
    </w:p>
    <w:p w:rsidR="00D92239" w:rsidRPr="00D92239" w:rsidRDefault="00D92239" w:rsidP="00D92239">
      <w:pPr>
        <w:pStyle w:val="Index1"/>
        <w:tabs>
          <w:tab w:val="left" w:pos="2268"/>
          <w:tab w:val="left" w:pos="3686"/>
          <w:tab w:val="left" w:pos="4820"/>
        </w:tabs>
        <w:ind w:left="221" w:hanging="221"/>
      </w:pPr>
      <w:r w:rsidRPr="00D92239">
        <w:t>IP</w:t>
      </w:r>
      <w:r>
        <w:tab/>
      </w:r>
      <w:r>
        <w:tab/>
      </w:r>
      <w:r w:rsidRPr="00D92239">
        <w:rPr>
          <w:b w:val="0"/>
        </w:rPr>
        <w:t>Internet Protocol</w:t>
      </w:r>
      <w:r w:rsidRPr="00D92239">
        <w:t xml:space="preserve">  </w:t>
      </w:r>
    </w:p>
    <w:p w:rsidR="00D92239" w:rsidRPr="00D92239" w:rsidRDefault="00D92239" w:rsidP="00D92239">
      <w:pPr>
        <w:pStyle w:val="Index1"/>
        <w:tabs>
          <w:tab w:val="left" w:pos="2268"/>
          <w:tab w:val="left" w:pos="3686"/>
          <w:tab w:val="left" w:pos="4820"/>
        </w:tabs>
        <w:ind w:left="221" w:hanging="221"/>
      </w:pPr>
      <w:r w:rsidRPr="00D92239">
        <w:t>ISBN</w:t>
      </w:r>
      <w:r>
        <w:tab/>
      </w:r>
      <w:r w:rsidRPr="00D92239">
        <w:rPr>
          <w:b w:val="0"/>
        </w:rPr>
        <w:t>International Standard Book Number</w:t>
      </w:r>
      <w:r w:rsidRPr="00D92239">
        <w:t xml:space="preserve">  </w:t>
      </w:r>
    </w:p>
    <w:p w:rsidR="00D92239" w:rsidRPr="00D92239" w:rsidRDefault="00D92239" w:rsidP="00D92239">
      <w:pPr>
        <w:pStyle w:val="Index1"/>
        <w:tabs>
          <w:tab w:val="left" w:pos="2268"/>
          <w:tab w:val="left" w:pos="3686"/>
          <w:tab w:val="left" w:pos="4820"/>
        </w:tabs>
        <w:ind w:left="221" w:hanging="221"/>
      </w:pPr>
      <w:r w:rsidRPr="00D92239">
        <w:t>JAX-RS</w:t>
      </w:r>
      <w:r>
        <w:tab/>
      </w:r>
      <w:r w:rsidRPr="00D92239">
        <w:rPr>
          <w:b w:val="0"/>
        </w:rPr>
        <w:t>Java™ API for RESTful Web-Services</w:t>
      </w:r>
      <w:r w:rsidRPr="00D92239">
        <w:t xml:space="preserve">  </w:t>
      </w:r>
    </w:p>
    <w:p w:rsidR="00D92239" w:rsidRPr="00D92239" w:rsidRDefault="00D92239" w:rsidP="00D92239">
      <w:pPr>
        <w:pStyle w:val="Index1"/>
        <w:tabs>
          <w:tab w:val="left" w:pos="2268"/>
          <w:tab w:val="left" w:pos="3686"/>
          <w:tab w:val="left" w:pos="4820"/>
        </w:tabs>
        <w:ind w:left="221" w:hanging="221"/>
      </w:pPr>
      <w:r w:rsidRPr="00D92239">
        <w:t>JSON</w:t>
      </w:r>
      <w:r>
        <w:tab/>
      </w:r>
      <w:r w:rsidRPr="00D92239">
        <w:rPr>
          <w:b w:val="0"/>
        </w:rPr>
        <w:t>JavaScript Object Notation</w:t>
      </w:r>
      <w:r w:rsidRPr="00D92239">
        <w:t xml:space="preserve">  </w:t>
      </w:r>
    </w:p>
    <w:p w:rsidR="00D92239" w:rsidRPr="00D92239" w:rsidRDefault="00D92239" w:rsidP="00D92239">
      <w:pPr>
        <w:pStyle w:val="Index1"/>
        <w:tabs>
          <w:tab w:val="left" w:pos="2268"/>
          <w:tab w:val="left" w:pos="3686"/>
          <w:tab w:val="left" w:pos="4820"/>
        </w:tabs>
        <w:ind w:left="221" w:hanging="221"/>
      </w:pPr>
      <w:r w:rsidRPr="00D92239">
        <w:t>MAC</w:t>
      </w:r>
      <w:r>
        <w:tab/>
      </w:r>
      <w:r w:rsidRPr="00D92239">
        <w:rPr>
          <w:b w:val="0"/>
        </w:rPr>
        <w:t xml:space="preserve">Media Access Control </w:t>
      </w:r>
      <w:r w:rsidRPr="00D92239">
        <w:t xml:space="preserve"> </w:t>
      </w:r>
    </w:p>
    <w:p w:rsidR="00D92239" w:rsidRPr="00D92239" w:rsidRDefault="00D92239" w:rsidP="00D92239">
      <w:pPr>
        <w:pStyle w:val="Index1"/>
        <w:tabs>
          <w:tab w:val="left" w:pos="2268"/>
          <w:tab w:val="left" w:pos="3686"/>
          <w:tab w:val="left" w:pos="4820"/>
        </w:tabs>
        <w:ind w:left="221" w:hanging="221"/>
      </w:pPr>
      <w:r w:rsidRPr="00D92239">
        <w:t>MD5</w:t>
      </w:r>
      <w:r>
        <w:tab/>
      </w:r>
      <w:r w:rsidRPr="00D92239">
        <w:rPr>
          <w:b w:val="0"/>
        </w:rPr>
        <w:t>Message-Digest Algorithm 5</w:t>
      </w:r>
      <w:r w:rsidRPr="00D92239">
        <w:t xml:space="preserve">  </w:t>
      </w:r>
    </w:p>
    <w:p w:rsidR="00D92239" w:rsidRPr="00D92239" w:rsidRDefault="00D92239" w:rsidP="00D92239">
      <w:pPr>
        <w:pStyle w:val="Index1"/>
        <w:tabs>
          <w:tab w:val="left" w:pos="2268"/>
          <w:tab w:val="left" w:pos="3686"/>
          <w:tab w:val="left" w:pos="4820"/>
        </w:tabs>
        <w:ind w:left="221" w:hanging="221"/>
      </w:pPr>
      <w:r w:rsidRPr="00D92239">
        <w:t>PC</w:t>
      </w:r>
      <w:r>
        <w:tab/>
      </w:r>
      <w:r w:rsidRPr="00D92239">
        <w:rPr>
          <w:b w:val="0"/>
        </w:rPr>
        <w:t>Personal Computer</w:t>
      </w:r>
      <w:r w:rsidRPr="00D92239">
        <w:t xml:space="preserve">  </w:t>
      </w:r>
    </w:p>
    <w:p w:rsidR="00D92239" w:rsidRPr="00D92239" w:rsidRDefault="00D92239" w:rsidP="00D92239">
      <w:pPr>
        <w:pStyle w:val="Index1"/>
        <w:tabs>
          <w:tab w:val="left" w:pos="2268"/>
          <w:tab w:val="left" w:pos="3686"/>
          <w:tab w:val="left" w:pos="4820"/>
        </w:tabs>
        <w:ind w:left="221" w:hanging="221"/>
      </w:pPr>
      <w:r w:rsidRPr="00D92239">
        <w:t>PDA</w:t>
      </w:r>
      <w:r>
        <w:tab/>
      </w:r>
      <w:r w:rsidRPr="00D92239">
        <w:rPr>
          <w:b w:val="0"/>
        </w:rPr>
        <w:t>Personal Digital Assitant</w:t>
      </w:r>
      <w:r w:rsidRPr="00D92239">
        <w:t xml:space="preserve">  </w:t>
      </w:r>
    </w:p>
    <w:p w:rsidR="00D92239" w:rsidRPr="00D92239" w:rsidRDefault="00D92239" w:rsidP="00D92239">
      <w:pPr>
        <w:pStyle w:val="Index1"/>
        <w:tabs>
          <w:tab w:val="left" w:pos="2268"/>
          <w:tab w:val="left" w:pos="3686"/>
          <w:tab w:val="left" w:pos="4820"/>
        </w:tabs>
        <w:ind w:left="221" w:hanging="221"/>
      </w:pPr>
      <w:r w:rsidRPr="00D92239">
        <w:t>REST</w:t>
      </w:r>
      <w:r>
        <w:tab/>
      </w:r>
      <w:r w:rsidRPr="00D92239">
        <w:rPr>
          <w:b w:val="0"/>
        </w:rPr>
        <w:t xml:space="preserve">Representational State Transfer </w:t>
      </w:r>
      <w:r w:rsidRPr="00D92239">
        <w:t xml:space="preserve"> </w:t>
      </w:r>
    </w:p>
    <w:p w:rsidR="00D92239" w:rsidRPr="00D92239" w:rsidRDefault="00D92239" w:rsidP="00D92239">
      <w:pPr>
        <w:pStyle w:val="Index1"/>
        <w:tabs>
          <w:tab w:val="left" w:pos="2268"/>
          <w:tab w:val="left" w:pos="3686"/>
          <w:tab w:val="left" w:pos="4820"/>
        </w:tabs>
        <w:ind w:left="221" w:hanging="221"/>
      </w:pPr>
      <w:r w:rsidRPr="00D92239">
        <w:t>SQL</w:t>
      </w:r>
      <w:r>
        <w:tab/>
      </w:r>
      <w:r w:rsidRPr="00D92239">
        <w:rPr>
          <w:b w:val="0"/>
        </w:rPr>
        <w:t>Structured Query Language</w:t>
      </w:r>
      <w:r w:rsidRPr="00D92239">
        <w:t xml:space="preserve">  </w:t>
      </w:r>
    </w:p>
    <w:p w:rsidR="00D92239" w:rsidRPr="00D92239" w:rsidRDefault="00D92239" w:rsidP="00D92239">
      <w:pPr>
        <w:pStyle w:val="Index1"/>
        <w:tabs>
          <w:tab w:val="left" w:pos="2268"/>
          <w:tab w:val="left" w:pos="3686"/>
          <w:tab w:val="left" w:pos="4820"/>
        </w:tabs>
        <w:ind w:left="221" w:hanging="221"/>
      </w:pPr>
      <w:r w:rsidRPr="00D92239">
        <w:t>TCP</w:t>
      </w:r>
      <w:r>
        <w:tab/>
      </w:r>
      <w:r w:rsidRPr="00D92239">
        <w:rPr>
          <w:b w:val="0"/>
        </w:rPr>
        <w:t>Transmission Control Protocol</w:t>
      </w:r>
      <w:r w:rsidRPr="00D92239">
        <w:t xml:space="preserve">  </w:t>
      </w:r>
    </w:p>
    <w:p w:rsidR="00D92239" w:rsidRPr="00D92239" w:rsidRDefault="00D92239" w:rsidP="00D92239">
      <w:pPr>
        <w:pStyle w:val="Index1"/>
        <w:tabs>
          <w:tab w:val="left" w:pos="2268"/>
          <w:tab w:val="left" w:pos="3686"/>
          <w:tab w:val="left" w:pos="4820"/>
        </w:tabs>
        <w:ind w:left="221" w:hanging="221"/>
      </w:pPr>
      <w:r w:rsidRPr="00D92239">
        <w:t>UDP</w:t>
      </w:r>
      <w:r>
        <w:tab/>
      </w:r>
      <w:r w:rsidRPr="00D92239">
        <w:rPr>
          <w:b w:val="0"/>
        </w:rPr>
        <w:t xml:space="preserve">User Datagram Protocol </w:t>
      </w:r>
      <w:r w:rsidRPr="00D92239">
        <w:t xml:space="preserve"> </w:t>
      </w:r>
    </w:p>
    <w:p w:rsidR="00D92239" w:rsidRPr="00D92239" w:rsidRDefault="00D92239" w:rsidP="00D92239">
      <w:pPr>
        <w:pStyle w:val="Index1"/>
        <w:tabs>
          <w:tab w:val="left" w:pos="2268"/>
          <w:tab w:val="left" w:pos="3686"/>
          <w:tab w:val="left" w:pos="4820"/>
        </w:tabs>
        <w:ind w:left="221" w:hanging="221"/>
      </w:pPr>
      <w:r w:rsidRPr="00D92239">
        <w:t>URI</w:t>
      </w:r>
      <w:r>
        <w:tab/>
      </w:r>
      <w:r w:rsidRPr="00D92239">
        <w:rPr>
          <w:b w:val="0"/>
        </w:rPr>
        <w:t>Uniform Resource Identifier</w:t>
      </w:r>
      <w:r w:rsidRPr="00D92239">
        <w:t xml:space="preserve">  </w:t>
      </w:r>
    </w:p>
    <w:p w:rsidR="00D92239" w:rsidRPr="00D92239" w:rsidRDefault="00D92239" w:rsidP="00D92239">
      <w:pPr>
        <w:pStyle w:val="Index1"/>
        <w:tabs>
          <w:tab w:val="left" w:pos="2268"/>
          <w:tab w:val="left" w:pos="3686"/>
          <w:tab w:val="left" w:pos="4820"/>
        </w:tabs>
        <w:ind w:left="221" w:hanging="221"/>
      </w:pPr>
      <w:r w:rsidRPr="00D92239">
        <w:t>WLAN</w:t>
      </w:r>
      <w:r>
        <w:tab/>
      </w:r>
      <w:r w:rsidRPr="00D92239">
        <w:rPr>
          <w:b w:val="0"/>
        </w:rPr>
        <w:t>Wireless Local Area Network</w:t>
      </w:r>
      <w:r w:rsidRPr="00D92239">
        <w:t xml:space="preserve">  </w:t>
      </w:r>
    </w:p>
    <w:p w:rsidR="00D92239" w:rsidRDefault="00D92239" w:rsidP="00D92239">
      <w:pPr>
        <w:pStyle w:val="Index1"/>
        <w:tabs>
          <w:tab w:val="left" w:pos="2268"/>
          <w:tab w:val="left" w:pos="3686"/>
          <w:tab w:val="left" w:pos="4820"/>
        </w:tabs>
        <w:ind w:left="221" w:hanging="221"/>
      </w:pPr>
      <w:r w:rsidRPr="00D92239">
        <w:t>XML</w:t>
      </w:r>
      <w:r>
        <w:tab/>
      </w:r>
      <w:r w:rsidRPr="00D92239">
        <w:rPr>
          <w:b w:val="0"/>
        </w:rPr>
        <w:t>Extensible Markup Language</w:t>
      </w:r>
      <w:r>
        <w:t xml:space="preserve">  </w:t>
      </w:r>
    </w:p>
    <w:p w:rsidR="00D92239" w:rsidRDefault="00D92239" w:rsidP="0070400D">
      <w:pPr>
        <w:spacing w:after="0" w:line="240" w:lineRule="auto"/>
        <w:jc w:val="left"/>
        <w:rPr>
          <w:rFonts w:cs="Arial"/>
          <w:noProof/>
        </w:rPr>
        <w:sectPr w:rsidR="00D92239" w:rsidSect="00D92239">
          <w:type w:val="continuous"/>
          <w:pgSz w:w="11906" w:h="16838"/>
          <w:pgMar w:top="1418" w:right="1701" w:bottom="1418" w:left="2268" w:header="709" w:footer="425" w:gutter="0"/>
          <w:cols w:space="720"/>
          <w:titlePg/>
          <w:docGrid w:linePitch="360"/>
        </w:sectPr>
      </w:pPr>
    </w:p>
    <w:p w:rsidR="0070400D" w:rsidRDefault="00271FE8" w:rsidP="0070400D">
      <w:pPr>
        <w:spacing w:after="0" w:line="240" w:lineRule="auto"/>
        <w:jc w:val="left"/>
        <w:rPr>
          <w:rFonts w:cs="Arial"/>
          <w:bCs/>
        </w:rPr>
      </w:pPr>
      <w:r>
        <w:rPr>
          <w:rFonts w:cs="Arial"/>
        </w:rPr>
        <w:lastRenderedPageBreak/>
        <w:fldChar w:fldCharType="end"/>
      </w:r>
      <w:r w:rsidR="0070400D">
        <w:rPr>
          <w:rFonts w:cs="Arial"/>
          <w:b/>
        </w:rPr>
        <w:br w:type="page"/>
      </w:r>
    </w:p>
    <w:p w:rsidR="000D7576" w:rsidRDefault="0043701F" w:rsidP="00DC40E3">
      <w:pPr>
        <w:pStyle w:val="berschrift1"/>
        <w:numPr>
          <w:ilvl w:val="0"/>
          <w:numId w:val="7"/>
        </w:numPr>
      </w:pPr>
      <w:bookmarkStart w:id="1" w:name="_Ref300600002"/>
      <w:bookmarkStart w:id="2" w:name="_Toc301438119"/>
      <w:bookmarkStart w:id="3" w:name="_Toc301438599"/>
      <w:r w:rsidRPr="0043701F">
        <w:lastRenderedPageBreak/>
        <w:t>Einleitung</w:t>
      </w:r>
      <w:bookmarkEnd w:id="0"/>
      <w:bookmarkEnd w:id="1"/>
      <w:bookmarkEnd w:id="2"/>
      <w:bookmarkEnd w:id="3"/>
    </w:p>
    <w:p w:rsidR="0043701F" w:rsidRDefault="0043701F" w:rsidP="00DC40E3">
      <w:pPr>
        <w:pStyle w:val="berschrift2"/>
        <w:numPr>
          <w:ilvl w:val="1"/>
          <w:numId w:val="10"/>
        </w:numPr>
      </w:pPr>
      <w:bookmarkStart w:id="4" w:name="_Toc301438120"/>
      <w:bookmarkStart w:id="5" w:name="_Toc301438600"/>
      <w:r>
        <w:t>Motivation</w:t>
      </w:r>
      <w:bookmarkEnd w:id="4"/>
      <w:bookmarkEnd w:id="5"/>
    </w:p>
    <w:p w:rsidR="0093518E" w:rsidRDefault="00AA65EE" w:rsidP="00DC40E3">
      <w:pPr>
        <w:rPr>
          <w:rFonts w:cs="Arial"/>
          <w:szCs w:val="24"/>
        </w:rPr>
      </w:pPr>
      <w:r w:rsidRPr="00AB0DA8">
        <w:rPr>
          <w:rFonts w:cs="Arial"/>
          <w:szCs w:val="24"/>
        </w:rPr>
        <w:t xml:space="preserve">Die Verwaltung </w:t>
      </w:r>
      <w:r w:rsidR="009702AB">
        <w:rPr>
          <w:rFonts w:cs="Arial"/>
          <w:szCs w:val="24"/>
        </w:rPr>
        <w:t xml:space="preserve">zweier </w:t>
      </w:r>
      <w:r w:rsidR="00542331">
        <w:rPr>
          <w:rFonts w:cs="Arial"/>
          <w:szCs w:val="24"/>
        </w:rPr>
        <w:t>Rechenzentren in einem täglich produzierenden Z</w:t>
      </w:r>
      <w:r w:rsidR="00DD0F59">
        <w:rPr>
          <w:rFonts w:cs="Arial"/>
          <w:szCs w:val="24"/>
        </w:rPr>
        <w:t>eitungsverlag,</w:t>
      </w:r>
      <w:r w:rsidR="00315902">
        <w:rPr>
          <w:rFonts w:cs="Arial"/>
          <w:szCs w:val="24"/>
        </w:rPr>
        <w:t xml:space="preserve"> wie bei der</w:t>
      </w:r>
      <w:r w:rsidR="009702AB">
        <w:rPr>
          <w:rFonts w:cs="Arial"/>
          <w:szCs w:val="24"/>
        </w:rPr>
        <w:t xml:space="preserve"> Verlag</w:t>
      </w:r>
      <w:r w:rsidR="00315902">
        <w:rPr>
          <w:rFonts w:cs="Arial"/>
          <w:szCs w:val="24"/>
        </w:rPr>
        <w:t xml:space="preserve"> </w:t>
      </w:r>
      <w:r w:rsidR="00542331">
        <w:rPr>
          <w:rFonts w:cs="Arial"/>
          <w:szCs w:val="24"/>
        </w:rPr>
        <w:t>Der Tag</w:t>
      </w:r>
      <w:r w:rsidR="009702AB">
        <w:rPr>
          <w:rFonts w:cs="Arial"/>
          <w:szCs w:val="24"/>
        </w:rPr>
        <w:t>e</w:t>
      </w:r>
      <w:r w:rsidR="00542331">
        <w:rPr>
          <w:rFonts w:cs="Arial"/>
          <w:szCs w:val="24"/>
        </w:rPr>
        <w:t>sspiegel</w:t>
      </w:r>
      <w:r w:rsidR="00315902">
        <w:rPr>
          <w:rFonts w:cs="Arial"/>
          <w:szCs w:val="24"/>
        </w:rPr>
        <w:t xml:space="preserve"> GmbH</w:t>
      </w:r>
      <w:r w:rsidR="00DD0F59">
        <w:rPr>
          <w:rFonts w:cs="Arial"/>
          <w:szCs w:val="24"/>
        </w:rPr>
        <w:t>,</w:t>
      </w:r>
      <w:r w:rsidRPr="00AB0DA8">
        <w:rPr>
          <w:rFonts w:cs="Arial"/>
          <w:szCs w:val="24"/>
        </w:rPr>
        <w:t xml:space="preserve"> ist sehr komplex, da </w:t>
      </w:r>
      <w:r w:rsidR="009F4579">
        <w:rPr>
          <w:rFonts w:cs="Arial"/>
          <w:szCs w:val="24"/>
        </w:rPr>
        <w:t>dafür</w:t>
      </w:r>
      <w:r w:rsidRPr="00AB0DA8">
        <w:rPr>
          <w:rFonts w:cs="Arial"/>
          <w:szCs w:val="24"/>
        </w:rPr>
        <w:t xml:space="preserve"> </w:t>
      </w:r>
      <w:r w:rsidR="009702AB">
        <w:rPr>
          <w:rFonts w:cs="Arial"/>
          <w:szCs w:val="24"/>
        </w:rPr>
        <w:t xml:space="preserve">die </w:t>
      </w:r>
      <w:r w:rsidRPr="00AB0DA8">
        <w:rPr>
          <w:rFonts w:cs="Arial"/>
          <w:szCs w:val="24"/>
        </w:rPr>
        <w:t xml:space="preserve">unterschiedlichsten </w:t>
      </w:r>
      <w:r w:rsidR="0093518E">
        <w:rPr>
          <w:rFonts w:cs="Arial"/>
          <w:szCs w:val="24"/>
        </w:rPr>
        <w:t xml:space="preserve">Geräte- und </w:t>
      </w:r>
      <w:r w:rsidR="00315902">
        <w:rPr>
          <w:rFonts w:cs="Arial"/>
          <w:szCs w:val="24"/>
        </w:rPr>
        <w:t>Inventard</w:t>
      </w:r>
      <w:r w:rsidRPr="00AB0DA8">
        <w:rPr>
          <w:rFonts w:cs="Arial"/>
          <w:szCs w:val="24"/>
        </w:rPr>
        <w:t>aten der verbauten Komponenten erfasst werden m</w:t>
      </w:r>
      <w:r w:rsidR="000731FA">
        <w:rPr>
          <w:rFonts w:cs="Arial"/>
          <w:szCs w:val="24"/>
        </w:rPr>
        <w:t xml:space="preserve">üssen. </w:t>
      </w:r>
      <w:r w:rsidR="009F4579">
        <w:rPr>
          <w:rFonts w:cs="Arial"/>
          <w:szCs w:val="24"/>
        </w:rPr>
        <w:t>Naturgemäß</w:t>
      </w:r>
      <w:r>
        <w:rPr>
          <w:rFonts w:cs="Arial"/>
          <w:szCs w:val="24"/>
        </w:rPr>
        <w:t xml:space="preserve"> </w:t>
      </w:r>
      <w:r w:rsidR="009F4579">
        <w:rPr>
          <w:rFonts w:cs="Arial"/>
          <w:szCs w:val="24"/>
        </w:rPr>
        <w:t xml:space="preserve">ist dabei auch die </w:t>
      </w:r>
      <w:r w:rsidRPr="00AB0DA8">
        <w:rPr>
          <w:rFonts w:cs="Arial"/>
          <w:szCs w:val="24"/>
        </w:rPr>
        <w:t>Fehlersuche währe</w:t>
      </w:r>
      <w:r w:rsidR="00315902">
        <w:rPr>
          <w:rFonts w:cs="Arial"/>
          <w:szCs w:val="24"/>
        </w:rPr>
        <w:t xml:space="preserve">nd der laufenden Produktion </w:t>
      </w:r>
      <w:r w:rsidR="001452AC">
        <w:rPr>
          <w:rFonts w:cs="Arial"/>
          <w:szCs w:val="24"/>
        </w:rPr>
        <w:t>besonders</w:t>
      </w:r>
      <w:r w:rsidR="003C567A">
        <w:rPr>
          <w:rFonts w:cs="Arial"/>
          <w:szCs w:val="24"/>
        </w:rPr>
        <w:t xml:space="preserve"> </w:t>
      </w:r>
      <w:r w:rsidRPr="00AB0DA8">
        <w:rPr>
          <w:rFonts w:cs="Arial"/>
          <w:szCs w:val="24"/>
        </w:rPr>
        <w:t>zeitkritisch</w:t>
      </w:r>
      <w:r w:rsidR="00315902">
        <w:rPr>
          <w:rFonts w:cs="Arial"/>
          <w:szCs w:val="24"/>
        </w:rPr>
        <w:t xml:space="preserve">, d.h. die fehlerhaften Geräte müssen schnell </w:t>
      </w:r>
      <w:r w:rsidR="001452AC">
        <w:rPr>
          <w:rFonts w:cs="Arial"/>
          <w:szCs w:val="24"/>
        </w:rPr>
        <w:t>lokalisiert</w:t>
      </w:r>
      <w:r w:rsidR="00315902">
        <w:rPr>
          <w:rFonts w:cs="Arial"/>
          <w:szCs w:val="24"/>
        </w:rPr>
        <w:t xml:space="preserve"> werden können</w:t>
      </w:r>
      <w:r w:rsidRPr="00AB0DA8">
        <w:rPr>
          <w:rFonts w:cs="Arial"/>
          <w:szCs w:val="24"/>
        </w:rPr>
        <w:t xml:space="preserve">. Um diese Aufgaben </w:t>
      </w:r>
      <w:r w:rsidR="00910173">
        <w:rPr>
          <w:rFonts w:cs="Arial"/>
          <w:szCs w:val="24"/>
        </w:rPr>
        <w:t xml:space="preserve">zu </w:t>
      </w:r>
      <w:r w:rsidR="00A04867">
        <w:rPr>
          <w:rFonts w:cs="Arial"/>
          <w:szCs w:val="24"/>
        </w:rPr>
        <w:t>bewältigen</w:t>
      </w:r>
      <w:r w:rsidRPr="00AB0DA8">
        <w:rPr>
          <w:rFonts w:cs="Arial"/>
          <w:szCs w:val="24"/>
        </w:rPr>
        <w:t xml:space="preserve"> wurde</w:t>
      </w:r>
      <w:r w:rsidR="009702AB">
        <w:rPr>
          <w:rFonts w:cs="Arial"/>
          <w:szCs w:val="24"/>
        </w:rPr>
        <w:t xml:space="preserve"> die</w:t>
      </w:r>
      <w:r w:rsidRPr="00AB0DA8">
        <w:rPr>
          <w:rFonts w:cs="Arial"/>
          <w:szCs w:val="24"/>
        </w:rPr>
        <w:t xml:space="preserve"> Web</w:t>
      </w:r>
      <w:r w:rsidR="00542331">
        <w:rPr>
          <w:rFonts w:cs="Arial"/>
          <w:szCs w:val="24"/>
        </w:rPr>
        <w:t>-A</w:t>
      </w:r>
      <w:r w:rsidRPr="00AB0DA8">
        <w:rPr>
          <w:rFonts w:cs="Arial"/>
          <w:szCs w:val="24"/>
        </w:rPr>
        <w:t xml:space="preserve">nwendung </w:t>
      </w:r>
      <w:r w:rsidR="009F4579">
        <w:rPr>
          <w:rFonts w:cs="Arial"/>
          <w:szCs w:val="24"/>
        </w:rPr>
        <w:t>„</w:t>
      </w:r>
      <w:r w:rsidRPr="00AB0DA8">
        <w:rPr>
          <w:rFonts w:cs="Arial"/>
          <w:szCs w:val="24"/>
        </w:rPr>
        <w:t>speedikon DAMS</w:t>
      </w:r>
      <w:r w:rsidR="009F4579">
        <w:rPr>
          <w:rFonts w:cs="Arial"/>
          <w:szCs w:val="24"/>
        </w:rPr>
        <w:t>“</w:t>
      </w:r>
      <w:r w:rsidRPr="00AB0DA8">
        <w:rPr>
          <w:rFonts w:cs="Arial"/>
          <w:szCs w:val="24"/>
        </w:rPr>
        <w:t xml:space="preserve"> (Data Center Asset Management Solutions) beschafft. Diese Softwarelösung unterstützt die Verwaltung und Visualisierung von </w:t>
      </w:r>
      <w:r w:rsidR="00315902">
        <w:rPr>
          <w:rFonts w:cs="Arial"/>
          <w:szCs w:val="24"/>
        </w:rPr>
        <w:t>Inventar</w:t>
      </w:r>
      <w:r w:rsidRPr="00AB0DA8">
        <w:rPr>
          <w:rFonts w:cs="Arial"/>
          <w:szCs w:val="24"/>
        </w:rPr>
        <w:t xml:space="preserve">daten in den Rechenzentren. Die Pflege der Daten erfolgt im Moment ausschließlich über eine Weboberfläche, die </w:t>
      </w:r>
      <w:r w:rsidR="009F4579">
        <w:rPr>
          <w:rFonts w:cs="Arial"/>
          <w:szCs w:val="24"/>
        </w:rPr>
        <w:t xml:space="preserve">lediglich </w:t>
      </w:r>
      <w:r w:rsidRPr="00AB0DA8">
        <w:rPr>
          <w:rFonts w:cs="Arial"/>
          <w:szCs w:val="24"/>
        </w:rPr>
        <w:t>einen PC</w:t>
      </w:r>
      <w:r w:rsidR="00B37DBB">
        <w:rPr>
          <w:rFonts w:cs="Arial"/>
          <w:szCs w:val="24"/>
        </w:rPr>
        <w:fldChar w:fldCharType="begin"/>
      </w:r>
      <w:r w:rsidR="00B37DBB">
        <w:instrText xml:space="preserve"> XE "</w:instrText>
      </w:r>
      <w:r w:rsidR="00B37DBB" w:rsidRPr="00CE7580">
        <w:rPr>
          <w:rFonts w:cs="Arial"/>
          <w:szCs w:val="24"/>
        </w:rPr>
        <w:instrText>PC:</w:instrText>
      </w:r>
      <w:r w:rsidR="00B37DBB" w:rsidRPr="00CE7580">
        <w:instrText>Personal Computer</w:instrText>
      </w:r>
      <w:r w:rsidR="00B37DBB">
        <w:instrText xml:space="preserve">" \t "" </w:instrText>
      </w:r>
      <w:r w:rsidR="00B37DBB">
        <w:rPr>
          <w:rFonts w:cs="Arial"/>
          <w:szCs w:val="24"/>
        </w:rPr>
        <w:fldChar w:fldCharType="end"/>
      </w:r>
      <w:r w:rsidRPr="00AB0DA8">
        <w:rPr>
          <w:rFonts w:cs="Arial"/>
          <w:szCs w:val="24"/>
        </w:rPr>
        <w:t>-Arbeitsplatz mit entsprechendem Web</w:t>
      </w:r>
      <w:r w:rsidR="000731FA">
        <w:rPr>
          <w:rFonts w:cs="Arial"/>
          <w:szCs w:val="24"/>
        </w:rPr>
        <w:t>-B</w:t>
      </w:r>
      <w:r w:rsidRPr="00AB0DA8">
        <w:rPr>
          <w:rFonts w:cs="Arial"/>
          <w:szCs w:val="24"/>
        </w:rPr>
        <w:t xml:space="preserve">rowser voraussetzt. </w:t>
      </w:r>
      <w:r w:rsidR="009702AB">
        <w:rPr>
          <w:rFonts w:cs="Arial"/>
          <w:szCs w:val="24"/>
        </w:rPr>
        <w:t>Die Herstellerfirma „speedikon“ bietet</w:t>
      </w:r>
      <w:r w:rsidR="00315902">
        <w:rPr>
          <w:rFonts w:cs="Arial"/>
          <w:szCs w:val="24"/>
        </w:rPr>
        <w:t xml:space="preserve"> zudem</w:t>
      </w:r>
      <w:r w:rsidR="009702AB">
        <w:rPr>
          <w:rFonts w:cs="Arial"/>
          <w:szCs w:val="24"/>
        </w:rPr>
        <w:t xml:space="preserve"> eine portable Lösung auf Grundlage von PDA</w:t>
      </w:r>
      <w:r w:rsidR="00B37DBB">
        <w:rPr>
          <w:rFonts w:cs="Arial"/>
          <w:szCs w:val="24"/>
        </w:rPr>
        <w:fldChar w:fldCharType="begin"/>
      </w:r>
      <w:r w:rsidR="00B37DBB">
        <w:instrText xml:space="preserve"> XE "</w:instrText>
      </w:r>
      <w:r w:rsidR="00B37DBB" w:rsidRPr="00B02C8E">
        <w:rPr>
          <w:rFonts w:cs="Arial"/>
          <w:szCs w:val="24"/>
        </w:rPr>
        <w:instrText>PDA:</w:instrText>
      </w:r>
      <w:r w:rsidR="00B37DBB" w:rsidRPr="00B02C8E">
        <w:instrText>Personal Digital Assitant</w:instrText>
      </w:r>
      <w:r w:rsidR="00B37DBB">
        <w:instrText xml:space="preserve">" \t "" </w:instrText>
      </w:r>
      <w:r w:rsidR="00B37DBB">
        <w:rPr>
          <w:rFonts w:cs="Arial"/>
          <w:szCs w:val="24"/>
        </w:rPr>
        <w:fldChar w:fldCharType="end"/>
      </w:r>
      <w:r w:rsidR="009702AB">
        <w:rPr>
          <w:rFonts w:cs="Arial"/>
          <w:szCs w:val="24"/>
        </w:rPr>
        <w:t>s an. Der Nachteil in dieser Lösung besteht darin, das</w:t>
      </w:r>
      <w:r w:rsidR="009F045F">
        <w:rPr>
          <w:rFonts w:cs="Arial"/>
          <w:szCs w:val="24"/>
        </w:rPr>
        <w:t>s die Daten lokal auf dem PDA</w:t>
      </w:r>
      <w:r w:rsidR="009702AB">
        <w:rPr>
          <w:rFonts w:cs="Arial"/>
          <w:szCs w:val="24"/>
        </w:rPr>
        <w:t xml:space="preserve"> vorgehalten werden und somit </w:t>
      </w:r>
      <w:r w:rsidR="0093518E">
        <w:rPr>
          <w:rFonts w:cs="Arial"/>
          <w:szCs w:val="24"/>
        </w:rPr>
        <w:t>eine</w:t>
      </w:r>
      <w:r w:rsidR="009702AB">
        <w:rPr>
          <w:rFonts w:cs="Arial"/>
          <w:szCs w:val="24"/>
        </w:rPr>
        <w:t xml:space="preserve"> ständig</w:t>
      </w:r>
      <w:r w:rsidR="000731FA">
        <w:rPr>
          <w:rFonts w:cs="Arial"/>
          <w:szCs w:val="24"/>
        </w:rPr>
        <w:t>e</w:t>
      </w:r>
      <w:r w:rsidR="009702AB">
        <w:rPr>
          <w:rFonts w:cs="Arial"/>
          <w:szCs w:val="24"/>
        </w:rPr>
        <w:t xml:space="preserve"> Synchronisierung zwischen</w:t>
      </w:r>
      <w:r w:rsidR="0093518E">
        <w:rPr>
          <w:rFonts w:cs="Arial"/>
          <w:szCs w:val="24"/>
        </w:rPr>
        <w:t xml:space="preserve"> der Datenbank und PDA erfordert.</w:t>
      </w:r>
    </w:p>
    <w:p w:rsidR="00AA65EE" w:rsidRPr="00AA65EE" w:rsidRDefault="009702AB" w:rsidP="00DC40E3">
      <w:r>
        <w:rPr>
          <w:rFonts w:cs="Arial"/>
          <w:szCs w:val="24"/>
        </w:rPr>
        <w:t>Die Idee</w:t>
      </w:r>
      <w:r w:rsidR="00AB03C4">
        <w:rPr>
          <w:rFonts w:cs="Arial"/>
          <w:szCs w:val="24"/>
        </w:rPr>
        <w:t xml:space="preserve"> in der vorliegenden Arbeit</w:t>
      </w:r>
      <w:r>
        <w:rPr>
          <w:rFonts w:cs="Arial"/>
          <w:szCs w:val="24"/>
        </w:rPr>
        <w:t xml:space="preserve"> ist</w:t>
      </w:r>
      <w:r w:rsidR="000731FA">
        <w:rPr>
          <w:rFonts w:cs="Arial"/>
          <w:szCs w:val="24"/>
        </w:rPr>
        <w:t xml:space="preserve"> es</w:t>
      </w:r>
      <w:r>
        <w:rPr>
          <w:rFonts w:cs="Arial"/>
          <w:szCs w:val="24"/>
        </w:rPr>
        <w:t xml:space="preserve">, die steigende Nutzung von </w:t>
      </w:r>
      <w:r w:rsidR="00315902">
        <w:rPr>
          <w:rFonts w:cs="Arial"/>
          <w:szCs w:val="24"/>
        </w:rPr>
        <w:t>mobilen Endgeräten</w:t>
      </w:r>
      <w:r>
        <w:rPr>
          <w:rFonts w:cs="Arial"/>
          <w:szCs w:val="24"/>
        </w:rPr>
        <w:t xml:space="preserve">, wie </w:t>
      </w:r>
      <w:r w:rsidR="00AB03C4">
        <w:rPr>
          <w:rFonts w:cs="Arial"/>
          <w:szCs w:val="24"/>
        </w:rPr>
        <w:t xml:space="preserve">Apple </w:t>
      </w:r>
      <w:proofErr w:type="spellStart"/>
      <w:r>
        <w:rPr>
          <w:rFonts w:cs="Arial"/>
          <w:szCs w:val="24"/>
        </w:rPr>
        <w:t>iPad</w:t>
      </w:r>
      <w:proofErr w:type="spellEnd"/>
      <w:r>
        <w:rPr>
          <w:rFonts w:cs="Arial"/>
          <w:szCs w:val="24"/>
        </w:rPr>
        <w:t xml:space="preserve"> oder Samsung Galaxy Tab, auch in den administrativen Bereich des Verlages ei</w:t>
      </w:r>
      <w:r w:rsidR="00AB03C4">
        <w:rPr>
          <w:rFonts w:cs="Arial"/>
          <w:szCs w:val="24"/>
        </w:rPr>
        <w:t>n</w:t>
      </w:r>
      <w:r>
        <w:rPr>
          <w:rFonts w:cs="Arial"/>
          <w:szCs w:val="24"/>
        </w:rPr>
        <w:t>zubinden</w:t>
      </w:r>
      <w:r w:rsidR="000731FA">
        <w:rPr>
          <w:rFonts w:cs="Arial"/>
          <w:szCs w:val="24"/>
        </w:rPr>
        <w:t xml:space="preserve"> und somit die Anschaffung von gesonderten PDAs zu vermeiden</w:t>
      </w:r>
      <w:r>
        <w:rPr>
          <w:rFonts w:cs="Arial"/>
          <w:szCs w:val="24"/>
        </w:rPr>
        <w:t>.</w:t>
      </w:r>
      <w:r w:rsidR="00AB03C4" w:rsidRPr="00AB03C4">
        <w:rPr>
          <w:rFonts w:cs="Arial"/>
          <w:szCs w:val="24"/>
        </w:rPr>
        <w:t xml:space="preserve"> </w:t>
      </w:r>
      <w:r w:rsidR="009F045F">
        <w:rPr>
          <w:rFonts w:cs="Arial"/>
          <w:szCs w:val="24"/>
        </w:rPr>
        <w:t xml:space="preserve">So soll </w:t>
      </w:r>
      <w:r w:rsidR="000731FA">
        <w:rPr>
          <w:rFonts w:cs="Arial"/>
          <w:szCs w:val="24"/>
        </w:rPr>
        <w:t xml:space="preserve">mit Hilfe </w:t>
      </w:r>
      <w:r w:rsidR="005D60D2">
        <w:rPr>
          <w:rFonts w:cs="Arial"/>
          <w:szCs w:val="24"/>
        </w:rPr>
        <w:t>der mobilen Endgeräte</w:t>
      </w:r>
      <w:r w:rsidR="000731FA">
        <w:rPr>
          <w:rFonts w:cs="Arial"/>
          <w:szCs w:val="24"/>
        </w:rPr>
        <w:t xml:space="preserve"> </w:t>
      </w:r>
      <w:r w:rsidR="00AB03C4">
        <w:rPr>
          <w:rFonts w:cs="Arial"/>
          <w:szCs w:val="24"/>
        </w:rPr>
        <w:t>die</w:t>
      </w:r>
      <w:r w:rsidR="00AB03C4" w:rsidRPr="00AB0DA8">
        <w:rPr>
          <w:rFonts w:cs="Arial"/>
          <w:szCs w:val="24"/>
        </w:rPr>
        <w:t xml:space="preserve"> Nutzbarkeit der bereits aufgenom</w:t>
      </w:r>
      <w:r w:rsidR="000731FA">
        <w:rPr>
          <w:rFonts w:cs="Arial"/>
          <w:szCs w:val="24"/>
        </w:rPr>
        <w:t>men Daten flexibler</w:t>
      </w:r>
      <w:r w:rsidR="00AB03C4">
        <w:rPr>
          <w:rFonts w:cs="Arial"/>
          <w:szCs w:val="24"/>
        </w:rPr>
        <w:t xml:space="preserve"> gestalte</w:t>
      </w:r>
      <w:r w:rsidR="000731FA">
        <w:rPr>
          <w:rFonts w:cs="Arial"/>
          <w:szCs w:val="24"/>
        </w:rPr>
        <w:t>t werden</w:t>
      </w:r>
      <w:r w:rsidR="005D60D2">
        <w:rPr>
          <w:rFonts w:cs="Arial"/>
          <w:szCs w:val="24"/>
        </w:rPr>
        <w:t>,</w:t>
      </w:r>
      <w:r w:rsidR="000731FA">
        <w:rPr>
          <w:rFonts w:cs="Arial"/>
          <w:szCs w:val="24"/>
        </w:rPr>
        <w:t xml:space="preserve"> um mit</w:t>
      </w:r>
      <w:r w:rsidR="00AB03C4" w:rsidRPr="00AB0DA8">
        <w:rPr>
          <w:rFonts w:cs="Arial"/>
          <w:szCs w:val="24"/>
        </w:rPr>
        <w:t xml:space="preserve"> kurzen Zugriffszeiten die </w:t>
      </w:r>
      <w:r w:rsidR="00AB03C4">
        <w:rPr>
          <w:rFonts w:cs="Arial"/>
          <w:szCs w:val="24"/>
        </w:rPr>
        <w:t xml:space="preserve">aktuellen </w:t>
      </w:r>
      <w:r w:rsidR="00AB03C4" w:rsidRPr="00AB0DA8">
        <w:rPr>
          <w:rFonts w:cs="Arial"/>
          <w:szCs w:val="24"/>
        </w:rPr>
        <w:t>technischen Daten, Verkabelungswege und Standorte der einzelnen Komponenten</w:t>
      </w:r>
      <w:r w:rsidR="00AB03C4">
        <w:rPr>
          <w:rFonts w:cs="Arial"/>
          <w:szCs w:val="24"/>
        </w:rPr>
        <w:t xml:space="preserve"> wiedergeben </w:t>
      </w:r>
      <w:r w:rsidR="000731FA">
        <w:rPr>
          <w:rFonts w:cs="Arial"/>
          <w:szCs w:val="24"/>
        </w:rPr>
        <w:t>zu können</w:t>
      </w:r>
      <w:r w:rsidR="00AB03C4" w:rsidRPr="00AB0DA8">
        <w:rPr>
          <w:rFonts w:cs="Arial"/>
          <w:szCs w:val="24"/>
        </w:rPr>
        <w:t>.</w:t>
      </w:r>
      <w:r w:rsidR="009F045F">
        <w:rPr>
          <w:rFonts w:cs="Arial"/>
          <w:szCs w:val="24"/>
        </w:rPr>
        <w:t xml:space="preserve"> </w:t>
      </w:r>
      <w:r w:rsidR="00702A65">
        <w:rPr>
          <w:rFonts w:cs="Arial"/>
          <w:szCs w:val="24"/>
        </w:rPr>
        <w:t>Neben dem Echtzeit-Zugriff</w:t>
      </w:r>
      <w:r w:rsidR="005D60D2">
        <w:rPr>
          <w:rFonts w:cs="Arial"/>
          <w:szCs w:val="24"/>
        </w:rPr>
        <w:t xml:space="preserve"> </w:t>
      </w:r>
      <w:r w:rsidR="00702A65">
        <w:rPr>
          <w:rFonts w:cs="Arial"/>
          <w:szCs w:val="24"/>
        </w:rPr>
        <w:t xml:space="preserve">der Daten können durch die Nutzung portabler Endgeräte auch weitere Vorteile genutzt werden. Die einfache Bedienbarkeit, die geringen </w:t>
      </w:r>
      <w:proofErr w:type="spellStart"/>
      <w:r w:rsidR="00702A65">
        <w:rPr>
          <w:rFonts w:cs="Arial"/>
          <w:szCs w:val="24"/>
        </w:rPr>
        <w:t>Abmaße</w:t>
      </w:r>
      <w:proofErr w:type="spellEnd"/>
      <w:r w:rsidR="00702A65">
        <w:rPr>
          <w:rFonts w:cs="Arial"/>
          <w:szCs w:val="24"/>
        </w:rPr>
        <w:t xml:space="preserve"> der Geräte und die in den meisten Fällen eingebaute Kamera in Verbindung mit einer portablen Anwendung, können unter Umständen zu einer Akzeptanzsteigerung der vorhandenen Web-Anwendung führen.</w:t>
      </w:r>
    </w:p>
    <w:p w:rsidR="0043701F" w:rsidRDefault="0043701F" w:rsidP="00DC40E3">
      <w:pPr>
        <w:pStyle w:val="berschrift2"/>
        <w:numPr>
          <w:ilvl w:val="1"/>
          <w:numId w:val="10"/>
        </w:numPr>
      </w:pPr>
      <w:r>
        <w:t xml:space="preserve"> </w:t>
      </w:r>
      <w:bookmarkStart w:id="6" w:name="_Toc301438121"/>
      <w:bookmarkStart w:id="7" w:name="_Toc301438601"/>
      <w:r>
        <w:t>Aufgabenstellung</w:t>
      </w:r>
      <w:r w:rsidR="009D1ECD">
        <w:t xml:space="preserve"> und Abgrenzung</w:t>
      </w:r>
      <w:bookmarkEnd w:id="6"/>
      <w:bookmarkEnd w:id="7"/>
    </w:p>
    <w:p w:rsidR="00ED740E" w:rsidRDefault="00AA65EE" w:rsidP="003C567A">
      <w:pPr>
        <w:rPr>
          <w:rFonts w:cs="Arial"/>
          <w:szCs w:val="24"/>
        </w:rPr>
      </w:pPr>
      <w:r>
        <w:rPr>
          <w:rFonts w:cs="Arial"/>
          <w:szCs w:val="24"/>
        </w:rPr>
        <w:t>I</w:t>
      </w:r>
      <w:r w:rsidR="00ED740E">
        <w:rPr>
          <w:rFonts w:cs="Arial"/>
          <w:szCs w:val="24"/>
        </w:rPr>
        <w:t>n diesem Projekt soll der</w:t>
      </w:r>
      <w:r w:rsidRPr="00AB0DA8">
        <w:rPr>
          <w:rFonts w:cs="Arial"/>
          <w:szCs w:val="24"/>
        </w:rPr>
        <w:t xml:space="preserve"> Prototyp einer Android-Anwendung entwickelt und implementiert werden, der die vorhandenen Daten von </w:t>
      </w:r>
      <w:r w:rsidR="00155CCC">
        <w:rPr>
          <w:rFonts w:cs="Arial"/>
          <w:szCs w:val="24"/>
        </w:rPr>
        <w:t>„</w:t>
      </w:r>
      <w:r w:rsidRPr="00AB0DA8">
        <w:rPr>
          <w:rFonts w:cs="Arial"/>
          <w:szCs w:val="24"/>
        </w:rPr>
        <w:t>speedikon DAMS</w:t>
      </w:r>
      <w:r w:rsidR="00155CCC">
        <w:rPr>
          <w:rFonts w:cs="Arial"/>
          <w:szCs w:val="24"/>
        </w:rPr>
        <w:t>“</w:t>
      </w:r>
      <w:r w:rsidRPr="00AB0DA8">
        <w:rPr>
          <w:rFonts w:cs="Arial"/>
          <w:szCs w:val="24"/>
        </w:rPr>
        <w:t xml:space="preserve"> nutzt. Die mobile Anwendung soll eine Benutzeroberfläche zur Verfügung stellen, die </w:t>
      </w:r>
      <w:r w:rsidRPr="00AB0DA8">
        <w:rPr>
          <w:rFonts w:cs="Arial"/>
          <w:szCs w:val="24"/>
        </w:rPr>
        <w:lastRenderedPageBreak/>
        <w:t xml:space="preserve">nach einer erfolgreichen Anmeldung des </w:t>
      </w:r>
      <w:r w:rsidR="00910173">
        <w:rPr>
          <w:rFonts w:cs="Arial"/>
          <w:szCs w:val="24"/>
        </w:rPr>
        <w:t>Benu</w:t>
      </w:r>
      <w:r w:rsidRPr="00AB0DA8">
        <w:rPr>
          <w:rFonts w:cs="Arial"/>
          <w:szCs w:val="24"/>
        </w:rPr>
        <w:t xml:space="preserve">tzers die Suche und Abfrage von </w:t>
      </w:r>
      <w:r w:rsidR="0084644B">
        <w:rPr>
          <w:rFonts w:cs="Arial"/>
          <w:szCs w:val="24"/>
        </w:rPr>
        <w:t>Inventardaten</w:t>
      </w:r>
      <w:r w:rsidRPr="00AB0DA8">
        <w:rPr>
          <w:rFonts w:cs="Arial"/>
          <w:szCs w:val="24"/>
        </w:rPr>
        <w:t xml:space="preserve"> mit Hilfe diverser Suchkriterien ermöglicht und eine entsprechende Ausgabe generiert.</w:t>
      </w:r>
      <w:r w:rsidR="008107AD">
        <w:rPr>
          <w:rFonts w:cs="Arial"/>
          <w:szCs w:val="24"/>
        </w:rPr>
        <w:t xml:space="preserve"> Mit Hilfe der entstehenden Anwendung soll zudem überprüft werden, ob d</w:t>
      </w:r>
      <w:r w:rsidR="00AB03C4">
        <w:rPr>
          <w:rFonts w:cs="Arial"/>
          <w:szCs w:val="24"/>
        </w:rPr>
        <w:t xml:space="preserve">er Einsatz von </w:t>
      </w:r>
      <w:r w:rsidR="0084644B">
        <w:rPr>
          <w:rFonts w:cs="Arial"/>
          <w:szCs w:val="24"/>
        </w:rPr>
        <w:t>mobilen Endgeräten</w:t>
      </w:r>
      <w:r w:rsidR="008107AD">
        <w:rPr>
          <w:rFonts w:cs="Arial"/>
          <w:szCs w:val="24"/>
        </w:rPr>
        <w:t xml:space="preserve"> im administrativen Bere</w:t>
      </w:r>
      <w:r w:rsidR="00AB03C4">
        <w:rPr>
          <w:rFonts w:cs="Arial"/>
          <w:szCs w:val="24"/>
        </w:rPr>
        <w:t>i</w:t>
      </w:r>
      <w:r w:rsidR="008107AD">
        <w:rPr>
          <w:rFonts w:cs="Arial"/>
          <w:szCs w:val="24"/>
        </w:rPr>
        <w:t>ch eine Sinnhaftigkeit und Durchführbarkeit besitzt</w:t>
      </w:r>
      <w:r w:rsidR="009F045F">
        <w:rPr>
          <w:rFonts w:cs="Arial"/>
          <w:szCs w:val="24"/>
        </w:rPr>
        <w:t>.</w:t>
      </w:r>
    </w:p>
    <w:p w:rsidR="005A0B75" w:rsidRDefault="00ED740E" w:rsidP="003C567A">
      <w:pPr>
        <w:rPr>
          <w:rFonts w:cs="Arial"/>
          <w:szCs w:val="24"/>
        </w:rPr>
      </w:pPr>
      <w:r>
        <w:rPr>
          <w:rFonts w:cs="Arial"/>
          <w:szCs w:val="24"/>
        </w:rPr>
        <w:t xml:space="preserve">Für das Projekt gelten diverse Einschränkungen. </w:t>
      </w:r>
      <w:r w:rsidR="00AA65EE" w:rsidRPr="00AB0DA8">
        <w:rPr>
          <w:rFonts w:cs="Arial"/>
          <w:szCs w:val="24"/>
        </w:rPr>
        <w:t xml:space="preserve">Während der Entwicklung der Anwendung wird ausschließlich eine lokale Kopie der vorhandenen Datenbank genutzt. Grund dafür ist die aus Sicherheitsgründen fehlende Anbindung der mobilen Endgeräte </w:t>
      </w:r>
      <w:r w:rsidR="00480ECA">
        <w:rPr>
          <w:rFonts w:cs="Arial"/>
          <w:szCs w:val="24"/>
        </w:rPr>
        <w:t>über WLAN</w:t>
      </w:r>
      <w:r w:rsidR="00B37DBB">
        <w:rPr>
          <w:rFonts w:cs="Arial"/>
          <w:szCs w:val="24"/>
        </w:rPr>
        <w:fldChar w:fldCharType="begin"/>
      </w:r>
      <w:r w:rsidR="00B37DBB">
        <w:instrText xml:space="preserve"> XE "</w:instrText>
      </w:r>
      <w:r w:rsidR="00B37DBB" w:rsidRPr="001B5F2E">
        <w:rPr>
          <w:rFonts w:cs="Arial"/>
          <w:szCs w:val="24"/>
        </w:rPr>
        <w:instrText>WLAN:</w:instrText>
      </w:r>
      <w:r w:rsidR="00B37DBB" w:rsidRPr="001B5F2E">
        <w:instrText>Wireless Local Area Network</w:instrText>
      </w:r>
      <w:r w:rsidR="00B37DBB">
        <w:instrText xml:space="preserve">" \t "" </w:instrText>
      </w:r>
      <w:r w:rsidR="00B37DBB">
        <w:rPr>
          <w:rFonts w:cs="Arial"/>
          <w:szCs w:val="24"/>
        </w:rPr>
        <w:fldChar w:fldCharType="end"/>
      </w:r>
      <w:r w:rsidR="00480ECA">
        <w:rPr>
          <w:rFonts w:cs="Arial"/>
          <w:szCs w:val="24"/>
        </w:rPr>
        <w:t xml:space="preserve"> </w:t>
      </w:r>
      <w:r w:rsidR="00AA65EE" w:rsidRPr="00AB0DA8">
        <w:rPr>
          <w:rFonts w:cs="Arial"/>
          <w:szCs w:val="24"/>
        </w:rPr>
        <w:t>an das vorhandene</w:t>
      </w:r>
      <w:r w:rsidR="00480ECA">
        <w:rPr>
          <w:rFonts w:cs="Arial"/>
          <w:szCs w:val="24"/>
        </w:rPr>
        <w:t xml:space="preserve"> Server</w:t>
      </w:r>
      <w:r w:rsidR="00AA65EE" w:rsidRPr="00AB0DA8">
        <w:rPr>
          <w:rFonts w:cs="Arial"/>
          <w:szCs w:val="24"/>
        </w:rPr>
        <w:t>-Netz</w:t>
      </w:r>
      <w:r>
        <w:rPr>
          <w:rFonts w:cs="Arial"/>
          <w:szCs w:val="24"/>
        </w:rPr>
        <w:t>werk</w:t>
      </w:r>
      <w:r w:rsidR="00AA65EE" w:rsidRPr="00AB0DA8">
        <w:rPr>
          <w:rFonts w:cs="Arial"/>
          <w:szCs w:val="24"/>
        </w:rPr>
        <w:t xml:space="preserve"> des Verlages</w:t>
      </w:r>
      <w:r w:rsidR="00B96410">
        <w:rPr>
          <w:rFonts w:cs="Arial"/>
          <w:szCs w:val="24"/>
        </w:rPr>
        <w:t xml:space="preserve"> (s. </w:t>
      </w:r>
      <w:r w:rsidR="00B96410" w:rsidRPr="00077934">
        <w:rPr>
          <w:rFonts w:cs="Arial"/>
          <w:i/>
          <w:szCs w:val="24"/>
        </w:rPr>
        <w:fldChar w:fldCharType="begin"/>
      </w:r>
      <w:r w:rsidR="00B96410" w:rsidRPr="00077934">
        <w:rPr>
          <w:rFonts w:cs="Arial"/>
          <w:i/>
          <w:szCs w:val="24"/>
        </w:rPr>
        <w:instrText xml:space="preserve"> REF _Ref301348926 \w \h </w:instrText>
      </w:r>
      <w:r w:rsidR="00077934">
        <w:rPr>
          <w:rFonts w:cs="Arial"/>
          <w:i/>
          <w:szCs w:val="24"/>
        </w:rPr>
        <w:instrText xml:space="preserve"> \* MERGEFORMAT </w:instrText>
      </w:r>
      <w:r w:rsidR="00B96410" w:rsidRPr="00077934">
        <w:rPr>
          <w:rFonts w:cs="Arial"/>
          <w:i/>
          <w:szCs w:val="24"/>
        </w:rPr>
      </w:r>
      <w:r w:rsidR="00B96410" w:rsidRPr="00077934">
        <w:rPr>
          <w:rFonts w:cs="Arial"/>
          <w:i/>
          <w:szCs w:val="24"/>
        </w:rPr>
        <w:fldChar w:fldCharType="separate"/>
      </w:r>
      <w:r w:rsidR="0012473F">
        <w:rPr>
          <w:rFonts w:cs="Arial"/>
          <w:i/>
          <w:szCs w:val="24"/>
        </w:rPr>
        <w:t>3.2</w:t>
      </w:r>
      <w:r w:rsidR="00B96410" w:rsidRPr="00077934">
        <w:rPr>
          <w:rFonts w:cs="Arial"/>
          <w:i/>
          <w:szCs w:val="24"/>
        </w:rPr>
        <w:fldChar w:fldCharType="end"/>
      </w:r>
      <w:r w:rsidR="00077934" w:rsidRPr="00077934">
        <w:rPr>
          <w:rFonts w:cs="Arial"/>
          <w:i/>
          <w:szCs w:val="24"/>
        </w:rPr>
        <w:t xml:space="preserve"> </w:t>
      </w:r>
      <w:r w:rsidR="00077934" w:rsidRPr="00077934">
        <w:rPr>
          <w:rFonts w:cs="Arial"/>
          <w:i/>
          <w:szCs w:val="24"/>
        </w:rPr>
        <w:fldChar w:fldCharType="begin"/>
      </w:r>
      <w:r w:rsidR="00077934" w:rsidRPr="00077934">
        <w:rPr>
          <w:rFonts w:cs="Arial"/>
          <w:i/>
          <w:szCs w:val="24"/>
        </w:rPr>
        <w:instrText xml:space="preserve"> REF _Ref301349130 \h </w:instrText>
      </w:r>
      <w:r w:rsidR="00077934">
        <w:rPr>
          <w:rFonts w:cs="Arial"/>
          <w:i/>
          <w:szCs w:val="24"/>
        </w:rPr>
        <w:instrText xml:space="preserve"> \* MERGEFORMAT </w:instrText>
      </w:r>
      <w:r w:rsidR="00077934" w:rsidRPr="00077934">
        <w:rPr>
          <w:rFonts w:cs="Arial"/>
          <w:i/>
          <w:szCs w:val="24"/>
        </w:rPr>
      </w:r>
      <w:r w:rsidR="00077934" w:rsidRPr="00077934">
        <w:rPr>
          <w:rFonts w:cs="Arial"/>
          <w:i/>
          <w:szCs w:val="24"/>
        </w:rPr>
        <w:fldChar w:fldCharType="separate"/>
      </w:r>
      <w:r w:rsidR="0012473F" w:rsidRPr="0012473F">
        <w:rPr>
          <w:i/>
        </w:rPr>
        <w:t>Verwendung in der Projektumgebung</w:t>
      </w:r>
      <w:r w:rsidR="00077934" w:rsidRPr="00077934">
        <w:rPr>
          <w:rFonts w:cs="Arial"/>
          <w:i/>
          <w:szCs w:val="24"/>
        </w:rPr>
        <w:fldChar w:fldCharType="end"/>
      </w:r>
      <w:r w:rsidR="00B96410">
        <w:rPr>
          <w:rFonts w:cs="Arial"/>
          <w:szCs w:val="24"/>
        </w:rPr>
        <w:t>)</w:t>
      </w:r>
      <w:r w:rsidR="00AA65EE" w:rsidRPr="00AB0DA8">
        <w:rPr>
          <w:rFonts w:cs="Arial"/>
          <w:szCs w:val="24"/>
        </w:rPr>
        <w:t>.</w:t>
      </w:r>
      <w:r w:rsidR="00AB03C4">
        <w:rPr>
          <w:rFonts w:cs="Arial"/>
          <w:szCs w:val="24"/>
        </w:rPr>
        <w:t xml:space="preserve"> Aus diesem Grund muss die Anbindung an die produktive Datenbank das Thema eines weiteren Projektes sein.</w:t>
      </w:r>
      <w:r w:rsidR="0084644B">
        <w:rPr>
          <w:rFonts w:cs="Arial"/>
          <w:szCs w:val="24"/>
        </w:rPr>
        <w:t xml:space="preserve"> In der Planung muss zudem berücksichtigt werden, dass die Anwendung beim produktiven Einsatz auf Endgeräten unterschiedlicher Herst</w:t>
      </w:r>
      <w:r w:rsidR="00DD0F59">
        <w:rPr>
          <w:rFonts w:cs="Arial"/>
          <w:szCs w:val="24"/>
        </w:rPr>
        <w:t>eller lauffähig s</w:t>
      </w:r>
      <w:r w:rsidR="0084644B">
        <w:rPr>
          <w:rFonts w:cs="Arial"/>
          <w:szCs w:val="24"/>
        </w:rPr>
        <w:t>ein soll. Die Umsetzung i</w:t>
      </w:r>
      <w:r w:rsidR="00DD0F59">
        <w:rPr>
          <w:rFonts w:cs="Arial"/>
          <w:szCs w:val="24"/>
        </w:rPr>
        <w:t>n Android stellt somit nur eine Test-Plattform dar.</w:t>
      </w:r>
    </w:p>
    <w:p w:rsidR="000528EC" w:rsidRDefault="000528EC" w:rsidP="003C567A">
      <w:pPr>
        <w:rPr>
          <w:rFonts w:cs="Arial"/>
          <w:szCs w:val="24"/>
        </w:rPr>
      </w:pPr>
      <w:r>
        <w:rPr>
          <w:rFonts w:cs="Arial"/>
          <w:szCs w:val="24"/>
        </w:rPr>
        <w:t>Ergänzend soll auf die Grundlagen zum Testen von Android-Anwendungen ei</w:t>
      </w:r>
      <w:r w:rsidR="00531C48">
        <w:rPr>
          <w:rFonts w:cs="Arial"/>
          <w:szCs w:val="24"/>
        </w:rPr>
        <w:t>n</w:t>
      </w:r>
      <w:r>
        <w:rPr>
          <w:rFonts w:cs="Arial"/>
          <w:szCs w:val="24"/>
        </w:rPr>
        <w:t>gegangen werden und am Beispiel einiger Test-Klassen erläutert werden.</w:t>
      </w:r>
      <w:r w:rsidR="00355858">
        <w:rPr>
          <w:rFonts w:cs="Arial"/>
          <w:szCs w:val="24"/>
        </w:rPr>
        <w:t xml:space="preserve"> Aufgrund der Komplexität möglicher Testszenarien soll dabei das Haupta</w:t>
      </w:r>
      <w:r w:rsidR="00EF42B5">
        <w:rPr>
          <w:rFonts w:cs="Arial"/>
          <w:szCs w:val="24"/>
        </w:rPr>
        <w:t>ugenmerk auf das Testen android-</w:t>
      </w:r>
      <w:r w:rsidR="00355858">
        <w:rPr>
          <w:rFonts w:cs="Arial"/>
          <w:szCs w:val="24"/>
        </w:rPr>
        <w:t>spezifischer Komponenten gelegt werden</w:t>
      </w:r>
      <w:r w:rsidR="00531C48">
        <w:rPr>
          <w:rFonts w:cs="Arial"/>
          <w:szCs w:val="24"/>
        </w:rPr>
        <w:t>.</w:t>
      </w:r>
    </w:p>
    <w:p w:rsidR="005A0B75" w:rsidRDefault="005A0B75" w:rsidP="005A0B75">
      <w:pPr>
        <w:pStyle w:val="berschrift2"/>
        <w:numPr>
          <w:ilvl w:val="1"/>
          <w:numId w:val="10"/>
        </w:numPr>
      </w:pPr>
      <w:bookmarkStart w:id="8" w:name="_Toc301438122"/>
      <w:bookmarkStart w:id="9" w:name="_Toc301438602"/>
      <w:r>
        <w:t>Aufbau und Methodik</w:t>
      </w:r>
      <w:bookmarkEnd w:id="8"/>
      <w:bookmarkEnd w:id="9"/>
    </w:p>
    <w:p w:rsidR="000060D8" w:rsidRDefault="005A0B75" w:rsidP="005A0B75">
      <w:r>
        <w:t xml:space="preserve">Die vorliegende Arbeit ist in </w:t>
      </w:r>
      <w:r w:rsidR="00EF42B5">
        <w:t>fünf</w:t>
      </w:r>
      <w:r>
        <w:t xml:space="preserve"> Teilabschnitte gegliedert</w:t>
      </w:r>
      <w:r w:rsidR="00077934">
        <w:t xml:space="preserve">. </w:t>
      </w:r>
      <w:r>
        <w:t xml:space="preserve">Nach einer Einführung mit </w:t>
      </w:r>
      <w:r w:rsidR="000060D8">
        <w:t xml:space="preserve">der </w:t>
      </w:r>
      <w:r>
        <w:t xml:space="preserve">Beschreibung der </w:t>
      </w:r>
      <w:r w:rsidR="00EF42B5">
        <w:t>Motivation</w:t>
      </w:r>
      <w:r>
        <w:t xml:space="preserve"> und </w:t>
      </w:r>
      <w:r w:rsidR="00EF42B5">
        <w:t xml:space="preserve">der </w:t>
      </w:r>
      <w:r>
        <w:t>Aufgabenstellung folgt in Kapitel zwei, die theoretische Vorbetrachtung des Projektes. Dabei wird auf die theoretischen Grundlagen ein</w:t>
      </w:r>
      <w:r w:rsidR="00EF42B5">
        <w:t>e</w:t>
      </w:r>
      <w:r>
        <w:t>s selbst zu implementierenden Web-Service</w:t>
      </w:r>
      <w:r w:rsidR="000060D8">
        <w:t xml:space="preserve"> eingegangen</w:t>
      </w:r>
      <w:r>
        <w:t xml:space="preserve">. </w:t>
      </w:r>
      <w:r w:rsidR="00EF42B5">
        <w:t>In Kapitel drei erfolgt die Beschreibung der Web-Anwendung „speedikon DAMS“</w:t>
      </w:r>
      <w:r w:rsidR="000A7028">
        <w:t xml:space="preserve"> und </w:t>
      </w:r>
      <w:r>
        <w:t>ein kurzer Überblick zum Thema Android Betriebssystem. Als Abschluss der theoretischen Betrachtung soll eine kurze Einführung in diverse Softwaretests gegeben werden. Diese Einführung soll als Grundlage für die weitere Betrachtung von Unit-Tests dienen, die dann als Tests für die Android Umgebung</w:t>
      </w:r>
      <w:r w:rsidR="000060D8">
        <w:t xml:space="preserve"> im weiteren Verlauf der Arbe</w:t>
      </w:r>
      <w:r w:rsidR="0084644B">
        <w:t>it umgesetzt werden</w:t>
      </w:r>
      <w:r w:rsidR="000060D8">
        <w:t>.</w:t>
      </w:r>
    </w:p>
    <w:p w:rsidR="007D63E9" w:rsidRDefault="00EF42B5" w:rsidP="007D63E9">
      <w:pPr>
        <w:jc w:val="center"/>
      </w:pPr>
      <w:r>
        <w:object w:dxaOrig="7048" w:dyaOrig="79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35pt;height:399.05pt" o:ole="">
            <v:imagedata r:id="rId11" o:title=""/>
          </v:shape>
          <o:OLEObject Type="Embed" ProgID="Visio.Drawing.11" ShapeID="_x0000_i1025" DrawAspect="Content" ObjectID="_1375288359" r:id="rId12"/>
        </w:object>
      </w:r>
    </w:p>
    <w:p w:rsidR="007D63E9" w:rsidRDefault="007D63E9" w:rsidP="007D63E9">
      <w:pPr>
        <w:pStyle w:val="myBeschriftung"/>
      </w:pPr>
      <w:bookmarkStart w:id="10" w:name="_Ref300931586"/>
      <w:bookmarkStart w:id="11" w:name="_Ref300596182"/>
      <w:bookmarkStart w:id="12" w:name="_Toc301437112"/>
      <w:bookmarkStart w:id="13" w:name="_Toc301437740"/>
      <w:r>
        <w:t xml:space="preserve">Abbildung </w:t>
      </w:r>
      <w:fldSimple w:instr=" SEQ Abbildung \* ARABIC ">
        <w:r w:rsidR="0012473F">
          <w:rPr>
            <w:noProof/>
          </w:rPr>
          <w:t>1</w:t>
        </w:r>
      </w:fldSimple>
      <w:bookmarkEnd w:id="10"/>
      <w:r>
        <w:t>: Aufbau der Arbeit</w:t>
      </w:r>
      <w:bookmarkEnd w:id="11"/>
      <w:bookmarkEnd w:id="12"/>
      <w:bookmarkEnd w:id="13"/>
    </w:p>
    <w:p w:rsidR="00A740A6" w:rsidRDefault="00EF42B5" w:rsidP="00A662E6">
      <w:r>
        <w:t>I</w:t>
      </w:r>
      <w:r w:rsidR="00A662E6">
        <w:t>m Anschluss</w:t>
      </w:r>
      <w:r>
        <w:t xml:space="preserve"> folgen im vierten</w:t>
      </w:r>
      <w:r w:rsidR="00D55E94">
        <w:t xml:space="preserve"> Kapitel</w:t>
      </w:r>
      <w:r>
        <w:t xml:space="preserve"> die Abschnitte </w:t>
      </w:r>
      <w:r w:rsidR="000060D8">
        <w:t>zur Umsetzung des Web-Service, der mobilen Anwendung und d</w:t>
      </w:r>
      <w:r w:rsidR="00A662E6">
        <w:t xml:space="preserve">er Realisierung der Unit-Tests. </w:t>
      </w:r>
      <w:r w:rsidR="00D55E94">
        <w:t>Im</w:t>
      </w:r>
      <w:r w:rsidR="00A662E6">
        <w:t xml:space="preserve"> Kapit</w:t>
      </w:r>
      <w:r>
        <w:t>el fünf</w:t>
      </w:r>
      <w:r w:rsidR="00784FAB">
        <w:t xml:space="preserve"> </w:t>
      </w:r>
      <w:r w:rsidR="00D55E94">
        <w:t xml:space="preserve">wird </w:t>
      </w:r>
      <w:r>
        <w:t>ein Ausblick auf mögliche Erweiterungen der Anwendung gegeben. Den Abschluss der Arbeit bildet ein Fazit,</w:t>
      </w:r>
      <w:r w:rsidR="00A662E6">
        <w:t xml:space="preserve"> dass die Ergebnisse der Betrachtungen kurz zusammen</w:t>
      </w:r>
      <w:r w:rsidR="00784FAB">
        <w:t>ge</w:t>
      </w:r>
      <w:r w:rsidR="00A662E6">
        <w:t xml:space="preserve">fasst. </w:t>
      </w:r>
    </w:p>
    <w:p w:rsidR="00332856" w:rsidRPr="00AC2188" w:rsidRDefault="003C567A" w:rsidP="00332856">
      <w:pPr>
        <w:pStyle w:val="berschrift1"/>
        <w:numPr>
          <w:ilvl w:val="0"/>
          <w:numId w:val="7"/>
        </w:numPr>
      </w:pPr>
      <w:r>
        <w:br w:type="page"/>
      </w:r>
      <w:bookmarkStart w:id="14" w:name="_Toc301438123"/>
      <w:bookmarkStart w:id="15" w:name="_Toc301438603"/>
      <w:r w:rsidR="0023513F">
        <w:lastRenderedPageBreak/>
        <w:t>Theoretische Vorbetrachtung</w:t>
      </w:r>
      <w:bookmarkEnd w:id="14"/>
      <w:bookmarkEnd w:id="15"/>
    </w:p>
    <w:p w:rsidR="00D55E94" w:rsidRDefault="00D55E94" w:rsidP="00D55E94">
      <w:pPr>
        <w:pStyle w:val="berschrift2"/>
        <w:numPr>
          <w:ilvl w:val="1"/>
          <w:numId w:val="7"/>
        </w:numPr>
      </w:pPr>
      <w:bookmarkStart w:id="16" w:name="_Ref299370504"/>
      <w:bookmarkStart w:id="17" w:name="_Ref299370576"/>
      <w:bookmarkStart w:id="18" w:name="_Ref299370602"/>
      <w:bookmarkStart w:id="19" w:name="_Ref299370634"/>
      <w:bookmarkStart w:id="20" w:name="_Ref299370657"/>
      <w:bookmarkStart w:id="21" w:name="_Ref299370717"/>
      <w:bookmarkStart w:id="22" w:name="_Ref299370822"/>
      <w:bookmarkStart w:id="23" w:name="_Ref299370846"/>
      <w:bookmarkStart w:id="24" w:name="_Ref299370887"/>
      <w:bookmarkStart w:id="25" w:name="_Toc301438124"/>
      <w:bookmarkStart w:id="26" w:name="_Toc301438604"/>
      <w:r>
        <w:t>Web-Service</w:t>
      </w:r>
      <w:bookmarkEnd w:id="16"/>
      <w:bookmarkEnd w:id="17"/>
      <w:bookmarkEnd w:id="18"/>
      <w:bookmarkEnd w:id="19"/>
      <w:bookmarkEnd w:id="20"/>
      <w:bookmarkEnd w:id="21"/>
      <w:bookmarkEnd w:id="22"/>
      <w:bookmarkEnd w:id="23"/>
      <w:bookmarkEnd w:id="24"/>
      <w:bookmarkEnd w:id="25"/>
      <w:bookmarkEnd w:id="26"/>
    </w:p>
    <w:p w:rsidR="00D55E94" w:rsidRPr="005978CF" w:rsidRDefault="00D55E94" w:rsidP="00D55E94">
      <w:r>
        <w:t xml:space="preserve">Durch die Einschränkung, dass durch die mobilen Endgeräte kein direkter Zugriff auf das interne </w:t>
      </w:r>
      <w:r w:rsidR="000A7028">
        <w:t>Server-</w:t>
      </w:r>
      <w:r>
        <w:t>Netzwerk erfolgen darf, muss eine Möglichkeit gefunden werden einen abgesetzten Zugriff auf die Daten der Web-Anwendung zu erstellen. Ein möglicher Ansatz stellt dabei die Implementierung eines Web-Service dar.</w:t>
      </w:r>
    </w:p>
    <w:p w:rsidR="00D55E94" w:rsidRDefault="00D55E94" w:rsidP="00D55E94">
      <w:pPr>
        <w:rPr>
          <w:rFonts w:cs="Arial"/>
          <w:szCs w:val="24"/>
        </w:rPr>
      </w:pPr>
      <w:r w:rsidRPr="00AB0DA8">
        <w:rPr>
          <w:rFonts w:cs="Arial"/>
          <w:szCs w:val="24"/>
        </w:rPr>
        <w:t>Web Services spielen im Zeitalter des Internets eine wichtige Rolle. Die Id</w:t>
      </w:r>
      <w:r>
        <w:rPr>
          <w:rFonts w:cs="Arial"/>
          <w:szCs w:val="24"/>
        </w:rPr>
        <w:t>ee bei der Realisierung der Web-</w:t>
      </w:r>
      <w:r w:rsidRPr="00AB0DA8">
        <w:rPr>
          <w:rFonts w:cs="Arial"/>
          <w:szCs w:val="24"/>
        </w:rPr>
        <w:t>Services ist die Bereitstellung vorhandener Anwendungen zur Verwendung im Internet</w:t>
      </w:r>
      <w:r>
        <w:rPr>
          <w:rFonts w:cs="Arial"/>
          <w:szCs w:val="24"/>
        </w:rPr>
        <w:t xml:space="preserve"> bzw. über ein internes Netzwerk. Web-</w:t>
      </w:r>
      <w:r w:rsidRPr="00AB0DA8">
        <w:rPr>
          <w:rFonts w:cs="Arial"/>
          <w:szCs w:val="24"/>
        </w:rPr>
        <w:t>Anwendungen wie Amazon, Ebay und Google bieten Schnit</w:t>
      </w:r>
      <w:r>
        <w:rPr>
          <w:rFonts w:cs="Arial"/>
          <w:szCs w:val="24"/>
        </w:rPr>
        <w:t>t</w:t>
      </w:r>
      <w:r w:rsidRPr="00AB0DA8">
        <w:rPr>
          <w:rFonts w:cs="Arial"/>
          <w:szCs w:val="24"/>
        </w:rPr>
        <w:t xml:space="preserve">stellen zur Nutzung der eigenen Dienste </w:t>
      </w:r>
      <w:r w:rsidR="008E4DA6">
        <w:rPr>
          <w:rFonts w:cs="Arial"/>
          <w:szCs w:val="24"/>
        </w:rPr>
        <w:t xml:space="preserve">für die </w:t>
      </w:r>
      <w:r w:rsidRPr="00AB0DA8">
        <w:rPr>
          <w:rFonts w:cs="Arial"/>
          <w:szCs w:val="24"/>
        </w:rPr>
        <w:t xml:space="preserve">Einbettung in anderen Anwendungen an. </w:t>
      </w:r>
    </w:p>
    <w:p w:rsidR="008E4DA6" w:rsidRDefault="00D55E94" w:rsidP="00D55E94">
      <w:pPr>
        <w:rPr>
          <w:rFonts w:cs="Arial"/>
          <w:szCs w:val="24"/>
        </w:rPr>
      </w:pPr>
      <w:r>
        <w:rPr>
          <w:rFonts w:cs="Arial"/>
          <w:szCs w:val="24"/>
        </w:rPr>
        <w:t xml:space="preserve">Für den Austausch und die Manipulation von Daten über definierte Schnittstellen hat sich die Architektur </w:t>
      </w:r>
      <w:r w:rsidR="008E4DA6">
        <w:rPr>
          <w:rFonts w:cs="Arial"/>
          <w:szCs w:val="24"/>
        </w:rPr>
        <w:t>Representational State Transfer (REST</w:t>
      </w:r>
      <w:r w:rsidR="00234F15">
        <w:rPr>
          <w:rFonts w:cs="Arial"/>
          <w:szCs w:val="24"/>
        </w:rPr>
        <w:fldChar w:fldCharType="begin"/>
      </w:r>
      <w:r w:rsidR="00234F15">
        <w:instrText xml:space="preserve"> XE "</w:instrText>
      </w:r>
      <w:r w:rsidR="00234F15" w:rsidRPr="00AD4598">
        <w:rPr>
          <w:rFonts w:cs="Arial"/>
          <w:szCs w:val="24"/>
        </w:rPr>
        <w:instrText>REST:</w:instrText>
      </w:r>
      <w:r w:rsidR="00234F15" w:rsidRPr="00AD4598">
        <w:instrText>Representational State Transfer</w:instrText>
      </w:r>
      <w:r w:rsidR="00234F15">
        <w:instrText xml:space="preserve">" \t "" </w:instrText>
      </w:r>
      <w:r w:rsidR="00234F15">
        <w:rPr>
          <w:rFonts w:cs="Arial"/>
          <w:szCs w:val="24"/>
        </w:rPr>
        <w:fldChar w:fldCharType="end"/>
      </w:r>
      <w:r w:rsidR="008E4DA6">
        <w:rPr>
          <w:rFonts w:cs="Arial"/>
          <w:szCs w:val="24"/>
        </w:rPr>
        <w:t xml:space="preserve">) etabliert (vgl. </w:t>
      </w:r>
      <w:bookmarkStart w:id="27" w:name="_GoBack"/>
      <w:r w:rsidR="00FB3814">
        <w:rPr>
          <w:rFonts w:cs="Arial"/>
          <w:szCs w:val="24"/>
        </w:rPr>
        <w:t>[</w:t>
      </w:r>
      <w:bookmarkEnd w:id="27"/>
      <w:r w:rsidR="00FB3814">
        <w:rPr>
          <w:rFonts w:cs="Arial"/>
          <w:szCs w:val="24"/>
        </w:rPr>
        <w:t>HEI10]</w:t>
      </w:r>
      <w:r w:rsidR="008E4DA6">
        <w:rPr>
          <w:rFonts w:cs="Arial"/>
          <w:szCs w:val="24"/>
        </w:rPr>
        <w:t>), für die</w:t>
      </w:r>
      <w:r>
        <w:rPr>
          <w:rFonts w:cs="Arial"/>
          <w:szCs w:val="24"/>
        </w:rPr>
        <w:t xml:space="preserve"> Roy Fielding im Jahr 2000 in </w:t>
      </w:r>
      <w:r w:rsidR="008E4DA6">
        <w:rPr>
          <w:rFonts w:cs="Arial"/>
          <w:szCs w:val="24"/>
        </w:rPr>
        <w:t xml:space="preserve">seiner Doktorarbeit (s. </w:t>
      </w:r>
      <w:r>
        <w:rPr>
          <w:rFonts w:cs="Arial"/>
          <w:szCs w:val="24"/>
        </w:rPr>
        <w:t>[FIE00</w:t>
      </w:r>
      <w:r w:rsidR="008E4DA6">
        <w:rPr>
          <w:rFonts w:cs="Arial"/>
          <w:szCs w:val="24"/>
        </w:rPr>
        <w:t>]) die Grundlagen definiert hat.</w:t>
      </w:r>
    </w:p>
    <w:p w:rsidR="00D55E94" w:rsidRDefault="00D55E94" w:rsidP="00D55E94">
      <w:pPr>
        <w:rPr>
          <w:rFonts w:cs="Arial"/>
          <w:szCs w:val="24"/>
        </w:rPr>
      </w:pPr>
      <w:r>
        <w:rPr>
          <w:rFonts w:cs="Arial"/>
          <w:szCs w:val="24"/>
        </w:rPr>
        <w:t>Die zentrale Einheit bei der REST-Architektur, stellen die so genannten Ressourcen dar. Ressourcen sind in diesem Fall Inhalte, die über das Netzwerk aufgerufen werden können. Diese Inhalte können in Form von Dokumenten, Bildern oder auch als Ergebnisse von Datenbankabfragen vorliegen, die in unterschiedlichen Formaten wie XML oder JSON</w:t>
      </w:r>
      <w:r w:rsidR="00FB3814">
        <w:rPr>
          <w:rFonts w:cs="Arial"/>
          <w:szCs w:val="24"/>
        </w:rPr>
        <w:t xml:space="preserve"> zur Verfügung gestellt werden</w:t>
      </w:r>
      <w:r>
        <w:rPr>
          <w:rFonts w:cs="Arial"/>
          <w:szCs w:val="24"/>
        </w:rPr>
        <w:t>. JSON stellt dabei ein schlankes plattformunabhängiges Datei-Austauschformat dar. Im Gegensatz zu XML</w:t>
      </w:r>
      <w:r w:rsidR="00234F15">
        <w:rPr>
          <w:rFonts w:cs="Arial"/>
          <w:szCs w:val="24"/>
        </w:rPr>
        <w:fldChar w:fldCharType="begin"/>
      </w:r>
      <w:r w:rsidR="00234F15">
        <w:instrText xml:space="preserve"> XE "</w:instrText>
      </w:r>
      <w:r w:rsidR="00234F15" w:rsidRPr="007B4389">
        <w:rPr>
          <w:rFonts w:cs="Arial"/>
          <w:szCs w:val="24"/>
        </w:rPr>
        <w:instrText>XML:</w:instrText>
      </w:r>
      <w:r w:rsidR="00234F15" w:rsidRPr="007B4389">
        <w:instrText>Extensible Markup Language</w:instrText>
      </w:r>
      <w:r w:rsidR="00234F15">
        <w:instrText xml:space="preserve">" \t "" </w:instrText>
      </w:r>
      <w:r w:rsidR="00234F15">
        <w:rPr>
          <w:rFonts w:cs="Arial"/>
          <w:szCs w:val="24"/>
        </w:rPr>
        <w:fldChar w:fldCharType="end"/>
      </w:r>
      <w:r>
        <w:rPr>
          <w:rFonts w:cs="Arial"/>
          <w:szCs w:val="24"/>
        </w:rPr>
        <w:t>, verzichtet JSON</w:t>
      </w:r>
      <w:r w:rsidR="00234F15">
        <w:rPr>
          <w:rFonts w:cs="Arial"/>
          <w:szCs w:val="24"/>
        </w:rPr>
        <w:fldChar w:fldCharType="begin"/>
      </w:r>
      <w:r w:rsidR="00234F15">
        <w:instrText xml:space="preserve"> XE "</w:instrText>
      </w:r>
      <w:r w:rsidR="00234F15" w:rsidRPr="00501D30">
        <w:rPr>
          <w:rFonts w:cs="Arial"/>
          <w:szCs w:val="24"/>
        </w:rPr>
        <w:instrText>JSON:</w:instrText>
      </w:r>
      <w:r w:rsidR="00234F15" w:rsidRPr="00501D30">
        <w:instrText>JavaScript Object Notation</w:instrText>
      </w:r>
      <w:r w:rsidR="00234F15">
        <w:instrText xml:space="preserve">" \t "" </w:instrText>
      </w:r>
      <w:r w:rsidR="00234F15">
        <w:rPr>
          <w:rFonts w:cs="Arial"/>
          <w:szCs w:val="24"/>
        </w:rPr>
        <w:fldChar w:fldCharType="end"/>
      </w:r>
      <w:r>
        <w:rPr>
          <w:rFonts w:cs="Arial"/>
          <w:szCs w:val="24"/>
        </w:rPr>
        <w:t xml:space="preserve"> auf die Verwendung von Tags zur Darstellung der Daten und produziert somit weniger Overhead. JSON ist datenorientiert und unterstütz</w:t>
      </w:r>
      <w:r w:rsidR="00AC20BF">
        <w:rPr>
          <w:rFonts w:cs="Arial"/>
          <w:szCs w:val="24"/>
        </w:rPr>
        <w:t>t</w:t>
      </w:r>
      <w:r>
        <w:rPr>
          <w:rFonts w:cs="Arial"/>
          <w:szCs w:val="24"/>
        </w:rPr>
        <w:t xml:space="preserve"> vor allem den objektorientierten Ansatz</w:t>
      </w:r>
      <w:r w:rsidR="00AC20BF">
        <w:rPr>
          <w:rFonts w:cs="Arial"/>
          <w:szCs w:val="24"/>
        </w:rPr>
        <w:t xml:space="preserve">. Ein ausführlicher Vergleich ist in </w:t>
      </w:r>
      <w:r>
        <w:rPr>
          <w:rFonts w:cs="Arial"/>
          <w:szCs w:val="24"/>
        </w:rPr>
        <w:t>[JSO]</w:t>
      </w:r>
      <w:r w:rsidR="00AC20BF">
        <w:rPr>
          <w:rFonts w:cs="Arial"/>
          <w:szCs w:val="24"/>
        </w:rPr>
        <w:t xml:space="preserve"> zu finden. </w:t>
      </w:r>
    </w:p>
    <w:p w:rsidR="00D55E94" w:rsidRDefault="00D55E94" w:rsidP="00D55E94">
      <w:pPr>
        <w:rPr>
          <w:rFonts w:cs="Arial"/>
          <w:szCs w:val="24"/>
        </w:rPr>
      </w:pPr>
      <w:r>
        <w:rPr>
          <w:rFonts w:cs="Arial"/>
          <w:szCs w:val="24"/>
        </w:rPr>
        <w:t>Für den Aufruf wird jede der Ressourcen mit einem eindeutigen „Uniform Resource Identifier“ (URI</w:t>
      </w:r>
      <w:r w:rsidR="00234F15">
        <w:rPr>
          <w:rFonts w:cs="Arial"/>
          <w:szCs w:val="24"/>
        </w:rPr>
        <w:fldChar w:fldCharType="begin"/>
      </w:r>
      <w:r w:rsidR="00234F15">
        <w:instrText xml:space="preserve"> XE "</w:instrText>
      </w:r>
      <w:r w:rsidR="00234F15" w:rsidRPr="0080365C">
        <w:rPr>
          <w:rFonts w:cs="Arial"/>
          <w:szCs w:val="24"/>
        </w:rPr>
        <w:instrText>URI:</w:instrText>
      </w:r>
      <w:r w:rsidR="00234F15" w:rsidRPr="0080365C">
        <w:instrText>Uniform Resource Identifier</w:instrText>
      </w:r>
      <w:r w:rsidR="00234F15">
        <w:instrText xml:space="preserve">" \t "" </w:instrText>
      </w:r>
      <w:r w:rsidR="00234F15">
        <w:rPr>
          <w:rFonts w:cs="Arial"/>
          <w:szCs w:val="24"/>
        </w:rPr>
        <w:fldChar w:fldCharType="end"/>
      </w:r>
      <w:r>
        <w:rPr>
          <w:rFonts w:cs="Arial"/>
          <w:szCs w:val="24"/>
        </w:rPr>
        <w:t>) adressiert. Die Idee bei REST liegt in der einfache</w:t>
      </w:r>
      <w:r w:rsidR="00AC20BF">
        <w:rPr>
          <w:rFonts w:cs="Arial"/>
          <w:szCs w:val="24"/>
        </w:rPr>
        <w:t>n</w:t>
      </w:r>
      <w:r>
        <w:rPr>
          <w:rFonts w:cs="Arial"/>
          <w:szCs w:val="24"/>
        </w:rPr>
        <w:t xml:space="preserve"> Manipulation der angesprochen Ressourcen</w:t>
      </w:r>
      <w:r w:rsidR="00AC20BF">
        <w:rPr>
          <w:rFonts w:cs="Arial"/>
          <w:szCs w:val="24"/>
        </w:rPr>
        <w:t>, wobei über</w:t>
      </w:r>
      <w:r>
        <w:rPr>
          <w:rFonts w:cs="Arial"/>
          <w:szCs w:val="24"/>
        </w:rPr>
        <w:t xml:space="preserve"> einfache Schnitts</w:t>
      </w:r>
      <w:r w:rsidR="00AC20BF">
        <w:rPr>
          <w:rFonts w:cs="Arial"/>
          <w:szCs w:val="24"/>
        </w:rPr>
        <w:t xml:space="preserve">tellen </w:t>
      </w:r>
      <w:r>
        <w:rPr>
          <w:rFonts w:cs="Arial"/>
          <w:szCs w:val="24"/>
        </w:rPr>
        <w:t>die so</w:t>
      </w:r>
      <w:r w:rsidR="00AC20BF">
        <w:rPr>
          <w:rFonts w:cs="Arial"/>
          <w:szCs w:val="24"/>
        </w:rPr>
        <w:t xml:space="preserve"> genannten CRUD-Methoden durchführbar sein sollen</w:t>
      </w:r>
      <w:r>
        <w:rPr>
          <w:rFonts w:cs="Arial"/>
          <w:szCs w:val="24"/>
        </w:rPr>
        <w:t>. CRUD steht für folgendes:</w:t>
      </w:r>
    </w:p>
    <w:p w:rsidR="00D55E94" w:rsidRDefault="00D55E94" w:rsidP="00D55E94">
      <w:pPr>
        <w:pStyle w:val="Listenabsatz"/>
        <w:numPr>
          <w:ilvl w:val="0"/>
          <w:numId w:val="2"/>
        </w:numPr>
        <w:rPr>
          <w:rFonts w:cs="Arial"/>
          <w:szCs w:val="24"/>
        </w:rPr>
      </w:pPr>
      <w:r>
        <w:rPr>
          <w:rFonts w:cs="Arial"/>
          <w:szCs w:val="24"/>
        </w:rPr>
        <w:lastRenderedPageBreak/>
        <w:t>Create</w:t>
      </w:r>
    </w:p>
    <w:p w:rsidR="00D55E94" w:rsidRDefault="00D55E94" w:rsidP="00D55E94">
      <w:pPr>
        <w:pStyle w:val="Listenabsatz"/>
        <w:numPr>
          <w:ilvl w:val="1"/>
          <w:numId w:val="2"/>
        </w:numPr>
        <w:rPr>
          <w:rFonts w:cs="Arial"/>
          <w:szCs w:val="24"/>
        </w:rPr>
      </w:pPr>
      <w:r>
        <w:rPr>
          <w:rFonts w:cs="Arial"/>
          <w:szCs w:val="24"/>
        </w:rPr>
        <w:t>Erzeugen einer neuen Ressource</w:t>
      </w:r>
    </w:p>
    <w:p w:rsidR="00D55E94" w:rsidRDefault="00D55E94" w:rsidP="00D55E94">
      <w:pPr>
        <w:pStyle w:val="Listenabsatz"/>
        <w:numPr>
          <w:ilvl w:val="0"/>
          <w:numId w:val="2"/>
        </w:numPr>
        <w:rPr>
          <w:rFonts w:cs="Arial"/>
          <w:szCs w:val="24"/>
        </w:rPr>
      </w:pPr>
      <w:r>
        <w:rPr>
          <w:rFonts w:cs="Arial"/>
          <w:szCs w:val="24"/>
        </w:rPr>
        <w:t>Read</w:t>
      </w:r>
    </w:p>
    <w:p w:rsidR="00D55E94" w:rsidRDefault="00D55E94" w:rsidP="00D55E94">
      <w:pPr>
        <w:pStyle w:val="Listenabsatz"/>
        <w:numPr>
          <w:ilvl w:val="1"/>
          <w:numId w:val="2"/>
        </w:numPr>
        <w:rPr>
          <w:rFonts w:cs="Arial"/>
          <w:szCs w:val="24"/>
        </w:rPr>
      </w:pPr>
      <w:r>
        <w:rPr>
          <w:rFonts w:cs="Arial"/>
          <w:szCs w:val="24"/>
        </w:rPr>
        <w:t>Lesen/ Aufruf einer Ressource</w:t>
      </w:r>
    </w:p>
    <w:p w:rsidR="00D55E94" w:rsidRDefault="00D55E94" w:rsidP="00D55E94">
      <w:pPr>
        <w:pStyle w:val="Listenabsatz"/>
        <w:numPr>
          <w:ilvl w:val="0"/>
          <w:numId w:val="2"/>
        </w:numPr>
        <w:rPr>
          <w:rFonts w:cs="Arial"/>
          <w:szCs w:val="24"/>
        </w:rPr>
      </w:pPr>
      <w:r>
        <w:rPr>
          <w:rFonts w:cs="Arial"/>
          <w:szCs w:val="24"/>
        </w:rPr>
        <w:t>Update</w:t>
      </w:r>
    </w:p>
    <w:p w:rsidR="00D55E94" w:rsidRDefault="00D55E94" w:rsidP="00D55E94">
      <w:pPr>
        <w:pStyle w:val="Listenabsatz"/>
        <w:numPr>
          <w:ilvl w:val="1"/>
          <w:numId w:val="2"/>
        </w:numPr>
        <w:rPr>
          <w:rFonts w:cs="Arial"/>
          <w:szCs w:val="24"/>
        </w:rPr>
      </w:pPr>
      <w:r>
        <w:rPr>
          <w:rFonts w:cs="Arial"/>
          <w:szCs w:val="24"/>
        </w:rPr>
        <w:t>Änderungen an einer Ressource</w:t>
      </w:r>
    </w:p>
    <w:p w:rsidR="00D55E94" w:rsidRDefault="00D55E94" w:rsidP="00D55E94">
      <w:pPr>
        <w:pStyle w:val="Listenabsatz"/>
        <w:numPr>
          <w:ilvl w:val="0"/>
          <w:numId w:val="2"/>
        </w:numPr>
        <w:rPr>
          <w:rFonts w:cs="Arial"/>
          <w:szCs w:val="24"/>
        </w:rPr>
      </w:pPr>
      <w:r>
        <w:rPr>
          <w:rFonts w:cs="Arial"/>
          <w:szCs w:val="24"/>
        </w:rPr>
        <w:t>Delete</w:t>
      </w:r>
    </w:p>
    <w:p w:rsidR="00D55E94" w:rsidRPr="00180B50" w:rsidRDefault="00D55E94" w:rsidP="00D55E94">
      <w:pPr>
        <w:pStyle w:val="Listenabsatz"/>
        <w:numPr>
          <w:ilvl w:val="1"/>
          <w:numId w:val="2"/>
        </w:numPr>
        <w:rPr>
          <w:rFonts w:cs="Arial"/>
          <w:szCs w:val="24"/>
        </w:rPr>
      </w:pPr>
      <w:r>
        <w:rPr>
          <w:rFonts w:cs="Arial"/>
          <w:szCs w:val="24"/>
        </w:rPr>
        <w:t>Löschen einer Ressource</w:t>
      </w:r>
    </w:p>
    <w:p w:rsidR="00D55E94" w:rsidRDefault="00D55E94" w:rsidP="00D55E94">
      <w:pPr>
        <w:rPr>
          <w:rFonts w:cs="Arial"/>
          <w:szCs w:val="24"/>
        </w:rPr>
      </w:pPr>
      <w:r w:rsidRPr="00AB0DA8">
        <w:rPr>
          <w:rFonts w:cs="Arial"/>
          <w:szCs w:val="24"/>
        </w:rPr>
        <w:t xml:space="preserve">Als Transportprotokoll </w:t>
      </w:r>
      <w:r w:rsidR="00AC20BF">
        <w:rPr>
          <w:rFonts w:cs="Arial"/>
          <w:szCs w:val="24"/>
        </w:rPr>
        <w:t>nutzt REST</w:t>
      </w:r>
      <w:r w:rsidRPr="00AB0DA8">
        <w:rPr>
          <w:rFonts w:cs="Arial"/>
          <w:szCs w:val="24"/>
        </w:rPr>
        <w:t xml:space="preserve"> das </w:t>
      </w:r>
      <w:r>
        <w:rPr>
          <w:rFonts w:cs="Arial"/>
          <w:szCs w:val="24"/>
        </w:rPr>
        <w:t xml:space="preserve">im Internet weit verbreitete </w:t>
      </w:r>
      <w:r w:rsidRPr="00AB0DA8">
        <w:rPr>
          <w:rFonts w:cs="Arial"/>
          <w:szCs w:val="24"/>
        </w:rPr>
        <w:t>Hyper</w:t>
      </w:r>
      <w:r>
        <w:rPr>
          <w:rFonts w:cs="Arial"/>
          <w:szCs w:val="24"/>
        </w:rPr>
        <w:t xml:space="preserve"> Text Transfer Protocol (HTTP</w:t>
      </w:r>
      <w:r w:rsidR="00234F15">
        <w:rPr>
          <w:rFonts w:cs="Arial"/>
          <w:szCs w:val="24"/>
        </w:rPr>
        <w:fldChar w:fldCharType="begin"/>
      </w:r>
      <w:r w:rsidR="00234F15">
        <w:instrText xml:space="preserve"> XE "</w:instrText>
      </w:r>
      <w:r w:rsidR="00234F15" w:rsidRPr="00F52B3E">
        <w:rPr>
          <w:rFonts w:cs="Arial"/>
          <w:szCs w:val="24"/>
        </w:rPr>
        <w:instrText>HTTP:</w:instrText>
      </w:r>
      <w:r w:rsidR="00234F15" w:rsidRPr="00F52B3E">
        <w:instrText>Hyper Text Transfer Protocol</w:instrText>
      </w:r>
      <w:r w:rsidR="00234F15">
        <w:instrText xml:space="preserve">" \t "" </w:instrText>
      </w:r>
      <w:r w:rsidR="00234F15">
        <w:rPr>
          <w:rFonts w:cs="Arial"/>
          <w:szCs w:val="24"/>
        </w:rPr>
        <w:fldChar w:fldCharType="end"/>
      </w:r>
      <w:r w:rsidRPr="00AB0DA8">
        <w:rPr>
          <w:rFonts w:cs="Arial"/>
          <w:szCs w:val="24"/>
        </w:rPr>
        <w:t>). Die Nutzung von H</w:t>
      </w:r>
      <w:r>
        <w:rPr>
          <w:rFonts w:cs="Arial"/>
          <w:szCs w:val="24"/>
        </w:rPr>
        <w:t>TTP</w:t>
      </w:r>
      <w:r w:rsidRPr="00AB0DA8">
        <w:rPr>
          <w:rFonts w:cs="Arial"/>
          <w:szCs w:val="24"/>
        </w:rPr>
        <w:t xml:space="preserve"> macht di</w:t>
      </w:r>
      <w:r>
        <w:rPr>
          <w:rFonts w:cs="Arial"/>
          <w:szCs w:val="24"/>
        </w:rPr>
        <w:t>e Web-Anwendung somit plattform</w:t>
      </w:r>
      <w:r w:rsidRPr="00AB0DA8">
        <w:rPr>
          <w:rFonts w:cs="Arial"/>
          <w:szCs w:val="24"/>
        </w:rPr>
        <w:t>unabhägig, da für die Nutzung der Schnittstelle lediglich ein H</w:t>
      </w:r>
      <w:r>
        <w:rPr>
          <w:rFonts w:cs="Arial"/>
          <w:szCs w:val="24"/>
        </w:rPr>
        <w:t>TTP</w:t>
      </w:r>
      <w:r w:rsidRPr="00AB0DA8">
        <w:rPr>
          <w:rFonts w:cs="Arial"/>
          <w:szCs w:val="24"/>
        </w:rPr>
        <w:t>-Client</w:t>
      </w:r>
      <w:r>
        <w:rPr>
          <w:rFonts w:cs="Arial"/>
          <w:szCs w:val="24"/>
        </w:rPr>
        <w:t xml:space="preserve"> benötigt wird</w:t>
      </w:r>
      <w:proofErr w:type="gramStart"/>
      <w:r>
        <w:rPr>
          <w:rFonts w:cs="Arial"/>
          <w:szCs w:val="24"/>
        </w:rPr>
        <w:t>.</w:t>
      </w:r>
      <w:r w:rsidR="00AC20BF">
        <w:rPr>
          <w:rFonts w:cs="Arial"/>
          <w:szCs w:val="24"/>
        </w:rPr>
        <w:t>(</w:t>
      </w:r>
      <w:proofErr w:type="gramEnd"/>
      <w:r w:rsidR="00AC20BF">
        <w:rPr>
          <w:rFonts w:cs="Arial"/>
          <w:szCs w:val="24"/>
        </w:rPr>
        <w:t xml:space="preserve">s. </w:t>
      </w:r>
      <w:r w:rsidRPr="00AB0DA8">
        <w:rPr>
          <w:rFonts w:cs="Arial"/>
          <w:szCs w:val="24"/>
        </w:rPr>
        <w:t>[Ker09]</w:t>
      </w:r>
      <w:r w:rsidR="00AC20BF">
        <w:rPr>
          <w:rFonts w:cs="Arial"/>
          <w:szCs w:val="24"/>
        </w:rPr>
        <w:t>), der in vielen Programmiersprachen bereits zur Verfügung steht. Neben der geringen Anzahl an Methoden (s. [W3C]) bietet</w:t>
      </w:r>
      <w:r>
        <w:rPr>
          <w:rFonts w:cs="Arial"/>
          <w:szCs w:val="24"/>
        </w:rPr>
        <w:t xml:space="preserve"> </w:t>
      </w:r>
      <w:r w:rsidR="00AC20BF">
        <w:rPr>
          <w:rFonts w:cs="Arial"/>
          <w:szCs w:val="24"/>
        </w:rPr>
        <w:t xml:space="preserve">HTTP </w:t>
      </w:r>
      <w:r>
        <w:rPr>
          <w:rFonts w:cs="Arial"/>
          <w:szCs w:val="24"/>
        </w:rPr>
        <w:t>noch weitere Vorteile</w:t>
      </w:r>
      <w:r w:rsidR="00AC20BF">
        <w:rPr>
          <w:rFonts w:cs="Arial"/>
          <w:szCs w:val="24"/>
        </w:rPr>
        <w:t xml:space="preserve">. </w:t>
      </w:r>
      <w:r>
        <w:rPr>
          <w:rFonts w:cs="Arial"/>
          <w:szCs w:val="24"/>
        </w:rPr>
        <w:t>Die Methode GET als lesende Operation kann durch den Client zwischengespeichert werden, so dass bei einem erneuten Aufruf der Ressource die Wartezeit und die Netzwerklast verringert werden kann. Weiterhin bietet HTTP aus Sicht der Netzwerksicherheit den Vorteil, dass der Port von HTTP (TCP</w:t>
      </w:r>
      <w:r w:rsidR="00234F15">
        <w:rPr>
          <w:rFonts w:cs="Arial"/>
          <w:szCs w:val="24"/>
        </w:rPr>
        <w:fldChar w:fldCharType="begin"/>
      </w:r>
      <w:r w:rsidR="00234F15">
        <w:instrText xml:space="preserve"> XE "</w:instrText>
      </w:r>
      <w:r w:rsidR="00234F15" w:rsidRPr="00CE73E6">
        <w:rPr>
          <w:rFonts w:cs="Arial"/>
          <w:szCs w:val="24"/>
        </w:rPr>
        <w:instrText>TCP:</w:instrText>
      </w:r>
      <w:r w:rsidR="00234F15" w:rsidRPr="00CE73E6">
        <w:instrText>Transmission Control Protocol</w:instrText>
      </w:r>
      <w:r w:rsidR="00234F15">
        <w:instrText xml:space="preserve">" \t "" </w:instrText>
      </w:r>
      <w:r w:rsidR="00234F15">
        <w:rPr>
          <w:rFonts w:cs="Arial"/>
          <w:szCs w:val="24"/>
        </w:rPr>
        <w:fldChar w:fldCharType="end"/>
      </w:r>
      <w:r>
        <w:rPr>
          <w:rFonts w:cs="Arial"/>
          <w:szCs w:val="24"/>
        </w:rPr>
        <w:t>/UDP</w:t>
      </w:r>
      <w:r w:rsidR="00234F15">
        <w:rPr>
          <w:rFonts w:cs="Arial"/>
          <w:szCs w:val="24"/>
        </w:rPr>
        <w:fldChar w:fldCharType="begin"/>
      </w:r>
      <w:r w:rsidR="00234F15">
        <w:instrText xml:space="preserve"> XE "</w:instrText>
      </w:r>
      <w:r w:rsidR="00234F15" w:rsidRPr="007E769E">
        <w:rPr>
          <w:rFonts w:cs="Arial"/>
          <w:szCs w:val="24"/>
        </w:rPr>
        <w:instrText>UDP:</w:instrText>
      </w:r>
      <w:r w:rsidR="00234F15" w:rsidRPr="007E769E">
        <w:instrText>User Datagram Protocol</w:instrText>
      </w:r>
      <w:r w:rsidR="00234F15">
        <w:instrText xml:space="preserve">" \t "" </w:instrText>
      </w:r>
      <w:r w:rsidR="00234F15">
        <w:rPr>
          <w:rFonts w:cs="Arial"/>
          <w:szCs w:val="24"/>
        </w:rPr>
        <w:fldChar w:fldCharType="end"/>
      </w:r>
      <w:r>
        <w:rPr>
          <w:rFonts w:cs="Arial"/>
          <w:szCs w:val="24"/>
        </w:rPr>
        <w:t xml:space="preserve"> 80) durch die meisten Firewall-Systeme </w:t>
      </w:r>
      <w:r w:rsidR="00AC20BF">
        <w:rPr>
          <w:rFonts w:cs="Arial"/>
          <w:szCs w:val="24"/>
        </w:rPr>
        <w:t>nicht blockiert</w:t>
      </w:r>
      <w:r>
        <w:rPr>
          <w:rFonts w:cs="Arial"/>
          <w:szCs w:val="24"/>
        </w:rPr>
        <w:t xml:space="preserve"> wird, da dieser Port die Grundlagen normaler Internetzugriffe darstellt. </w:t>
      </w:r>
    </w:p>
    <w:p w:rsidR="00D55E94" w:rsidRDefault="00D55E94" w:rsidP="00D55E94">
      <w:pPr>
        <w:rPr>
          <w:rFonts w:cs="Arial"/>
          <w:szCs w:val="24"/>
        </w:rPr>
      </w:pPr>
      <w:r>
        <w:rPr>
          <w:rFonts w:cs="Arial"/>
          <w:szCs w:val="24"/>
        </w:rPr>
        <w:t>Eine weitere grundlege Eigenschaft der REST-Architektur ist die zustandslose Kommunikation. Zustandslos bedeutet in diesem Zusammenhang, dass der Server keine Sitzungsdaten der Nutzeranfragen vorhält. Wenn die Verwaltung der Sitzungsdaten für eine Anwendung erforderlich ist wird dies durch das dienstanfragende Gerät realisiert. Die Sitzungsdaten werden dann in jeder HTTP-Anfrage mitgesendet und entsprechend durch den Server ausgewertet.</w:t>
      </w:r>
    </w:p>
    <w:p w:rsidR="00D55E94" w:rsidRDefault="00D55E94" w:rsidP="00D55E94">
      <w:pPr>
        <w:rPr>
          <w:rFonts w:cs="Arial"/>
          <w:szCs w:val="24"/>
        </w:rPr>
      </w:pPr>
      <w:r>
        <w:rPr>
          <w:rFonts w:cs="Arial"/>
          <w:szCs w:val="24"/>
        </w:rPr>
        <w:t>In der Programmiers</w:t>
      </w:r>
      <w:r w:rsidR="002B584E">
        <w:rPr>
          <w:rFonts w:cs="Arial"/>
          <w:szCs w:val="24"/>
        </w:rPr>
        <w:t xml:space="preserve">prache Java™ steht seit 2008 die „Java™ API </w:t>
      </w:r>
      <w:proofErr w:type="spellStart"/>
      <w:r w:rsidR="002B584E">
        <w:rPr>
          <w:rFonts w:cs="Arial"/>
          <w:szCs w:val="24"/>
        </w:rPr>
        <w:t>for</w:t>
      </w:r>
      <w:proofErr w:type="spellEnd"/>
      <w:r w:rsidR="002B584E">
        <w:rPr>
          <w:rFonts w:cs="Arial"/>
          <w:szCs w:val="24"/>
        </w:rPr>
        <w:t xml:space="preserve"> RESTful Web-Services“ (</w:t>
      </w:r>
      <w:r>
        <w:rPr>
          <w:rFonts w:cs="Arial"/>
          <w:szCs w:val="24"/>
        </w:rPr>
        <w:t>JAX-RS</w:t>
      </w:r>
      <w:r w:rsidR="007C374A">
        <w:rPr>
          <w:rFonts w:cs="Arial"/>
          <w:szCs w:val="24"/>
        </w:rPr>
        <w:fldChar w:fldCharType="begin"/>
      </w:r>
      <w:r w:rsidR="007C374A">
        <w:instrText xml:space="preserve"> XE "</w:instrText>
      </w:r>
      <w:r w:rsidR="007C374A" w:rsidRPr="00E44F4B">
        <w:rPr>
          <w:rFonts w:cs="Arial"/>
          <w:szCs w:val="24"/>
        </w:rPr>
        <w:instrText>JAX-RS:</w:instrText>
      </w:r>
      <w:r w:rsidR="007C374A" w:rsidRPr="00E44F4B">
        <w:instrText>Java™ API for RESTful Web-Services</w:instrText>
      </w:r>
      <w:r w:rsidR="007C374A">
        <w:instrText xml:space="preserve">" \t "" </w:instrText>
      </w:r>
      <w:r w:rsidR="007C374A">
        <w:rPr>
          <w:rFonts w:cs="Arial"/>
          <w:szCs w:val="24"/>
        </w:rPr>
        <w:fldChar w:fldCharType="end"/>
      </w:r>
      <w:r w:rsidR="002B584E">
        <w:rPr>
          <w:rFonts w:cs="Arial"/>
          <w:szCs w:val="24"/>
        </w:rPr>
        <w:t xml:space="preserve">) zur Verfügung und </w:t>
      </w:r>
      <w:r>
        <w:rPr>
          <w:rFonts w:cs="Arial"/>
          <w:szCs w:val="24"/>
        </w:rPr>
        <w:t>stellt Funktionalitäten bereit um „RESTful“-Web</w:t>
      </w:r>
      <w:r w:rsidR="00C0552A">
        <w:rPr>
          <w:rFonts w:cs="Arial"/>
          <w:szCs w:val="24"/>
        </w:rPr>
        <w:t>-S</w:t>
      </w:r>
      <w:r>
        <w:rPr>
          <w:rFonts w:cs="Arial"/>
          <w:szCs w:val="24"/>
        </w:rPr>
        <w:t xml:space="preserve">ervices zu implementieren. </w:t>
      </w:r>
      <w:r w:rsidR="006E1149">
        <w:rPr>
          <w:rFonts w:cs="Arial"/>
          <w:szCs w:val="24"/>
        </w:rPr>
        <w:t xml:space="preserve">Eine Referenz-Implementierung </w:t>
      </w:r>
      <w:r w:rsidR="000E56F1">
        <w:rPr>
          <w:rFonts w:cs="Arial"/>
          <w:szCs w:val="24"/>
        </w:rPr>
        <w:t xml:space="preserve">für JAX-RS </w:t>
      </w:r>
      <w:r w:rsidR="006E1149">
        <w:rPr>
          <w:rFonts w:cs="Arial"/>
          <w:szCs w:val="24"/>
        </w:rPr>
        <w:t>stellt das Framework „Jersey</w:t>
      </w:r>
      <w:r w:rsidR="0093507D">
        <w:rPr>
          <w:rStyle w:val="Funotenzeichen"/>
          <w:rFonts w:cs="Arial"/>
          <w:szCs w:val="24"/>
        </w:rPr>
        <w:footnoteReference w:id="1"/>
      </w:r>
      <w:r w:rsidR="006E1149">
        <w:rPr>
          <w:rFonts w:cs="Arial"/>
          <w:szCs w:val="24"/>
        </w:rPr>
        <w:t>“ dar, das u</w:t>
      </w:r>
      <w:r>
        <w:rPr>
          <w:rFonts w:cs="Arial"/>
          <w:szCs w:val="24"/>
        </w:rPr>
        <w:t xml:space="preserve">nteranderem </w:t>
      </w:r>
      <w:r w:rsidR="006E1149">
        <w:rPr>
          <w:rFonts w:cs="Arial"/>
          <w:szCs w:val="24"/>
        </w:rPr>
        <w:t>di</w:t>
      </w:r>
      <w:r>
        <w:rPr>
          <w:rFonts w:cs="Arial"/>
          <w:szCs w:val="24"/>
        </w:rPr>
        <w:t>e Möglichkeit</w:t>
      </w:r>
      <w:r w:rsidR="006E1149">
        <w:rPr>
          <w:rFonts w:cs="Arial"/>
          <w:szCs w:val="24"/>
        </w:rPr>
        <w:t xml:space="preserve"> </w:t>
      </w:r>
      <w:r w:rsidR="00DA02B8">
        <w:rPr>
          <w:rFonts w:cs="Arial"/>
          <w:szCs w:val="24"/>
        </w:rPr>
        <w:t>zur</w:t>
      </w:r>
      <w:r w:rsidR="006E1149">
        <w:rPr>
          <w:rFonts w:cs="Arial"/>
          <w:szCs w:val="24"/>
        </w:rPr>
        <w:t xml:space="preserve"> Einbindung von</w:t>
      </w:r>
      <w:r w:rsidR="00DA02B8">
        <w:rPr>
          <w:rFonts w:cs="Arial"/>
          <w:szCs w:val="24"/>
        </w:rPr>
        <w:t xml:space="preserve"> Annotationen</w:t>
      </w:r>
      <w:r w:rsidR="006E1149">
        <w:rPr>
          <w:rFonts w:cs="Arial"/>
          <w:szCs w:val="24"/>
        </w:rPr>
        <w:t xml:space="preserve"> bietet</w:t>
      </w:r>
      <w:r>
        <w:rPr>
          <w:rFonts w:cs="Arial"/>
          <w:szCs w:val="24"/>
        </w:rPr>
        <w:t>, um Meta-Daten</w:t>
      </w:r>
      <w:r w:rsidR="003D0CDE">
        <w:rPr>
          <w:rFonts w:cs="Arial"/>
          <w:szCs w:val="24"/>
        </w:rPr>
        <w:t>,</w:t>
      </w:r>
      <w:r>
        <w:rPr>
          <w:rFonts w:cs="Arial"/>
          <w:szCs w:val="24"/>
        </w:rPr>
        <w:t xml:space="preserve"> die für den Web-Service benötigt werden</w:t>
      </w:r>
      <w:r w:rsidR="003D0CDE">
        <w:rPr>
          <w:rFonts w:cs="Arial"/>
          <w:szCs w:val="24"/>
        </w:rPr>
        <w:t>,</w:t>
      </w:r>
      <w:r>
        <w:rPr>
          <w:rFonts w:cs="Arial"/>
          <w:szCs w:val="24"/>
        </w:rPr>
        <w:t xml:space="preserve"> ein</w:t>
      </w:r>
      <w:r w:rsidR="000E6D78">
        <w:rPr>
          <w:rFonts w:cs="Arial"/>
          <w:szCs w:val="24"/>
        </w:rPr>
        <w:t>zubinden</w:t>
      </w:r>
      <w:r>
        <w:rPr>
          <w:rFonts w:cs="Arial"/>
          <w:szCs w:val="24"/>
        </w:rPr>
        <w:t xml:space="preserve">. </w:t>
      </w:r>
      <w:r w:rsidR="000E56F1" w:rsidRPr="000E56F1">
        <w:rPr>
          <w:rFonts w:cs="Arial"/>
          <w:color w:val="C00000"/>
          <w:szCs w:val="24"/>
        </w:rPr>
        <w:t>[</w:t>
      </w:r>
      <w:r w:rsidRPr="000E56F1">
        <w:rPr>
          <w:rFonts w:cs="Arial"/>
          <w:color w:val="C00000"/>
          <w:szCs w:val="24"/>
        </w:rPr>
        <w:t>siehe QUELLE</w:t>
      </w:r>
      <w:r w:rsidR="000E56F1" w:rsidRPr="000E56F1">
        <w:rPr>
          <w:rFonts w:cs="Arial"/>
          <w:color w:val="C00000"/>
          <w:szCs w:val="24"/>
        </w:rPr>
        <w:t>]</w:t>
      </w:r>
      <w:r w:rsidR="006E1149">
        <w:rPr>
          <w:rFonts w:cs="Arial"/>
          <w:szCs w:val="24"/>
        </w:rPr>
        <w:t xml:space="preserve"> </w:t>
      </w:r>
    </w:p>
    <w:p w:rsidR="0073474D" w:rsidRDefault="0073474D" w:rsidP="00DC40E3">
      <w:pPr>
        <w:pStyle w:val="berschrift2"/>
        <w:numPr>
          <w:ilvl w:val="1"/>
          <w:numId w:val="7"/>
        </w:numPr>
      </w:pPr>
      <w:bookmarkStart w:id="28" w:name="_Toc301438125"/>
      <w:bookmarkStart w:id="29" w:name="_Toc301438605"/>
      <w:r>
        <w:lastRenderedPageBreak/>
        <w:t>Zielplattform Android</w:t>
      </w:r>
      <w:bookmarkEnd w:id="28"/>
      <w:bookmarkEnd w:id="29"/>
    </w:p>
    <w:p w:rsidR="009471E1" w:rsidRDefault="009471E1" w:rsidP="009471E1">
      <w:r>
        <w:t xml:space="preserve">Für die </w:t>
      </w:r>
      <w:r w:rsidR="001F01BD">
        <w:t xml:space="preserve">beispielhafte </w:t>
      </w:r>
      <w:r>
        <w:t xml:space="preserve">praktische Realisierung der Projektaufgabe ist die Verwendung von Android als Betriebssystem vorgesehen. </w:t>
      </w:r>
      <w:r w:rsidR="00B534CC">
        <w:t>Die erste Entwicklung von Android erfolgte durch die gleichnam</w:t>
      </w:r>
      <w:r w:rsidR="00736D33">
        <w:t>i</w:t>
      </w:r>
      <w:r w:rsidR="00B534CC">
        <w:t xml:space="preserve">ge Firma, bevor diese im </w:t>
      </w:r>
      <w:r w:rsidR="00736D33">
        <w:t>Jahr 2005 durch Google aufgekauft wurde. Android erfuhr seit der Einführung 2007 als Handy-Betriebssystem diverse Weiterentwicklungen. So erfolgt</w:t>
      </w:r>
      <w:r w:rsidR="00C836BB">
        <w:t xml:space="preserve">e am Anfang des Jahres 2011 die Erweiterung </w:t>
      </w:r>
      <w:r w:rsidR="00736D33">
        <w:t>auf Version 3.0</w:t>
      </w:r>
      <w:r w:rsidR="00AB00A6">
        <w:t>,</w:t>
      </w:r>
      <w:r w:rsidR="00736D33">
        <w:t xml:space="preserve"> die speziell für </w:t>
      </w:r>
      <w:proofErr w:type="spellStart"/>
      <w:r w:rsidR="00736D33">
        <w:t>Tablet</w:t>
      </w:r>
      <w:proofErr w:type="spellEnd"/>
      <w:r w:rsidR="00C732C7">
        <w:t>-PC</w:t>
      </w:r>
      <w:r w:rsidR="00736D33">
        <w:t xml:space="preserve">s angepasst wurde. </w:t>
      </w:r>
      <w:r w:rsidR="00D06F2B">
        <w:t>Für die Android-Umgebung steht ein Software-Development-Kit</w:t>
      </w:r>
      <w:r w:rsidR="00D06F2B">
        <w:rPr>
          <w:rStyle w:val="Funotenzeichen"/>
        </w:rPr>
        <w:footnoteReference w:id="2"/>
      </w:r>
      <w:r w:rsidR="00D06F2B">
        <w:t xml:space="preserve"> </w:t>
      </w:r>
      <w:r w:rsidR="004E0960">
        <w:t xml:space="preserve">als Plug-In für die Entwicklungsumgebung </w:t>
      </w:r>
      <w:r w:rsidR="003D0CDE">
        <w:t>„</w:t>
      </w:r>
      <w:proofErr w:type="spellStart"/>
      <w:r w:rsidR="004E0960">
        <w:t>Eclipse</w:t>
      </w:r>
      <w:proofErr w:type="spellEnd"/>
      <w:r w:rsidR="004E0960">
        <w:rPr>
          <w:rStyle w:val="Funotenzeichen"/>
        </w:rPr>
        <w:footnoteReference w:id="3"/>
      </w:r>
      <w:r w:rsidR="003D0CDE">
        <w:t>“</w:t>
      </w:r>
      <w:r w:rsidR="004E0960">
        <w:t xml:space="preserve"> </w:t>
      </w:r>
      <w:r w:rsidR="00D06F2B">
        <w:t>zur Verfügung, mit dem es möglich ist, eige</w:t>
      </w:r>
      <w:r w:rsidR="004E0960">
        <w:t>ne Anwendung zu implementieren.</w:t>
      </w:r>
      <w:r w:rsidR="00D06F2B">
        <w:t xml:space="preserve"> Weiterhin gibt es quelloffene Implementierungen, die in eigene Anwendungen eingebunden werden können. Dazu zählt unter ander</w:t>
      </w:r>
      <w:r w:rsidR="004E0960">
        <w:t>em die Barcode-Anwendung „Zxing</w:t>
      </w:r>
      <w:r w:rsidR="00D06F2B">
        <w:rPr>
          <w:rStyle w:val="Funotenzeichen"/>
        </w:rPr>
        <w:footnoteReference w:id="4"/>
      </w:r>
      <w:r w:rsidR="004E0960">
        <w:t>“</w:t>
      </w:r>
      <w:r w:rsidR="00D06F2B">
        <w:t>, die es mit Hilfe der eingebauten Kamera ermöglicht, Strichcodes (z.B. EAN</w:t>
      </w:r>
      <w:r w:rsidR="007C374A">
        <w:fldChar w:fldCharType="begin"/>
      </w:r>
      <w:r w:rsidR="007C374A">
        <w:instrText xml:space="preserve"> XE "</w:instrText>
      </w:r>
      <w:r w:rsidR="007C374A" w:rsidRPr="009A2402">
        <w:instrText>EAN:European Article Number</w:instrText>
      </w:r>
      <w:r w:rsidR="007C374A">
        <w:instrText xml:space="preserve">" \t "" </w:instrText>
      </w:r>
      <w:r w:rsidR="007C374A">
        <w:fldChar w:fldCharType="end"/>
      </w:r>
      <w:r w:rsidR="00D06F2B">
        <w:t>-Code, ISBN</w:t>
      </w:r>
      <w:r w:rsidR="007C374A">
        <w:fldChar w:fldCharType="begin"/>
      </w:r>
      <w:r w:rsidR="007C374A">
        <w:instrText xml:space="preserve"> XE "</w:instrText>
      </w:r>
      <w:r w:rsidR="007C374A" w:rsidRPr="002D33C5">
        <w:instrText>ISBN:International Standard Book Number</w:instrText>
      </w:r>
      <w:r w:rsidR="007C374A">
        <w:instrText>"</w:instrText>
      </w:r>
      <w:r w:rsidR="00D51453">
        <w:instrText xml:space="preserve"> \t ““</w:instrText>
      </w:r>
      <w:r w:rsidR="007C374A">
        <w:instrText xml:space="preserve"> </w:instrText>
      </w:r>
      <w:r w:rsidR="007C374A">
        <w:fldChar w:fldCharType="end"/>
      </w:r>
      <w:r w:rsidR="00D06F2B">
        <w:t>) einzuscannen.</w:t>
      </w:r>
    </w:p>
    <w:p w:rsidR="00B438FC" w:rsidRDefault="00F92A91" w:rsidP="009471E1">
      <w:r>
        <w:t xml:space="preserve">Grundlage für die vorliegende </w:t>
      </w:r>
      <w:r w:rsidR="002E4887">
        <w:t xml:space="preserve">Arbeit </w:t>
      </w:r>
      <w:r w:rsidR="00DE7386">
        <w:t>stellt die Android-</w:t>
      </w:r>
      <w:r>
        <w:t xml:space="preserve">Version 2.2 </w:t>
      </w:r>
      <w:r w:rsidR="00B438FC">
        <w:t>auf dem Samsung Galaxy Tab dar.</w:t>
      </w:r>
    </w:p>
    <w:p w:rsidR="00B438FC" w:rsidRDefault="00B438FC">
      <w:pPr>
        <w:spacing w:after="0" w:line="240" w:lineRule="auto"/>
        <w:jc w:val="left"/>
      </w:pPr>
      <w:r>
        <w:br w:type="page"/>
      </w:r>
    </w:p>
    <w:p w:rsidR="00C16921" w:rsidRDefault="003C567A" w:rsidP="00DC40E3">
      <w:pPr>
        <w:pStyle w:val="berschrift2"/>
        <w:numPr>
          <w:ilvl w:val="1"/>
          <w:numId w:val="7"/>
        </w:numPr>
      </w:pPr>
      <w:bookmarkStart w:id="30" w:name="_Toc301438126"/>
      <w:bookmarkStart w:id="31" w:name="_Toc301438606"/>
      <w:r>
        <w:lastRenderedPageBreak/>
        <w:t>Software-</w:t>
      </w:r>
      <w:r w:rsidR="00C16921">
        <w:t>Tests</w:t>
      </w:r>
      <w:bookmarkEnd w:id="30"/>
      <w:bookmarkEnd w:id="31"/>
    </w:p>
    <w:p w:rsidR="00C16921" w:rsidRDefault="00C16921" w:rsidP="00DC40E3">
      <w:pPr>
        <w:pStyle w:val="berschrift3"/>
        <w:numPr>
          <w:ilvl w:val="2"/>
          <w:numId w:val="7"/>
        </w:numPr>
      </w:pPr>
      <w:bookmarkStart w:id="32" w:name="_Toc301438127"/>
      <w:bookmarkStart w:id="33" w:name="_Toc301438607"/>
      <w:r>
        <w:t>Einführung</w:t>
      </w:r>
      <w:bookmarkEnd w:id="32"/>
      <w:bookmarkEnd w:id="33"/>
    </w:p>
    <w:p w:rsidR="00AA65EE" w:rsidRDefault="00155CCC" w:rsidP="00DC40E3">
      <w:pPr>
        <w:rPr>
          <w:rFonts w:cs="Arial"/>
          <w:szCs w:val="24"/>
        </w:rPr>
      </w:pPr>
      <w:r>
        <w:rPr>
          <w:rFonts w:cs="Arial"/>
          <w:szCs w:val="24"/>
        </w:rPr>
        <w:t xml:space="preserve">Das Testen </w:t>
      </w:r>
      <w:r w:rsidR="00AA65EE">
        <w:rPr>
          <w:rFonts w:cs="Arial"/>
          <w:szCs w:val="24"/>
        </w:rPr>
        <w:t xml:space="preserve">ist ein wichtiger Bestandteil in der Softwareentwicklung, um eine hohe Qualität des erstellten Produktes zu gewährleisten. Die Entwicklung von Testszenarien und den entsprechenden </w:t>
      </w:r>
      <w:r>
        <w:rPr>
          <w:rFonts w:cs="Arial"/>
          <w:szCs w:val="24"/>
        </w:rPr>
        <w:t>Funktionst</w:t>
      </w:r>
      <w:r w:rsidR="00AA65EE">
        <w:rPr>
          <w:rFonts w:cs="Arial"/>
          <w:szCs w:val="24"/>
        </w:rPr>
        <w:t xml:space="preserve">ests sollte so früh wie möglich erfolgen, so dass auftretende Fehler möglichst wenige Auswirkungen auf spätere Entwicklungen haben können. Nachfolgend sollen kurz mögliche Typen von Softwaretests </w:t>
      </w:r>
      <w:r w:rsidR="00C836BB">
        <w:rPr>
          <w:rFonts w:cs="Arial"/>
          <w:szCs w:val="24"/>
        </w:rPr>
        <w:t>nach [QUELLE]</w:t>
      </w:r>
      <w:r w:rsidR="00AA65EE">
        <w:rPr>
          <w:rFonts w:cs="Arial"/>
          <w:szCs w:val="24"/>
        </w:rPr>
        <w:t>aufgeführt werden:</w:t>
      </w:r>
    </w:p>
    <w:p w:rsidR="00AA65EE" w:rsidRDefault="00AA65EE" w:rsidP="00DC40E3">
      <w:pPr>
        <w:pStyle w:val="Listenabsatz"/>
        <w:numPr>
          <w:ilvl w:val="0"/>
          <w:numId w:val="21"/>
        </w:numPr>
        <w:rPr>
          <w:rFonts w:cs="Arial"/>
          <w:szCs w:val="24"/>
        </w:rPr>
      </w:pPr>
      <w:r>
        <w:rPr>
          <w:rFonts w:cs="Arial"/>
          <w:szCs w:val="24"/>
        </w:rPr>
        <w:t>Unit</w:t>
      </w:r>
      <w:r w:rsidR="003C567A">
        <w:rPr>
          <w:rFonts w:cs="Arial"/>
          <w:szCs w:val="24"/>
        </w:rPr>
        <w:t>-T</w:t>
      </w:r>
      <w:r>
        <w:rPr>
          <w:rFonts w:cs="Arial"/>
          <w:szCs w:val="24"/>
        </w:rPr>
        <w:t>est</w:t>
      </w:r>
    </w:p>
    <w:p w:rsidR="00AA65EE" w:rsidRPr="00DF039B" w:rsidRDefault="00AA65EE" w:rsidP="00460307">
      <w:pPr>
        <w:ind w:left="720"/>
        <w:rPr>
          <w:rFonts w:cs="Arial"/>
          <w:szCs w:val="24"/>
        </w:rPr>
      </w:pPr>
      <w:r w:rsidRPr="00DF039B">
        <w:rPr>
          <w:rFonts w:cs="Arial"/>
          <w:szCs w:val="24"/>
        </w:rPr>
        <w:t>Die Unit</w:t>
      </w:r>
      <w:r w:rsidR="003C567A">
        <w:rPr>
          <w:rFonts w:cs="Arial"/>
          <w:szCs w:val="24"/>
        </w:rPr>
        <w:t>-T</w:t>
      </w:r>
      <w:r w:rsidRPr="00DF039B">
        <w:rPr>
          <w:rFonts w:cs="Arial"/>
          <w:szCs w:val="24"/>
        </w:rPr>
        <w:t>ests sind Testklassen, in denen Methoden implementiert werden, die einzelne Module des Programmes isoliert, d.h. ohne Einwirkung von anderen Modulen, testen. Unit</w:t>
      </w:r>
      <w:r w:rsidR="003C567A">
        <w:rPr>
          <w:rFonts w:cs="Arial"/>
          <w:szCs w:val="24"/>
        </w:rPr>
        <w:t>-T</w:t>
      </w:r>
      <w:r w:rsidRPr="00DF039B">
        <w:rPr>
          <w:rFonts w:cs="Arial"/>
          <w:szCs w:val="24"/>
        </w:rPr>
        <w:t>ests stellen somit die Grundlage für weitere Tests dar.</w:t>
      </w:r>
    </w:p>
    <w:p w:rsidR="00AA65EE" w:rsidRDefault="00AA65EE" w:rsidP="00DC40E3">
      <w:pPr>
        <w:pStyle w:val="Listenabsatz"/>
        <w:numPr>
          <w:ilvl w:val="0"/>
          <w:numId w:val="21"/>
        </w:numPr>
        <w:rPr>
          <w:rFonts w:cs="Arial"/>
          <w:szCs w:val="24"/>
        </w:rPr>
      </w:pPr>
      <w:r>
        <w:rPr>
          <w:rFonts w:cs="Arial"/>
          <w:szCs w:val="24"/>
        </w:rPr>
        <w:t>Integrationstest</w:t>
      </w:r>
    </w:p>
    <w:p w:rsidR="00AA65EE" w:rsidRPr="000C5790" w:rsidRDefault="00AA65EE" w:rsidP="00816198">
      <w:pPr>
        <w:ind w:left="720"/>
        <w:rPr>
          <w:rFonts w:cs="Arial"/>
          <w:szCs w:val="24"/>
        </w:rPr>
      </w:pPr>
      <w:r w:rsidRPr="000C5790">
        <w:rPr>
          <w:rFonts w:cs="Arial"/>
          <w:szCs w:val="24"/>
        </w:rPr>
        <w:t>Diese Tests stellen die nächste Stufe der Softwaretests nach den Unit</w:t>
      </w:r>
      <w:r w:rsidR="003C567A">
        <w:rPr>
          <w:rFonts w:cs="Arial"/>
          <w:szCs w:val="24"/>
        </w:rPr>
        <w:t>-T</w:t>
      </w:r>
      <w:r w:rsidRPr="000C5790">
        <w:rPr>
          <w:rFonts w:cs="Arial"/>
          <w:szCs w:val="24"/>
        </w:rPr>
        <w:t>ests dar. Im Gegensatz zu den Unit</w:t>
      </w:r>
      <w:r w:rsidR="003C567A">
        <w:rPr>
          <w:rFonts w:cs="Arial"/>
          <w:szCs w:val="24"/>
        </w:rPr>
        <w:t>-T</w:t>
      </w:r>
      <w:r w:rsidRPr="000C5790">
        <w:rPr>
          <w:rFonts w:cs="Arial"/>
          <w:szCs w:val="24"/>
        </w:rPr>
        <w:t>ests, werden die Abhängigkeiten und Funktionsweisen von Modulen untereinander betrachtet.</w:t>
      </w:r>
    </w:p>
    <w:p w:rsidR="00AA65EE" w:rsidRDefault="003C567A" w:rsidP="00DC40E3">
      <w:pPr>
        <w:pStyle w:val="Listenabsatz"/>
        <w:numPr>
          <w:ilvl w:val="0"/>
          <w:numId w:val="21"/>
        </w:numPr>
        <w:rPr>
          <w:rFonts w:cs="Arial"/>
          <w:szCs w:val="24"/>
        </w:rPr>
      </w:pPr>
      <w:r>
        <w:rPr>
          <w:rFonts w:cs="Arial"/>
          <w:szCs w:val="24"/>
        </w:rPr>
        <w:t>Validierung u</w:t>
      </w:r>
      <w:r w:rsidR="00AA65EE" w:rsidRPr="00DF039B">
        <w:rPr>
          <w:rFonts w:cs="Arial"/>
          <w:szCs w:val="24"/>
        </w:rPr>
        <w:t>nd Verifikation</w:t>
      </w:r>
    </w:p>
    <w:p w:rsidR="00AA65EE" w:rsidRPr="000C5790" w:rsidRDefault="00AA65EE" w:rsidP="00816198">
      <w:pPr>
        <w:ind w:left="720"/>
        <w:rPr>
          <w:rFonts w:cs="Arial"/>
          <w:szCs w:val="24"/>
        </w:rPr>
      </w:pPr>
      <w:r w:rsidRPr="000C5790">
        <w:rPr>
          <w:rFonts w:cs="Arial"/>
          <w:szCs w:val="24"/>
        </w:rPr>
        <w:t>Bei diesen Tests ist es wichtig herauszufinden, ob die erstellte Anwendung den gestellten Ansprüchen des Auftraggebers entspricht. Zudem muss geklärt werden, ob die Anforderung des Auftraggebers die Wünsche der Anwender erfüllen.</w:t>
      </w:r>
    </w:p>
    <w:p w:rsidR="00AA65EE" w:rsidRDefault="00AA65EE" w:rsidP="00DC40E3">
      <w:pPr>
        <w:pStyle w:val="Listenabsatz"/>
        <w:numPr>
          <w:ilvl w:val="0"/>
          <w:numId w:val="21"/>
        </w:numPr>
        <w:rPr>
          <w:rFonts w:cs="Arial"/>
          <w:szCs w:val="24"/>
        </w:rPr>
      </w:pPr>
      <w:r>
        <w:rPr>
          <w:rFonts w:cs="Arial"/>
          <w:szCs w:val="24"/>
        </w:rPr>
        <w:t>Ressourcenverbrauch</w:t>
      </w:r>
    </w:p>
    <w:p w:rsidR="00AA65EE" w:rsidRPr="000C5790" w:rsidRDefault="00AA65EE" w:rsidP="00816198">
      <w:pPr>
        <w:ind w:left="720"/>
        <w:rPr>
          <w:rFonts w:cs="Arial"/>
          <w:szCs w:val="24"/>
        </w:rPr>
      </w:pPr>
      <w:r>
        <w:rPr>
          <w:rFonts w:cs="Arial"/>
          <w:szCs w:val="24"/>
        </w:rPr>
        <w:t xml:space="preserve">Neben der korrekten Funktionsweise des erstellten Quelltextes ist auch die Lauffähigkeit auf dem Zielsystemen zu überprüfen. Die verfügbaren Ressourcen des Zielsystems sind zudem begrenzt. Dazu zählen unteranderem </w:t>
      </w:r>
      <w:r w:rsidR="00C836BB">
        <w:rPr>
          <w:rFonts w:cs="Arial"/>
          <w:szCs w:val="24"/>
        </w:rPr>
        <w:t>die Leistungsfähigkeit der CPU</w:t>
      </w:r>
      <w:r w:rsidR="007C374A">
        <w:rPr>
          <w:rFonts w:cs="Arial"/>
          <w:szCs w:val="24"/>
        </w:rPr>
        <w:fldChar w:fldCharType="begin"/>
      </w:r>
      <w:r w:rsidR="007C374A">
        <w:instrText xml:space="preserve"> XE "</w:instrText>
      </w:r>
      <w:r w:rsidR="007C374A" w:rsidRPr="00E07AB3">
        <w:rPr>
          <w:rFonts w:cs="Arial"/>
          <w:szCs w:val="24"/>
        </w:rPr>
        <w:instrText>CPU:</w:instrText>
      </w:r>
      <w:r w:rsidR="007C374A" w:rsidRPr="00E07AB3">
        <w:instrText>Central Processing Unit</w:instrText>
      </w:r>
      <w:r w:rsidR="007C374A">
        <w:instrText xml:space="preserve">" \t "" </w:instrText>
      </w:r>
      <w:r w:rsidR="007C374A">
        <w:rPr>
          <w:rFonts w:cs="Arial"/>
          <w:szCs w:val="24"/>
        </w:rPr>
        <w:fldChar w:fldCharType="end"/>
      </w:r>
      <w:r w:rsidR="00C836BB">
        <w:rPr>
          <w:rFonts w:cs="Arial"/>
          <w:szCs w:val="24"/>
        </w:rPr>
        <w:t xml:space="preserve">, </w:t>
      </w:r>
      <w:r>
        <w:rPr>
          <w:rFonts w:cs="Arial"/>
          <w:szCs w:val="24"/>
        </w:rPr>
        <w:t>der Speicher</w:t>
      </w:r>
      <w:r w:rsidR="00C836BB">
        <w:rPr>
          <w:rFonts w:cs="Arial"/>
          <w:szCs w:val="24"/>
        </w:rPr>
        <w:t>- und</w:t>
      </w:r>
      <w:r w:rsidR="006C3613">
        <w:rPr>
          <w:rFonts w:cs="Arial"/>
          <w:szCs w:val="24"/>
        </w:rPr>
        <w:t xml:space="preserve"> Festplattenplatz</w:t>
      </w:r>
      <w:r>
        <w:rPr>
          <w:rFonts w:cs="Arial"/>
          <w:szCs w:val="24"/>
        </w:rPr>
        <w:t>. Zudem kann auch die Darstellung zwischen einzelnen Endgeräten variieren.</w:t>
      </w:r>
    </w:p>
    <w:p w:rsidR="00AA65EE" w:rsidRDefault="00AA65EE" w:rsidP="00DC40E3">
      <w:pPr>
        <w:pStyle w:val="Listenabsatz"/>
        <w:numPr>
          <w:ilvl w:val="0"/>
          <w:numId w:val="21"/>
        </w:numPr>
        <w:rPr>
          <w:rFonts w:cs="Arial"/>
          <w:szCs w:val="24"/>
        </w:rPr>
      </w:pPr>
      <w:r>
        <w:rPr>
          <w:rFonts w:cs="Arial"/>
          <w:szCs w:val="24"/>
        </w:rPr>
        <w:t>Performance-Tests</w:t>
      </w:r>
    </w:p>
    <w:p w:rsidR="00AA65EE" w:rsidRPr="00C772EB" w:rsidRDefault="00AA65EE" w:rsidP="00816198">
      <w:pPr>
        <w:ind w:left="720"/>
        <w:rPr>
          <w:rFonts w:cs="Arial"/>
          <w:szCs w:val="24"/>
        </w:rPr>
      </w:pPr>
      <w:r w:rsidRPr="00C772EB">
        <w:rPr>
          <w:rFonts w:cs="Arial"/>
          <w:szCs w:val="24"/>
        </w:rPr>
        <w:lastRenderedPageBreak/>
        <w:t>Diese Tests sollen die Leistungsfähigkeit und die Leistungsgrenzen einer Anwendung aufzeigen. Dabei muss hinterfragt werden, ob die gewünschte Anzahl der Benutzer und Verbindungen unterstützt werden kann. Diese Betrachtung ist vor allem für die Skalierbarkeit der Anwendung wichtig.</w:t>
      </w:r>
    </w:p>
    <w:p w:rsidR="00AA65EE" w:rsidRDefault="00AA65EE" w:rsidP="00DC40E3">
      <w:pPr>
        <w:pStyle w:val="Listenabsatz"/>
        <w:numPr>
          <w:ilvl w:val="0"/>
          <w:numId w:val="21"/>
        </w:numPr>
        <w:rPr>
          <w:rFonts w:cs="Arial"/>
          <w:szCs w:val="24"/>
        </w:rPr>
      </w:pPr>
      <w:r>
        <w:rPr>
          <w:rFonts w:cs="Arial"/>
          <w:szCs w:val="24"/>
        </w:rPr>
        <w:t>Usability-Tests</w:t>
      </w:r>
    </w:p>
    <w:p w:rsidR="00AA65EE" w:rsidRPr="001B020F" w:rsidRDefault="00AA65EE" w:rsidP="00816198">
      <w:pPr>
        <w:ind w:left="720"/>
        <w:rPr>
          <w:rFonts w:cs="Arial"/>
          <w:szCs w:val="24"/>
        </w:rPr>
      </w:pPr>
      <w:r w:rsidRPr="00FA4C3C">
        <w:rPr>
          <w:rFonts w:cs="Arial"/>
          <w:szCs w:val="24"/>
        </w:rPr>
        <w:t>Aus Sicht der Anwender stellen Usability-Tests einen sehr wichtigen Aspekt dar. Bei diesen Tests stellt sich heraus, ob die erstellte Anwendung den Anforderung der Benutzer entspricht und ob die gewünschten Funktionen abgedeckt sind. Zudem soll durch die Endanwender die Benutzerbarkeit getestet und eingeschätzt werden.</w:t>
      </w:r>
      <w:r>
        <w:rPr>
          <w:rFonts w:cs="Arial"/>
          <w:szCs w:val="24"/>
        </w:rPr>
        <w:t xml:space="preserve"> Somit liefern Usability-Tests den Entwicklern </w:t>
      </w:r>
      <w:r w:rsidR="00155CCC">
        <w:rPr>
          <w:rFonts w:cs="Arial"/>
          <w:szCs w:val="24"/>
        </w:rPr>
        <w:t xml:space="preserve">wichtige </w:t>
      </w:r>
      <w:r>
        <w:rPr>
          <w:rFonts w:cs="Arial"/>
          <w:szCs w:val="24"/>
        </w:rPr>
        <w:t xml:space="preserve">Erkenntnisse zur </w:t>
      </w:r>
      <w:r w:rsidR="00155CCC">
        <w:rPr>
          <w:rFonts w:cs="Arial"/>
          <w:szCs w:val="24"/>
        </w:rPr>
        <w:t xml:space="preserve">schrittweisen </w:t>
      </w:r>
      <w:r>
        <w:rPr>
          <w:rFonts w:cs="Arial"/>
          <w:szCs w:val="24"/>
        </w:rPr>
        <w:t>Verbesserung der Benutzerfreundlichkeit.</w:t>
      </w:r>
    </w:p>
    <w:p w:rsidR="00AA65EE" w:rsidRDefault="00AA65EE" w:rsidP="00DC40E3">
      <w:pPr>
        <w:rPr>
          <w:rFonts w:cs="Arial"/>
          <w:szCs w:val="24"/>
        </w:rPr>
      </w:pPr>
    </w:p>
    <w:p w:rsidR="00AA65EE" w:rsidRPr="00AA65EE" w:rsidRDefault="00AA4371" w:rsidP="00DC40E3">
      <w:r>
        <w:rPr>
          <w:rFonts w:cs="Arial"/>
          <w:szCs w:val="24"/>
        </w:rPr>
        <w:t xml:space="preserve">Das Testen </w:t>
      </w:r>
      <w:r w:rsidR="00B37720">
        <w:rPr>
          <w:rFonts w:cs="Arial"/>
          <w:szCs w:val="24"/>
        </w:rPr>
        <w:t>alle</w:t>
      </w:r>
      <w:r>
        <w:rPr>
          <w:rFonts w:cs="Arial"/>
          <w:szCs w:val="24"/>
        </w:rPr>
        <w:t>r aufgezeigten Möglichkeiten gestaltet sich sehr umfangreich. Aus diesem Grund soll in den folgenden Abschnitten ausschließlich auf die Grundlagen von Unit-Tests und deren Implementierung für eine Android-Anwendung eingegangen werden.</w:t>
      </w:r>
      <w:r>
        <w:t xml:space="preserve"> </w:t>
      </w:r>
      <w:r w:rsidR="00B37720">
        <w:t>Die Grundlagen bietet das JUnit-Framework, das näher beschrieben wird. Weiterhin werden Test-Möglichkeiten aufgezeigt, die an</w:t>
      </w:r>
      <w:r w:rsidR="00317C4D">
        <w:t xml:space="preserve"> Android-Anwendungen angepasst sind.</w:t>
      </w:r>
    </w:p>
    <w:p w:rsidR="0063727F" w:rsidRPr="00763AD3" w:rsidRDefault="0063727F" w:rsidP="00763AD3">
      <w:pPr>
        <w:pStyle w:val="berschrift3"/>
        <w:numPr>
          <w:ilvl w:val="2"/>
          <w:numId w:val="7"/>
        </w:numPr>
      </w:pPr>
      <w:bookmarkStart w:id="34" w:name="_Ref298751750"/>
      <w:bookmarkStart w:id="35" w:name="_Ref300229601"/>
      <w:bookmarkStart w:id="36" w:name="_Ref300240428"/>
      <w:bookmarkStart w:id="37" w:name="_Toc301438128"/>
      <w:bookmarkStart w:id="38" w:name="_Toc301438608"/>
      <w:r w:rsidRPr="00763AD3">
        <w:t>JUnit</w:t>
      </w:r>
      <w:bookmarkEnd w:id="34"/>
      <w:r w:rsidR="003C567A">
        <w:t>-Framework</w:t>
      </w:r>
      <w:bookmarkEnd w:id="35"/>
      <w:bookmarkEnd w:id="36"/>
      <w:bookmarkEnd w:id="37"/>
      <w:bookmarkEnd w:id="38"/>
    </w:p>
    <w:p w:rsidR="00AA65EE" w:rsidRDefault="00AA65EE" w:rsidP="00DC40E3">
      <w:pPr>
        <w:rPr>
          <w:rFonts w:cs="Arial"/>
          <w:szCs w:val="24"/>
        </w:rPr>
      </w:pPr>
      <w:r>
        <w:rPr>
          <w:rFonts w:cs="Arial"/>
          <w:szCs w:val="24"/>
        </w:rPr>
        <w:t xml:space="preserve">Das JUnit-Framework ist aus dem von Kent Beck entwickelten SUnit-Framework für die Programmiersprache Smalltalk hervorgegangen </w:t>
      </w:r>
      <w:r w:rsidR="00411B2A">
        <w:rPr>
          <w:rFonts w:cs="Arial"/>
          <w:szCs w:val="24"/>
        </w:rPr>
        <w:t xml:space="preserve">(s. </w:t>
      </w:r>
      <w:r>
        <w:rPr>
          <w:rFonts w:cs="Arial"/>
          <w:szCs w:val="24"/>
        </w:rPr>
        <w:t>[RAI05]</w:t>
      </w:r>
      <w:r w:rsidR="00411B2A">
        <w:rPr>
          <w:rFonts w:cs="Arial"/>
          <w:szCs w:val="24"/>
        </w:rPr>
        <w:t>)</w:t>
      </w:r>
      <w:r>
        <w:rPr>
          <w:rFonts w:cs="Arial"/>
          <w:szCs w:val="24"/>
        </w:rPr>
        <w:t xml:space="preserve"> </w:t>
      </w:r>
      <w:r w:rsidR="00411B2A">
        <w:rPr>
          <w:rFonts w:cs="Arial"/>
          <w:szCs w:val="24"/>
        </w:rPr>
        <w:t>und</w:t>
      </w:r>
      <w:r>
        <w:rPr>
          <w:rFonts w:cs="Arial"/>
          <w:szCs w:val="24"/>
        </w:rPr>
        <w:t xml:space="preserve"> stellt Methoden zur Verfügung um Unit</w:t>
      </w:r>
      <w:r w:rsidR="003C567A">
        <w:rPr>
          <w:rFonts w:cs="Arial"/>
          <w:szCs w:val="24"/>
        </w:rPr>
        <w:t>-T</w:t>
      </w:r>
      <w:r>
        <w:rPr>
          <w:rFonts w:cs="Arial"/>
          <w:szCs w:val="24"/>
        </w:rPr>
        <w:t>ests durchzuführen. Unter</w:t>
      </w:r>
      <w:r w:rsidR="00915942">
        <w:rPr>
          <w:rFonts w:cs="Arial"/>
          <w:szCs w:val="24"/>
        </w:rPr>
        <w:t xml:space="preserve"> </w:t>
      </w:r>
      <w:r>
        <w:rPr>
          <w:rFonts w:cs="Arial"/>
          <w:szCs w:val="24"/>
        </w:rPr>
        <w:t>anderem zählen dazu Methoden mit denen die Testumgebung vorbereitet werden kann, die die Ergebnisse visualisieren u</w:t>
      </w:r>
      <w:r w:rsidR="0023513F">
        <w:rPr>
          <w:rFonts w:cs="Arial"/>
          <w:szCs w:val="24"/>
        </w:rPr>
        <w:t>nd die getesteten Objekte frei</w:t>
      </w:r>
      <w:r>
        <w:rPr>
          <w:rFonts w:cs="Arial"/>
          <w:szCs w:val="24"/>
        </w:rPr>
        <w:t>geben. Die zu implementierenden Test-Klassen stellen eine Unterklasse der Klasse TestCase aus dem JUnit-Framework dar, die die benötigten Methoden bereitstellt. Nachfolgend sollen einige Methoden aus der Klasse TestCase aufgeführt werden.</w:t>
      </w:r>
    </w:p>
    <w:p w:rsidR="00AA65EE" w:rsidRDefault="00AA65EE" w:rsidP="00DC40E3">
      <w:pPr>
        <w:rPr>
          <w:rFonts w:cs="Arial"/>
          <w:szCs w:val="24"/>
        </w:rPr>
      </w:pPr>
    </w:p>
    <w:p w:rsidR="00AA65EE" w:rsidRPr="00411B2A" w:rsidRDefault="00AA65EE" w:rsidP="00DC40E3">
      <w:pPr>
        <w:pStyle w:val="Listenabsatz"/>
        <w:numPr>
          <w:ilvl w:val="0"/>
          <w:numId w:val="21"/>
        </w:numPr>
        <w:rPr>
          <w:rFonts w:cs="Arial"/>
          <w:i/>
          <w:szCs w:val="24"/>
        </w:rPr>
      </w:pPr>
      <w:r w:rsidRPr="00411B2A">
        <w:rPr>
          <w:rFonts w:cs="Arial"/>
          <w:i/>
          <w:szCs w:val="24"/>
        </w:rPr>
        <w:t>setUp()</w:t>
      </w:r>
    </w:p>
    <w:p w:rsidR="00AA65EE" w:rsidRPr="008E1F27" w:rsidRDefault="00AA65EE" w:rsidP="00816198">
      <w:pPr>
        <w:ind w:left="720"/>
        <w:rPr>
          <w:rFonts w:cs="Arial"/>
          <w:szCs w:val="24"/>
        </w:rPr>
      </w:pPr>
      <w:r w:rsidRPr="008E1F27">
        <w:rPr>
          <w:rFonts w:cs="Arial"/>
          <w:szCs w:val="24"/>
        </w:rPr>
        <w:lastRenderedPageBreak/>
        <w:t xml:space="preserve">Die Methode </w:t>
      </w:r>
      <w:r w:rsidRPr="00411B2A">
        <w:rPr>
          <w:rFonts w:cs="Arial"/>
          <w:i/>
          <w:szCs w:val="24"/>
        </w:rPr>
        <w:t>setUp()</w:t>
      </w:r>
      <w:r w:rsidRPr="008E1F27">
        <w:rPr>
          <w:rFonts w:cs="Arial"/>
          <w:szCs w:val="24"/>
        </w:rPr>
        <w:t xml:space="preserve"> schafft die Umgebungsbedingungen für die aufrufenden Test-Methoden. Dabei werden die für den Unittest benötigten Objekte initialisiert. Die </w:t>
      </w:r>
      <w:r w:rsidRPr="00411B2A">
        <w:rPr>
          <w:rFonts w:cs="Arial"/>
          <w:i/>
          <w:szCs w:val="24"/>
        </w:rPr>
        <w:t>setUp()</w:t>
      </w:r>
      <w:r w:rsidRPr="008E1F27">
        <w:rPr>
          <w:rFonts w:cs="Arial"/>
          <w:szCs w:val="24"/>
        </w:rPr>
        <w:t xml:space="preserve"> Methode wird vor jedem Aufruf einer Methode aus der erstellten Test-Klasse aufgerufen, um die Objekte für den nächsten Test erneut zu initialisieren, so dass für jede Test-Methode die gleichen Ausgangswerte vorliegen.</w:t>
      </w:r>
    </w:p>
    <w:p w:rsidR="00AA65EE" w:rsidRPr="00411B2A" w:rsidRDefault="00AA65EE" w:rsidP="00DC40E3">
      <w:pPr>
        <w:pStyle w:val="Listenabsatz"/>
        <w:numPr>
          <w:ilvl w:val="0"/>
          <w:numId w:val="21"/>
        </w:numPr>
        <w:rPr>
          <w:rFonts w:cs="Arial"/>
          <w:i/>
          <w:szCs w:val="24"/>
        </w:rPr>
      </w:pPr>
      <w:r w:rsidRPr="00411B2A">
        <w:rPr>
          <w:rFonts w:cs="Arial"/>
          <w:i/>
          <w:szCs w:val="24"/>
        </w:rPr>
        <w:t>tearDown()</w:t>
      </w:r>
    </w:p>
    <w:p w:rsidR="00AA65EE" w:rsidRDefault="00AA65EE" w:rsidP="00816198">
      <w:pPr>
        <w:ind w:left="720"/>
        <w:rPr>
          <w:rFonts w:cs="Arial"/>
          <w:szCs w:val="24"/>
        </w:rPr>
      </w:pPr>
      <w:r w:rsidRPr="009262BA">
        <w:rPr>
          <w:rFonts w:cs="Arial"/>
          <w:szCs w:val="24"/>
        </w:rPr>
        <w:t xml:space="preserve">Die Methode </w:t>
      </w:r>
      <w:r w:rsidRPr="00411B2A">
        <w:rPr>
          <w:rFonts w:cs="Arial"/>
          <w:i/>
          <w:szCs w:val="24"/>
        </w:rPr>
        <w:t>tearDown()</w:t>
      </w:r>
      <w:r w:rsidRPr="009262BA">
        <w:rPr>
          <w:rFonts w:cs="Arial"/>
          <w:szCs w:val="24"/>
        </w:rPr>
        <w:t xml:space="preserve"> wird nach jedem Aufruf einer Test-Methode aufgerufen, um die zuvor für den Test erzeugten Objekte und gebundenen Ressourcen wieder freizugeben.</w:t>
      </w:r>
    </w:p>
    <w:p w:rsidR="00AA65EE" w:rsidRDefault="00AA65EE" w:rsidP="00DC40E3">
      <w:pPr>
        <w:rPr>
          <w:rFonts w:cs="Arial"/>
          <w:szCs w:val="24"/>
        </w:rPr>
      </w:pPr>
    </w:p>
    <w:p w:rsidR="00AA65EE" w:rsidRDefault="00AA65EE" w:rsidP="00DC40E3">
      <w:pPr>
        <w:rPr>
          <w:rFonts w:cs="Arial"/>
          <w:szCs w:val="24"/>
        </w:rPr>
      </w:pPr>
      <w:r>
        <w:rPr>
          <w:rFonts w:cs="Arial"/>
          <w:szCs w:val="24"/>
        </w:rPr>
        <w:t>Neben den Klassen zur Vor- und Nachbereitung der Testumg</w:t>
      </w:r>
      <w:r w:rsidR="00411B2A">
        <w:rPr>
          <w:rFonts w:cs="Arial"/>
          <w:szCs w:val="24"/>
        </w:rPr>
        <w:t xml:space="preserve">ebung stehen in der Klasse </w:t>
      </w:r>
      <w:r w:rsidR="00411B2A" w:rsidRPr="00411B2A">
        <w:rPr>
          <w:rFonts w:cs="Arial"/>
          <w:i/>
          <w:szCs w:val="24"/>
        </w:rPr>
        <w:t>Assert</w:t>
      </w:r>
      <w:r w:rsidR="00411B2A">
        <w:rPr>
          <w:rFonts w:cs="Arial"/>
          <w:szCs w:val="24"/>
        </w:rPr>
        <w:t xml:space="preserve"> </w:t>
      </w:r>
      <w:r>
        <w:rPr>
          <w:rFonts w:cs="Arial"/>
          <w:szCs w:val="24"/>
        </w:rPr>
        <w:t xml:space="preserve"> Methoden zur Verfügung</w:t>
      </w:r>
      <w:r w:rsidR="00915942">
        <w:rPr>
          <w:rFonts w:cs="Arial"/>
          <w:szCs w:val="24"/>
        </w:rPr>
        <w:t>,</w:t>
      </w:r>
      <w:r>
        <w:rPr>
          <w:rFonts w:cs="Arial"/>
          <w:szCs w:val="24"/>
        </w:rPr>
        <w:t xml:space="preserve"> um Behauptungen aufzustellen und zu überprüfen</w:t>
      </w:r>
      <w:r w:rsidR="00915942">
        <w:rPr>
          <w:rFonts w:cs="Arial"/>
          <w:szCs w:val="24"/>
        </w:rPr>
        <w:t>,</w:t>
      </w:r>
      <w:r>
        <w:rPr>
          <w:rFonts w:cs="Arial"/>
          <w:szCs w:val="24"/>
        </w:rPr>
        <w:t xml:space="preserve"> ob diese erfüllt werden. Im Folgenden sollen die entsprechenden Methoden kurz beschrieben werden.</w:t>
      </w:r>
    </w:p>
    <w:p w:rsidR="00AA65EE" w:rsidRPr="00411B2A" w:rsidRDefault="00AA65EE" w:rsidP="00DC40E3">
      <w:pPr>
        <w:pStyle w:val="Listenabsatz"/>
        <w:numPr>
          <w:ilvl w:val="0"/>
          <w:numId w:val="21"/>
        </w:numPr>
        <w:rPr>
          <w:rFonts w:cs="Arial"/>
          <w:i/>
          <w:szCs w:val="24"/>
        </w:rPr>
      </w:pPr>
      <w:r w:rsidRPr="00411B2A">
        <w:rPr>
          <w:rFonts w:cs="Arial"/>
          <w:i/>
          <w:szCs w:val="24"/>
        </w:rPr>
        <w:t>assertEquals([String nachricht], erwartet, derzeitig)</w:t>
      </w:r>
    </w:p>
    <w:p w:rsidR="00AA65EE" w:rsidRDefault="00AA65EE" w:rsidP="00816198">
      <w:pPr>
        <w:ind w:left="720"/>
        <w:rPr>
          <w:rFonts w:cs="Arial"/>
          <w:szCs w:val="24"/>
        </w:rPr>
      </w:pPr>
      <w:r>
        <w:rPr>
          <w:rFonts w:cs="Arial"/>
          <w:szCs w:val="24"/>
        </w:rPr>
        <w:t>Diese Methode stellt eine Möglichkeit zur Verfügung</w:t>
      </w:r>
      <w:r w:rsidR="00915942">
        <w:rPr>
          <w:rFonts w:cs="Arial"/>
          <w:szCs w:val="24"/>
        </w:rPr>
        <w:t>,</w:t>
      </w:r>
      <w:r>
        <w:rPr>
          <w:rFonts w:cs="Arial"/>
          <w:szCs w:val="24"/>
        </w:rPr>
        <w:t xml:space="preserve"> um einen erwarteten Wert mit dem </w:t>
      </w:r>
      <w:r w:rsidR="00915942">
        <w:rPr>
          <w:rFonts w:cs="Arial"/>
          <w:szCs w:val="24"/>
        </w:rPr>
        <w:t>derzeitigen</w:t>
      </w:r>
      <w:r>
        <w:rPr>
          <w:rFonts w:cs="Arial"/>
          <w:szCs w:val="24"/>
        </w:rPr>
        <w:t xml:space="preserve"> Wert zu vergleichen, den der zu testende Quellcode bereitstellt. Die Nachricht kann optional angegeben werden und wird bei einem negativen Testergebnis ausgegeben.</w:t>
      </w:r>
    </w:p>
    <w:p w:rsidR="00AA65EE" w:rsidRPr="00411B2A" w:rsidRDefault="00AA65EE" w:rsidP="00DC40E3">
      <w:pPr>
        <w:pStyle w:val="Listenabsatz"/>
        <w:numPr>
          <w:ilvl w:val="0"/>
          <w:numId w:val="21"/>
        </w:numPr>
        <w:rPr>
          <w:rFonts w:cs="Arial"/>
          <w:i/>
          <w:szCs w:val="24"/>
        </w:rPr>
      </w:pPr>
      <w:r w:rsidRPr="00411B2A">
        <w:rPr>
          <w:rFonts w:cs="Arial"/>
          <w:i/>
          <w:szCs w:val="24"/>
        </w:rPr>
        <w:t>assertNull([String nachricht], objekt)</w:t>
      </w:r>
    </w:p>
    <w:p w:rsidR="00AA65EE" w:rsidRDefault="00AA65EE" w:rsidP="00816198">
      <w:pPr>
        <w:ind w:left="720"/>
        <w:rPr>
          <w:rFonts w:cs="Arial"/>
          <w:szCs w:val="24"/>
        </w:rPr>
      </w:pPr>
      <w:r w:rsidRPr="00586B74">
        <w:rPr>
          <w:rFonts w:cs="Arial"/>
          <w:szCs w:val="24"/>
        </w:rPr>
        <w:t>Die Methode liefert einen Fehler, wenn das zu testende Objekt nicht null ist. Zusätzlich gibt es auch die Methode assertNotNull, die einen Fehler generiert, wenn das Objekt null ist.</w:t>
      </w:r>
    </w:p>
    <w:p w:rsidR="00AA65EE" w:rsidRPr="00411B2A" w:rsidRDefault="00AA65EE" w:rsidP="00DC40E3">
      <w:pPr>
        <w:pStyle w:val="Listenabsatz"/>
        <w:numPr>
          <w:ilvl w:val="0"/>
          <w:numId w:val="21"/>
        </w:numPr>
        <w:rPr>
          <w:rFonts w:cs="Arial"/>
          <w:i/>
          <w:szCs w:val="24"/>
        </w:rPr>
      </w:pPr>
      <w:r w:rsidRPr="00411B2A">
        <w:rPr>
          <w:rFonts w:cs="Arial"/>
          <w:i/>
          <w:szCs w:val="24"/>
        </w:rPr>
        <w:t>assertSame([String nachricht], erwartet, derzeitig)</w:t>
      </w:r>
    </w:p>
    <w:p w:rsidR="00AA65EE" w:rsidRPr="00EE275E" w:rsidRDefault="00AA65EE" w:rsidP="00816198">
      <w:pPr>
        <w:ind w:left="720"/>
        <w:rPr>
          <w:rFonts w:cs="Arial"/>
          <w:szCs w:val="24"/>
        </w:rPr>
      </w:pPr>
      <w:r w:rsidRPr="00EE275E">
        <w:rPr>
          <w:rFonts w:cs="Arial"/>
          <w:szCs w:val="24"/>
        </w:rPr>
        <w:t xml:space="preserve">Die Methode </w:t>
      </w:r>
      <w:r w:rsidRPr="00411B2A">
        <w:rPr>
          <w:rFonts w:cs="Arial"/>
          <w:i/>
          <w:szCs w:val="24"/>
        </w:rPr>
        <w:t>assertSame()</w:t>
      </w:r>
      <w:r w:rsidRPr="00EE275E">
        <w:rPr>
          <w:rFonts w:cs="Arial"/>
          <w:szCs w:val="24"/>
        </w:rPr>
        <w:t xml:space="preserve"> bietet die Möglichkeit zu testen</w:t>
      </w:r>
      <w:r w:rsidR="00915942">
        <w:rPr>
          <w:rFonts w:cs="Arial"/>
          <w:szCs w:val="24"/>
        </w:rPr>
        <w:t>,</w:t>
      </w:r>
      <w:r w:rsidRPr="00EE275E">
        <w:rPr>
          <w:rFonts w:cs="Arial"/>
          <w:szCs w:val="24"/>
        </w:rPr>
        <w:t xml:space="preserve"> ob es sich um das gleiche Objekt handelt. Der Test schlägt fehl, wenn das erwartete und das derzeitige Objekt nicht das gleiche Objekt darstellen. Die Umkehrung für diese Methode ist die </w:t>
      </w:r>
      <w:r w:rsidRPr="00411B2A">
        <w:rPr>
          <w:rFonts w:cs="Arial"/>
          <w:i/>
          <w:szCs w:val="24"/>
        </w:rPr>
        <w:t>assertNotSame()</w:t>
      </w:r>
      <w:r w:rsidRPr="00EE275E">
        <w:rPr>
          <w:rFonts w:cs="Arial"/>
          <w:szCs w:val="24"/>
        </w:rPr>
        <w:t>-Methode.</w:t>
      </w:r>
    </w:p>
    <w:p w:rsidR="00AA65EE" w:rsidRPr="00411B2A" w:rsidRDefault="00AA65EE" w:rsidP="00DC40E3">
      <w:pPr>
        <w:pStyle w:val="Listenabsatz"/>
        <w:numPr>
          <w:ilvl w:val="0"/>
          <w:numId w:val="21"/>
        </w:numPr>
        <w:rPr>
          <w:rFonts w:cs="Arial"/>
          <w:i/>
          <w:szCs w:val="24"/>
        </w:rPr>
      </w:pPr>
      <w:r w:rsidRPr="00411B2A">
        <w:rPr>
          <w:rFonts w:cs="Arial"/>
          <w:i/>
          <w:szCs w:val="24"/>
        </w:rPr>
        <w:t>assertTrue([String nachricht], wahrheitswert)</w:t>
      </w:r>
    </w:p>
    <w:p w:rsidR="00AA65EE" w:rsidRDefault="00AA65EE" w:rsidP="00816198">
      <w:pPr>
        <w:ind w:left="720"/>
        <w:rPr>
          <w:rFonts w:cs="Arial"/>
          <w:szCs w:val="24"/>
        </w:rPr>
      </w:pPr>
      <w:r w:rsidRPr="00EE275E">
        <w:rPr>
          <w:rFonts w:cs="Arial"/>
          <w:szCs w:val="24"/>
        </w:rPr>
        <w:lastRenderedPageBreak/>
        <w:t xml:space="preserve">Diese Methode erwartet, dass der gegebene Wahrheitswert wahr ist. Die Umkehrung dieser Methode ist die </w:t>
      </w:r>
      <w:r w:rsidRPr="00411B2A">
        <w:rPr>
          <w:rFonts w:cs="Arial"/>
          <w:i/>
          <w:szCs w:val="24"/>
        </w:rPr>
        <w:t>assertFalse()</w:t>
      </w:r>
      <w:r w:rsidRPr="00EE275E">
        <w:rPr>
          <w:rFonts w:cs="Arial"/>
          <w:szCs w:val="24"/>
        </w:rPr>
        <w:t>-Methode</w:t>
      </w:r>
      <w:r>
        <w:rPr>
          <w:rFonts w:cs="Arial"/>
          <w:szCs w:val="24"/>
        </w:rPr>
        <w:t>, die einen falschen Wahrheitswert als Behauptung erwartet</w:t>
      </w:r>
      <w:r w:rsidRPr="00EE275E">
        <w:rPr>
          <w:rFonts w:cs="Arial"/>
          <w:szCs w:val="24"/>
        </w:rPr>
        <w:t>.</w:t>
      </w:r>
    </w:p>
    <w:p w:rsidR="00AA65EE" w:rsidRPr="00411B2A" w:rsidRDefault="00AA65EE" w:rsidP="00DC40E3">
      <w:pPr>
        <w:pStyle w:val="Listenabsatz"/>
        <w:numPr>
          <w:ilvl w:val="0"/>
          <w:numId w:val="21"/>
        </w:numPr>
        <w:rPr>
          <w:rFonts w:cs="Arial"/>
          <w:i/>
          <w:szCs w:val="24"/>
        </w:rPr>
      </w:pPr>
      <w:r w:rsidRPr="00411B2A">
        <w:rPr>
          <w:rFonts w:cs="Arial"/>
          <w:i/>
          <w:szCs w:val="24"/>
        </w:rPr>
        <w:t>fail([String nachricht])</w:t>
      </w:r>
    </w:p>
    <w:p w:rsidR="00AA65EE" w:rsidRDefault="00AA65EE" w:rsidP="00816198">
      <w:pPr>
        <w:ind w:left="720"/>
        <w:rPr>
          <w:rFonts w:cs="Arial"/>
          <w:szCs w:val="24"/>
        </w:rPr>
      </w:pPr>
      <w:r w:rsidRPr="00D244A1">
        <w:rPr>
          <w:rFonts w:cs="Arial"/>
          <w:szCs w:val="24"/>
        </w:rPr>
        <w:t xml:space="preserve">Mit Hilfe der Methode </w:t>
      </w:r>
      <w:r w:rsidRPr="00411B2A">
        <w:rPr>
          <w:rFonts w:cs="Arial"/>
          <w:i/>
          <w:szCs w:val="24"/>
        </w:rPr>
        <w:t>fail()</w:t>
      </w:r>
      <w:r w:rsidRPr="00D244A1">
        <w:rPr>
          <w:rFonts w:cs="Arial"/>
          <w:szCs w:val="24"/>
        </w:rPr>
        <w:t xml:space="preserve"> kann ein Test abgebrochen werden. Als Einsatzszenario für diese Methode kann unter</w:t>
      </w:r>
      <w:r>
        <w:rPr>
          <w:rFonts w:cs="Arial"/>
          <w:szCs w:val="24"/>
        </w:rPr>
        <w:t xml:space="preserve"> </w:t>
      </w:r>
      <w:r w:rsidRPr="00D244A1">
        <w:rPr>
          <w:rFonts w:cs="Arial"/>
          <w:szCs w:val="24"/>
        </w:rPr>
        <w:t>ander</w:t>
      </w:r>
      <w:r>
        <w:rPr>
          <w:rFonts w:cs="Arial"/>
          <w:szCs w:val="24"/>
        </w:rPr>
        <w:t>e</w:t>
      </w:r>
      <w:r w:rsidR="00D639BB">
        <w:rPr>
          <w:rFonts w:cs="Arial"/>
          <w:szCs w:val="24"/>
        </w:rPr>
        <w:t>m das Testen von Ausnahmesituationen (Exceptions)</w:t>
      </w:r>
      <w:r w:rsidRPr="00D244A1">
        <w:rPr>
          <w:rFonts w:cs="Arial"/>
          <w:szCs w:val="24"/>
        </w:rPr>
        <w:t xml:space="preserve"> angesehen werden.</w:t>
      </w:r>
      <w:r>
        <w:rPr>
          <w:rFonts w:cs="Arial"/>
          <w:szCs w:val="24"/>
        </w:rPr>
        <w:t xml:space="preserve"> Das folgende Code-Beispiel soll die </w:t>
      </w:r>
      <w:r w:rsidR="00D639BB">
        <w:rPr>
          <w:rFonts w:cs="Arial"/>
          <w:szCs w:val="24"/>
        </w:rPr>
        <w:t>Funktionsweise</w:t>
      </w:r>
      <w:r>
        <w:rPr>
          <w:rFonts w:cs="Arial"/>
          <w:szCs w:val="24"/>
        </w:rPr>
        <w:t xml:space="preserve"> kurz verdeutlichen:</w:t>
      </w:r>
    </w:p>
    <w:p w:rsidR="00AA65EE" w:rsidRDefault="00AA65EE" w:rsidP="00DC40E3">
      <w:pPr>
        <w:ind w:left="1080"/>
        <w:rPr>
          <w:rFonts w:cs="Arial"/>
          <w:szCs w:val="24"/>
        </w:rPr>
      </w:pPr>
    </w:p>
    <w:p w:rsidR="00AA65EE" w:rsidRDefault="00AA65EE" w:rsidP="00DC40E3">
      <w:pPr>
        <w:ind w:left="1080"/>
        <w:rPr>
          <w:rFonts w:cs="Arial"/>
          <w:szCs w:val="24"/>
        </w:rPr>
      </w:pPr>
      <w:r>
        <w:rPr>
          <w:rFonts w:cs="Arial"/>
          <w:szCs w:val="24"/>
        </w:rPr>
        <w:t>public void testException() {</w:t>
      </w:r>
    </w:p>
    <w:p w:rsidR="00AA65EE" w:rsidRDefault="00AA65EE" w:rsidP="00DC40E3">
      <w:pPr>
        <w:ind w:left="1080"/>
        <w:rPr>
          <w:rFonts w:cs="Arial"/>
          <w:szCs w:val="24"/>
        </w:rPr>
      </w:pPr>
      <w:r>
        <w:rPr>
          <w:rFonts w:cs="Arial"/>
          <w:szCs w:val="24"/>
        </w:rPr>
        <w:tab/>
        <w:t>try{</w:t>
      </w:r>
    </w:p>
    <w:p w:rsidR="00AA65EE" w:rsidRDefault="00AA65EE" w:rsidP="00DC40E3">
      <w:pPr>
        <w:ind w:left="1080"/>
        <w:rPr>
          <w:rFonts w:cs="Arial"/>
          <w:szCs w:val="24"/>
        </w:rPr>
      </w:pPr>
      <w:r>
        <w:rPr>
          <w:rFonts w:cs="Arial"/>
          <w:szCs w:val="24"/>
        </w:rPr>
        <w:tab/>
      </w:r>
      <w:r>
        <w:rPr>
          <w:rFonts w:cs="Arial"/>
          <w:szCs w:val="24"/>
        </w:rPr>
        <w:tab/>
        <w:t>methode4(null);</w:t>
      </w:r>
    </w:p>
    <w:p w:rsidR="00AA65EE" w:rsidRDefault="00AA65EE" w:rsidP="00DC40E3">
      <w:pPr>
        <w:ind w:left="1080"/>
        <w:rPr>
          <w:rFonts w:cs="Arial"/>
          <w:szCs w:val="24"/>
        </w:rPr>
      </w:pPr>
      <w:r>
        <w:rPr>
          <w:rFonts w:cs="Arial"/>
          <w:szCs w:val="24"/>
        </w:rPr>
        <w:tab/>
      </w:r>
      <w:r>
        <w:rPr>
          <w:rFonts w:cs="Arial"/>
          <w:szCs w:val="24"/>
        </w:rPr>
        <w:tab/>
        <w:t>fail(</w:t>
      </w:r>
      <w:r>
        <w:rPr>
          <w:rFonts w:cs="Arial"/>
          <w:szCs w:val="24"/>
          <w:lang w:val="en-US"/>
        </w:rPr>
        <w:t xml:space="preserve">“Die </w:t>
      </w:r>
      <w:proofErr w:type="spellStart"/>
      <w:r>
        <w:rPr>
          <w:rFonts w:cs="Arial"/>
          <w:szCs w:val="24"/>
          <w:lang w:val="en-US"/>
        </w:rPr>
        <w:t>Methode</w:t>
      </w:r>
      <w:proofErr w:type="spellEnd"/>
      <w:r>
        <w:rPr>
          <w:rFonts w:cs="Arial"/>
          <w:szCs w:val="24"/>
          <w:lang w:val="en-US"/>
        </w:rPr>
        <w:t xml:space="preserve"> </w:t>
      </w:r>
      <w:proofErr w:type="spellStart"/>
      <w:r>
        <w:rPr>
          <w:rFonts w:cs="Arial"/>
          <w:szCs w:val="24"/>
          <w:lang w:val="en-US"/>
        </w:rPr>
        <w:t>sollte</w:t>
      </w:r>
      <w:proofErr w:type="spellEnd"/>
      <w:r>
        <w:rPr>
          <w:rFonts w:cs="Arial"/>
          <w:szCs w:val="24"/>
          <w:lang w:val="en-US"/>
        </w:rPr>
        <w:t xml:space="preserve"> </w:t>
      </w:r>
      <w:proofErr w:type="spellStart"/>
      <w:r>
        <w:rPr>
          <w:rFonts w:cs="Arial"/>
          <w:szCs w:val="24"/>
          <w:lang w:val="en-US"/>
        </w:rPr>
        <w:t>eine</w:t>
      </w:r>
      <w:proofErr w:type="spellEnd"/>
      <w:r>
        <w:rPr>
          <w:rFonts w:cs="Arial"/>
          <w:szCs w:val="24"/>
          <w:lang w:val="en-US"/>
        </w:rPr>
        <w:t xml:space="preserve"> Exception </w:t>
      </w:r>
      <w:proofErr w:type="spellStart"/>
      <w:r>
        <w:rPr>
          <w:rFonts w:cs="Arial"/>
          <w:szCs w:val="24"/>
          <w:lang w:val="en-US"/>
        </w:rPr>
        <w:t>werfen</w:t>
      </w:r>
      <w:proofErr w:type="spellEnd"/>
      <w:r>
        <w:rPr>
          <w:rFonts w:cs="Arial"/>
          <w:szCs w:val="24"/>
          <w:lang w:val="en-US"/>
        </w:rPr>
        <w:t>!”</w:t>
      </w:r>
      <w:r>
        <w:rPr>
          <w:rFonts w:cs="Arial"/>
          <w:szCs w:val="24"/>
        </w:rPr>
        <w:t>);</w:t>
      </w:r>
    </w:p>
    <w:p w:rsidR="00AA65EE" w:rsidRDefault="00AA65EE" w:rsidP="00DC40E3">
      <w:pPr>
        <w:ind w:left="1080" w:firstLine="336"/>
        <w:rPr>
          <w:rFonts w:cs="Arial"/>
          <w:szCs w:val="24"/>
        </w:rPr>
      </w:pPr>
      <w:r>
        <w:rPr>
          <w:rFonts w:cs="Arial"/>
          <w:szCs w:val="24"/>
        </w:rPr>
        <w:t>} catch (Exception e){</w:t>
      </w:r>
    </w:p>
    <w:p w:rsidR="00AA65EE" w:rsidRDefault="00AA65EE" w:rsidP="00DC40E3">
      <w:pPr>
        <w:ind w:left="1080" w:firstLine="336"/>
        <w:rPr>
          <w:rFonts w:cs="Arial"/>
          <w:szCs w:val="24"/>
        </w:rPr>
      </w:pPr>
      <w:r>
        <w:rPr>
          <w:rFonts w:cs="Arial"/>
          <w:szCs w:val="24"/>
        </w:rPr>
        <w:tab/>
        <w:t>assertTrue(true);</w:t>
      </w:r>
    </w:p>
    <w:p w:rsidR="00AA65EE" w:rsidRDefault="00AA65EE" w:rsidP="00DC40E3">
      <w:pPr>
        <w:ind w:left="1080" w:firstLine="336"/>
        <w:rPr>
          <w:rFonts w:cs="Arial"/>
          <w:szCs w:val="24"/>
        </w:rPr>
      </w:pPr>
      <w:r>
        <w:rPr>
          <w:rFonts w:cs="Arial"/>
          <w:szCs w:val="24"/>
        </w:rPr>
        <w:t>}</w:t>
      </w:r>
    </w:p>
    <w:p w:rsidR="00AA65EE" w:rsidRDefault="00AA65EE" w:rsidP="00DC40E3">
      <w:pPr>
        <w:ind w:left="1080"/>
        <w:rPr>
          <w:rFonts w:cs="Arial"/>
          <w:szCs w:val="24"/>
        </w:rPr>
      </w:pPr>
      <w:r>
        <w:rPr>
          <w:rFonts w:cs="Arial"/>
          <w:szCs w:val="24"/>
        </w:rPr>
        <w:t>}</w:t>
      </w:r>
    </w:p>
    <w:p w:rsidR="00AA65EE" w:rsidRDefault="00584DDC" w:rsidP="00584DDC">
      <w:pPr>
        <w:pStyle w:val="myBeschriftung"/>
        <w:rPr>
          <w:rFonts w:cs="Arial"/>
          <w:szCs w:val="24"/>
        </w:rPr>
      </w:pPr>
      <w:bookmarkStart w:id="39" w:name="_Ref301521032"/>
      <w:r>
        <w:t xml:space="preserve">Listing </w:t>
      </w:r>
      <w:fldSimple w:instr=" SEQ Listing \* ARABIC ">
        <w:r w:rsidR="0012473F">
          <w:rPr>
            <w:noProof/>
          </w:rPr>
          <w:t>1</w:t>
        </w:r>
      </w:fldSimple>
      <w:r>
        <w:t xml:space="preserve">: Beispiel zur Verwendung der Methode </w:t>
      </w:r>
      <w:r w:rsidRPr="00584DDC">
        <w:rPr>
          <w:i/>
        </w:rPr>
        <w:t>fail()</w:t>
      </w:r>
      <w:bookmarkEnd w:id="39"/>
    </w:p>
    <w:p w:rsidR="00AA65EE" w:rsidRDefault="00AA65EE" w:rsidP="00816198">
      <w:pPr>
        <w:ind w:left="708"/>
        <w:rPr>
          <w:rFonts w:cs="Arial"/>
          <w:szCs w:val="24"/>
        </w:rPr>
      </w:pPr>
      <w:r>
        <w:rPr>
          <w:rFonts w:cs="Arial"/>
          <w:szCs w:val="24"/>
        </w:rPr>
        <w:t xml:space="preserve">Es wird davon ausgegangen, dass die aufgerufene Methode eine Exception wirft, wenn der Eingabeparameter </w:t>
      </w:r>
      <w:r w:rsidRPr="00411B2A">
        <w:rPr>
          <w:rFonts w:cs="Arial"/>
          <w:i/>
          <w:szCs w:val="24"/>
        </w:rPr>
        <w:t>null</w:t>
      </w:r>
      <w:r>
        <w:rPr>
          <w:rFonts w:cs="Arial"/>
          <w:szCs w:val="24"/>
        </w:rPr>
        <w:t xml:space="preserve"> ist. Wird die Exception geworfen, wird die Methode </w:t>
      </w:r>
      <w:r w:rsidRPr="00411B2A">
        <w:rPr>
          <w:rFonts w:cs="Arial"/>
          <w:i/>
          <w:szCs w:val="24"/>
        </w:rPr>
        <w:t>assertTrue(true)</w:t>
      </w:r>
      <w:r>
        <w:rPr>
          <w:rFonts w:cs="Arial"/>
          <w:szCs w:val="24"/>
        </w:rPr>
        <w:t xml:space="preserve"> im catch-Block aufgerufen und der Test somit als erfolgreich ausgegeben. Wird die Exception nicht </w:t>
      </w:r>
      <w:r w:rsidR="00723EB0">
        <w:rPr>
          <w:rFonts w:cs="Arial"/>
          <w:szCs w:val="24"/>
        </w:rPr>
        <w:t>erzeugt</w:t>
      </w:r>
      <w:r>
        <w:rPr>
          <w:rFonts w:cs="Arial"/>
          <w:szCs w:val="24"/>
        </w:rPr>
        <w:t xml:space="preserve">, wird die Methode </w:t>
      </w:r>
      <w:r w:rsidRPr="00411B2A">
        <w:rPr>
          <w:rFonts w:cs="Arial"/>
          <w:i/>
          <w:szCs w:val="24"/>
        </w:rPr>
        <w:t>fail()</w:t>
      </w:r>
      <w:r>
        <w:rPr>
          <w:rFonts w:cs="Arial"/>
          <w:szCs w:val="24"/>
        </w:rPr>
        <w:t xml:space="preserve"> mit der entsprechenden Nachricht aufgerufen und somit erzwungen, dass der Test nicht erfolgreich ist.</w:t>
      </w:r>
    </w:p>
    <w:p w:rsidR="00AA65EE" w:rsidRPr="00AA65EE" w:rsidRDefault="00AA65EE" w:rsidP="00DC40E3"/>
    <w:p w:rsidR="00C16921" w:rsidRDefault="00C16921" w:rsidP="00DC40E3">
      <w:pPr>
        <w:pStyle w:val="berschrift3"/>
        <w:numPr>
          <w:ilvl w:val="2"/>
          <w:numId w:val="7"/>
        </w:numPr>
      </w:pPr>
      <w:bookmarkStart w:id="40" w:name="_Toc301438129"/>
      <w:bookmarkStart w:id="41" w:name="_Toc301438609"/>
      <w:r>
        <w:t>Testen in Android</w:t>
      </w:r>
      <w:bookmarkEnd w:id="40"/>
      <w:bookmarkEnd w:id="41"/>
    </w:p>
    <w:p w:rsidR="00AA65EE" w:rsidRPr="00AA65EE" w:rsidRDefault="00AA65EE" w:rsidP="00DC40E3">
      <w:r>
        <w:rPr>
          <w:rFonts w:cs="Arial"/>
          <w:szCs w:val="24"/>
        </w:rPr>
        <w:t>Im folgenden Abschnitt sollen die Möglichkeiten der Software-Tests von Android-Anwendungen näher beschrieben werden. Als Grundlage für die Ausführung wird das offizielle Entwickler-Forum von Android genutzt.</w:t>
      </w:r>
    </w:p>
    <w:p w:rsidR="00C16921" w:rsidRDefault="00C16921" w:rsidP="00DC40E3">
      <w:pPr>
        <w:pStyle w:val="berschrift4"/>
        <w:numPr>
          <w:ilvl w:val="3"/>
          <w:numId w:val="7"/>
        </w:numPr>
      </w:pPr>
      <w:bookmarkStart w:id="42" w:name="_Ref298747475"/>
      <w:bookmarkStart w:id="43" w:name="_Toc301438130"/>
      <w:bookmarkStart w:id="44" w:name="_Toc301438610"/>
      <w:r>
        <w:lastRenderedPageBreak/>
        <w:t>Grundlagen</w:t>
      </w:r>
      <w:bookmarkEnd w:id="42"/>
      <w:bookmarkEnd w:id="43"/>
      <w:bookmarkEnd w:id="44"/>
    </w:p>
    <w:p w:rsidR="00AA65EE" w:rsidRDefault="00AA65EE" w:rsidP="00AD46BE">
      <w:r>
        <w:t xml:space="preserve">Die in </w:t>
      </w:r>
      <w:r w:rsidRPr="008A08D2">
        <w:rPr>
          <w:i/>
        </w:rPr>
        <w:t>2.3.3 JUnit Framework</w:t>
      </w:r>
      <w:r>
        <w:t xml:space="preserve"> beschriebenen Klassen stellen die Grundlage für das Testen von Android-Anwendungen dar. Im Folgenden soll kurz beschrieben werden, welche Funktionalitäten für das Testen der Anwendungen zur Verfügung stehen</w:t>
      </w:r>
    </w:p>
    <w:p w:rsidR="00AA65EE" w:rsidRDefault="00AA65EE" w:rsidP="00DC40E3">
      <w:pPr>
        <w:spacing w:after="0" w:line="240" w:lineRule="auto"/>
        <w:rPr>
          <w:rFonts w:cs="Arial"/>
          <w:szCs w:val="24"/>
        </w:rPr>
      </w:pPr>
    </w:p>
    <w:p w:rsidR="00AA65EE" w:rsidRPr="00CA1181" w:rsidRDefault="00AA65EE" w:rsidP="00DC40E3">
      <w:pPr>
        <w:pStyle w:val="Listenabsatz"/>
        <w:numPr>
          <w:ilvl w:val="0"/>
          <w:numId w:val="21"/>
        </w:numPr>
        <w:rPr>
          <w:rFonts w:cs="Arial"/>
          <w:szCs w:val="24"/>
        </w:rPr>
      </w:pPr>
      <w:r w:rsidRPr="00CA1181">
        <w:rPr>
          <w:rFonts w:cs="Arial"/>
          <w:szCs w:val="24"/>
        </w:rPr>
        <w:t>AndroidTestCase</w:t>
      </w:r>
    </w:p>
    <w:p w:rsidR="00AA65EE" w:rsidRDefault="00AA65EE" w:rsidP="00816198">
      <w:pPr>
        <w:ind w:left="720"/>
        <w:rPr>
          <w:rFonts w:cs="Arial"/>
          <w:szCs w:val="24"/>
        </w:rPr>
      </w:pPr>
      <w:r w:rsidRPr="008A08D2">
        <w:rPr>
          <w:rFonts w:cs="Arial"/>
          <w:szCs w:val="24"/>
        </w:rPr>
        <w:t xml:space="preserve">Für die zu implementierenden Testklassen steht die Klasse </w:t>
      </w:r>
      <w:r w:rsidRPr="00CA1181">
        <w:rPr>
          <w:rFonts w:cs="Arial"/>
          <w:i/>
          <w:szCs w:val="24"/>
        </w:rPr>
        <w:t>AndroidTestCase</w:t>
      </w:r>
      <w:r w:rsidRPr="008A08D2">
        <w:rPr>
          <w:rFonts w:cs="Arial"/>
          <w:szCs w:val="24"/>
        </w:rPr>
        <w:t xml:space="preserve"> zur Verfügung, die die </w:t>
      </w:r>
      <w:r w:rsidRPr="00CA1181">
        <w:rPr>
          <w:rFonts w:cs="Arial"/>
          <w:i/>
          <w:szCs w:val="24"/>
        </w:rPr>
        <w:t>TestCase</w:t>
      </w:r>
      <w:r w:rsidRPr="008A08D2">
        <w:rPr>
          <w:rFonts w:cs="Arial"/>
          <w:szCs w:val="24"/>
        </w:rPr>
        <w:t xml:space="preserve"> Klasse aus dem JUnit-Framework erweitert, so dass spezielle </w:t>
      </w:r>
      <w:r w:rsidRPr="00CA1181">
        <w:rPr>
          <w:rFonts w:cs="Arial"/>
          <w:i/>
          <w:szCs w:val="24"/>
        </w:rPr>
        <w:t>setUp()</w:t>
      </w:r>
      <w:r w:rsidRPr="008A08D2">
        <w:rPr>
          <w:rFonts w:cs="Arial"/>
          <w:szCs w:val="24"/>
        </w:rPr>
        <w:t xml:space="preserve"> und </w:t>
      </w:r>
      <w:r w:rsidRPr="00CA1181">
        <w:rPr>
          <w:rFonts w:cs="Arial"/>
          <w:i/>
          <w:szCs w:val="24"/>
        </w:rPr>
        <w:t>tearDown()</w:t>
      </w:r>
      <w:r w:rsidRPr="008A08D2">
        <w:rPr>
          <w:rFonts w:cs="Arial"/>
          <w:szCs w:val="24"/>
        </w:rPr>
        <w:t xml:space="preserve">- Methoden für Android-Umgebungen zur Verfügung stehen. </w:t>
      </w:r>
    </w:p>
    <w:p w:rsidR="00AA65EE" w:rsidRDefault="00AA65EE" w:rsidP="00DC40E3">
      <w:pPr>
        <w:pStyle w:val="Listenabsatz"/>
        <w:numPr>
          <w:ilvl w:val="0"/>
          <w:numId w:val="21"/>
        </w:numPr>
        <w:rPr>
          <w:rFonts w:cs="Arial"/>
          <w:szCs w:val="24"/>
        </w:rPr>
      </w:pPr>
      <w:r>
        <w:rPr>
          <w:rFonts w:cs="Arial"/>
          <w:szCs w:val="24"/>
        </w:rPr>
        <w:t>Assertation</w:t>
      </w:r>
    </w:p>
    <w:p w:rsidR="00AA65EE" w:rsidRPr="00581C9E" w:rsidRDefault="00881854" w:rsidP="00816198">
      <w:pPr>
        <w:ind w:left="720"/>
        <w:rPr>
          <w:rFonts w:cs="Arial"/>
          <w:szCs w:val="24"/>
        </w:rPr>
      </w:pPr>
      <w:r>
        <w:rPr>
          <w:rFonts w:cs="Arial"/>
          <w:szCs w:val="24"/>
        </w:rPr>
        <w:t>D</w:t>
      </w:r>
      <w:r w:rsidRPr="0094338F">
        <w:rPr>
          <w:rFonts w:cs="Arial"/>
          <w:szCs w:val="24"/>
        </w:rPr>
        <w:t>ie beschrieben</w:t>
      </w:r>
      <w:r>
        <w:rPr>
          <w:rFonts w:cs="Arial"/>
          <w:szCs w:val="24"/>
        </w:rPr>
        <w:t>en</w:t>
      </w:r>
      <w:r w:rsidRPr="0094338F">
        <w:rPr>
          <w:rFonts w:cs="Arial"/>
          <w:szCs w:val="24"/>
        </w:rPr>
        <w:t xml:space="preserve"> Assert-Methoden</w:t>
      </w:r>
      <w:r>
        <w:rPr>
          <w:rFonts w:cs="Arial"/>
          <w:szCs w:val="24"/>
        </w:rPr>
        <w:t xml:space="preserve"> des JUnit-Frameworks</w:t>
      </w:r>
      <w:r w:rsidRPr="0094338F">
        <w:rPr>
          <w:rFonts w:cs="Arial"/>
          <w:szCs w:val="24"/>
        </w:rPr>
        <w:t xml:space="preserve"> </w:t>
      </w:r>
      <w:r>
        <w:rPr>
          <w:rFonts w:cs="Arial"/>
          <w:szCs w:val="24"/>
        </w:rPr>
        <w:t xml:space="preserve">können durch die Vererbung aus der </w:t>
      </w:r>
      <w:r w:rsidRPr="00CA1181">
        <w:rPr>
          <w:rFonts w:cs="Arial"/>
          <w:i/>
          <w:szCs w:val="24"/>
        </w:rPr>
        <w:t>Assert</w:t>
      </w:r>
      <w:r>
        <w:rPr>
          <w:rFonts w:cs="Arial"/>
          <w:szCs w:val="24"/>
        </w:rPr>
        <w:t xml:space="preserve">-Klasse </w:t>
      </w:r>
      <w:r w:rsidRPr="0094338F">
        <w:rPr>
          <w:rFonts w:cs="Arial"/>
          <w:szCs w:val="24"/>
        </w:rPr>
        <w:t xml:space="preserve">genutzt werden. </w:t>
      </w:r>
      <w:r w:rsidR="00AA65EE">
        <w:rPr>
          <w:rFonts w:cs="Arial"/>
          <w:szCs w:val="24"/>
        </w:rPr>
        <w:t xml:space="preserve">Für die speziellen Bedürfnisse einer Android Anwendung sind weitere </w:t>
      </w:r>
      <w:r w:rsidR="00AA65EE" w:rsidRPr="00CA1181">
        <w:rPr>
          <w:rFonts w:cs="Arial"/>
          <w:i/>
          <w:szCs w:val="24"/>
        </w:rPr>
        <w:t>Assert</w:t>
      </w:r>
      <w:r w:rsidR="00AA65EE">
        <w:rPr>
          <w:rFonts w:cs="Arial"/>
          <w:szCs w:val="24"/>
        </w:rPr>
        <w:t xml:space="preserve">-Methoden in den Klasse </w:t>
      </w:r>
      <w:r w:rsidR="00AA65EE" w:rsidRPr="00CA1181">
        <w:rPr>
          <w:rFonts w:cs="Arial"/>
          <w:i/>
          <w:szCs w:val="24"/>
        </w:rPr>
        <w:t>android.test.MoreAsserts</w:t>
      </w:r>
      <w:r w:rsidR="00AA65EE">
        <w:rPr>
          <w:rFonts w:cs="Arial"/>
          <w:szCs w:val="24"/>
        </w:rPr>
        <w:t xml:space="preserve"> und </w:t>
      </w:r>
      <w:r w:rsidR="00AA65EE" w:rsidRPr="00CA1181">
        <w:rPr>
          <w:rFonts w:cs="Arial"/>
          <w:i/>
          <w:szCs w:val="24"/>
        </w:rPr>
        <w:t>android.test.ViewAsserts</w:t>
      </w:r>
      <w:r w:rsidR="00AA65EE">
        <w:rPr>
          <w:rFonts w:cs="Arial"/>
          <w:szCs w:val="24"/>
        </w:rPr>
        <w:t xml:space="preserve"> implementiert. Die Methoden der MoreAsserts-Klasse stellen eine erweiterte Liste der Assert-Methoden aus dem JUnit-Framework dar. Als Ergänzung stellt die ViewAsserts-Klasse Methoden bereit, die speziell für Benutzeroberflächen und die Interaktion mit dem Benutzer ausgelegt sind.</w:t>
      </w:r>
    </w:p>
    <w:p w:rsidR="00AA65EE" w:rsidRDefault="00AA65EE" w:rsidP="00DC40E3">
      <w:pPr>
        <w:pStyle w:val="Listenabsatz"/>
        <w:numPr>
          <w:ilvl w:val="0"/>
          <w:numId w:val="21"/>
        </w:numPr>
        <w:rPr>
          <w:rFonts w:cs="Arial"/>
          <w:szCs w:val="24"/>
        </w:rPr>
      </w:pPr>
      <w:r>
        <w:rPr>
          <w:rFonts w:cs="Arial"/>
          <w:szCs w:val="24"/>
        </w:rPr>
        <w:t>Instrumentation</w:t>
      </w:r>
    </w:p>
    <w:p w:rsidR="00AA65EE" w:rsidRDefault="00AA65EE" w:rsidP="00816198">
      <w:pPr>
        <w:ind w:left="720"/>
        <w:rPr>
          <w:rFonts w:cs="Arial"/>
          <w:szCs w:val="24"/>
        </w:rPr>
      </w:pPr>
      <w:r w:rsidRPr="0094338F">
        <w:rPr>
          <w:rFonts w:cs="Arial"/>
          <w:szCs w:val="24"/>
        </w:rPr>
        <w:t>Für das Testen der Interaktion mit der Android-.Anwendung kann die Instrument</w:t>
      </w:r>
      <w:r>
        <w:rPr>
          <w:rFonts w:cs="Arial"/>
          <w:szCs w:val="24"/>
        </w:rPr>
        <w:t>at</w:t>
      </w:r>
      <w:r w:rsidRPr="0094338F">
        <w:rPr>
          <w:rFonts w:cs="Arial"/>
          <w:szCs w:val="24"/>
        </w:rPr>
        <w:t>ion API</w:t>
      </w:r>
      <w:r w:rsidR="007C374A">
        <w:rPr>
          <w:rFonts w:cs="Arial"/>
          <w:szCs w:val="24"/>
        </w:rPr>
        <w:fldChar w:fldCharType="begin"/>
      </w:r>
      <w:r w:rsidR="007C374A">
        <w:instrText xml:space="preserve"> XE "</w:instrText>
      </w:r>
      <w:proofErr w:type="spellStart"/>
      <w:r w:rsidR="007C374A" w:rsidRPr="00874658">
        <w:rPr>
          <w:rFonts w:cs="Arial"/>
          <w:szCs w:val="24"/>
        </w:rPr>
        <w:instrText>API:</w:instrText>
      </w:r>
      <w:r w:rsidR="007C374A" w:rsidRPr="00874658">
        <w:instrText>Application</w:instrText>
      </w:r>
      <w:proofErr w:type="spellEnd"/>
      <w:r w:rsidR="007C374A" w:rsidRPr="00874658">
        <w:instrText xml:space="preserve"> </w:instrText>
      </w:r>
      <w:proofErr w:type="spellStart"/>
      <w:r w:rsidR="007C374A" w:rsidRPr="00874658">
        <w:instrText>Programming</w:instrText>
      </w:r>
      <w:proofErr w:type="spellEnd"/>
      <w:r w:rsidR="007C374A" w:rsidRPr="00874658">
        <w:instrText xml:space="preserve"> Interface</w:instrText>
      </w:r>
      <w:r w:rsidR="007C374A">
        <w:instrText xml:space="preserve">" \t "" </w:instrText>
      </w:r>
      <w:r w:rsidR="007C374A">
        <w:rPr>
          <w:rFonts w:cs="Arial"/>
          <w:szCs w:val="24"/>
        </w:rPr>
        <w:fldChar w:fldCharType="end"/>
      </w:r>
      <w:r w:rsidRPr="0094338F">
        <w:rPr>
          <w:rFonts w:cs="Arial"/>
          <w:szCs w:val="24"/>
        </w:rPr>
        <w:t xml:space="preserve"> genutzt werden. Dabei handelt es sich um Klassen, die von der </w:t>
      </w:r>
      <w:r w:rsidRPr="00CA1181">
        <w:rPr>
          <w:rFonts w:cs="Arial"/>
          <w:i/>
          <w:szCs w:val="24"/>
        </w:rPr>
        <w:t>TestCase</w:t>
      </w:r>
      <w:r w:rsidRPr="0094338F">
        <w:rPr>
          <w:rFonts w:cs="Arial"/>
          <w:szCs w:val="24"/>
        </w:rPr>
        <w:t xml:space="preserve"> Klasse aus dem JUnit-Framework erben. Die </w:t>
      </w:r>
      <w:r w:rsidRPr="00CA1181">
        <w:rPr>
          <w:rFonts w:cs="Arial"/>
          <w:i/>
          <w:szCs w:val="24"/>
        </w:rPr>
        <w:t>InstrumentationTestCase</w:t>
      </w:r>
      <w:r w:rsidRPr="0094338F">
        <w:rPr>
          <w:rFonts w:cs="Arial"/>
          <w:szCs w:val="24"/>
        </w:rPr>
        <w:t>-Klasse bietet die Möglichkeit, die Reaktion der Anwendung auf</w:t>
      </w:r>
      <w:r>
        <w:rPr>
          <w:rFonts w:cs="Arial"/>
          <w:szCs w:val="24"/>
        </w:rPr>
        <w:t xml:space="preserve"> </w:t>
      </w:r>
      <w:r w:rsidRPr="008A08D2">
        <w:rPr>
          <w:rFonts w:cs="Arial"/>
          <w:szCs w:val="24"/>
        </w:rPr>
        <w:t>Tastatureingaben, Veränderung der Bildschirmausrichtung oder das Verhalten von Elementen der Benutzeroberfläche zu überprüfen.</w:t>
      </w:r>
    </w:p>
    <w:p w:rsidR="00AA65EE" w:rsidRDefault="00AA65EE" w:rsidP="00DC40E3">
      <w:pPr>
        <w:pStyle w:val="Listenabsatz"/>
        <w:numPr>
          <w:ilvl w:val="0"/>
          <w:numId w:val="21"/>
        </w:numPr>
        <w:rPr>
          <w:rFonts w:cs="Arial"/>
          <w:szCs w:val="24"/>
        </w:rPr>
      </w:pPr>
      <w:r>
        <w:rPr>
          <w:rFonts w:cs="Arial"/>
          <w:szCs w:val="24"/>
        </w:rPr>
        <w:t>Mock-Objekte</w:t>
      </w:r>
    </w:p>
    <w:p w:rsidR="00AA65EE" w:rsidRDefault="00D639BB" w:rsidP="00723EB0">
      <w:pPr>
        <w:ind w:left="720"/>
        <w:rPr>
          <w:rFonts w:cs="Arial"/>
          <w:szCs w:val="24"/>
        </w:rPr>
      </w:pPr>
      <w:r>
        <w:rPr>
          <w:rFonts w:cs="Arial"/>
          <w:szCs w:val="24"/>
        </w:rPr>
        <w:t xml:space="preserve">Mock-Objekte bieten die Möglichkeit, isolierte Objekte der zu testenden Klasse zu erzeugen. </w:t>
      </w:r>
      <w:r w:rsidR="00AA65EE">
        <w:rPr>
          <w:rFonts w:cs="Arial"/>
          <w:szCs w:val="24"/>
        </w:rPr>
        <w:t xml:space="preserve">Dieses Verfahren ist notwendig, wenn Tests auf Methoden ausgeführt werden, die Abhängigkeiten zu anderen </w:t>
      </w:r>
      <w:r w:rsidR="00AA65EE">
        <w:rPr>
          <w:rFonts w:cs="Arial"/>
          <w:szCs w:val="24"/>
        </w:rPr>
        <w:lastRenderedPageBreak/>
        <w:t>Ressourcen haben. Als Beispiel kann der</w:t>
      </w:r>
      <w:r w:rsidR="0023513F">
        <w:rPr>
          <w:rFonts w:cs="Arial"/>
          <w:szCs w:val="24"/>
        </w:rPr>
        <w:t xml:space="preserve"> Aufruf einer Test-Methode sein</w:t>
      </w:r>
      <w:r w:rsidR="00AA65EE">
        <w:rPr>
          <w:rFonts w:cs="Arial"/>
          <w:szCs w:val="24"/>
        </w:rPr>
        <w:t>, die eine Datenbankveränderung hervorrufen würde. Da die Datensätze durch die Test</w:t>
      </w:r>
      <w:r w:rsidR="00C373FB">
        <w:rPr>
          <w:rFonts w:cs="Arial"/>
          <w:szCs w:val="24"/>
        </w:rPr>
        <w:t>-Methoden</w:t>
      </w:r>
      <w:r w:rsidR="00AA65EE">
        <w:rPr>
          <w:rFonts w:cs="Arial"/>
          <w:szCs w:val="24"/>
        </w:rPr>
        <w:t xml:space="preserve"> nicht verändert werden dürfen, wird ein Mock-Objekt erzeugt, welches isoliert von der realen Datenbank </w:t>
      </w:r>
      <w:r w:rsidR="00723EB0">
        <w:rPr>
          <w:rFonts w:cs="Arial"/>
          <w:szCs w:val="24"/>
        </w:rPr>
        <w:t>a</w:t>
      </w:r>
      <w:r w:rsidR="00C373FB">
        <w:rPr>
          <w:rFonts w:cs="Arial"/>
          <w:szCs w:val="24"/>
        </w:rPr>
        <w:t xml:space="preserve">uf den Methodenaufruf reagiert. Ein Mock-Objekt stellt somit eine Art Dummy dar, der die zu testende Umgebung repräsentiert, um ohne Auswirkung auf die produktiven Ressourcen testen zu können. </w:t>
      </w:r>
    </w:p>
    <w:p w:rsidR="00AA65EE" w:rsidRDefault="00AA65EE" w:rsidP="00DC40E3">
      <w:pPr>
        <w:pStyle w:val="Listenabsatz"/>
        <w:numPr>
          <w:ilvl w:val="0"/>
          <w:numId w:val="21"/>
        </w:numPr>
        <w:rPr>
          <w:rFonts w:cs="Arial"/>
          <w:szCs w:val="24"/>
        </w:rPr>
      </w:pPr>
      <w:r>
        <w:rPr>
          <w:rFonts w:cs="Arial"/>
          <w:szCs w:val="24"/>
        </w:rPr>
        <w:t>Context</w:t>
      </w:r>
    </w:p>
    <w:p w:rsidR="00AA65EE" w:rsidRDefault="00AA65EE" w:rsidP="00816198">
      <w:pPr>
        <w:ind w:left="720"/>
        <w:rPr>
          <w:rFonts w:cs="Arial"/>
          <w:szCs w:val="24"/>
        </w:rPr>
      </w:pPr>
      <w:r>
        <w:rPr>
          <w:rFonts w:cs="Arial"/>
          <w:szCs w:val="24"/>
        </w:rPr>
        <w:t>Der Context einer Android-Anwendung stellt die Ablaufumgebung mit den entsprechenden Parametern für die Funktionsfähigkeit dar. Für das Testen von Datenbank-, Datei- und Ordner</w:t>
      </w:r>
      <w:r w:rsidR="00915942">
        <w:rPr>
          <w:rFonts w:cs="Arial"/>
          <w:szCs w:val="24"/>
        </w:rPr>
        <w:t>-O</w:t>
      </w:r>
      <w:r>
        <w:rPr>
          <w:rFonts w:cs="Arial"/>
          <w:szCs w:val="24"/>
        </w:rPr>
        <w:t>peration werden zwei Context-Klassen angeboten:</w:t>
      </w:r>
    </w:p>
    <w:p w:rsidR="00AA65EE" w:rsidRDefault="00AA65EE" w:rsidP="00816198">
      <w:pPr>
        <w:pStyle w:val="Listenabsatz"/>
        <w:numPr>
          <w:ilvl w:val="1"/>
          <w:numId w:val="21"/>
        </w:numPr>
        <w:rPr>
          <w:rFonts w:cs="Arial"/>
          <w:szCs w:val="24"/>
        </w:rPr>
      </w:pPr>
      <w:r>
        <w:rPr>
          <w:rFonts w:cs="Arial"/>
          <w:szCs w:val="24"/>
        </w:rPr>
        <w:t xml:space="preserve">Die Klasse </w:t>
      </w:r>
      <w:r w:rsidRPr="00641392">
        <w:rPr>
          <w:rFonts w:cs="Arial"/>
          <w:i/>
          <w:szCs w:val="24"/>
        </w:rPr>
        <w:t>IsolatedContext</w:t>
      </w:r>
      <w:r>
        <w:rPr>
          <w:rFonts w:cs="Arial"/>
          <w:szCs w:val="24"/>
        </w:rPr>
        <w:t xml:space="preserve"> bietet eine isolierte</w:t>
      </w:r>
      <w:r w:rsidRPr="008474C1">
        <w:rPr>
          <w:rFonts w:cs="Arial"/>
          <w:szCs w:val="24"/>
        </w:rPr>
        <w:t xml:space="preserve"> </w:t>
      </w:r>
      <w:r>
        <w:rPr>
          <w:rFonts w:cs="Arial"/>
          <w:szCs w:val="24"/>
        </w:rPr>
        <w:t>Systemumgebung</w:t>
      </w:r>
      <w:r w:rsidRPr="008474C1">
        <w:rPr>
          <w:rFonts w:cs="Arial"/>
          <w:szCs w:val="24"/>
        </w:rPr>
        <w:t xml:space="preserve"> an, in dem die durchzuführenden</w:t>
      </w:r>
      <w:r>
        <w:rPr>
          <w:rFonts w:cs="Arial"/>
          <w:szCs w:val="24"/>
        </w:rPr>
        <w:t xml:space="preserve"> Operationen keinen Einfluss auf das reale Dateisystem haben, d.h. die Daten bleiben unverändert, weil sie in einem Testbereich des Dateisystems verarbeitet werden.</w:t>
      </w:r>
    </w:p>
    <w:p w:rsidR="00AA65EE" w:rsidRPr="00E031CF" w:rsidRDefault="00AA65EE" w:rsidP="00DC40E3">
      <w:pPr>
        <w:pStyle w:val="Listenabsatz"/>
        <w:numPr>
          <w:ilvl w:val="1"/>
          <w:numId w:val="21"/>
        </w:numPr>
        <w:rPr>
          <w:rFonts w:cs="Arial"/>
          <w:szCs w:val="24"/>
        </w:rPr>
      </w:pPr>
      <w:r w:rsidRPr="00641392">
        <w:rPr>
          <w:rFonts w:cs="Arial"/>
          <w:i/>
          <w:szCs w:val="24"/>
        </w:rPr>
        <w:t>RenamingDelegatingContext</w:t>
      </w:r>
      <w:r>
        <w:rPr>
          <w:rFonts w:cs="Arial"/>
          <w:szCs w:val="24"/>
        </w:rPr>
        <w:t xml:space="preserve"> bietet einen eingeschränkten isolierten Kontext an, in dem die Datei- und Datenbankzugriffe durch einen IsolatedContext abgebildet werden. Alle anderen Systemaufrufe </w:t>
      </w:r>
      <w:r w:rsidRPr="00E031CF">
        <w:rPr>
          <w:rFonts w:cs="Arial"/>
          <w:szCs w:val="24"/>
        </w:rPr>
        <w:t>werden durch den realen Context verarbeitet.</w:t>
      </w:r>
    </w:p>
    <w:p w:rsidR="00AA65EE" w:rsidRPr="00E031CF" w:rsidRDefault="00AA65EE" w:rsidP="00DC40E3">
      <w:pPr>
        <w:rPr>
          <w:rFonts w:cs="Arial"/>
          <w:szCs w:val="24"/>
        </w:rPr>
      </w:pPr>
      <w:r w:rsidRPr="00E031CF">
        <w:rPr>
          <w:rFonts w:cs="Arial"/>
          <w:szCs w:val="24"/>
        </w:rPr>
        <w:t>Die folgenden Kapitel sollen kurz aufzeigen, welche Möglichkeiten es gibt, Android</w:t>
      </w:r>
      <w:r w:rsidR="003C567A">
        <w:rPr>
          <w:rFonts w:cs="Arial"/>
          <w:szCs w:val="24"/>
        </w:rPr>
        <w:t>-</w:t>
      </w:r>
      <w:r w:rsidRPr="00E031CF">
        <w:rPr>
          <w:rFonts w:cs="Arial"/>
          <w:szCs w:val="24"/>
        </w:rPr>
        <w:t>Anwendungen zu testen.</w:t>
      </w:r>
    </w:p>
    <w:p w:rsidR="00C16921" w:rsidRDefault="00C16921" w:rsidP="00DC40E3">
      <w:pPr>
        <w:pStyle w:val="berschrift4"/>
        <w:numPr>
          <w:ilvl w:val="3"/>
          <w:numId w:val="7"/>
        </w:numPr>
      </w:pPr>
      <w:bookmarkStart w:id="45" w:name="_Ref300216986"/>
      <w:bookmarkStart w:id="46" w:name="_Ref300229572"/>
      <w:bookmarkStart w:id="47" w:name="_Toc301438131"/>
      <w:bookmarkStart w:id="48" w:name="_Toc301438611"/>
      <w:r>
        <w:t>Activity Testing</w:t>
      </w:r>
      <w:bookmarkEnd w:id="45"/>
      <w:bookmarkEnd w:id="46"/>
      <w:bookmarkEnd w:id="47"/>
      <w:bookmarkEnd w:id="48"/>
    </w:p>
    <w:p w:rsidR="00AA65EE" w:rsidRDefault="00AA65EE" w:rsidP="00DC40E3">
      <w:pPr>
        <w:rPr>
          <w:rFonts w:cs="Arial"/>
          <w:szCs w:val="24"/>
        </w:rPr>
      </w:pPr>
      <w:r w:rsidRPr="00E031CF">
        <w:rPr>
          <w:rFonts w:cs="Arial"/>
          <w:szCs w:val="24"/>
        </w:rPr>
        <w:t xml:space="preserve">Die Klasse </w:t>
      </w:r>
      <w:r w:rsidRPr="00641392">
        <w:rPr>
          <w:rFonts w:cs="Arial"/>
          <w:i/>
          <w:szCs w:val="24"/>
        </w:rPr>
        <w:t>Activity</w:t>
      </w:r>
      <w:r w:rsidRPr="00E031CF">
        <w:rPr>
          <w:rFonts w:cs="Arial"/>
          <w:szCs w:val="24"/>
        </w:rPr>
        <w:t xml:space="preserve"> stellt die Grundlage für </w:t>
      </w:r>
      <w:r w:rsidR="00641392">
        <w:rPr>
          <w:rFonts w:cs="Arial"/>
          <w:szCs w:val="24"/>
        </w:rPr>
        <w:t>eine</w:t>
      </w:r>
      <w:r>
        <w:rPr>
          <w:rFonts w:cs="Arial"/>
          <w:szCs w:val="24"/>
        </w:rPr>
        <w:t xml:space="preserve"> </w:t>
      </w:r>
      <w:r w:rsidRPr="00E031CF">
        <w:rPr>
          <w:rFonts w:cs="Arial"/>
          <w:szCs w:val="24"/>
        </w:rPr>
        <w:t>Android-Anwendung mit Benutzeroberflächen</w:t>
      </w:r>
      <w:r>
        <w:rPr>
          <w:rFonts w:cs="Arial"/>
          <w:szCs w:val="24"/>
        </w:rPr>
        <w:t xml:space="preserve"> dar</w:t>
      </w:r>
      <w:r w:rsidRPr="00E031CF">
        <w:rPr>
          <w:rFonts w:cs="Arial"/>
          <w:szCs w:val="24"/>
        </w:rPr>
        <w:t>, mit denen der Benutzer interagieren kann.</w:t>
      </w:r>
      <w:r>
        <w:rPr>
          <w:rFonts w:cs="Arial"/>
          <w:szCs w:val="24"/>
        </w:rPr>
        <w:t xml:space="preserve"> Eine Anwendung kann aus mehreren Activities </w:t>
      </w:r>
      <w:r w:rsidR="003C567A">
        <w:rPr>
          <w:rFonts w:cs="Arial"/>
          <w:szCs w:val="24"/>
        </w:rPr>
        <w:t>bestehen, die sich auch gegensei</w:t>
      </w:r>
      <w:r>
        <w:rPr>
          <w:rFonts w:cs="Arial"/>
          <w:szCs w:val="24"/>
        </w:rPr>
        <w:t xml:space="preserve">tig starten können, wenn die entsprechenden Berechtigungen bestehen. Für das Testen von Activities, steht die bereits erwähnte Instrumentation API </w:t>
      </w:r>
      <w:r w:rsidR="00641392">
        <w:rPr>
          <w:rFonts w:cs="Arial"/>
          <w:szCs w:val="24"/>
        </w:rPr>
        <w:t xml:space="preserve">(s. </w:t>
      </w:r>
      <w:r w:rsidR="00641392">
        <w:rPr>
          <w:rFonts w:cs="Arial"/>
          <w:szCs w:val="24"/>
        </w:rPr>
        <w:fldChar w:fldCharType="begin"/>
      </w:r>
      <w:r w:rsidR="00641392">
        <w:rPr>
          <w:rFonts w:cs="Arial"/>
          <w:szCs w:val="24"/>
        </w:rPr>
        <w:instrText xml:space="preserve"> REF _Ref298747475 \r \h </w:instrText>
      </w:r>
      <w:r w:rsidR="00641392">
        <w:rPr>
          <w:rFonts w:cs="Arial"/>
          <w:szCs w:val="24"/>
        </w:rPr>
      </w:r>
      <w:r w:rsidR="00641392">
        <w:rPr>
          <w:rFonts w:cs="Arial"/>
          <w:szCs w:val="24"/>
        </w:rPr>
        <w:fldChar w:fldCharType="separate"/>
      </w:r>
      <w:r w:rsidR="0012473F">
        <w:rPr>
          <w:rFonts w:cs="Arial"/>
          <w:szCs w:val="24"/>
        </w:rPr>
        <w:t>2.3.3.1</w:t>
      </w:r>
      <w:r w:rsidR="00641392">
        <w:rPr>
          <w:rFonts w:cs="Arial"/>
          <w:szCs w:val="24"/>
        </w:rPr>
        <w:fldChar w:fldCharType="end"/>
      </w:r>
      <w:r w:rsidR="00641392">
        <w:rPr>
          <w:rFonts w:cs="Arial"/>
          <w:szCs w:val="24"/>
        </w:rPr>
        <w:t>), mit der</w:t>
      </w:r>
      <w:r>
        <w:rPr>
          <w:rFonts w:cs="Arial"/>
          <w:szCs w:val="24"/>
        </w:rPr>
        <w:t xml:space="preserve"> Klasse </w:t>
      </w:r>
      <w:r w:rsidRPr="00641392">
        <w:rPr>
          <w:rFonts w:cs="Arial"/>
          <w:i/>
          <w:szCs w:val="24"/>
        </w:rPr>
        <w:t>InstrumentationTestCase</w:t>
      </w:r>
      <w:r w:rsidR="00641392">
        <w:rPr>
          <w:rFonts w:cs="Arial"/>
          <w:szCs w:val="24"/>
        </w:rPr>
        <w:t xml:space="preserve"> zur Verfügung.</w:t>
      </w:r>
      <w:r>
        <w:rPr>
          <w:rFonts w:cs="Arial"/>
          <w:szCs w:val="24"/>
        </w:rPr>
        <w:t xml:space="preserve"> Folgende Haupt</w:t>
      </w:r>
      <w:r w:rsidR="00641392">
        <w:rPr>
          <w:rFonts w:cs="Arial"/>
          <w:szCs w:val="24"/>
        </w:rPr>
        <w:t>f</w:t>
      </w:r>
      <w:r>
        <w:rPr>
          <w:rFonts w:cs="Arial"/>
          <w:szCs w:val="24"/>
        </w:rPr>
        <w:t>unktionen sollen durch die Klasse abgedeckt werden:</w:t>
      </w:r>
    </w:p>
    <w:p w:rsidR="00AA65EE" w:rsidRDefault="00AA65EE" w:rsidP="00DC40E3">
      <w:pPr>
        <w:pStyle w:val="Listenabsatz"/>
        <w:numPr>
          <w:ilvl w:val="0"/>
          <w:numId w:val="21"/>
        </w:numPr>
        <w:rPr>
          <w:rFonts w:cs="Arial"/>
          <w:szCs w:val="24"/>
        </w:rPr>
      </w:pPr>
      <w:r>
        <w:rPr>
          <w:rFonts w:cs="Arial"/>
          <w:szCs w:val="24"/>
        </w:rPr>
        <w:t>Kontrolle des Lebenszyklus</w:t>
      </w:r>
    </w:p>
    <w:p w:rsidR="00AA65EE" w:rsidRDefault="00AA65EE" w:rsidP="00816198">
      <w:pPr>
        <w:ind w:left="720"/>
        <w:rPr>
          <w:rFonts w:cs="Arial"/>
          <w:szCs w:val="24"/>
        </w:rPr>
      </w:pPr>
      <w:r>
        <w:rPr>
          <w:rFonts w:cs="Arial"/>
          <w:szCs w:val="24"/>
        </w:rPr>
        <w:lastRenderedPageBreak/>
        <w:t>Android-Anwendung</w:t>
      </w:r>
      <w:r w:rsidR="00641392">
        <w:rPr>
          <w:rFonts w:cs="Arial"/>
          <w:szCs w:val="24"/>
        </w:rPr>
        <w:t>en</w:t>
      </w:r>
      <w:r>
        <w:rPr>
          <w:rFonts w:cs="Arial"/>
          <w:szCs w:val="24"/>
        </w:rPr>
        <w:t xml:space="preserve"> durchlaufen verschiedene Lebenszyklen. Dazu zählen unteranderem das Starten der Anwendung, das Pausieren, wenn andere </w:t>
      </w:r>
      <w:r w:rsidR="005A7DB9">
        <w:rPr>
          <w:rFonts w:cs="Arial"/>
          <w:szCs w:val="24"/>
        </w:rPr>
        <w:t>Applikationen</w:t>
      </w:r>
      <w:r>
        <w:rPr>
          <w:rFonts w:cs="Arial"/>
          <w:szCs w:val="24"/>
        </w:rPr>
        <w:t xml:space="preserve"> aufgerufen werden, das Zurückkehren von anderen Anwendungen und das Beenden der Anwendung. Für jeden dieser Fälle stehen in </w:t>
      </w:r>
      <w:r w:rsidR="005A7DB9">
        <w:rPr>
          <w:rFonts w:cs="Arial"/>
          <w:szCs w:val="24"/>
        </w:rPr>
        <w:t>einer</w:t>
      </w:r>
      <w:r>
        <w:rPr>
          <w:rFonts w:cs="Arial"/>
          <w:szCs w:val="24"/>
        </w:rPr>
        <w:t xml:space="preserve"> Android besondere Methoden zur Verfügung (</w:t>
      </w:r>
      <w:r w:rsidRPr="005A7DB9">
        <w:rPr>
          <w:rFonts w:cs="Arial"/>
          <w:i/>
          <w:szCs w:val="24"/>
        </w:rPr>
        <w:t>onCreate()</w:t>
      </w:r>
      <w:r>
        <w:rPr>
          <w:rFonts w:cs="Arial"/>
          <w:szCs w:val="24"/>
        </w:rPr>
        <w:t xml:space="preserve">, </w:t>
      </w:r>
      <w:r w:rsidRPr="005A7DB9">
        <w:rPr>
          <w:rFonts w:cs="Arial"/>
          <w:i/>
          <w:szCs w:val="24"/>
        </w:rPr>
        <w:t>onPause()</w:t>
      </w:r>
      <w:r>
        <w:rPr>
          <w:rFonts w:cs="Arial"/>
          <w:szCs w:val="24"/>
        </w:rPr>
        <w:t xml:space="preserve">, </w:t>
      </w:r>
      <w:r w:rsidRPr="005A7DB9">
        <w:rPr>
          <w:rFonts w:cs="Arial"/>
          <w:i/>
          <w:szCs w:val="24"/>
        </w:rPr>
        <w:t>onDestroy()</w:t>
      </w:r>
      <w:r>
        <w:rPr>
          <w:rFonts w:cs="Arial"/>
          <w:szCs w:val="24"/>
        </w:rPr>
        <w:t xml:space="preserve">, </w:t>
      </w:r>
      <w:r w:rsidRPr="005A7DB9">
        <w:rPr>
          <w:rFonts w:cs="Arial"/>
          <w:i/>
          <w:szCs w:val="24"/>
        </w:rPr>
        <w:t>onResume()</w:t>
      </w:r>
      <w:r>
        <w:rPr>
          <w:rFonts w:cs="Arial"/>
          <w:szCs w:val="24"/>
        </w:rPr>
        <w:t xml:space="preserve">, </w:t>
      </w:r>
      <w:r w:rsidRPr="005A7DB9">
        <w:rPr>
          <w:rFonts w:cs="Arial"/>
          <w:i/>
          <w:szCs w:val="24"/>
        </w:rPr>
        <w:t>onStop()</w:t>
      </w:r>
      <w:r>
        <w:rPr>
          <w:rFonts w:cs="Arial"/>
          <w:szCs w:val="24"/>
        </w:rPr>
        <w:t>), die bei der entsprechenden Veränderung des Anwendungszustandes aufgerufen werden. Die Instrumentation API bietet die Möglichkeit, die unterschiedlichen Zustände der Anwendung zu erzwingen und zu überprüfen, ob das gewünschte Verhalten auf den eingetretenen Anwendungszustand eingetreten ist.</w:t>
      </w:r>
    </w:p>
    <w:p w:rsidR="00AA65EE" w:rsidRDefault="00AA65EE" w:rsidP="00DC40E3">
      <w:pPr>
        <w:pStyle w:val="Listenabsatz"/>
        <w:numPr>
          <w:ilvl w:val="0"/>
          <w:numId w:val="21"/>
        </w:numPr>
        <w:rPr>
          <w:rFonts w:cs="Arial"/>
          <w:szCs w:val="24"/>
        </w:rPr>
      </w:pPr>
      <w:r>
        <w:rPr>
          <w:rFonts w:cs="Arial"/>
          <w:szCs w:val="24"/>
        </w:rPr>
        <w:t>Einbinden von Abhängigkeiten</w:t>
      </w:r>
    </w:p>
    <w:p w:rsidR="00AA65EE" w:rsidRDefault="00AA65EE" w:rsidP="00816198">
      <w:pPr>
        <w:ind w:left="720"/>
        <w:rPr>
          <w:rFonts w:cs="Arial"/>
          <w:szCs w:val="24"/>
        </w:rPr>
      </w:pPr>
      <w:r>
        <w:rPr>
          <w:rFonts w:cs="Arial"/>
          <w:szCs w:val="24"/>
        </w:rPr>
        <w:t xml:space="preserve">Die Instrumentation API bietet Funktionalitäten an, um </w:t>
      </w:r>
      <w:r w:rsidR="00D639BB">
        <w:rPr>
          <w:rFonts w:cs="Arial"/>
          <w:szCs w:val="24"/>
        </w:rPr>
        <w:t>Abhängigkeiten</w:t>
      </w:r>
      <w:r>
        <w:rPr>
          <w:rFonts w:cs="Arial"/>
          <w:szCs w:val="24"/>
        </w:rPr>
        <w:t xml:space="preserve"> einer Anwendung zu anderen Ressourcen abzubilden. So besteht die </w:t>
      </w:r>
      <w:r w:rsidR="00D639BB">
        <w:rPr>
          <w:rFonts w:cs="Arial"/>
          <w:szCs w:val="24"/>
        </w:rPr>
        <w:t>Möglichkeit</w:t>
      </w:r>
      <w:r w:rsidR="00915942">
        <w:rPr>
          <w:rFonts w:cs="Arial"/>
          <w:szCs w:val="24"/>
        </w:rPr>
        <w:t>,</w:t>
      </w:r>
      <w:r>
        <w:rPr>
          <w:rFonts w:cs="Arial"/>
          <w:szCs w:val="24"/>
        </w:rPr>
        <w:t xml:space="preserve"> kritische Ressourcen durch Mock-Objekte zu ersetzen oder die Anwendungen in einem isolierten Kontext zu testen.</w:t>
      </w:r>
    </w:p>
    <w:p w:rsidR="00AA65EE" w:rsidRDefault="00AA65EE" w:rsidP="00DC40E3">
      <w:pPr>
        <w:pStyle w:val="Listenabsatz"/>
        <w:numPr>
          <w:ilvl w:val="0"/>
          <w:numId w:val="21"/>
        </w:numPr>
        <w:rPr>
          <w:rFonts w:cs="Arial"/>
          <w:szCs w:val="24"/>
        </w:rPr>
      </w:pPr>
      <w:r>
        <w:rPr>
          <w:rFonts w:cs="Arial"/>
          <w:szCs w:val="24"/>
        </w:rPr>
        <w:t>Benutzereingaben</w:t>
      </w:r>
    </w:p>
    <w:p w:rsidR="00AA65EE" w:rsidRDefault="00AA65EE" w:rsidP="009D1D2D">
      <w:pPr>
        <w:ind w:left="708"/>
        <w:rPr>
          <w:rFonts w:cs="Arial"/>
          <w:szCs w:val="24"/>
        </w:rPr>
      </w:pPr>
      <w:r>
        <w:rPr>
          <w:rFonts w:cs="Arial"/>
          <w:szCs w:val="24"/>
        </w:rPr>
        <w:t>Als dritte Funktion bietet die Klasse InstrumentationTestCase die Möglichkeit, Benutzereingaben (Tastendruck, Berührung des Touchscreens usw.) zu simulieren und die Reaktion der Anwendung auf die Eingaben zu überprüfen.</w:t>
      </w:r>
    </w:p>
    <w:p w:rsidR="0027421C" w:rsidRDefault="0027421C" w:rsidP="00DC40E3">
      <w:pPr>
        <w:ind w:left="1080"/>
        <w:rPr>
          <w:rFonts w:cs="Arial"/>
          <w:szCs w:val="24"/>
        </w:rPr>
      </w:pPr>
    </w:p>
    <w:p w:rsidR="00AA65EE" w:rsidRDefault="00AA65EE" w:rsidP="00DC40E3">
      <w:pPr>
        <w:rPr>
          <w:rFonts w:cs="Arial"/>
          <w:szCs w:val="24"/>
        </w:rPr>
      </w:pPr>
      <w:r>
        <w:rPr>
          <w:rFonts w:cs="Arial"/>
          <w:szCs w:val="24"/>
        </w:rPr>
        <w:t xml:space="preserve">Als Oberklassen für die eigenen Testklassen stehen drei Klassen zur Verfügung, die die Klasse </w:t>
      </w:r>
      <w:r w:rsidRPr="005A7DB9">
        <w:rPr>
          <w:rFonts w:cs="Arial"/>
          <w:i/>
          <w:szCs w:val="24"/>
        </w:rPr>
        <w:t>InstrumentationTestCase</w:t>
      </w:r>
      <w:r>
        <w:rPr>
          <w:rFonts w:cs="Arial"/>
          <w:szCs w:val="24"/>
        </w:rPr>
        <w:t xml:space="preserve"> implementieren. Di</w:t>
      </w:r>
      <w:r w:rsidR="005A7DB9">
        <w:rPr>
          <w:rFonts w:cs="Arial"/>
          <w:szCs w:val="24"/>
        </w:rPr>
        <w:t>ese Klassen unterscheiden sich</w:t>
      </w:r>
      <w:r>
        <w:rPr>
          <w:rFonts w:cs="Arial"/>
          <w:szCs w:val="24"/>
        </w:rPr>
        <w:t xml:space="preserve"> vor</w:t>
      </w:r>
      <w:r w:rsidR="0027421C">
        <w:rPr>
          <w:rFonts w:cs="Arial"/>
          <w:szCs w:val="24"/>
        </w:rPr>
        <w:t xml:space="preserve"> allem in der U</w:t>
      </w:r>
      <w:r>
        <w:rPr>
          <w:rFonts w:cs="Arial"/>
          <w:szCs w:val="24"/>
        </w:rPr>
        <w:t>mgebung, in der die Tests der Anwendung ablaufen.</w:t>
      </w:r>
    </w:p>
    <w:p w:rsidR="00AA65EE" w:rsidRPr="005A7DB9" w:rsidRDefault="00AA65EE" w:rsidP="00DC40E3">
      <w:pPr>
        <w:pStyle w:val="Listenabsatz"/>
        <w:numPr>
          <w:ilvl w:val="0"/>
          <w:numId w:val="21"/>
        </w:numPr>
        <w:rPr>
          <w:rFonts w:cs="Arial"/>
          <w:i/>
          <w:szCs w:val="24"/>
        </w:rPr>
      </w:pPr>
      <w:r w:rsidRPr="005A7DB9">
        <w:rPr>
          <w:rFonts w:cs="Arial"/>
          <w:i/>
          <w:szCs w:val="24"/>
        </w:rPr>
        <w:t>ActivityInstrumentationTestCase2</w:t>
      </w:r>
    </w:p>
    <w:p w:rsidR="00AA65EE" w:rsidRDefault="00AA65EE" w:rsidP="009D1D2D">
      <w:pPr>
        <w:ind w:left="720"/>
        <w:rPr>
          <w:rFonts w:cs="Arial"/>
          <w:szCs w:val="24"/>
        </w:rPr>
      </w:pPr>
      <w:r>
        <w:rPr>
          <w:rFonts w:cs="Arial"/>
          <w:szCs w:val="24"/>
        </w:rPr>
        <w:t>Diese Klasse stellt Funktionalitäten bereit</w:t>
      </w:r>
      <w:r w:rsidR="00915942">
        <w:rPr>
          <w:rFonts w:cs="Arial"/>
          <w:szCs w:val="24"/>
        </w:rPr>
        <w:t>,</w:t>
      </w:r>
      <w:r>
        <w:rPr>
          <w:rFonts w:cs="Arial"/>
          <w:szCs w:val="24"/>
        </w:rPr>
        <w:t xml:space="preserve"> um mehrere Activities in einer Anwendung zu testen. Für die durchzuführen</w:t>
      </w:r>
      <w:r w:rsidR="005A7DB9">
        <w:rPr>
          <w:rFonts w:cs="Arial"/>
          <w:szCs w:val="24"/>
        </w:rPr>
        <w:t>den</w:t>
      </w:r>
      <w:r>
        <w:rPr>
          <w:rFonts w:cs="Arial"/>
          <w:szCs w:val="24"/>
        </w:rPr>
        <w:t xml:space="preserve"> Tests wird eine Instanz der zu testenden Anwendung in der normalen System-Umgebung generiert. </w:t>
      </w:r>
      <w:r w:rsidR="005A7DB9">
        <w:rPr>
          <w:rFonts w:cs="Arial"/>
          <w:szCs w:val="24"/>
        </w:rPr>
        <w:t>Für den Aufruf anderer Activities</w:t>
      </w:r>
      <w:r>
        <w:rPr>
          <w:rFonts w:cs="Arial"/>
          <w:szCs w:val="24"/>
        </w:rPr>
        <w:t xml:space="preserve"> </w:t>
      </w:r>
      <w:r w:rsidR="005A7DB9">
        <w:rPr>
          <w:rFonts w:cs="Arial"/>
          <w:szCs w:val="24"/>
        </w:rPr>
        <w:t xml:space="preserve">nutzbare Mock-Intents, </w:t>
      </w:r>
      <w:r w:rsidR="005A7DB9">
        <w:rPr>
          <w:rFonts w:cs="Arial"/>
          <w:szCs w:val="24"/>
        </w:rPr>
        <w:lastRenderedPageBreak/>
        <w:t>können im Gegensatz zu den</w:t>
      </w:r>
      <w:r>
        <w:rPr>
          <w:rFonts w:cs="Arial"/>
          <w:szCs w:val="24"/>
        </w:rPr>
        <w:t xml:space="preserve"> Mock-Objekte</w:t>
      </w:r>
      <w:r w:rsidR="005A7DB9">
        <w:rPr>
          <w:rFonts w:cs="Arial"/>
          <w:szCs w:val="24"/>
        </w:rPr>
        <w:t>n</w:t>
      </w:r>
      <w:r>
        <w:rPr>
          <w:rFonts w:cs="Arial"/>
          <w:szCs w:val="24"/>
        </w:rPr>
        <w:t xml:space="preserve"> für den System-Kontext</w:t>
      </w:r>
      <w:r w:rsidR="005A7DB9">
        <w:rPr>
          <w:rFonts w:cs="Arial"/>
          <w:szCs w:val="24"/>
        </w:rPr>
        <w:t>,</w:t>
      </w:r>
      <w:r>
        <w:rPr>
          <w:rFonts w:cs="Arial"/>
          <w:szCs w:val="24"/>
        </w:rPr>
        <w:t xml:space="preserve"> eingesetzt werden.</w:t>
      </w:r>
      <w:r w:rsidR="005A7DB9">
        <w:rPr>
          <w:rFonts w:cs="Arial"/>
          <w:szCs w:val="24"/>
        </w:rPr>
        <w:t xml:space="preserve"> </w:t>
      </w:r>
    </w:p>
    <w:p w:rsidR="00AA65EE" w:rsidRPr="005A7DB9" w:rsidRDefault="00AA65EE" w:rsidP="00DC40E3">
      <w:pPr>
        <w:pStyle w:val="Listenabsatz"/>
        <w:numPr>
          <w:ilvl w:val="0"/>
          <w:numId w:val="21"/>
        </w:numPr>
        <w:ind w:left="360"/>
        <w:rPr>
          <w:rFonts w:cs="Arial"/>
          <w:i/>
          <w:szCs w:val="24"/>
        </w:rPr>
      </w:pPr>
      <w:r w:rsidRPr="005A7DB9">
        <w:rPr>
          <w:rFonts w:cs="Arial"/>
          <w:i/>
          <w:szCs w:val="24"/>
        </w:rPr>
        <w:t>ActivityUnitTestCase</w:t>
      </w:r>
    </w:p>
    <w:p w:rsidR="00AA65EE" w:rsidRPr="0027421C" w:rsidRDefault="00AA65EE" w:rsidP="009D1D2D">
      <w:pPr>
        <w:ind w:left="360"/>
        <w:rPr>
          <w:rFonts w:cs="Arial"/>
          <w:szCs w:val="24"/>
        </w:rPr>
      </w:pPr>
      <w:r w:rsidRPr="0027421C">
        <w:rPr>
          <w:rFonts w:cs="Arial"/>
          <w:szCs w:val="24"/>
        </w:rPr>
        <w:t xml:space="preserve">Im Gegensatz zu der Klasse </w:t>
      </w:r>
      <w:r w:rsidRPr="005A7DB9">
        <w:rPr>
          <w:rFonts w:cs="Arial"/>
          <w:i/>
          <w:szCs w:val="24"/>
        </w:rPr>
        <w:t>ActivityInstrumentationTestCase2</w:t>
      </w:r>
      <w:r w:rsidRPr="0027421C">
        <w:rPr>
          <w:rFonts w:cs="Arial"/>
          <w:szCs w:val="24"/>
        </w:rPr>
        <w:t xml:space="preserve"> wird bei der Verwendung der Oberklasse </w:t>
      </w:r>
      <w:r w:rsidRPr="005A7DB9">
        <w:rPr>
          <w:rFonts w:cs="Arial"/>
          <w:i/>
          <w:szCs w:val="24"/>
        </w:rPr>
        <w:t>ActivityUnitTestCase</w:t>
      </w:r>
      <w:r w:rsidRPr="0027421C">
        <w:rPr>
          <w:rFonts w:cs="Arial"/>
          <w:szCs w:val="24"/>
        </w:rPr>
        <w:t xml:space="preserve"> ausschließlich eine Activity in Isolation getestet. Aus diesem Grund ist auch die Einbindung vo</w:t>
      </w:r>
      <w:r w:rsidR="005A7DB9">
        <w:rPr>
          <w:rFonts w:cs="Arial"/>
          <w:szCs w:val="24"/>
        </w:rPr>
        <w:t>n Mock Objekten für den System-K</w:t>
      </w:r>
      <w:r w:rsidRPr="0027421C">
        <w:rPr>
          <w:rFonts w:cs="Arial"/>
          <w:szCs w:val="24"/>
        </w:rPr>
        <w:t>ontext möglich. Die Nutzung von Mock-Objekten anderer Activities ist nicht möglich.</w:t>
      </w:r>
    </w:p>
    <w:p w:rsidR="00AA65EE" w:rsidRPr="005A7DB9" w:rsidRDefault="00AA65EE" w:rsidP="00DC40E3">
      <w:pPr>
        <w:pStyle w:val="Listenabsatz"/>
        <w:numPr>
          <w:ilvl w:val="0"/>
          <w:numId w:val="21"/>
        </w:numPr>
        <w:ind w:left="360"/>
        <w:rPr>
          <w:rFonts w:cs="Arial"/>
          <w:i/>
          <w:szCs w:val="24"/>
        </w:rPr>
      </w:pPr>
      <w:r w:rsidRPr="005A7DB9">
        <w:rPr>
          <w:rFonts w:cs="Arial"/>
          <w:i/>
          <w:szCs w:val="24"/>
        </w:rPr>
        <w:t>SingleLaunchActivityTestCase</w:t>
      </w:r>
    </w:p>
    <w:p w:rsidR="00AA65EE" w:rsidRDefault="00AA65EE" w:rsidP="009D1D2D">
      <w:pPr>
        <w:ind w:left="360"/>
        <w:rPr>
          <w:rFonts w:cs="Arial"/>
          <w:szCs w:val="24"/>
        </w:rPr>
      </w:pPr>
      <w:r>
        <w:rPr>
          <w:rFonts w:cs="Arial"/>
          <w:szCs w:val="24"/>
        </w:rPr>
        <w:t>Die Klasse SingleLaunchActivityTestCase wird für Testumgebung</w:t>
      </w:r>
      <w:r w:rsidR="005A7DB9">
        <w:rPr>
          <w:rFonts w:cs="Arial"/>
          <w:szCs w:val="24"/>
        </w:rPr>
        <w:t>en</w:t>
      </w:r>
      <w:r>
        <w:rPr>
          <w:rFonts w:cs="Arial"/>
          <w:szCs w:val="24"/>
        </w:rPr>
        <w:t xml:space="preserve"> genutzt, die sich während des Tests nicht verändern. Die zugehörigen </w:t>
      </w:r>
      <w:r w:rsidRPr="005A7DB9">
        <w:rPr>
          <w:rFonts w:cs="Arial"/>
          <w:i/>
          <w:szCs w:val="24"/>
        </w:rPr>
        <w:t>setUp()</w:t>
      </w:r>
      <w:r>
        <w:rPr>
          <w:rFonts w:cs="Arial"/>
          <w:szCs w:val="24"/>
        </w:rPr>
        <w:t xml:space="preserve"> und </w:t>
      </w:r>
      <w:r w:rsidRPr="005A7DB9">
        <w:rPr>
          <w:rFonts w:cs="Arial"/>
          <w:i/>
          <w:szCs w:val="24"/>
        </w:rPr>
        <w:t>tearDown()</w:t>
      </w:r>
      <w:r>
        <w:rPr>
          <w:rFonts w:cs="Arial"/>
          <w:szCs w:val="24"/>
        </w:rPr>
        <w:t xml:space="preserve"> Methoden werden nur einmal aufgerufen. Somit bleibt die Testumgebung für die durchzuführenden Tests gleich und es kann</w:t>
      </w:r>
      <w:r w:rsidR="00915942">
        <w:rPr>
          <w:rFonts w:cs="Arial"/>
          <w:szCs w:val="24"/>
        </w:rPr>
        <w:t xml:space="preserve"> gezielt</w:t>
      </w:r>
      <w:r>
        <w:rPr>
          <w:rFonts w:cs="Arial"/>
          <w:szCs w:val="24"/>
        </w:rPr>
        <w:t xml:space="preserve"> nachvollzogen werden, was bei einem mehrfachen Aufruf der gleichen Activity passiert. In dieser Testumgebung sind keine Mock-Objekt zulässig.</w:t>
      </w:r>
    </w:p>
    <w:p w:rsidR="00C16921" w:rsidRDefault="00C16921" w:rsidP="00DC40E3">
      <w:pPr>
        <w:pStyle w:val="berschrift4"/>
        <w:numPr>
          <w:ilvl w:val="3"/>
          <w:numId w:val="7"/>
        </w:numPr>
      </w:pPr>
      <w:bookmarkStart w:id="49" w:name="_Toc301438132"/>
      <w:bookmarkStart w:id="50" w:name="_Toc301438612"/>
      <w:r>
        <w:t>Service Testing</w:t>
      </w:r>
      <w:bookmarkEnd w:id="49"/>
      <w:bookmarkEnd w:id="50"/>
    </w:p>
    <w:p w:rsidR="00AA65EE" w:rsidRDefault="00AA65EE" w:rsidP="00DC40E3">
      <w:pPr>
        <w:rPr>
          <w:rFonts w:cs="Arial"/>
          <w:szCs w:val="24"/>
        </w:rPr>
      </w:pPr>
      <w:r>
        <w:rPr>
          <w:rFonts w:cs="Arial"/>
          <w:szCs w:val="24"/>
        </w:rPr>
        <w:t>Services sind Komponenten von Android-Anwendungen</w:t>
      </w:r>
      <w:r w:rsidR="00915942">
        <w:rPr>
          <w:rFonts w:cs="Arial"/>
          <w:szCs w:val="24"/>
        </w:rPr>
        <w:t>,</w:t>
      </w:r>
      <w:r>
        <w:rPr>
          <w:rFonts w:cs="Arial"/>
          <w:szCs w:val="24"/>
        </w:rPr>
        <w:t xml:space="preserve"> die eine länger andauernde Aufgabe erfüllen und keine Benutzeroberfläche bzw. keine Interaktion mit dem Benutzer erfordern. Services laufen im gleichen Prozess ab, wie die Anwendung durch die </w:t>
      </w:r>
      <w:r w:rsidR="003209D4">
        <w:rPr>
          <w:rFonts w:cs="Arial"/>
          <w:szCs w:val="24"/>
        </w:rPr>
        <w:t>sie</w:t>
      </w:r>
      <w:r>
        <w:rPr>
          <w:rFonts w:cs="Arial"/>
          <w:szCs w:val="24"/>
        </w:rPr>
        <w:t xml:space="preserve"> gestartet wurde</w:t>
      </w:r>
      <w:r w:rsidR="003209D4">
        <w:rPr>
          <w:rFonts w:cs="Arial"/>
          <w:szCs w:val="24"/>
        </w:rPr>
        <w:t>n</w:t>
      </w:r>
      <w:r>
        <w:rPr>
          <w:rFonts w:cs="Arial"/>
          <w:szCs w:val="24"/>
        </w:rPr>
        <w:t>. Somit dürfen die Services einer Android-</w:t>
      </w:r>
      <w:r w:rsidR="00D639BB">
        <w:rPr>
          <w:rFonts w:cs="Arial"/>
          <w:szCs w:val="24"/>
        </w:rPr>
        <w:t>Anwendung</w:t>
      </w:r>
      <w:r>
        <w:rPr>
          <w:rFonts w:cs="Arial"/>
          <w:szCs w:val="24"/>
        </w:rPr>
        <w:t xml:space="preserve"> nicht mit Threads und Systemprozessen verwechselt werden. Ähnlich wie die Activities durchlaufen auch Services einen bestimmten Lebenszyklus, für dessen Steuerung diverse Methoden zur Verfügung stehen (</w:t>
      </w:r>
      <w:r w:rsidRPr="003209D4">
        <w:rPr>
          <w:rFonts w:cs="Arial"/>
          <w:i/>
          <w:szCs w:val="24"/>
        </w:rPr>
        <w:t>onCreate()</w:t>
      </w:r>
      <w:r>
        <w:rPr>
          <w:rFonts w:cs="Arial"/>
          <w:szCs w:val="24"/>
        </w:rPr>
        <w:t xml:space="preserve">, </w:t>
      </w:r>
      <w:r w:rsidRPr="003209D4">
        <w:rPr>
          <w:rFonts w:cs="Arial"/>
          <w:i/>
          <w:szCs w:val="24"/>
        </w:rPr>
        <w:t>onDestroy()</w:t>
      </w:r>
      <w:r>
        <w:rPr>
          <w:rFonts w:cs="Arial"/>
          <w:szCs w:val="24"/>
        </w:rPr>
        <w:t xml:space="preserve">, </w:t>
      </w:r>
      <w:r w:rsidRPr="003209D4">
        <w:rPr>
          <w:rFonts w:cs="Arial"/>
          <w:i/>
          <w:szCs w:val="24"/>
        </w:rPr>
        <w:t>onStartCommand()</w:t>
      </w:r>
      <w:r>
        <w:rPr>
          <w:rFonts w:cs="Arial"/>
          <w:szCs w:val="24"/>
        </w:rPr>
        <w:t>). Folgende Klasse stellt die Grundlage für das Testen von Services bereit.</w:t>
      </w:r>
    </w:p>
    <w:p w:rsidR="00AA65EE" w:rsidRPr="00CA1181" w:rsidRDefault="00AA65EE" w:rsidP="00DC40E3">
      <w:pPr>
        <w:pStyle w:val="Listenabsatz"/>
        <w:numPr>
          <w:ilvl w:val="0"/>
          <w:numId w:val="21"/>
        </w:numPr>
        <w:ind w:left="360"/>
        <w:rPr>
          <w:rFonts w:cs="Arial"/>
          <w:i/>
          <w:szCs w:val="24"/>
        </w:rPr>
      </w:pPr>
      <w:r w:rsidRPr="00CA1181">
        <w:rPr>
          <w:rFonts w:cs="Arial"/>
          <w:i/>
          <w:szCs w:val="24"/>
        </w:rPr>
        <w:t>ServiceTestCase</w:t>
      </w:r>
    </w:p>
    <w:p w:rsidR="00AA65EE" w:rsidRPr="005B6484" w:rsidRDefault="00D639BB" w:rsidP="009D1D2D">
      <w:pPr>
        <w:ind w:left="360"/>
        <w:rPr>
          <w:rFonts w:cs="Arial"/>
          <w:szCs w:val="24"/>
        </w:rPr>
      </w:pPr>
      <w:r>
        <w:rPr>
          <w:rFonts w:cs="Arial"/>
          <w:szCs w:val="24"/>
        </w:rPr>
        <w:t xml:space="preserve">Die Klasse </w:t>
      </w:r>
      <w:r w:rsidRPr="003209D4">
        <w:rPr>
          <w:rFonts w:cs="Arial"/>
          <w:i/>
          <w:szCs w:val="24"/>
        </w:rPr>
        <w:t>ServiceTestCase</w:t>
      </w:r>
      <w:r>
        <w:rPr>
          <w:rFonts w:cs="Arial"/>
          <w:szCs w:val="24"/>
        </w:rPr>
        <w:t xml:space="preserve"> ist eine Unterklasse der Klasse </w:t>
      </w:r>
      <w:r w:rsidRPr="003209D4">
        <w:rPr>
          <w:rFonts w:cs="Arial"/>
          <w:i/>
          <w:szCs w:val="24"/>
        </w:rPr>
        <w:t>TestCase</w:t>
      </w:r>
      <w:r>
        <w:rPr>
          <w:rFonts w:cs="Arial"/>
          <w:szCs w:val="24"/>
        </w:rPr>
        <w:t xml:space="preserve"> aus dem JUnit-Framework. </w:t>
      </w:r>
      <w:r w:rsidR="00AA65EE">
        <w:rPr>
          <w:rFonts w:cs="Arial"/>
          <w:szCs w:val="24"/>
        </w:rPr>
        <w:t>Die Klasse stellt Methoden zur Verfügung</w:t>
      </w:r>
      <w:r w:rsidR="00915942">
        <w:rPr>
          <w:rFonts w:cs="Arial"/>
          <w:szCs w:val="24"/>
        </w:rPr>
        <w:t>,</w:t>
      </w:r>
      <w:r w:rsidR="00AA65EE">
        <w:rPr>
          <w:rFonts w:cs="Arial"/>
          <w:szCs w:val="24"/>
        </w:rPr>
        <w:t xml:space="preserve"> um die Testumgebung zu initialisieren. Weiterhin können Mock-Objekte von Anwendungen (</w:t>
      </w:r>
      <w:r w:rsidR="00AA65EE" w:rsidRPr="003209D4">
        <w:rPr>
          <w:rFonts w:cs="Arial"/>
          <w:i/>
          <w:szCs w:val="24"/>
        </w:rPr>
        <w:t>setApplication()</w:t>
      </w:r>
      <w:r w:rsidR="00AA65EE">
        <w:rPr>
          <w:rFonts w:cs="Arial"/>
          <w:szCs w:val="24"/>
        </w:rPr>
        <w:t>)und Kontexten (</w:t>
      </w:r>
      <w:r w:rsidR="00AA65EE" w:rsidRPr="003209D4">
        <w:rPr>
          <w:rFonts w:cs="Arial"/>
          <w:i/>
          <w:szCs w:val="24"/>
        </w:rPr>
        <w:t>setContext()</w:t>
      </w:r>
      <w:r w:rsidR="00AA65EE">
        <w:rPr>
          <w:rFonts w:cs="Arial"/>
          <w:szCs w:val="24"/>
        </w:rPr>
        <w:t xml:space="preserve">) eingebunden werden, die die Testumgebung von dem realen zu testenden System isolieren. Die Initialisierung der Testumgebung wird solange herausgezögert, </w:t>
      </w:r>
      <w:r w:rsidR="00AA65EE">
        <w:rPr>
          <w:rFonts w:cs="Arial"/>
          <w:szCs w:val="24"/>
        </w:rPr>
        <w:lastRenderedPageBreak/>
        <w:t xml:space="preserve">bis die Methode </w:t>
      </w:r>
      <w:r w:rsidR="00AA65EE" w:rsidRPr="003209D4">
        <w:rPr>
          <w:rFonts w:cs="Arial"/>
          <w:i/>
          <w:szCs w:val="24"/>
        </w:rPr>
        <w:t>ServiceTestCase.startService()</w:t>
      </w:r>
      <w:r w:rsidR="00AA65EE">
        <w:rPr>
          <w:rFonts w:cs="Arial"/>
          <w:szCs w:val="24"/>
        </w:rPr>
        <w:t xml:space="preserve"> oder </w:t>
      </w:r>
      <w:r w:rsidR="00AA65EE" w:rsidRPr="003209D4">
        <w:rPr>
          <w:rFonts w:cs="Arial"/>
          <w:i/>
          <w:szCs w:val="24"/>
        </w:rPr>
        <w:t>ServiceTestCase.bindService()</w:t>
      </w:r>
      <w:r w:rsidR="00AA65EE">
        <w:rPr>
          <w:rFonts w:cs="Arial"/>
          <w:szCs w:val="24"/>
        </w:rPr>
        <w:t xml:space="preserve"> aufgerufen wird.</w:t>
      </w:r>
    </w:p>
    <w:p w:rsidR="00AA65EE" w:rsidRPr="00AA65EE" w:rsidRDefault="00AA65EE" w:rsidP="00DC40E3"/>
    <w:p w:rsidR="00C16921" w:rsidRDefault="00C16921" w:rsidP="00DC40E3">
      <w:pPr>
        <w:pStyle w:val="berschrift4"/>
        <w:numPr>
          <w:ilvl w:val="3"/>
          <w:numId w:val="7"/>
        </w:numPr>
      </w:pPr>
      <w:bookmarkStart w:id="51" w:name="_Toc301438133"/>
      <w:bookmarkStart w:id="52" w:name="_Toc301438613"/>
      <w:r>
        <w:t>Content Provider Testing</w:t>
      </w:r>
      <w:bookmarkEnd w:id="51"/>
      <w:bookmarkEnd w:id="52"/>
    </w:p>
    <w:p w:rsidR="00AA65EE" w:rsidRDefault="00AA65EE" w:rsidP="00DC40E3">
      <w:pPr>
        <w:rPr>
          <w:rFonts w:cs="Arial"/>
          <w:szCs w:val="24"/>
        </w:rPr>
      </w:pPr>
      <w:r>
        <w:rPr>
          <w:rFonts w:cs="Arial"/>
          <w:szCs w:val="24"/>
        </w:rPr>
        <w:t xml:space="preserve">Content Provider sind für die tabellarische Speicherung lokaler Daten einer Anwendung und </w:t>
      </w:r>
      <w:r w:rsidR="00915942">
        <w:rPr>
          <w:rFonts w:cs="Arial"/>
          <w:szCs w:val="24"/>
        </w:rPr>
        <w:t>zur</w:t>
      </w:r>
      <w:r>
        <w:rPr>
          <w:rFonts w:cs="Arial"/>
          <w:szCs w:val="24"/>
        </w:rPr>
        <w:t xml:space="preserve"> Bereitstellung dieser Daten für andere Anwendungen zuständig. Neben den systemei</w:t>
      </w:r>
      <w:r w:rsidR="00915942">
        <w:rPr>
          <w:rFonts w:cs="Arial"/>
          <w:szCs w:val="24"/>
        </w:rPr>
        <w:t>genen Content Providern, wie den</w:t>
      </w:r>
      <w:r>
        <w:rPr>
          <w:rFonts w:cs="Arial"/>
          <w:szCs w:val="24"/>
        </w:rPr>
        <w:t xml:space="preserve"> Kontakt-Listen, können auch eigene Provider implementiert werden. Für das Testen dieser Provider steht eine Basisklasse zur Verfügung.</w:t>
      </w:r>
    </w:p>
    <w:p w:rsidR="00AA65EE" w:rsidRPr="003209D4" w:rsidRDefault="00AA65EE" w:rsidP="00DC40E3">
      <w:pPr>
        <w:pStyle w:val="Listenabsatz"/>
        <w:numPr>
          <w:ilvl w:val="0"/>
          <w:numId w:val="21"/>
        </w:numPr>
        <w:ind w:left="360"/>
        <w:rPr>
          <w:i/>
        </w:rPr>
      </w:pPr>
      <w:r w:rsidRPr="003209D4">
        <w:rPr>
          <w:rFonts w:cs="Arial"/>
          <w:i/>
          <w:szCs w:val="24"/>
        </w:rPr>
        <w:t>ProviderTestCase2</w:t>
      </w:r>
    </w:p>
    <w:p w:rsidR="000E1534" w:rsidRDefault="00AA65EE" w:rsidP="00816198">
      <w:pPr>
        <w:ind w:left="708"/>
        <w:rPr>
          <w:rFonts w:cs="Arial"/>
          <w:szCs w:val="24"/>
        </w:rPr>
      </w:pPr>
      <w:r w:rsidRPr="00AA65EE">
        <w:rPr>
          <w:rFonts w:cs="Arial"/>
          <w:szCs w:val="24"/>
        </w:rPr>
        <w:t xml:space="preserve">Die Klasse </w:t>
      </w:r>
      <w:r w:rsidRPr="003209D4">
        <w:rPr>
          <w:rFonts w:cs="Arial"/>
          <w:i/>
          <w:szCs w:val="24"/>
        </w:rPr>
        <w:t>ProviderTestCase2</w:t>
      </w:r>
      <w:r w:rsidRPr="00AA65EE">
        <w:rPr>
          <w:rFonts w:cs="Arial"/>
          <w:szCs w:val="24"/>
        </w:rPr>
        <w:t xml:space="preserve"> stellt eine Unterklasse von </w:t>
      </w:r>
      <w:r w:rsidRPr="003209D4">
        <w:rPr>
          <w:rFonts w:cs="Arial"/>
          <w:i/>
          <w:szCs w:val="24"/>
        </w:rPr>
        <w:t>AndroidTestCase</w:t>
      </w:r>
      <w:r w:rsidRPr="00AA65EE">
        <w:rPr>
          <w:rFonts w:cs="Arial"/>
          <w:szCs w:val="24"/>
        </w:rPr>
        <w:t xml:space="preserve"> dar. Die Initialisierung der Testumgebung spielt bei den Content Providern eine wichtige Rolle, weil die durch den Provider verwalteten Daten durch die Tests nicht beeinflusst bzw. verändert werden dürfen. Aus diesem Grund wird durch den Konstruktor ein isolierter </w:t>
      </w:r>
      <w:r w:rsidRPr="003209D4">
        <w:rPr>
          <w:rFonts w:cs="Arial"/>
          <w:i/>
          <w:szCs w:val="24"/>
        </w:rPr>
        <w:t>IsolatedContext</w:t>
      </w:r>
      <w:r w:rsidRPr="00AA65EE">
        <w:rPr>
          <w:rFonts w:cs="Arial"/>
          <w:szCs w:val="24"/>
        </w:rPr>
        <w:t xml:space="preserve"> generiert, der Datei- und Datenbank</w:t>
      </w:r>
      <w:r w:rsidR="00915942">
        <w:rPr>
          <w:rFonts w:cs="Arial"/>
          <w:szCs w:val="24"/>
        </w:rPr>
        <w:t>-O</w:t>
      </w:r>
      <w:r w:rsidRPr="00AA65EE">
        <w:rPr>
          <w:rFonts w:cs="Arial"/>
          <w:szCs w:val="24"/>
        </w:rPr>
        <w:t xml:space="preserve">peration erlaubt, aber andere Interaktionen stellvertretend für das reale Android-System abwickelt. Weiterhin wird durch den Konstruktor ein Mock-Objekt </w:t>
      </w:r>
      <w:r w:rsidR="003209D4">
        <w:rPr>
          <w:rFonts w:cs="Arial"/>
          <w:szCs w:val="24"/>
        </w:rPr>
        <w:t>des</w:t>
      </w:r>
      <w:r w:rsidRPr="00AA65EE">
        <w:rPr>
          <w:rFonts w:cs="Arial"/>
          <w:szCs w:val="24"/>
        </w:rPr>
        <w:t xml:space="preserve"> ContentResolver</w:t>
      </w:r>
      <w:r w:rsidR="003209D4">
        <w:rPr>
          <w:rFonts w:cs="Arial"/>
          <w:szCs w:val="24"/>
        </w:rPr>
        <w:t>s erzeugt, der</w:t>
      </w:r>
      <w:r w:rsidRPr="00AA65EE">
        <w:rPr>
          <w:rFonts w:cs="Arial"/>
          <w:szCs w:val="24"/>
        </w:rPr>
        <w:t xml:space="preserve"> die bereitgestellten Daten entgegen nimmt. Abschließend wird ein Objekt der Klasse </w:t>
      </w:r>
      <w:r w:rsidRPr="003209D4">
        <w:rPr>
          <w:rFonts w:cs="Arial"/>
          <w:i/>
          <w:szCs w:val="24"/>
        </w:rPr>
        <w:t>ContentProvider</w:t>
      </w:r>
      <w:r w:rsidRPr="00AA65EE">
        <w:rPr>
          <w:rFonts w:cs="Arial"/>
          <w:szCs w:val="24"/>
        </w:rPr>
        <w:t xml:space="preserve"> erzeugt, dass durch die vorherige Initialisierung in einer isolierten Testumgebung abläuft.</w:t>
      </w:r>
    </w:p>
    <w:p w:rsidR="000E1534" w:rsidRDefault="000E1534" w:rsidP="000E1534">
      <w:r>
        <w:br w:type="page"/>
      </w:r>
    </w:p>
    <w:p w:rsidR="007A1E34" w:rsidRDefault="007A1E34" w:rsidP="007A1E34">
      <w:pPr>
        <w:pStyle w:val="berschrift1"/>
        <w:numPr>
          <w:ilvl w:val="0"/>
          <w:numId w:val="7"/>
        </w:numPr>
      </w:pPr>
      <w:bookmarkStart w:id="53" w:name="_Toc301438134"/>
      <w:bookmarkStart w:id="54" w:name="_Toc301438614"/>
      <w:r>
        <w:lastRenderedPageBreak/>
        <w:t>Analyse „Data</w:t>
      </w:r>
      <w:r w:rsidR="00F52E44">
        <w:t xml:space="preserve"> Center</w:t>
      </w:r>
      <w:r>
        <w:t xml:space="preserve"> Asset Management Solution</w:t>
      </w:r>
      <w:r w:rsidR="00F52E44">
        <w:t>s</w:t>
      </w:r>
      <w:r>
        <w:t>“</w:t>
      </w:r>
      <w:bookmarkEnd w:id="53"/>
      <w:bookmarkEnd w:id="54"/>
    </w:p>
    <w:p w:rsidR="007A1E34" w:rsidRDefault="007A1E34" w:rsidP="007A1E34">
      <w:r>
        <w:t xml:space="preserve">Im folgenden Teilabschnitt </w:t>
      </w:r>
      <w:r w:rsidR="0093518E">
        <w:t>wird</w:t>
      </w:r>
      <w:r>
        <w:t xml:space="preserve"> die zugrundeliegende Anwendung „speedikon DAMS“ näher b</w:t>
      </w:r>
      <w:r w:rsidR="0093518E">
        <w:t>eschrieben, wobei</w:t>
      </w:r>
      <w:r>
        <w:t xml:space="preserve"> kurz auf die Funktionalitäten der Web-Anwendung und die derzeitige Verwendung im Verlag eingegangen w</w:t>
      </w:r>
      <w:r w:rsidR="0093518E">
        <w:t>ird</w:t>
      </w:r>
      <w:r>
        <w:t>. Das Hauptaugenmerk soll auf die Datenbankstruktu</w:t>
      </w:r>
      <w:r w:rsidR="0093518E">
        <w:t>r der Anwendung gelegt werden. Weiterhin</w:t>
      </w:r>
      <w:r>
        <w:t xml:space="preserve"> sollen Anwendungsfälle für eine portable Version aufgezeigt werden.</w:t>
      </w:r>
    </w:p>
    <w:p w:rsidR="007A1E34" w:rsidRDefault="007A1E34" w:rsidP="007A1E34">
      <w:pPr>
        <w:pStyle w:val="berschrift2"/>
        <w:numPr>
          <w:ilvl w:val="1"/>
          <w:numId w:val="7"/>
        </w:numPr>
      </w:pPr>
      <w:bookmarkStart w:id="55" w:name="_Ref298923837"/>
      <w:bookmarkStart w:id="56" w:name="_Toc301438135"/>
      <w:bookmarkStart w:id="57" w:name="_Toc301438615"/>
      <w:r>
        <w:t>Funktionen der Web</w:t>
      </w:r>
      <w:r w:rsidR="009F0DE5">
        <w:t>-A</w:t>
      </w:r>
      <w:r>
        <w:t>nwendung</w:t>
      </w:r>
      <w:bookmarkEnd w:id="55"/>
      <w:bookmarkEnd w:id="56"/>
      <w:bookmarkEnd w:id="57"/>
    </w:p>
    <w:p w:rsidR="007A1E34" w:rsidRDefault="007A1E34" w:rsidP="007A1E34">
      <w:r>
        <w:t xml:space="preserve">Die Web-Anwendung „Datacenter </w:t>
      </w:r>
      <w:r w:rsidR="00584F55">
        <w:t xml:space="preserve">Center </w:t>
      </w:r>
      <w:r>
        <w:t>Asset Management Solutions“ (DAMS) der Firma speedikon bietet diverse Möglichkeiten zur Verwaltung und Dokumentation von Bes</w:t>
      </w:r>
      <w:r w:rsidR="00584F55">
        <w:t>tandsdaten in Rechenzentren an, die n</w:t>
      </w:r>
      <w:r>
        <w:t xml:space="preserve">achfolgend </w:t>
      </w:r>
      <w:r w:rsidR="00584F55">
        <w:t xml:space="preserve">kurz </w:t>
      </w:r>
      <w:r>
        <w:t>aufgezeigt</w:t>
      </w:r>
      <w:r w:rsidR="00584F55">
        <w:t xml:space="preserve"> erläutert</w:t>
      </w:r>
      <w:r>
        <w:t xml:space="preserve"> werden</w:t>
      </w:r>
      <w:r w:rsidR="00584F55">
        <w:t xml:space="preserve"> sollen</w:t>
      </w:r>
      <w:r>
        <w:t>.</w:t>
      </w:r>
    </w:p>
    <w:p w:rsidR="007A1E34" w:rsidRDefault="007A1E34" w:rsidP="007A1E34">
      <w:pPr>
        <w:pStyle w:val="Listenabsatz"/>
        <w:numPr>
          <w:ilvl w:val="0"/>
          <w:numId w:val="21"/>
        </w:numPr>
      </w:pPr>
      <w:r>
        <w:t>Verwaltung der Bestandsdaten</w:t>
      </w:r>
    </w:p>
    <w:p w:rsidR="007A1E34" w:rsidRDefault="009C039C" w:rsidP="007A1E34">
      <w:pPr>
        <w:ind w:left="720"/>
      </w:pPr>
      <w:r>
        <w:t>Die Hauptaufgabe die durch DAMS abgebildet</w:t>
      </w:r>
      <w:r w:rsidR="007A1E34">
        <w:t xml:space="preserve"> w</w:t>
      </w:r>
      <w:r>
        <w:t>ird</w:t>
      </w:r>
      <w:r w:rsidR="007A1E34">
        <w:t xml:space="preserve">, ist die Verwaltung von Bestandsdaten. Zu diesen Bestandsdaten können unteranderem </w:t>
      </w:r>
      <w:r>
        <w:t xml:space="preserve">Angaben zu </w:t>
      </w:r>
      <w:r w:rsidR="007A1E34">
        <w:t>Server</w:t>
      </w:r>
      <w:r>
        <w:t>n, Netzwerk- und</w:t>
      </w:r>
      <w:r w:rsidR="007A1E34">
        <w:t xml:space="preserve"> Peripherie-Geräte</w:t>
      </w:r>
      <w:r>
        <w:t>n und ähnliche Komponenten</w:t>
      </w:r>
      <w:r w:rsidR="007A1E34">
        <w:t xml:space="preserve"> gehören. Für jedes </w:t>
      </w:r>
      <w:r>
        <w:t>ein</w:t>
      </w:r>
      <w:r w:rsidR="007A1E34">
        <w:t>zupflegende Gerät müssen diverse Informationen vorgehalten werden. Neben technischen Informationen wie die Stromaufnahme und Wärmeabgabe eines Gerätes können auch Netzwerkdaten, wie IP</w:t>
      </w:r>
      <w:r w:rsidR="007C374A">
        <w:fldChar w:fldCharType="begin"/>
      </w:r>
      <w:r w:rsidR="007C374A">
        <w:instrText xml:space="preserve"> XE "</w:instrText>
      </w:r>
      <w:proofErr w:type="spellStart"/>
      <w:r w:rsidR="007C374A" w:rsidRPr="00902FCD">
        <w:instrText>IP:Internet</w:instrText>
      </w:r>
      <w:proofErr w:type="spellEnd"/>
      <w:r w:rsidR="007C374A" w:rsidRPr="00902FCD">
        <w:instrText xml:space="preserve"> Protocol</w:instrText>
      </w:r>
      <w:r w:rsidR="007C374A">
        <w:instrText xml:space="preserve">" \t "" </w:instrText>
      </w:r>
      <w:r w:rsidR="007C374A">
        <w:fldChar w:fldCharType="end"/>
      </w:r>
      <w:r w:rsidR="007A1E34">
        <w:t>- und MAC</w:t>
      </w:r>
      <w:r w:rsidR="007C374A">
        <w:fldChar w:fldCharType="begin"/>
      </w:r>
      <w:r w:rsidR="007C374A">
        <w:instrText xml:space="preserve"> XE "</w:instrText>
      </w:r>
      <w:proofErr w:type="spellStart"/>
      <w:r w:rsidR="007C374A" w:rsidRPr="008E4436">
        <w:instrText>MAC:Media</w:instrText>
      </w:r>
      <w:proofErr w:type="spellEnd"/>
      <w:r w:rsidR="007C374A" w:rsidRPr="008E4436">
        <w:instrText xml:space="preserve"> Access </w:instrText>
      </w:r>
      <w:proofErr w:type="spellStart"/>
      <w:r w:rsidR="007C374A" w:rsidRPr="008E4436">
        <w:instrText>Control</w:instrText>
      </w:r>
      <w:proofErr w:type="spellEnd"/>
      <w:r w:rsidR="007C374A">
        <w:instrText xml:space="preserve">" \t "" </w:instrText>
      </w:r>
      <w:r w:rsidR="007C374A">
        <w:fldChar w:fldCharType="end"/>
      </w:r>
      <w:r w:rsidR="007A1E34">
        <w:t xml:space="preserve">-Adresse registriert werden. Weiterhin besteht die Möglichkeit, kaufmännische </w:t>
      </w:r>
      <w:r>
        <w:t>Angaben</w:t>
      </w:r>
      <w:r w:rsidR="007A1E34">
        <w:t xml:space="preserve"> wie Inventar</w:t>
      </w:r>
      <w:r>
        <w:t>- und</w:t>
      </w:r>
      <w:r w:rsidR="007A1E34">
        <w:t xml:space="preserve"> Seriennummern oder ähnliche Informationen zu speichern. Durch die große Vielfalt der gerätespezifischen Daten, kann DAMS als zentrale Informationsquelle für die Bestandsdaten genutzt werden.</w:t>
      </w:r>
    </w:p>
    <w:p w:rsidR="007A1E34" w:rsidRDefault="007A1E34" w:rsidP="007A1E34">
      <w:pPr>
        <w:pStyle w:val="Listenabsatz"/>
        <w:numPr>
          <w:ilvl w:val="0"/>
          <w:numId w:val="21"/>
        </w:numPr>
      </w:pPr>
      <w:r>
        <w:t>Dokumentation und Visualisierung</w:t>
      </w:r>
    </w:p>
    <w:p w:rsidR="007A1E34" w:rsidRDefault="007A1E34" w:rsidP="007A1E34">
      <w:pPr>
        <w:ind w:left="720"/>
      </w:pPr>
      <w:r>
        <w:t>Der zweite wichtige Aspekt der mit DAMS abgebildet werden kann, ist die Dokumentation und Visualisierung der Bestandsdaten. Die Dokumentation hilft dabei, die Standorte an denen die Geräte verbaut sind</w:t>
      </w:r>
      <w:r w:rsidR="009C039C">
        <w:t xml:space="preserve"> genauer zu beschreiben und festzuhalten</w:t>
      </w:r>
      <w:r w:rsidR="00584F55">
        <w:t>.</w:t>
      </w:r>
      <w:r>
        <w:t xml:space="preserve"> Einerseits besteht so die Möglichkeit, die verbauten Geräte zeitnah mit Hilfe einer Suchfunktion wiederzufinden. Andererseits kann durch die lückenlose Dokumentation die Planung </w:t>
      </w:r>
      <w:r w:rsidR="009C039C">
        <w:t xml:space="preserve">und der Einsatz </w:t>
      </w:r>
      <w:r>
        <w:t xml:space="preserve">neuer Geräte unterstützt werden, um freie Standorte für </w:t>
      </w:r>
      <w:r w:rsidR="009C039C">
        <w:t xml:space="preserve">künftig </w:t>
      </w:r>
      <w:r>
        <w:t xml:space="preserve">zu verbauende Komponenten ausfindig zu machen. </w:t>
      </w:r>
      <w:r>
        <w:lastRenderedPageBreak/>
        <w:t>Ergänzend zur eigentlichen Dokumentation kann eine 2D und 3D Visualisierung der Rechenzentren erfolgen. Das sorgt für einen hohen Wi</w:t>
      </w:r>
      <w:r w:rsidR="00584F55">
        <w:t>e</w:t>
      </w:r>
      <w:r>
        <w:t>dererkennungswert der Rechenzentren und unterstützt zusätzlich die Suche von Komponenten.</w:t>
      </w:r>
    </w:p>
    <w:p w:rsidR="007A1E34" w:rsidRDefault="007A1E34" w:rsidP="007A1E34">
      <w:pPr>
        <w:pStyle w:val="Listenabsatz"/>
        <w:numPr>
          <w:ilvl w:val="0"/>
          <w:numId w:val="21"/>
        </w:numPr>
      </w:pPr>
      <w:r>
        <w:t>Kabeldokumentation</w:t>
      </w:r>
    </w:p>
    <w:p w:rsidR="007A1E34" w:rsidRDefault="007A1E34" w:rsidP="007A1E34">
      <w:pPr>
        <w:ind w:left="720"/>
      </w:pPr>
      <w:r>
        <w:t>DAMS stellt Funktionen bereit, um die Netzwerk-Verkabelung der verbauten Geräte zu dokume</w:t>
      </w:r>
      <w:r w:rsidR="009C039C">
        <w:t xml:space="preserve">ntieren, </w:t>
      </w:r>
      <w:r>
        <w:t xml:space="preserve">so dass komplette Verschaltungspläne </w:t>
      </w:r>
      <w:r w:rsidR="009C039C">
        <w:t xml:space="preserve">der Komponenten </w:t>
      </w:r>
      <w:r>
        <w:t xml:space="preserve">vorliegen und die </w:t>
      </w:r>
      <w:r w:rsidR="009C039C">
        <w:t xml:space="preserve">internen </w:t>
      </w:r>
      <w:r>
        <w:t>Abhängigkeiten der einzelnen Geräte aufgezeigt werden können. Neben den Netzwerk-Kabeln können auch die Kabel der Stromversorgung in ähnlicher Form dokumentiert werden.</w:t>
      </w:r>
    </w:p>
    <w:p w:rsidR="007A1E34" w:rsidRDefault="007A1E34" w:rsidP="007A1E34">
      <w:pPr>
        <w:pStyle w:val="Listenabsatz"/>
        <w:numPr>
          <w:ilvl w:val="0"/>
          <w:numId w:val="21"/>
        </w:numPr>
      </w:pPr>
      <w:r>
        <w:t>Reports</w:t>
      </w:r>
    </w:p>
    <w:p w:rsidR="007A1E34" w:rsidRDefault="007A1E34" w:rsidP="007A1E34">
      <w:pPr>
        <w:ind w:left="720"/>
      </w:pPr>
      <w:r>
        <w:t xml:space="preserve">Mit Hilfe von DAMS ist es möglich, diverse Auswertungen in Form von </w:t>
      </w:r>
      <w:r w:rsidR="009C039C">
        <w:t>Berichten</w:t>
      </w:r>
      <w:r>
        <w:t xml:space="preserve"> zu generieren. Für die langfristige Planung der Rechenzentren </w:t>
      </w:r>
      <w:r w:rsidR="009C039C">
        <w:t>kann</w:t>
      </w:r>
      <w:r>
        <w:t xml:space="preserve"> diese </w:t>
      </w:r>
      <w:r w:rsidR="009C039C">
        <w:t xml:space="preserve">besondere Form der </w:t>
      </w:r>
      <w:r>
        <w:t xml:space="preserve">Auswertungen </w:t>
      </w:r>
      <w:r w:rsidR="009C039C">
        <w:t xml:space="preserve">insbesondere dazu </w:t>
      </w:r>
      <w:r>
        <w:t xml:space="preserve">genutzt werden, um einen </w:t>
      </w:r>
      <w:r w:rsidR="009C039C">
        <w:t xml:space="preserve">gezielten </w:t>
      </w:r>
      <w:r>
        <w:t xml:space="preserve">Überblick </w:t>
      </w:r>
      <w:r w:rsidR="009C039C">
        <w:t xml:space="preserve">sowohl </w:t>
      </w:r>
      <w:r>
        <w:t>über fre</w:t>
      </w:r>
      <w:r w:rsidR="009C039C">
        <w:t xml:space="preserve">ie Ressourcen als auch </w:t>
      </w:r>
      <w:r>
        <w:t xml:space="preserve">die aktuelle Auslastung der Rechenzentren zu </w:t>
      </w:r>
      <w:r w:rsidR="009C039C">
        <w:t>erhalten</w:t>
      </w:r>
      <w:r>
        <w:t>.</w:t>
      </w:r>
    </w:p>
    <w:p w:rsidR="007A1E34" w:rsidRDefault="007A1E34" w:rsidP="007A1E34">
      <w:pPr>
        <w:spacing w:after="0" w:line="240" w:lineRule="auto"/>
        <w:jc w:val="left"/>
        <w:rPr>
          <w:b/>
          <w:bCs/>
          <w:sz w:val="26"/>
        </w:rPr>
      </w:pPr>
      <w:r>
        <w:br w:type="page"/>
      </w:r>
    </w:p>
    <w:p w:rsidR="007A1E34" w:rsidRDefault="007A1E34" w:rsidP="007A1E34">
      <w:pPr>
        <w:pStyle w:val="berschrift2"/>
        <w:numPr>
          <w:ilvl w:val="1"/>
          <w:numId w:val="7"/>
        </w:numPr>
      </w:pPr>
      <w:bookmarkStart w:id="58" w:name="_Ref301348849"/>
      <w:bookmarkStart w:id="59" w:name="_Ref301348853"/>
      <w:bookmarkStart w:id="60" w:name="_Ref301348926"/>
      <w:bookmarkStart w:id="61" w:name="_Ref301348985"/>
      <w:bookmarkStart w:id="62" w:name="_Ref301349130"/>
      <w:bookmarkStart w:id="63" w:name="_Toc301438136"/>
      <w:bookmarkStart w:id="64" w:name="_Toc301438616"/>
      <w:r>
        <w:lastRenderedPageBreak/>
        <w:t>Verwendung in der Projektumgebung</w:t>
      </w:r>
      <w:bookmarkEnd w:id="58"/>
      <w:bookmarkEnd w:id="59"/>
      <w:bookmarkEnd w:id="60"/>
      <w:bookmarkEnd w:id="61"/>
      <w:bookmarkEnd w:id="62"/>
      <w:bookmarkEnd w:id="63"/>
      <w:bookmarkEnd w:id="64"/>
    </w:p>
    <w:p w:rsidR="00164A57" w:rsidRDefault="007A1E34" w:rsidP="001F5BD7">
      <w:r w:rsidRPr="001F5BD7">
        <w:t xml:space="preserve">Derzeit wird DAMS im Verlag genutzt, um die Dokumentation der Bestandsdaten </w:t>
      </w:r>
      <w:r w:rsidR="009F1AC3" w:rsidRPr="001F5BD7">
        <w:t>zu unterstützen</w:t>
      </w:r>
      <w:r w:rsidRPr="001F5BD7">
        <w:t xml:space="preserve">. Dabei werden die in </w:t>
      </w:r>
      <w:r w:rsidR="00584F55" w:rsidRPr="001F5BD7">
        <w:t>Abschnitt</w:t>
      </w:r>
      <w:r w:rsidR="00584F55">
        <w:t xml:space="preserve"> </w:t>
      </w:r>
      <w:r w:rsidR="00584F55" w:rsidRPr="001F5BD7">
        <w:rPr>
          <w:i/>
        </w:rPr>
        <w:fldChar w:fldCharType="begin"/>
      </w:r>
      <w:r w:rsidR="00584F55" w:rsidRPr="001F5BD7">
        <w:rPr>
          <w:i/>
        </w:rPr>
        <w:instrText xml:space="preserve"> REF _Ref298923837 \r \h  \* MERGEFORMAT </w:instrText>
      </w:r>
      <w:r w:rsidR="00584F55" w:rsidRPr="001F5BD7">
        <w:rPr>
          <w:i/>
        </w:rPr>
      </w:r>
      <w:r w:rsidR="00584F55" w:rsidRPr="001F5BD7">
        <w:rPr>
          <w:i/>
        </w:rPr>
        <w:fldChar w:fldCharType="separate"/>
      </w:r>
      <w:r w:rsidR="0012473F">
        <w:rPr>
          <w:i/>
        </w:rPr>
        <w:t>3.1</w:t>
      </w:r>
      <w:r w:rsidR="00584F55" w:rsidRPr="001F5BD7">
        <w:rPr>
          <w:i/>
        </w:rPr>
        <w:fldChar w:fldCharType="end"/>
      </w:r>
      <w:r w:rsidR="00584F55" w:rsidRPr="001F5BD7">
        <w:rPr>
          <w:i/>
        </w:rPr>
        <w:t xml:space="preserve"> </w:t>
      </w:r>
      <w:r w:rsidR="00584F55" w:rsidRPr="001F5BD7">
        <w:rPr>
          <w:i/>
        </w:rPr>
        <w:fldChar w:fldCharType="begin"/>
      </w:r>
      <w:r w:rsidR="00584F55" w:rsidRPr="001F5BD7">
        <w:rPr>
          <w:i/>
        </w:rPr>
        <w:instrText xml:space="preserve"> REF _Ref298923837 \h  \* MERGEFORMAT </w:instrText>
      </w:r>
      <w:r w:rsidR="00584F55" w:rsidRPr="001F5BD7">
        <w:rPr>
          <w:i/>
        </w:rPr>
      </w:r>
      <w:r w:rsidR="00584F55" w:rsidRPr="001F5BD7">
        <w:rPr>
          <w:i/>
        </w:rPr>
        <w:fldChar w:fldCharType="separate"/>
      </w:r>
      <w:r w:rsidR="0012473F" w:rsidRPr="0012473F">
        <w:rPr>
          <w:i/>
        </w:rPr>
        <w:t>Funktionen der Web-Anwendung</w:t>
      </w:r>
      <w:r w:rsidR="00584F55" w:rsidRPr="001F5BD7">
        <w:rPr>
          <w:i/>
        </w:rPr>
        <w:fldChar w:fldCharType="end"/>
      </w:r>
      <w:r>
        <w:t xml:space="preserve"> </w:t>
      </w:r>
      <w:r w:rsidRPr="001F5BD7">
        <w:t xml:space="preserve">beschriebenen Gerätedaten und Kabelwege aufgenommen. Zur Unterstützung der Kabeldokumentation sind an sämtlichen Netzwerk-Kabeln eindeutige </w:t>
      </w:r>
      <w:r w:rsidR="00135D25" w:rsidRPr="001F5BD7">
        <w:t>Inventarn</w:t>
      </w:r>
      <w:r w:rsidRPr="001F5BD7">
        <w:t>ummern mit entsprechendem Strichcode angebracht worden. Für die Strom-Kabel werden ähnliche Nummerierungen verwendet. Die Dokumentation der Geräte-Standorte und der dazugehörigen Kabelwege ist in den Rechenzentren weitgehend abgeschlossen. In einem weiteren Schritt wird die Vervollständigung der gerätespezifischen Bestandsdaten erfolgen. Die Dokumentation der Strom-Kabel wird aufgrund der geringen Priorität zu einem späteren Zeitpunkt durchgeführt.</w:t>
      </w:r>
    </w:p>
    <w:p w:rsidR="007A1E34" w:rsidRDefault="00273882" w:rsidP="00164A57">
      <w:r>
        <w:t xml:space="preserve">In </w:t>
      </w:r>
      <w:r w:rsidR="00584F55" w:rsidRPr="00535345">
        <w:rPr>
          <w:i/>
        </w:rPr>
        <w:fldChar w:fldCharType="begin"/>
      </w:r>
      <w:r w:rsidR="00584F55" w:rsidRPr="00535345">
        <w:rPr>
          <w:i/>
        </w:rPr>
        <w:instrText xml:space="preserve"> REF _Ref301509321 \h  \* MERGEFORMAT </w:instrText>
      </w:r>
      <w:r w:rsidR="00584F55" w:rsidRPr="00535345">
        <w:rPr>
          <w:i/>
        </w:rPr>
      </w:r>
      <w:r w:rsidR="00584F55" w:rsidRPr="00535345">
        <w:rPr>
          <w:i/>
        </w:rPr>
        <w:fldChar w:fldCharType="separate"/>
      </w:r>
      <w:r w:rsidR="0012473F" w:rsidRPr="0012473F">
        <w:rPr>
          <w:i/>
        </w:rPr>
        <w:t>Abbildung 2</w:t>
      </w:r>
      <w:r w:rsidR="00584F55" w:rsidRPr="00535345">
        <w:rPr>
          <w:i/>
        </w:rPr>
        <w:fldChar w:fldCharType="end"/>
      </w:r>
      <w:r w:rsidR="00164A57">
        <w:t xml:space="preserve"> ist eine schematische Darstellung gegeben, anhand derer die Einbettung d</w:t>
      </w:r>
      <w:r w:rsidR="00480ECA">
        <w:t>er Web-Anwendung „speedikon DAMS</w:t>
      </w:r>
      <w:r w:rsidR="00164A57">
        <w:t>“ in die technische Projektumgebung näher erläutert werden soll.</w:t>
      </w:r>
    </w:p>
    <w:p w:rsidR="008D5990" w:rsidRDefault="00366918" w:rsidP="004E0960">
      <w:pPr>
        <w:jc w:val="center"/>
      </w:pPr>
      <w:r>
        <w:object w:dxaOrig="8021" w:dyaOrig="2409">
          <v:shape id="_x0000_i1026" type="#_x0000_t75" style="width:401.35pt;height:120.25pt" o:ole="">
            <v:imagedata r:id="rId13" o:title=""/>
          </v:shape>
          <o:OLEObject Type="Embed" ProgID="Visio.Drawing.11" ShapeID="_x0000_i1026" DrawAspect="Content" ObjectID="_1375288360" r:id="rId14"/>
        </w:object>
      </w:r>
      <w:bookmarkStart w:id="65" w:name="_Ref301344643"/>
      <w:bookmarkStart w:id="66" w:name="_Ref301344628"/>
    </w:p>
    <w:p w:rsidR="007473FC" w:rsidRPr="00647672" w:rsidRDefault="004E0960" w:rsidP="00647672">
      <w:pPr>
        <w:pStyle w:val="myBeschriftung"/>
        <w:rPr>
          <w:rStyle w:val="myBeschriftungZchn"/>
          <w:b/>
          <w:bCs/>
        </w:rPr>
      </w:pPr>
      <w:bookmarkStart w:id="67" w:name="_Ref301509321"/>
      <w:bookmarkStart w:id="68" w:name="_Toc301437113"/>
      <w:bookmarkStart w:id="69" w:name="_Toc301437741"/>
      <w:r w:rsidRPr="00647672">
        <w:rPr>
          <w:rStyle w:val="myBeschriftungZchn"/>
          <w:b/>
          <w:bCs/>
        </w:rPr>
        <w:t xml:space="preserve">Abbildung </w:t>
      </w:r>
      <w:r w:rsidRPr="00647672">
        <w:rPr>
          <w:rStyle w:val="myBeschriftungZchn"/>
          <w:b/>
          <w:bCs/>
        </w:rPr>
        <w:fldChar w:fldCharType="begin"/>
      </w:r>
      <w:r w:rsidRPr="00647672">
        <w:rPr>
          <w:rStyle w:val="myBeschriftungZchn"/>
          <w:b/>
          <w:bCs/>
        </w:rPr>
        <w:instrText xml:space="preserve"> SEQ Abbildung \* ARABIC </w:instrText>
      </w:r>
      <w:r w:rsidRPr="00647672">
        <w:rPr>
          <w:rStyle w:val="myBeschriftungZchn"/>
          <w:b/>
          <w:bCs/>
        </w:rPr>
        <w:fldChar w:fldCharType="separate"/>
      </w:r>
      <w:r w:rsidR="0012473F">
        <w:rPr>
          <w:rStyle w:val="myBeschriftungZchn"/>
          <w:b/>
          <w:bCs/>
          <w:noProof/>
        </w:rPr>
        <w:t>2</w:t>
      </w:r>
      <w:r w:rsidRPr="00647672">
        <w:rPr>
          <w:rStyle w:val="myBeschriftungZchn"/>
          <w:b/>
          <w:bCs/>
        </w:rPr>
        <w:fldChar w:fldCharType="end"/>
      </w:r>
      <w:bookmarkEnd w:id="65"/>
      <w:bookmarkEnd w:id="67"/>
      <w:r w:rsidRPr="00647672">
        <w:rPr>
          <w:rStyle w:val="myBeschriftungZchn"/>
          <w:b/>
          <w:bCs/>
        </w:rPr>
        <w:t>: schematische Darstellung der Projektumgebung</w:t>
      </w:r>
      <w:bookmarkEnd w:id="66"/>
      <w:bookmarkEnd w:id="68"/>
      <w:bookmarkEnd w:id="69"/>
    </w:p>
    <w:p w:rsidR="00417001" w:rsidRDefault="00480ECA" w:rsidP="00480ECA">
      <w:r>
        <w:t>Die Web-Anwendung ist auf einem separaten Server installiert. Die Datenbank für die Speicherung der Daten wird durch einen abgesetzten Server gehalten, der den Zugriff auf die Datenbank realisiert. Diese Struktur ermöglicht den Zugriff auf die Daten durch andere Anwendungen, ohne die Verwendung von „speedikon DAMS“. W</w:t>
      </w:r>
      <w:r w:rsidR="00B96410">
        <w:t>eiterhin wird deutlich, dass der</w:t>
      </w:r>
      <w:r>
        <w:t xml:space="preserve"> derzeitige</w:t>
      </w:r>
      <w:r w:rsidR="00B96410">
        <w:t>n</w:t>
      </w:r>
      <w:r>
        <w:t xml:space="preserve"> WLAN-Architektur</w:t>
      </w:r>
      <w:r w:rsidR="00B96410">
        <w:t>,</w:t>
      </w:r>
      <w:r>
        <w:t xml:space="preserve"> </w:t>
      </w:r>
      <w:r w:rsidR="00B96410">
        <w:t>aufgrund unternehmensinterner Sicherheitsrichtlinien, kein</w:t>
      </w:r>
      <w:r>
        <w:t xml:space="preserve"> Zugriff auf das interne Servernetz </w:t>
      </w:r>
      <w:r w:rsidR="00B96410">
        <w:t>ermöglicht wird.</w:t>
      </w:r>
      <w:r w:rsidR="00417001">
        <w:t xml:space="preserve"> Die Funktionalitäten </w:t>
      </w:r>
      <w:r w:rsidR="00584F55">
        <w:t xml:space="preserve">des DAMS-Systems </w:t>
      </w:r>
      <w:r w:rsidR="00417001">
        <w:t>werden den Clients über ein Web-Frontend zur Verfügung gestellt.</w:t>
      </w:r>
    </w:p>
    <w:p w:rsidR="00417001" w:rsidRDefault="00417001">
      <w:pPr>
        <w:spacing w:after="0" w:line="240" w:lineRule="auto"/>
        <w:jc w:val="left"/>
      </w:pPr>
      <w:r>
        <w:br w:type="page"/>
      </w:r>
    </w:p>
    <w:p w:rsidR="00273882" w:rsidRDefault="00273882" w:rsidP="00273882">
      <w:pPr>
        <w:pStyle w:val="berschrift2"/>
        <w:numPr>
          <w:ilvl w:val="1"/>
          <w:numId w:val="7"/>
        </w:numPr>
      </w:pPr>
      <w:bookmarkStart w:id="70" w:name="_Ref301032038"/>
      <w:bookmarkStart w:id="71" w:name="_Toc301438137"/>
      <w:bookmarkStart w:id="72" w:name="_Toc301438617"/>
      <w:bookmarkStart w:id="73" w:name="_Ref299967421"/>
      <w:r>
        <w:lastRenderedPageBreak/>
        <w:t>Analyse der Datenbank</w:t>
      </w:r>
      <w:bookmarkEnd w:id="70"/>
      <w:bookmarkEnd w:id="71"/>
      <w:bookmarkEnd w:id="72"/>
    </w:p>
    <w:p w:rsidR="00273882" w:rsidRDefault="00273882" w:rsidP="00273882">
      <w:r>
        <w:t>In diesem Teilabschnitt soll kurz der Aufbau der zugrundeliegenden Datenbank näher betrachtet werden, in der die Datensätze der Web-Anwendung vorgehalten werden. Grundlage der Datenbank ist ein Microsoft</w:t>
      </w:r>
      <w:r w:rsidR="00535345" w:rsidRPr="00535345">
        <w:rPr>
          <w:rFonts w:cs="Arial"/>
          <w:vertAlign w:val="superscript"/>
        </w:rPr>
        <w:t>®</w:t>
      </w:r>
      <w:r>
        <w:t xml:space="preserve"> SQL</w:t>
      </w:r>
      <w:r w:rsidR="007C374A">
        <w:fldChar w:fldCharType="begin"/>
      </w:r>
      <w:r w:rsidR="007C374A">
        <w:instrText xml:space="preserve"> XE "</w:instrText>
      </w:r>
      <w:proofErr w:type="spellStart"/>
      <w:r w:rsidR="007C374A" w:rsidRPr="0013691C">
        <w:instrText>SQL:Structured</w:instrText>
      </w:r>
      <w:proofErr w:type="spellEnd"/>
      <w:r w:rsidR="007C374A" w:rsidRPr="0013691C">
        <w:instrText xml:space="preserve"> Query Language</w:instrText>
      </w:r>
      <w:r w:rsidR="007C374A">
        <w:instrText xml:space="preserve">" \t "" </w:instrText>
      </w:r>
      <w:r w:rsidR="007C374A">
        <w:fldChar w:fldCharType="end"/>
      </w:r>
      <w:r>
        <w:t xml:space="preserve"> Server</w:t>
      </w:r>
      <w:r w:rsidR="00535345" w:rsidRPr="00535345">
        <w:rPr>
          <w:rFonts w:cs="Arial"/>
          <w:vertAlign w:val="superscript"/>
        </w:rPr>
        <w:t>®</w:t>
      </w:r>
      <w:r>
        <w:t xml:space="preserve"> 2005. Die Analyse des Datenbankschemas wird durch fehlende Schlüsselbeziehungen, die im DBMS</w:t>
      </w:r>
      <w:r w:rsidR="007C374A">
        <w:fldChar w:fldCharType="begin"/>
      </w:r>
      <w:r w:rsidR="007C374A">
        <w:instrText xml:space="preserve"> XE "</w:instrText>
      </w:r>
      <w:proofErr w:type="spellStart"/>
      <w:r w:rsidR="007C374A" w:rsidRPr="00303E89">
        <w:instrText>DBMS:Datenbank</w:instrText>
      </w:r>
      <w:proofErr w:type="spellEnd"/>
      <w:r w:rsidR="007C374A" w:rsidRPr="00303E89">
        <w:instrText xml:space="preserve"> Management System</w:instrText>
      </w:r>
      <w:r w:rsidR="007C374A">
        <w:instrText xml:space="preserve">" \t "" </w:instrText>
      </w:r>
      <w:r w:rsidR="007C374A">
        <w:fldChar w:fldCharType="end"/>
      </w:r>
      <w:r>
        <w:t xml:space="preserve"> nicht erkenntlich sind, deutlich erschwert. Aus diesem Grund ist nachfolgend ein </w:t>
      </w:r>
      <w:proofErr w:type="spellStart"/>
      <w:r>
        <w:t>E</w:t>
      </w:r>
      <w:r w:rsidR="007C374A">
        <w:t>ntity</w:t>
      </w:r>
      <w:proofErr w:type="spellEnd"/>
      <w:r w:rsidR="007C374A">
        <w:t>-</w:t>
      </w:r>
      <w:proofErr w:type="spellStart"/>
      <w:r>
        <w:t>R</w:t>
      </w:r>
      <w:r w:rsidR="007C374A">
        <w:t>elationship</w:t>
      </w:r>
      <w:proofErr w:type="spellEnd"/>
      <w:r>
        <w:t>-Diagramm skizziert in dem die wichtigsten Tabellen, einschließlich ihrer Beziehungen, zu sehen sind.</w:t>
      </w:r>
    </w:p>
    <w:p w:rsidR="00273882" w:rsidRDefault="00273882" w:rsidP="00273882">
      <w:pPr>
        <w:keepNext/>
      </w:pPr>
      <w:r>
        <w:rPr>
          <w:noProof/>
        </w:rPr>
        <w:drawing>
          <wp:inline distT="0" distB="0" distL="0" distR="0" wp14:anchorId="10DD6C6D" wp14:editId="199558DB">
            <wp:extent cx="5076825" cy="1692275"/>
            <wp:effectExtent l="0" t="0" r="9525" b="3175"/>
            <wp:docPr id="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6825" cy="1692275"/>
                    </a:xfrm>
                    <a:prstGeom prst="rect">
                      <a:avLst/>
                    </a:prstGeom>
                    <a:noFill/>
                    <a:ln>
                      <a:noFill/>
                    </a:ln>
                  </pic:spPr>
                </pic:pic>
              </a:graphicData>
            </a:graphic>
          </wp:inline>
        </w:drawing>
      </w:r>
    </w:p>
    <w:p w:rsidR="00273882" w:rsidRDefault="00273882" w:rsidP="00273882">
      <w:pPr>
        <w:pStyle w:val="myBeschriftung"/>
      </w:pPr>
      <w:bookmarkStart w:id="74" w:name="_Ref299441851"/>
      <w:bookmarkStart w:id="75" w:name="_Toc301437114"/>
      <w:bookmarkStart w:id="76" w:name="_Toc301437742"/>
      <w:r>
        <w:t xml:space="preserve">Abbildung </w:t>
      </w:r>
      <w:fldSimple w:instr=" SEQ Abbildung \* ARABIC ">
        <w:r w:rsidR="0012473F">
          <w:rPr>
            <w:noProof/>
          </w:rPr>
          <w:t>3</w:t>
        </w:r>
      </w:fldSimple>
      <w:bookmarkEnd w:id="74"/>
      <w:r>
        <w:t>: Ausschnitt der Datenbank</w:t>
      </w:r>
      <w:bookmarkEnd w:id="75"/>
      <w:bookmarkEnd w:id="76"/>
    </w:p>
    <w:p w:rsidR="00735ECD" w:rsidRDefault="00535345" w:rsidP="00273882">
      <w:r>
        <w:t xml:space="preserve">Die Analyse der Tabelle </w:t>
      </w:r>
      <w:r w:rsidR="00273882" w:rsidRPr="00535345">
        <w:rPr>
          <w:i/>
        </w:rPr>
        <w:t>dbo.sap_objects</w:t>
      </w:r>
      <w:r w:rsidR="00273882">
        <w:t xml:space="preserve"> ist nicht trivial, da die Spalten  als Bezeichnung ausschließlich eine laufende Nummerierung besitzen (A00-A792). Aus diesem Grund ist in der </w:t>
      </w:r>
      <w:r w:rsidR="00273882" w:rsidRPr="00535345">
        <w:rPr>
          <w:i/>
        </w:rPr>
        <w:fldChar w:fldCharType="begin"/>
      </w:r>
      <w:r w:rsidR="00273882" w:rsidRPr="00535345">
        <w:rPr>
          <w:i/>
        </w:rPr>
        <w:instrText xml:space="preserve"> REF _Ref299441851 \h  \* MERGEFORMAT </w:instrText>
      </w:r>
      <w:r w:rsidR="00273882" w:rsidRPr="00535345">
        <w:rPr>
          <w:i/>
        </w:rPr>
      </w:r>
      <w:r w:rsidR="00273882" w:rsidRPr="00535345">
        <w:rPr>
          <w:i/>
        </w:rPr>
        <w:fldChar w:fldCharType="separate"/>
      </w:r>
      <w:r w:rsidR="0012473F" w:rsidRPr="0012473F">
        <w:rPr>
          <w:i/>
        </w:rPr>
        <w:t>Abbildung 3</w:t>
      </w:r>
      <w:r w:rsidR="00273882" w:rsidRPr="00535345">
        <w:rPr>
          <w:i/>
        </w:rPr>
        <w:fldChar w:fldCharType="end"/>
      </w:r>
      <w:r w:rsidR="00273882">
        <w:t xml:space="preserve"> nur ein Ausschnitt dieser Tabelle zu sehen, in der die entsprechenden Spalten eindeutig bezeichnet wurden.</w:t>
      </w:r>
      <w:r w:rsidR="00273882" w:rsidRPr="002D1CC5">
        <w:t xml:space="preserve"> </w:t>
      </w:r>
      <w:r>
        <w:t xml:space="preserve">Die Spalte </w:t>
      </w:r>
      <w:r w:rsidRPr="00535345">
        <w:rPr>
          <w:i/>
        </w:rPr>
        <w:t>PARENT_RZ</w:t>
      </w:r>
      <w:r w:rsidR="00273882">
        <w:t xml:space="preserve"> ist </w:t>
      </w:r>
      <w:r>
        <w:t xml:space="preserve">die einzige Spalte der Tabelle </w:t>
      </w:r>
      <w:r w:rsidRPr="00535345">
        <w:rPr>
          <w:i/>
        </w:rPr>
        <w:t>dbo.sap_objects</w:t>
      </w:r>
      <w:r w:rsidR="00273882">
        <w:t>, die im originalen Datenbank-Schema</w:t>
      </w:r>
      <w:r w:rsidR="00735ECD">
        <w:t xml:space="preserve"> einen eindeutigen Namen trägt.</w:t>
      </w:r>
    </w:p>
    <w:p w:rsidR="00735ECD" w:rsidRDefault="00273882" w:rsidP="00273882">
      <w:r>
        <w:t>Die drei dargestellten Tabellen stellen die benötigten Datensätze für den Use-Case „Suche starten“</w:t>
      </w:r>
      <w:r w:rsidR="00535345">
        <w:t xml:space="preserve"> bereit. Die Tabelle </w:t>
      </w:r>
      <w:r w:rsidR="00535345" w:rsidRPr="00535345">
        <w:rPr>
          <w:i/>
        </w:rPr>
        <w:t>dbo.sap_objects</w:t>
      </w:r>
      <w:r>
        <w:t xml:space="preserve"> stellt die zentrale Tabelle der Web-Anwendung „speedikon DAMS“ dar. In dieser Tabelle werden alle Inventardaten mit ihren entsprechenden Attributen gespeichert. Die Tabel</w:t>
      </w:r>
      <w:r w:rsidR="00535345">
        <w:t>le in der Mitte der Abbildung (</w:t>
      </w:r>
      <w:r w:rsidR="00535345" w:rsidRPr="00535345">
        <w:rPr>
          <w:i/>
        </w:rPr>
        <w:t>dbo.sap_net_interfaces</w:t>
      </w:r>
      <w:r>
        <w:t>) speichert die Daten sämtlicher Netzwerk-Schnittstellen, die in der Anwendung verwaltet</w:t>
      </w:r>
      <w:r w:rsidR="00535345">
        <w:t xml:space="preserve"> werden. Die Spalte </w:t>
      </w:r>
      <w:r w:rsidR="00535345" w:rsidRPr="00535345">
        <w:rPr>
          <w:i/>
        </w:rPr>
        <w:t>object_id</w:t>
      </w:r>
      <w:r w:rsidR="00535345">
        <w:t xml:space="preserve"> referenziert die Spalte </w:t>
      </w:r>
      <w:r w:rsidR="00535345" w:rsidRPr="00535345">
        <w:rPr>
          <w:i/>
        </w:rPr>
        <w:t>object_id</w:t>
      </w:r>
      <w:r w:rsidR="00535345">
        <w:t xml:space="preserve"> aus der Tabelle </w:t>
      </w:r>
      <w:r w:rsidRPr="00535345">
        <w:rPr>
          <w:i/>
        </w:rPr>
        <w:t>dbo.sap_objects</w:t>
      </w:r>
      <w:r>
        <w:t>, um die Beziehung zwischen dem Gerät und der verbauten Netzwerk-Schnittstelle herzustell</w:t>
      </w:r>
      <w:r w:rsidR="00DF2417">
        <w:t xml:space="preserve">en. Weiterhin steht die Spalte </w:t>
      </w:r>
      <w:r w:rsidRPr="00DF2417">
        <w:rPr>
          <w:i/>
        </w:rPr>
        <w:t xml:space="preserve">cable_id </w:t>
      </w:r>
      <w:r>
        <w:t>in Beziehung zu der Spal</w:t>
      </w:r>
      <w:r w:rsidR="00DF2417">
        <w:t xml:space="preserve">te </w:t>
      </w:r>
      <w:r w:rsidR="00DF2417" w:rsidRPr="00DF2417">
        <w:rPr>
          <w:i/>
        </w:rPr>
        <w:t>id</w:t>
      </w:r>
      <w:r w:rsidR="00DF2417">
        <w:t xml:space="preserve"> der Tabelle </w:t>
      </w:r>
      <w:r w:rsidRPr="00DF2417">
        <w:rPr>
          <w:i/>
        </w:rPr>
        <w:t>dbo.sap_net_cables</w:t>
      </w:r>
      <w:r>
        <w:t xml:space="preserve">, in der die Informationen zu den verwalteten Netzwerk-Kabeln vorgehalten werden. Diese </w:t>
      </w:r>
      <w:r>
        <w:lastRenderedPageBreak/>
        <w:t xml:space="preserve">Beziehung zwischen </w:t>
      </w:r>
      <w:r w:rsidR="00F6460A">
        <w:t>den Tabellen ist wichtig, um die</w:t>
      </w:r>
      <w:r>
        <w:t xml:space="preserve"> Use-Case</w:t>
      </w:r>
      <w:r w:rsidR="00F6460A">
        <w:t>s</w:t>
      </w:r>
      <w:r>
        <w:t xml:space="preserve"> „Kabel suchen“ und „Verkabelungswege ve</w:t>
      </w:r>
      <w:r w:rsidR="00735ECD">
        <w:t>rfolgen“ realisieren zu können.</w:t>
      </w:r>
    </w:p>
    <w:p w:rsidR="00273882" w:rsidRDefault="00273882" w:rsidP="00273882">
      <w:r>
        <w:t>Neben den nicht erkenntlichen Schlüsselbeziehungen im abgeleiteten Datenbankschema stellen auch die Datensätze einige Pro</w:t>
      </w:r>
      <w:r w:rsidR="00F6460A">
        <w:t xml:space="preserve">bleme dar. Für ein Gerät können, </w:t>
      </w:r>
      <w:r>
        <w:t>bedingt durch Umzüge in verschiedene Rechenzentren</w:t>
      </w:r>
      <w:r w:rsidR="00F6460A">
        <w:t xml:space="preserve">, </w:t>
      </w:r>
      <w:r>
        <w:t xml:space="preserve">mehrere Datensätze in der Datenbank vorhanden sein. Das führt dazu, dass eine Suche nach eindeutigen Parametern, wie z.B. Inventarnummer oder Seriennummer, zu mehreren Ergebnissen führt. Dieses Verhalten muss bei der Implementierung der Datenbank-Abfragen bzw. bei der Ausgabe in der mobilen Anwendung Berücksichtigung finden. Ein weiteres Problem stellt die Kabelverfolgung dar, weil die Beziehungen mehrerer Netzwerkkabel, die logisch zu einer Netzwerkverbindung gehören, aus der Tabelle nicht ableitbar sind. </w:t>
      </w:r>
    </w:p>
    <w:p w:rsidR="00273882" w:rsidRDefault="00273882" w:rsidP="00273882">
      <w:pPr>
        <w:spacing w:after="0" w:line="240" w:lineRule="auto"/>
      </w:pPr>
      <w:r>
        <w:br w:type="page"/>
      </w:r>
    </w:p>
    <w:p w:rsidR="007A1E34" w:rsidRDefault="007A1E34" w:rsidP="007A1E34">
      <w:pPr>
        <w:pStyle w:val="berschrift2"/>
        <w:numPr>
          <w:ilvl w:val="1"/>
          <w:numId w:val="7"/>
        </w:numPr>
      </w:pPr>
      <w:bookmarkStart w:id="77" w:name="_Toc301438138"/>
      <w:bookmarkStart w:id="78" w:name="_Toc301438618"/>
      <w:bookmarkStart w:id="79" w:name="_Ref301512345"/>
      <w:bookmarkStart w:id="80" w:name="_Ref301512349"/>
      <w:bookmarkStart w:id="81" w:name="_Ref301519925"/>
      <w:bookmarkStart w:id="82" w:name="_Ref301519931"/>
      <w:bookmarkStart w:id="83" w:name="_Ref301521388"/>
      <w:bookmarkStart w:id="84" w:name="_Ref301521408"/>
      <w:bookmarkStart w:id="85" w:name="_Ref301521411"/>
      <w:r>
        <w:lastRenderedPageBreak/>
        <w:t>Konzeption der Anwendungsfälle</w:t>
      </w:r>
      <w:bookmarkEnd w:id="73"/>
      <w:bookmarkEnd w:id="77"/>
      <w:bookmarkEnd w:id="78"/>
      <w:bookmarkEnd w:id="79"/>
      <w:bookmarkEnd w:id="80"/>
      <w:bookmarkEnd w:id="81"/>
      <w:bookmarkEnd w:id="82"/>
      <w:bookmarkEnd w:id="83"/>
      <w:bookmarkEnd w:id="84"/>
      <w:bookmarkEnd w:id="85"/>
    </w:p>
    <w:p w:rsidR="007A1E34" w:rsidRDefault="00D55E94" w:rsidP="00DF2417">
      <w:r>
        <w:t>Nachfolgend werden</w:t>
      </w:r>
      <w:r w:rsidR="007A1E34">
        <w:t xml:space="preserve"> mit Hilfe</w:t>
      </w:r>
      <w:r w:rsidR="00DF2417">
        <w:t xml:space="preserve"> eines Use-Case-Diagramms (s.</w:t>
      </w:r>
      <w:r w:rsidR="00DF2417">
        <w:rPr>
          <w:i/>
        </w:rPr>
        <w:t xml:space="preserve"> </w:t>
      </w:r>
      <w:r w:rsidR="00DF2417" w:rsidRPr="00DF2417">
        <w:rPr>
          <w:i/>
        </w:rPr>
        <w:fldChar w:fldCharType="begin"/>
      </w:r>
      <w:r w:rsidR="00DF2417" w:rsidRPr="00DF2417">
        <w:rPr>
          <w:i/>
        </w:rPr>
        <w:instrText xml:space="preserve"> REF _Ref301510289 \h  \* MERGEFORMAT </w:instrText>
      </w:r>
      <w:r w:rsidR="00DF2417" w:rsidRPr="00DF2417">
        <w:rPr>
          <w:i/>
        </w:rPr>
      </w:r>
      <w:r w:rsidR="00DF2417" w:rsidRPr="00DF2417">
        <w:rPr>
          <w:i/>
        </w:rPr>
        <w:fldChar w:fldCharType="separate"/>
      </w:r>
      <w:r w:rsidR="0012473F" w:rsidRPr="0012473F">
        <w:rPr>
          <w:i/>
        </w:rPr>
        <w:t>Abbildung 4</w:t>
      </w:r>
      <w:r w:rsidR="00DF2417" w:rsidRPr="00DF2417">
        <w:rPr>
          <w:i/>
        </w:rPr>
        <w:fldChar w:fldCharType="end"/>
      </w:r>
      <w:r w:rsidR="007A1E34" w:rsidRPr="00DF2417">
        <w:rPr>
          <w:i/>
        </w:rPr>
        <w:t xml:space="preserve">) </w:t>
      </w:r>
      <w:r w:rsidR="007A1E34">
        <w:t>mögliche Anwendungsfälle für eine mobile Anwendung auf</w:t>
      </w:r>
      <w:r>
        <w:t>gezeigt</w:t>
      </w:r>
      <w:r w:rsidR="007A1E34">
        <w:t>.</w:t>
      </w:r>
    </w:p>
    <w:p w:rsidR="006E011D" w:rsidRDefault="007A1E34" w:rsidP="00B438FC">
      <w:pPr>
        <w:keepNext/>
        <w:jc w:val="center"/>
        <w:rPr>
          <w:rStyle w:val="myBeschriftungZchn"/>
        </w:rPr>
      </w:pPr>
      <w:bookmarkStart w:id="86" w:name="_Toc301437115"/>
      <w:r>
        <w:rPr>
          <w:noProof/>
        </w:rPr>
        <w:drawing>
          <wp:inline distT="0" distB="0" distL="0" distR="0" wp14:anchorId="117E996F" wp14:editId="40D102ED">
            <wp:extent cx="5063490" cy="2865755"/>
            <wp:effectExtent l="0" t="0" r="3810" b="0"/>
            <wp:docPr id="29" name="Grafik 3" descr="Beschreibung: D:\FHB\Abschlussarbeit\Schriftliche_Arbeit\Diagramme\Dam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eschreibung: D:\FHB\Abschlussarbeit\Schriftliche_Arbeit\Diagramme\DamsAp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3490" cy="2865755"/>
                    </a:xfrm>
                    <a:prstGeom prst="rect">
                      <a:avLst/>
                    </a:prstGeom>
                    <a:noFill/>
                    <a:ln>
                      <a:noFill/>
                    </a:ln>
                  </pic:spPr>
                </pic:pic>
              </a:graphicData>
            </a:graphic>
          </wp:inline>
        </w:drawing>
      </w:r>
      <w:bookmarkStart w:id="87" w:name="_Ref299355475"/>
      <w:bookmarkStart w:id="88" w:name="_Toc299083506"/>
      <w:bookmarkStart w:id="89" w:name="_Ref299351540"/>
    </w:p>
    <w:p w:rsidR="007A1E34" w:rsidRPr="008A3B36" w:rsidRDefault="007A1E34" w:rsidP="008A3B36">
      <w:pPr>
        <w:pStyle w:val="myBeschriftung"/>
        <w:rPr>
          <w:rStyle w:val="myBeschriftungZchn"/>
          <w:b/>
          <w:bCs/>
        </w:rPr>
      </w:pPr>
      <w:bookmarkStart w:id="90" w:name="_Ref301510289"/>
      <w:bookmarkStart w:id="91" w:name="_Toc301437743"/>
      <w:r w:rsidRPr="008A3B36">
        <w:rPr>
          <w:rStyle w:val="myBeschriftungZchn"/>
          <w:b/>
          <w:bCs/>
        </w:rPr>
        <w:t xml:space="preserve">Abbildung </w:t>
      </w:r>
      <w:r w:rsidR="00C70B7E" w:rsidRPr="008A3B36">
        <w:rPr>
          <w:rStyle w:val="myBeschriftungZchn"/>
          <w:b/>
          <w:bCs/>
        </w:rPr>
        <w:fldChar w:fldCharType="begin"/>
      </w:r>
      <w:r w:rsidR="00C70B7E" w:rsidRPr="008A3B36">
        <w:rPr>
          <w:rStyle w:val="myBeschriftungZchn"/>
          <w:b/>
          <w:bCs/>
        </w:rPr>
        <w:instrText xml:space="preserve"> SEQ Abbildung \* ARABIC </w:instrText>
      </w:r>
      <w:r w:rsidR="00C70B7E" w:rsidRPr="008A3B36">
        <w:rPr>
          <w:rStyle w:val="myBeschriftungZchn"/>
          <w:b/>
          <w:bCs/>
        </w:rPr>
        <w:fldChar w:fldCharType="separate"/>
      </w:r>
      <w:r w:rsidR="0012473F">
        <w:rPr>
          <w:rStyle w:val="myBeschriftungZchn"/>
          <w:b/>
          <w:bCs/>
          <w:noProof/>
        </w:rPr>
        <w:t>4</w:t>
      </w:r>
      <w:r w:rsidR="00C70B7E" w:rsidRPr="008A3B36">
        <w:rPr>
          <w:rStyle w:val="myBeschriftungZchn"/>
          <w:b/>
          <w:bCs/>
        </w:rPr>
        <w:fldChar w:fldCharType="end"/>
      </w:r>
      <w:bookmarkEnd w:id="87"/>
      <w:bookmarkEnd w:id="90"/>
      <w:r w:rsidRPr="008A3B36">
        <w:rPr>
          <w:rStyle w:val="myBeschriftungZchn"/>
          <w:b/>
          <w:bCs/>
        </w:rPr>
        <w:t>: Mögliche Anwendungsfälle der mobilen A</w:t>
      </w:r>
      <w:bookmarkEnd w:id="88"/>
      <w:bookmarkEnd w:id="89"/>
      <w:r w:rsidRPr="008A3B36">
        <w:rPr>
          <w:rStyle w:val="myBeschriftungZchn"/>
          <w:b/>
          <w:bCs/>
        </w:rPr>
        <w:t>pplikation</w:t>
      </w:r>
      <w:bookmarkEnd w:id="86"/>
      <w:bookmarkEnd w:id="91"/>
    </w:p>
    <w:p w:rsidR="00135D25" w:rsidRDefault="007A1E34" w:rsidP="007A1E34">
      <w:r>
        <w:t>Für die mobile Anwendung w</w:t>
      </w:r>
      <w:r w:rsidR="00135D25">
        <w:t xml:space="preserve">ird von </w:t>
      </w:r>
      <w:r>
        <w:t>zwei</w:t>
      </w:r>
      <w:r w:rsidR="00135D25">
        <w:t xml:space="preserve"> unterschiedlichen</w:t>
      </w:r>
      <w:r>
        <w:t xml:space="preserve"> Akteure</w:t>
      </w:r>
      <w:r w:rsidR="00135D25">
        <w:t>n mit verschiedenen Aufgabengebieten ausgegangen</w:t>
      </w:r>
      <w:r>
        <w:t xml:space="preserve">. Der Akteur „Benutzer“ stellt einen Anwender mit eingeschränkten Benutzerrechten dar, der nur die </w:t>
      </w:r>
      <w:r w:rsidR="00DF2417">
        <w:t>Suchfunktionen</w:t>
      </w:r>
      <w:r>
        <w:t xml:space="preserve"> der Anwendung nutzen soll. Diese eingeschränkte Benutzerrichtlinie ist an die derzeitige Web-Anwendung angelehnt, in der die Mitarbeiter nur die gewünschten Suchfunktionen nutzen dürfen. Diese Funktionen sollen die Geräte- und Kabel-Suche mit Hilfe unterschiedlicher Suchkriterien ermöglichen. Dabei soll d</w:t>
      </w:r>
      <w:r w:rsidR="00135D25">
        <w:t>ies</w:t>
      </w:r>
      <w:r>
        <w:t>em Anwender ermöglicht werden, den Suchparameter-Typ auszuwählen, den Parameter einzugeben oder einzuscannen und die Suche zu starten. Die grundlegenden Funktionen wie das Starten mit den entsprechenden Login-Daten der Web-Anwendung und das Beenden der mobilen Anwendung stellen wesentliche Bes</w:t>
      </w:r>
      <w:r w:rsidR="00135D25">
        <w:t>tandteile der Realisierung dar.</w:t>
      </w:r>
    </w:p>
    <w:p w:rsidR="007A1E34" w:rsidRDefault="007A1E34" w:rsidP="007A1E34">
      <w:r>
        <w:t xml:space="preserve">Die Hauptaufgabe des Akteurs „DAMS-Admin“ </w:t>
      </w:r>
      <w:r w:rsidR="00135D25">
        <w:t xml:space="preserve">dagegen </w:t>
      </w:r>
      <w:r>
        <w:t>ist es, die Aktualität der Datensätze in der Web-Anwendung zu gewährleisten. Für diesen Aspekt sind in der mobilen Applikation weitere unterstützende Anwendungsfälle vorzuseh</w:t>
      </w:r>
      <w:r w:rsidR="00DF2417">
        <w:t>en. Vorstellbar wären die in</w:t>
      </w:r>
      <w:r>
        <w:t xml:space="preserve"> </w:t>
      </w:r>
      <w:r w:rsidR="00DF2417" w:rsidRPr="00DF2417">
        <w:rPr>
          <w:i/>
        </w:rPr>
        <w:fldChar w:fldCharType="begin"/>
      </w:r>
      <w:r w:rsidR="00DF2417" w:rsidRPr="00DF2417">
        <w:rPr>
          <w:i/>
        </w:rPr>
        <w:instrText xml:space="preserve"> REF _Ref301510289 \h  \* MERGEFORMAT </w:instrText>
      </w:r>
      <w:r w:rsidR="00DF2417" w:rsidRPr="00DF2417">
        <w:rPr>
          <w:i/>
        </w:rPr>
      </w:r>
      <w:r w:rsidR="00DF2417" w:rsidRPr="00DF2417">
        <w:rPr>
          <w:i/>
        </w:rPr>
        <w:fldChar w:fldCharType="separate"/>
      </w:r>
      <w:r w:rsidR="0012473F" w:rsidRPr="0012473F">
        <w:rPr>
          <w:i/>
        </w:rPr>
        <w:t>Abbildung 4</w:t>
      </w:r>
      <w:r w:rsidR="00DF2417" w:rsidRPr="00DF2417">
        <w:rPr>
          <w:i/>
        </w:rPr>
        <w:fldChar w:fldCharType="end"/>
      </w:r>
      <w:r w:rsidR="00DF2417">
        <w:t xml:space="preserve"> </w:t>
      </w:r>
      <w:r>
        <w:t xml:space="preserve">genannten Use-Cases „neues Gerät </w:t>
      </w:r>
      <w:r>
        <w:lastRenderedPageBreak/>
        <w:t>aufnehmen“ oder „Inventur“ mit ihren Unteraufgaben, die unterstützend für die Aktualität der Daten dienen können.</w:t>
      </w:r>
    </w:p>
    <w:p w:rsidR="007A1E34" w:rsidRDefault="007A1E34" w:rsidP="007A1E34">
      <w:r>
        <w:t xml:space="preserve">Aufgrund der fehlenden Schnittstellen zu den Daten der Web-Anwendung soll für die prototypische Implementierung ausschließlich der lesende Zugriff auf die Datenbank betrachtet werden. Aus diesem Grund sollen ausschließlich die Anwendungsfälle </w:t>
      </w:r>
      <w:r w:rsidR="00DF2417">
        <w:t>d</w:t>
      </w:r>
      <w:r w:rsidR="00135D25">
        <w:t>er Gruppe</w:t>
      </w:r>
      <w:r>
        <w:t xml:space="preserve"> „Benutzer“ in der weiteren Realisierung Beachtung finden. Nachfolgend soll kurz der Anwendungsfall „Suche starten“ in tabellarischer Form näher erläutert werden, um die Grundlage für die Implementierung der Hauptfunktion des Prototyps zu schaffen.</w:t>
      </w:r>
    </w:p>
    <w:p w:rsidR="002B2211" w:rsidRDefault="002B2211" w:rsidP="002B2211">
      <w:pPr>
        <w:pStyle w:val="myBeschriftung"/>
      </w:pPr>
      <w:r>
        <w:t xml:space="preserve">Tabelle </w:t>
      </w:r>
      <w:fldSimple w:instr=" SEQ Tabelle \* ARABIC ">
        <w:r w:rsidR="0012473F">
          <w:rPr>
            <w:noProof/>
          </w:rPr>
          <w:t>1</w:t>
        </w:r>
      </w:fldSimple>
      <w:r>
        <w:t xml:space="preserve">: </w:t>
      </w:r>
      <w:r w:rsidRPr="006B675E">
        <w:t>Use-Case-Beschreibung "Suche starten</w:t>
      </w:r>
    </w:p>
    <w:tbl>
      <w:tblPr>
        <w:tblW w:w="5000" w:type="pct"/>
        <w:tblCellSpacing w:w="0" w:type="dxa"/>
        <w:tblBorders>
          <w:top w:val="outset" w:sz="6" w:space="0" w:color="000001"/>
          <w:left w:val="outset" w:sz="6" w:space="0" w:color="000001"/>
          <w:bottom w:val="outset" w:sz="6" w:space="0" w:color="000001"/>
          <w:right w:val="outset" w:sz="6" w:space="0" w:color="000001"/>
        </w:tblBorders>
        <w:tblCellMar>
          <w:top w:w="108" w:type="dxa"/>
          <w:bottom w:w="108" w:type="dxa"/>
        </w:tblCellMar>
        <w:tblLook w:val="04A0" w:firstRow="1" w:lastRow="0" w:firstColumn="1" w:lastColumn="0" w:noHBand="0" w:noVBand="1"/>
      </w:tblPr>
      <w:tblGrid>
        <w:gridCol w:w="2182"/>
        <w:gridCol w:w="6001"/>
      </w:tblGrid>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Name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Suche starten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Kurzbeschreibung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AA3475">
            <w:pPr>
              <w:spacing w:before="20" w:after="20" w:line="240" w:lineRule="auto"/>
            </w:pPr>
            <w:r>
              <w:t>Ermöglicht den Abruf von Bestandsdaten mit Hilfe verschiedener Such-Parameter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Akteure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Benutzer, DAMS-Admin</w:t>
            </w:r>
          </w:p>
        </w:tc>
      </w:tr>
      <w:tr w:rsidR="007A1E34" w:rsidRPr="007779EF" w:rsidTr="003E621D">
        <w:trPr>
          <w:cantSplit/>
          <w:trHeight w:val="445"/>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Auslöser</w:t>
            </w:r>
          </w:p>
        </w:tc>
        <w:tc>
          <w:tcPr>
            <w:tcW w:w="3667" w:type="pct"/>
            <w:tcBorders>
              <w:top w:val="outset" w:sz="6" w:space="0" w:color="000001"/>
              <w:left w:val="outset" w:sz="6" w:space="0" w:color="000001"/>
              <w:bottom w:val="outset" w:sz="6" w:space="0" w:color="000001"/>
              <w:right w:val="outset" w:sz="6" w:space="0" w:color="000001"/>
            </w:tcBorders>
            <w:vAlign w:val="center"/>
            <w:hideMark/>
          </w:tcPr>
          <w:p w:rsidR="007A1E34" w:rsidRPr="007779EF" w:rsidRDefault="007A1E34" w:rsidP="00B438FC">
            <w:pPr>
              <w:spacing w:before="20" w:after="20" w:line="240" w:lineRule="auto"/>
              <w:jc w:val="left"/>
            </w:pPr>
            <w:r>
              <w:t>Aufruf der Suche durch einen Akteur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Vorbedingung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Die Netzwerk-Verbindung zur Datenbank ist vorhanden.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Ergebnis</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AA3475">
            <w:pPr>
              <w:spacing w:before="20" w:after="20" w:line="240" w:lineRule="auto"/>
            </w:pPr>
            <w:r>
              <w:t>Anzeige der gewünschten</w:t>
            </w:r>
            <w:r w:rsidR="00AA3475">
              <w:t xml:space="preserve"> Inventardaten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Nachbedingung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Es kann eine erneute Suche durchgeführt werden.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Essenzieller Ablauf</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Default="00DF2417" w:rsidP="00B438FC">
            <w:pPr>
              <w:pStyle w:val="Listenabsatz"/>
              <w:numPr>
                <w:ilvl w:val="0"/>
                <w:numId w:val="27"/>
              </w:numPr>
              <w:spacing w:before="20" w:after="20" w:line="240" w:lineRule="auto"/>
            </w:pPr>
            <w:r>
              <w:t>Aufruf der Suchf</w:t>
            </w:r>
            <w:r w:rsidR="007A1E34">
              <w:t>unktion</w:t>
            </w:r>
          </w:p>
          <w:p w:rsidR="007A1E34" w:rsidRDefault="007A1E34" w:rsidP="00B438FC">
            <w:pPr>
              <w:pStyle w:val="Listenabsatz"/>
              <w:numPr>
                <w:ilvl w:val="0"/>
                <w:numId w:val="27"/>
              </w:numPr>
              <w:spacing w:before="20" w:after="20" w:line="240" w:lineRule="auto"/>
            </w:pPr>
            <w:r>
              <w:t>Auswahl der gewünschten Suche (Geräte</w:t>
            </w:r>
            <w:r w:rsidR="00DF2417">
              <w:t>suche oder Kabelverfolgung</w:t>
            </w:r>
            <w:r>
              <w:t>)</w:t>
            </w:r>
          </w:p>
          <w:p w:rsidR="007A1E34" w:rsidRDefault="007A1E34" w:rsidP="00B438FC">
            <w:pPr>
              <w:pStyle w:val="Listenabsatz"/>
              <w:numPr>
                <w:ilvl w:val="0"/>
                <w:numId w:val="27"/>
              </w:numPr>
              <w:spacing w:before="20" w:after="20" w:line="240" w:lineRule="auto"/>
            </w:pPr>
            <w:r>
              <w:t>Auswahl des Such-Parameter-Typs</w:t>
            </w:r>
          </w:p>
          <w:p w:rsidR="007A1E34" w:rsidRDefault="00DF2417" w:rsidP="00B438FC">
            <w:pPr>
              <w:pStyle w:val="Listenabsatz"/>
              <w:numPr>
                <w:ilvl w:val="0"/>
                <w:numId w:val="27"/>
              </w:numPr>
              <w:spacing w:before="20" w:after="20" w:line="240" w:lineRule="auto"/>
            </w:pPr>
            <w:r>
              <w:t>Eingabe des Suchb</w:t>
            </w:r>
            <w:r w:rsidR="007A1E34">
              <w:t>egriffs (manuell oder einscannen)</w:t>
            </w:r>
          </w:p>
          <w:p w:rsidR="007A1E34" w:rsidRPr="007779EF" w:rsidRDefault="007A1E34" w:rsidP="00B438FC">
            <w:pPr>
              <w:pStyle w:val="Listenabsatz"/>
              <w:keepNext/>
              <w:numPr>
                <w:ilvl w:val="0"/>
                <w:numId w:val="27"/>
              </w:numPr>
              <w:spacing w:before="20" w:after="20" w:line="240" w:lineRule="auto"/>
            </w:pPr>
            <w:r>
              <w:t>Ausgabe der Bestandsdaten</w:t>
            </w:r>
          </w:p>
        </w:tc>
      </w:tr>
    </w:tbl>
    <w:p w:rsidR="0092684B" w:rsidRDefault="0092684B" w:rsidP="007A1E34"/>
    <w:p w:rsidR="001954C7" w:rsidRDefault="007A1E34" w:rsidP="007A1E34">
      <w:r>
        <w:t>Eine nähere Betrachtung der Anwendungsfälle „Anwendung starten“ und „Anwendung beenden“ erfolgt aufgrund des geringen Funktionsumfangs nicht.</w:t>
      </w:r>
    </w:p>
    <w:p w:rsidR="001954C7" w:rsidRDefault="001954C7">
      <w:pPr>
        <w:spacing w:after="0" w:line="240" w:lineRule="auto"/>
        <w:jc w:val="left"/>
      </w:pPr>
      <w:r>
        <w:br w:type="page"/>
      </w:r>
    </w:p>
    <w:p w:rsidR="00AC2188" w:rsidRPr="00AC2188" w:rsidRDefault="00AC2188" w:rsidP="00DC40E3">
      <w:pPr>
        <w:pStyle w:val="berschrift1"/>
        <w:numPr>
          <w:ilvl w:val="0"/>
          <w:numId w:val="7"/>
        </w:numPr>
      </w:pPr>
      <w:bookmarkStart w:id="92" w:name="_Toc301438139"/>
      <w:bookmarkStart w:id="93" w:name="_Toc301438619"/>
      <w:r>
        <w:lastRenderedPageBreak/>
        <w:t>Umsetzung</w:t>
      </w:r>
      <w:bookmarkEnd w:id="92"/>
      <w:bookmarkEnd w:id="93"/>
    </w:p>
    <w:p w:rsidR="00AC2188" w:rsidRDefault="00E60614" w:rsidP="00DC40E3">
      <w:pPr>
        <w:pStyle w:val="berschrift2"/>
        <w:numPr>
          <w:ilvl w:val="1"/>
          <w:numId w:val="7"/>
        </w:numPr>
      </w:pPr>
      <w:bookmarkStart w:id="94" w:name="_Toc301438140"/>
      <w:bookmarkStart w:id="95" w:name="_Toc301438620"/>
      <w:r>
        <w:t>Realisierung</w:t>
      </w:r>
      <w:r w:rsidR="00F6462C">
        <w:t xml:space="preserve"> des Web</w:t>
      </w:r>
      <w:r w:rsidR="0009259A">
        <w:t>-S</w:t>
      </w:r>
      <w:r w:rsidR="00F6462C">
        <w:t>ervice</w:t>
      </w:r>
      <w:bookmarkEnd w:id="94"/>
      <w:bookmarkEnd w:id="95"/>
    </w:p>
    <w:p w:rsidR="00F6462C" w:rsidRDefault="00F6462C" w:rsidP="00DC40E3">
      <w:pPr>
        <w:pStyle w:val="berschrift3"/>
        <w:numPr>
          <w:ilvl w:val="2"/>
          <w:numId w:val="7"/>
        </w:numPr>
      </w:pPr>
      <w:bookmarkStart w:id="96" w:name="_Toc301438141"/>
      <w:bookmarkStart w:id="97" w:name="_Toc301438621"/>
      <w:r>
        <w:t>Zieldefinition</w:t>
      </w:r>
      <w:bookmarkEnd w:id="96"/>
      <w:bookmarkEnd w:id="97"/>
    </w:p>
    <w:p w:rsidR="0009259A" w:rsidRDefault="0009259A" w:rsidP="0009259A">
      <w:r>
        <w:t xml:space="preserve">Die vorhandene Web-Anwendung „speedikon DAMS“ stellt keine definierten Schnittstellen für den Austausch der vorhandenen Daten mit anderen Anwendungen zur Verfügung. Aus diesem Grund soll für die prototypische Implementierung der mobilen Anwendung eine Schnittstelle auf Basis eines Web-Service geschaffen werden. Ziel soll es sein, die </w:t>
      </w:r>
      <w:r w:rsidR="007D1E66">
        <w:t>Login- und Such</w:t>
      </w:r>
      <w:r w:rsidR="00DF2417">
        <w:t>a</w:t>
      </w:r>
      <w:r w:rsidR="007D1E66">
        <w:t>nfragen der</w:t>
      </w:r>
      <w:r>
        <w:t xml:space="preserve"> Benutzer zu verarbeiten und die Ergebnisse in Form von JSON-Objekten zurück</w:t>
      </w:r>
      <w:r w:rsidR="00DF2417">
        <w:t>zu</w:t>
      </w:r>
      <w:r>
        <w:t>liefern.</w:t>
      </w:r>
    </w:p>
    <w:p w:rsidR="007D1E66" w:rsidRDefault="008D51E1" w:rsidP="007D1E66">
      <w:pPr>
        <w:pStyle w:val="berschrift3"/>
        <w:numPr>
          <w:ilvl w:val="2"/>
          <w:numId w:val="7"/>
        </w:numPr>
      </w:pPr>
      <w:bookmarkStart w:id="98" w:name="_Toc301438142"/>
      <w:bookmarkStart w:id="99" w:name="_Toc301438622"/>
      <w:r>
        <w:t>Planung</w:t>
      </w:r>
      <w:bookmarkEnd w:id="98"/>
      <w:bookmarkEnd w:id="99"/>
    </w:p>
    <w:p w:rsidR="00B7322B" w:rsidRDefault="0061226B" w:rsidP="00DF2417">
      <w:r>
        <w:t>Im Folgenden wird schematische die geplante Funktionsweise des Web-Service beschrieben</w:t>
      </w:r>
      <w:r w:rsidR="002E4FCC">
        <w:t xml:space="preserve"> (s.</w:t>
      </w:r>
      <w:r w:rsidR="00DF2417">
        <w:t xml:space="preserve"> </w:t>
      </w:r>
      <w:r w:rsidR="00DF2417" w:rsidRPr="00DF2417">
        <w:rPr>
          <w:i/>
        </w:rPr>
        <w:fldChar w:fldCharType="begin"/>
      </w:r>
      <w:r w:rsidR="00DF2417" w:rsidRPr="00DF2417">
        <w:rPr>
          <w:i/>
        </w:rPr>
        <w:instrText xml:space="preserve"> REF _Ref301510622 \h  \* MERGEFORMAT </w:instrText>
      </w:r>
      <w:r w:rsidR="00DF2417" w:rsidRPr="00DF2417">
        <w:rPr>
          <w:i/>
        </w:rPr>
      </w:r>
      <w:r w:rsidR="00DF2417" w:rsidRPr="00DF2417">
        <w:rPr>
          <w:i/>
        </w:rPr>
        <w:fldChar w:fldCharType="separate"/>
      </w:r>
      <w:r w:rsidR="0012473F" w:rsidRPr="0012473F">
        <w:rPr>
          <w:i/>
        </w:rPr>
        <w:t>Abbildung 5</w:t>
      </w:r>
      <w:r w:rsidR="00DF2417" w:rsidRPr="00DF2417">
        <w:rPr>
          <w:i/>
        </w:rPr>
        <w:fldChar w:fldCharType="end"/>
      </w:r>
      <w:r w:rsidR="002E4FCC">
        <w:t>)</w:t>
      </w:r>
      <w:r>
        <w:t xml:space="preserve">. Dieses Diagramm bildet die Grundlage, um für die Implementierung benötigte Komponenten ableiten zu können. </w:t>
      </w:r>
      <w:r w:rsidR="002164D7">
        <w:t>Als Einstiegspunkt für den Benu</w:t>
      </w:r>
      <w:r w:rsidR="00DF2417">
        <w:t>tzer wird</w:t>
      </w:r>
      <w:r w:rsidR="00F667C4">
        <w:t xml:space="preserve"> der Anmeldev</w:t>
      </w:r>
      <w:r w:rsidR="002164D7">
        <w:t>ersuch an der mobilen Applikation angenommen.</w:t>
      </w:r>
      <w:r w:rsidR="00F667C4">
        <w:t xml:space="preserve"> Die eingegebenen Anmeldedaten werden an den Web-Service übermittelt</w:t>
      </w:r>
      <w:r w:rsidR="002164D7">
        <w:t>. Dieser muss Funktionalitäten bereitstellen</w:t>
      </w:r>
      <w:r w:rsidR="00F667C4">
        <w:t>,</w:t>
      </w:r>
      <w:r w:rsidR="002164D7">
        <w:t xml:space="preserve"> um die</w:t>
      </w:r>
      <w:r w:rsidR="00F667C4">
        <w:t>,</w:t>
      </w:r>
      <w:r w:rsidR="002164D7">
        <w:t xml:space="preserve"> </w:t>
      </w:r>
      <w:r w:rsidR="00F667C4">
        <w:t xml:space="preserve">durch die Web-Anwendung verwaltete, </w:t>
      </w:r>
      <w:r w:rsidR="002164D7">
        <w:t xml:space="preserve">Benutzerliste einzulesen und die übergebenen Benutzerdaten zu vergleichen. </w:t>
      </w:r>
      <w:r w:rsidR="00DF2417">
        <w:t>Das Ergebnis</w:t>
      </w:r>
      <w:r w:rsidR="002164D7">
        <w:t xml:space="preserve"> des Anmeldeversuchs ist in Form eines JSON-Objektes an die Applikation zu übertragen. Ein</w:t>
      </w:r>
      <w:r w:rsidR="00F667C4">
        <w:t>e</w:t>
      </w:r>
      <w:r w:rsidR="002164D7">
        <w:t xml:space="preserve"> positiv verlaufene Anmeldung ermöglicht dem Benutzer in der mobilen Anwendung die Suchfunktionen zu nutzen. Aus diesem Verhalten ergeben sich weitere, durch den Web-Service abzudeckende Ereignisse. Anhand eines Suchkriteriums, fordert der Benutzer den entsprechenden Datensatz an. </w:t>
      </w:r>
      <w:r w:rsidR="00DF2417">
        <w:t>Der Web-Service nimmt die Sucha</w:t>
      </w:r>
      <w:r w:rsidR="002164D7">
        <w:t>nfrage entgegen. Bei der Verarbeitung muss</w:t>
      </w:r>
      <w:r w:rsidR="00E31316">
        <w:t xml:space="preserve"> unter</w:t>
      </w:r>
      <w:r w:rsidR="00F667C4">
        <w:t xml:space="preserve">schieden werden, ob Gerätedaten bereitgestellt </w:t>
      </w:r>
      <w:r w:rsidR="00E31316">
        <w:t xml:space="preserve">oder eine Kabelverfolgung </w:t>
      </w:r>
      <w:r w:rsidR="00F667C4">
        <w:t>durch</w:t>
      </w:r>
      <w:r w:rsidR="00E31316">
        <w:t>geführt werden soll. Für beide Funktionen sind entsprechende Methoden zu implementieren. Zudem sind Methoden für den Zugriff auf die Datenbank zu realisieren. Wie in der Betrachtun</w:t>
      </w:r>
      <w:r w:rsidR="00DF2417">
        <w:t xml:space="preserve">g der Datenbank beschrieben (s. </w:t>
      </w:r>
      <w:r w:rsidR="00DF2417" w:rsidRPr="00DF2417">
        <w:rPr>
          <w:i/>
        </w:rPr>
        <w:fldChar w:fldCharType="begin"/>
      </w:r>
      <w:r w:rsidR="00DF2417" w:rsidRPr="00DF2417">
        <w:rPr>
          <w:i/>
        </w:rPr>
        <w:instrText xml:space="preserve"> REF _Ref301032038 \r \h  \* MERGEFORMAT </w:instrText>
      </w:r>
      <w:r w:rsidR="00DF2417" w:rsidRPr="00DF2417">
        <w:rPr>
          <w:i/>
        </w:rPr>
      </w:r>
      <w:r w:rsidR="00DF2417" w:rsidRPr="00DF2417">
        <w:rPr>
          <w:i/>
        </w:rPr>
        <w:fldChar w:fldCharType="separate"/>
      </w:r>
      <w:r w:rsidR="0012473F">
        <w:rPr>
          <w:i/>
        </w:rPr>
        <w:t>3.3</w:t>
      </w:r>
      <w:r w:rsidR="00DF2417" w:rsidRPr="00DF2417">
        <w:rPr>
          <w:i/>
        </w:rPr>
        <w:fldChar w:fldCharType="end"/>
      </w:r>
      <w:r w:rsidR="00DF2417" w:rsidRPr="00DF2417">
        <w:rPr>
          <w:i/>
        </w:rPr>
        <w:t xml:space="preserve"> </w:t>
      </w:r>
      <w:r w:rsidR="00DF2417" w:rsidRPr="00DF2417">
        <w:rPr>
          <w:i/>
        </w:rPr>
        <w:fldChar w:fldCharType="begin"/>
      </w:r>
      <w:r w:rsidR="00DF2417" w:rsidRPr="00DF2417">
        <w:rPr>
          <w:i/>
        </w:rPr>
        <w:instrText xml:space="preserve"> REF _Ref301032038 \h  \* MERGEFORMAT </w:instrText>
      </w:r>
      <w:r w:rsidR="00DF2417" w:rsidRPr="00DF2417">
        <w:rPr>
          <w:i/>
        </w:rPr>
      </w:r>
      <w:r w:rsidR="00DF2417" w:rsidRPr="00DF2417">
        <w:rPr>
          <w:i/>
        </w:rPr>
        <w:fldChar w:fldCharType="separate"/>
      </w:r>
      <w:r w:rsidR="0012473F" w:rsidRPr="0012473F">
        <w:rPr>
          <w:i/>
        </w:rPr>
        <w:t>Analyse der Datenbank</w:t>
      </w:r>
      <w:r w:rsidR="00DF2417" w:rsidRPr="00DF2417">
        <w:rPr>
          <w:i/>
        </w:rPr>
        <w:fldChar w:fldCharType="end"/>
      </w:r>
      <w:r w:rsidR="00E31316" w:rsidRPr="00735ECD">
        <w:t xml:space="preserve">) </w:t>
      </w:r>
      <w:r w:rsidR="00E31316">
        <w:t xml:space="preserve">kann eine Abfrage eine Liste von gefunden Datensätzen generieren. In diesem Fall muss die Anwendung Funktionen bereitstellen, die die Verarbeitung mehrerer Ergebnisse </w:t>
      </w:r>
      <w:r w:rsidR="00F667C4">
        <w:t>erlaubt</w:t>
      </w:r>
      <w:r w:rsidR="00E31316">
        <w:t xml:space="preserve"> und an die mobile Anwendung übergeben kann. Zusätzlich müssen Funktio</w:t>
      </w:r>
      <w:r w:rsidR="00F667C4">
        <w:t>nen implementiert werden, die eine</w:t>
      </w:r>
      <w:r w:rsidR="00E31316">
        <w:t xml:space="preserve"> Abfrage von Datensätzen anhand eindeutiger Merkmale (z.B</w:t>
      </w:r>
      <w:r w:rsidR="00F667C4">
        <w:t>. möglicher Primärschlüssel) ermöglicht</w:t>
      </w:r>
      <w:r w:rsidR="00E31316">
        <w:t xml:space="preserve">. Für </w:t>
      </w:r>
      <w:r w:rsidR="00E31316">
        <w:lastRenderedPageBreak/>
        <w:t>eine Such-Anfrage ohne Erg</w:t>
      </w:r>
      <w:r w:rsidR="00AC5434">
        <w:t>ebn</w:t>
      </w:r>
      <w:r w:rsidR="00E31316">
        <w:t>i</w:t>
      </w:r>
      <w:r w:rsidR="00AC5434">
        <w:t>s ist eine entsprechende Fehlermeldung</w:t>
      </w:r>
      <w:r w:rsidR="00E31316">
        <w:t xml:space="preserve"> zu generieren.</w:t>
      </w:r>
    </w:p>
    <w:bookmarkStart w:id="100" w:name="_Toc301437116"/>
    <w:p w:rsidR="003B5A98" w:rsidRDefault="00FF34BD" w:rsidP="00735ECD">
      <w:pPr>
        <w:jc w:val="center"/>
      </w:pPr>
      <w:r>
        <w:object w:dxaOrig="4690" w:dyaOrig="7370">
          <v:shape id="_x0000_i1027" type="#_x0000_t75" style="width:234.4pt;height:369.2pt" o:ole="">
            <v:imagedata r:id="rId17" o:title=""/>
          </v:shape>
          <o:OLEObject Type="Embed" ProgID="Visio.Drawing.11" ShapeID="_x0000_i1027" DrawAspect="Content" ObjectID="_1375288361" r:id="rId18"/>
        </w:object>
      </w:r>
      <w:bookmarkStart w:id="101" w:name="_Ref301111282"/>
    </w:p>
    <w:p w:rsidR="0061226B" w:rsidRPr="00647672" w:rsidRDefault="0061226B" w:rsidP="00647672">
      <w:pPr>
        <w:pStyle w:val="myBeschriftung"/>
      </w:pPr>
      <w:bookmarkStart w:id="102" w:name="_Ref301510622"/>
      <w:bookmarkStart w:id="103" w:name="_Toc301437744"/>
      <w:r w:rsidRPr="00647672">
        <w:rPr>
          <w:rStyle w:val="myBeschriftungZchn"/>
          <w:b/>
          <w:bCs/>
        </w:rPr>
        <w:t xml:space="preserve">Abbildung </w:t>
      </w:r>
      <w:r w:rsidR="00C70B7E" w:rsidRPr="00647672">
        <w:rPr>
          <w:rStyle w:val="myBeschriftungZchn"/>
          <w:b/>
          <w:bCs/>
        </w:rPr>
        <w:fldChar w:fldCharType="begin"/>
      </w:r>
      <w:r w:rsidR="00C70B7E" w:rsidRPr="00647672">
        <w:rPr>
          <w:rStyle w:val="myBeschriftungZchn"/>
          <w:b/>
          <w:bCs/>
        </w:rPr>
        <w:instrText xml:space="preserve"> SEQ Abbildung \* ARABIC </w:instrText>
      </w:r>
      <w:r w:rsidR="00C70B7E" w:rsidRPr="00647672">
        <w:rPr>
          <w:rStyle w:val="myBeschriftungZchn"/>
          <w:b/>
          <w:bCs/>
        </w:rPr>
        <w:fldChar w:fldCharType="separate"/>
      </w:r>
      <w:r w:rsidR="0012473F">
        <w:rPr>
          <w:rStyle w:val="myBeschriftungZchn"/>
          <w:b/>
          <w:bCs/>
          <w:noProof/>
        </w:rPr>
        <w:t>5</w:t>
      </w:r>
      <w:r w:rsidR="00C70B7E" w:rsidRPr="00647672">
        <w:rPr>
          <w:rStyle w:val="myBeschriftungZchn"/>
          <w:b/>
          <w:bCs/>
        </w:rPr>
        <w:fldChar w:fldCharType="end"/>
      </w:r>
      <w:bookmarkEnd w:id="101"/>
      <w:bookmarkEnd w:id="102"/>
      <w:r w:rsidRPr="00647672">
        <w:rPr>
          <w:rStyle w:val="myBeschriftungZchn"/>
          <w:b/>
          <w:bCs/>
        </w:rPr>
        <w:t>: Ablaufdiagramm des Web-Service</w:t>
      </w:r>
      <w:bookmarkEnd w:id="100"/>
      <w:bookmarkEnd w:id="103"/>
    </w:p>
    <w:p w:rsidR="00AC5434" w:rsidRDefault="00AC5434" w:rsidP="009F1AC3">
      <w:r>
        <w:t>Als Programmiersprac</w:t>
      </w:r>
      <w:r w:rsidR="001954C7">
        <w:t xml:space="preserve">he für den Web-Service soll </w:t>
      </w:r>
      <w:r w:rsidR="002B584E">
        <w:t>Java™</w:t>
      </w:r>
      <w:r w:rsidR="001954C7">
        <w:t xml:space="preserve"> unter Verwendung de</w:t>
      </w:r>
      <w:r w:rsidR="00DF2417">
        <w:t>r Entwicklungsumgebung „</w:t>
      </w:r>
      <w:proofErr w:type="spellStart"/>
      <w:r w:rsidR="00DF2417">
        <w:t>E</w:t>
      </w:r>
      <w:r w:rsidR="001954C7">
        <w:t>clipse</w:t>
      </w:r>
      <w:proofErr w:type="spellEnd"/>
      <w:r w:rsidR="001954C7">
        <w:t>“ genutzt werden</w:t>
      </w:r>
      <w:r>
        <w:t>. Für die Umsetzung soll weiterhin das Framework „Jersey“ und die „</w:t>
      </w:r>
      <w:r w:rsidR="002B584E">
        <w:t>Java™</w:t>
      </w:r>
      <w:r>
        <w:t xml:space="preserve"> Persi</w:t>
      </w:r>
      <w:r w:rsidR="00F667C4">
        <w:t>s</w:t>
      </w:r>
      <w:r>
        <w:t>tence API“</w:t>
      </w:r>
      <w:r w:rsidR="006E1149">
        <w:t>,</w:t>
      </w:r>
      <w:r>
        <w:t xml:space="preserve"> für den Zugriff auf die Datenbank</w:t>
      </w:r>
      <w:r w:rsidR="006E1149">
        <w:t>,</w:t>
      </w:r>
      <w:r>
        <w:t xml:space="preserve"> Verwendung finden.</w:t>
      </w:r>
      <w:r w:rsidR="00803ABE">
        <w:t xml:space="preserve"> Als Applikations-Server wird ein Apache Tomcat in der Version 7 zum Einsatz kommen.</w:t>
      </w:r>
    </w:p>
    <w:p w:rsidR="00F6462C" w:rsidRDefault="00F6462C" w:rsidP="00DC40E3">
      <w:pPr>
        <w:pStyle w:val="berschrift3"/>
        <w:numPr>
          <w:ilvl w:val="2"/>
          <w:numId w:val="7"/>
        </w:numPr>
      </w:pPr>
      <w:bookmarkStart w:id="104" w:name="_Toc301438143"/>
      <w:bookmarkStart w:id="105" w:name="_Toc301438623"/>
      <w:r>
        <w:t>Umsetzung</w:t>
      </w:r>
      <w:bookmarkEnd w:id="104"/>
      <w:bookmarkEnd w:id="105"/>
    </w:p>
    <w:p w:rsidR="00673EE6" w:rsidRDefault="00673EE6" w:rsidP="007A7580">
      <w:r>
        <w:t xml:space="preserve">Nachfolgend </w:t>
      </w:r>
      <w:r w:rsidR="00C732C7">
        <w:t>wird</w:t>
      </w:r>
      <w:r>
        <w:t xml:space="preserve"> mit Hilfe eines Klassendiagramms die Struktur und Umsetzung de</w:t>
      </w:r>
      <w:r w:rsidR="00C732C7">
        <w:t>s Web-Service näher beschrieben.</w:t>
      </w:r>
    </w:p>
    <w:p w:rsidR="00AA3185" w:rsidRDefault="00F16243" w:rsidP="00AA3185">
      <w:pPr>
        <w:keepNext/>
      </w:pPr>
      <w:r>
        <w:rPr>
          <w:noProof/>
        </w:rPr>
        <w:lastRenderedPageBreak/>
        <w:drawing>
          <wp:inline distT="0" distB="0" distL="0" distR="0" wp14:anchorId="2D6A2281" wp14:editId="5BBA719F">
            <wp:extent cx="5029200" cy="4476750"/>
            <wp:effectExtent l="0" t="0" r="0" b="0"/>
            <wp:docPr id="1" name="Grafik 1" descr="D:\FHB\Abschlussarbeit\Schriftliche_Arbeit\Diagramme\ 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HB\Abschlussarbeit\Schriftliche_Arbeit\Diagramme\ Class Diagram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4476750"/>
                    </a:xfrm>
                    <a:prstGeom prst="rect">
                      <a:avLst/>
                    </a:prstGeom>
                    <a:noFill/>
                    <a:ln>
                      <a:noFill/>
                    </a:ln>
                  </pic:spPr>
                </pic:pic>
              </a:graphicData>
            </a:graphic>
          </wp:inline>
        </w:drawing>
      </w:r>
    </w:p>
    <w:p w:rsidR="007A7580" w:rsidRDefault="00AA3185" w:rsidP="00AA3185">
      <w:pPr>
        <w:pStyle w:val="myBeschriftung"/>
      </w:pPr>
      <w:bookmarkStart w:id="106" w:name="_Toc301437117"/>
      <w:bookmarkStart w:id="107" w:name="_Toc301437745"/>
      <w:r>
        <w:t xml:space="preserve">Abbildung </w:t>
      </w:r>
      <w:fldSimple w:instr=" SEQ Abbildung \* ARABIC ">
        <w:r w:rsidR="0012473F">
          <w:rPr>
            <w:noProof/>
          </w:rPr>
          <w:t>6</w:t>
        </w:r>
      </w:fldSimple>
      <w:r>
        <w:t xml:space="preserve">: Klassendiagramm </w:t>
      </w:r>
      <w:r w:rsidR="009D1ECD">
        <w:t xml:space="preserve">des </w:t>
      </w:r>
      <w:r>
        <w:t>Web-Service</w:t>
      </w:r>
      <w:bookmarkEnd w:id="106"/>
      <w:bookmarkEnd w:id="107"/>
    </w:p>
    <w:p w:rsidR="009574EF" w:rsidRDefault="00673EE6" w:rsidP="00673EE6">
      <w:r>
        <w:t>Die Struktur des Web</w:t>
      </w:r>
      <w:r w:rsidR="002B6B87">
        <w:t>-S</w:t>
      </w:r>
      <w:r>
        <w:t xml:space="preserve">ervice ist in die vier Pakete </w:t>
      </w:r>
      <w:proofErr w:type="spellStart"/>
      <w:r w:rsidR="00217C9D" w:rsidRPr="00217C9D">
        <w:rPr>
          <w:i/>
        </w:rPr>
        <w:t>webservice</w:t>
      </w:r>
      <w:proofErr w:type="spellEnd"/>
      <w:r w:rsidR="009F1AC3">
        <w:t xml:space="preserve">, </w:t>
      </w:r>
      <w:r w:rsidR="009F1AC3" w:rsidRPr="00217C9D">
        <w:rPr>
          <w:i/>
        </w:rPr>
        <w:t>manager</w:t>
      </w:r>
      <w:r w:rsidR="009F1AC3">
        <w:t xml:space="preserve">, </w:t>
      </w:r>
      <w:r w:rsidRPr="00217C9D">
        <w:rPr>
          <w:i/>
        </w:rPr>
        <w:t>persis</w:t>
      </w:r>
      <w:r w:rsidR="00217C9D" w:rsidRPr="00217C9D">
        <w:rPr>
          <w:i/>
        </w:rPr>
        <w:t>tence</w:t>
      </w:r>
      <w:r w:rsidR="009F1AC3">
        <w:t xml:space="preserve"> </w:t>
      </w:r>
      <w:r w:rsidR="00217C9D">
        <w:t xml:space="preserve">und </w:t>
      </w:r>
      <w:r w:rsidR="00217C9D" w:rsidRPr="00217C9D">
        <w:rPr>
          <w:i/>
        </w:rPr>
        <w:t>helper</w:t>
      </w:r>
      <w:r>
        <w:t xml:space="preserve"> unterteilt. </w:t>
      </w:r>
    </w:p>
    <w:p w:rsidR="009574EF" w:rsidRPr="00217C9D" w:rsidRDefault="009574EF" w:rsidP="009D1D2D">
      <w:pPr>
        <w:pStyle w:val="Listenabsatz"/>
        <w:numPr>
          <w:ilvl w:val="0"/>
          <w:numId w:val="21"/>
        </w:numPr>
        <w:rPr>
          <w:i/>
        </w:rPr>
      </w:pPr>
      <w:proofErr w:type="spellStart"/>
      <w:r w:rsidRPr="00217C9D">
        <w:rPr>
          <w:i/>
        </w:rPr>
        <w:t>webservice</w:t>
      </w:r>
      <w:proofErr w:type="spellEnd"/>
    </w:p>
    <w:p w:rsidR="006E1149" w:rsidRDefault="009F1AC3" w:rsidP="00886EB3">
      <w:pPr>
        <w:ind w:left="699"/>
      </w:pPr>
      <w:r>
        <w:t xml:space="preserve">Die Schnittstelle zwischen der mobilen Applikation und des Web-Service stellt die Klasse </w:t>
      </w:r>
      <w:r w:rsidRPr="009B78A3">
        <w:rPr>
          <w:i/>
        </w:rPr>
        <w:t>AndroidService</w:t>
      </w:r>
      <w:r>
        <w:t xml:space="preserve"> im Paket </w:t>
      </w:r>
      <w:proofErr w:type="spellStart"/>
      <w:r w:rsidR="00217C9D" w:rsidRPr="001D630F">
        <w:rPr>
          <w:i/>
        </w:rPr>
        <w:t>de.seideman.dams</w:t>
      </w:r>
      <w:r w:rsidR="001D630F" w:rsidRPr="001D630F">
        <w:rPr>
          <w:i/>
        </w:rPr>
        <w:t>.</w:t>
      </w:r>
      <w:r w:rsidRPr="001D630F">
        <w:rPr>
          <w:i/>
        </w:rPr>
        <w:t>webservice</w:t>
      </w:r>
      <w:proofErr w:type="spellEnd"/>
      <w:r>
        <w:t xml:space="preserve"> dar. Mit Hilfe dieser Klasse werden der mobilen Anwendung d</w:t>
      </w:r>
      <w:r w:rsidR="00673EE6">
        <w:t>ie</w:t>
      </w:r>
      <w:r>
        <w:t xml:space="preserve"> Funktionalitäten des Web-Service zur Verfügung gestellt. </w:t>
      </w:r>
      <w:r w:rsidR="00F667C4">
        <w:t>Die</w:t>
      </w:r>
      <w:r>
        <w:t xml:space="preserve"> Methode </w:t>
      </w:r>
      <w:r w:rsidRPr="009F1AC3">
        <w:rPr>
          <w:i/>
        </w:rPr>
        <w:t>getObjectInfo()</w:t>
      </w:r>
      <w:r w:rsidR="00673EE6">
        <w:t xml:space="preserve"> </w:t>
      </w:r>
      <w:r w:rsidR="00F667C4">
        <w:t>implementiert den Zugriff auf die gewünschten</w:t>
      </w:r>
      <w:r w:rsidR="009574EF">
        <w:t xml:space="preserve"> Inventardaten</w:t>
      </w:r>
      <w:r>
        <w:t xml:space="preserve">. </w:t>
      </w:r>
      <w:r w:rsidR="009574EF">
        <w:t>In ähnlicher Form bietet</w:t>
      </w:r>
      <w:r>
        <w:t xml:space="preserve"> </w:t>
      </w:r>
      <w:proofErr w:type="spellStart"/>
      <w:r w:rsidRPr="009F1AC3">
        <w:rPr>
          <w:i/>
        </w:rPr>
        <w:t>getConnection</w:t>
      </w:r>
      <w:proofErr w:type="spellEnd"/>
      <w:r w:rsidRPr="009F1AC3">
        <w:rPr>
          <w:i/>
        </w:rPr>
        <w:t>()</w:t>
      </w:r>
      <w:r w:rsidR="009574EF">
        <w:rPr>
          <w:i/>
        </w:rPr>
        <w:t xml:space="preserve"> die </w:t>
      </w:r>
      <w:r>
        <w:t>Abfrage zur Verfolgung der Netzwerk-Verkabelung an.</w:t>
      </w:r>
      <w:r w:rsidR="009B78A3">
        <w:t xml:space="preserve"> Die Methode </w:t>
      </w:r>
      <w:r w:rsidR="009B78A3" w:rsidRPr="009B78A3">
        <w:rPr>
          <w:i/>
        </w:rPr>
        <w:t>tryLogin()</w:t>
      </w:r>
      <w:r w:rsidR="009B78A3">
        <w:t xml:space="preserve"> bietet der mobilen Anwendung die Möglichkeit, Anmelde-Versuche dur</w:t>
      </w:r>
      <w:r w:rsidR="006E1149">
        <w:t>ch den Benutzer zu verarbeiten.</w:t>
      </w:r>
    </w:p>
    <w:p w:rsidR="009B78A3" w:rsidRDefault="009B78A3" w:rsidP="00886EB3">
      <w:pPr>
        <w:ind w:left="699"/>
      </w:pPr>
      <w:r>
        <w:t xml:space="preserve">Neben den Methoden zur Bereitstellung der Funktionalitäten sind in der Klasse </w:t>
      </w:r>
      <w:r w:rsidRPr="009B78A3">
        <w:rPr>
          <w:i/>
        </w:rPr>
        <w:t>AndroidService</w:t>
      </w:r>
      <w:r>
        <w:rPr>
          <w:i/>
        </w:rPr>
        <w:t xml:space="preserve"> </w:t>
      </w:r>
      <w:r>
        <w:t>die</w:t>
      </w:r>
      <w:r>
        <w:rPr>
          <w:i/>
        </w:rPr>
        <w:t xml:space="preserve"> </w:t>
      </w:r>
      <w:r>
        <w:t xml:space="preserve">Methoden </w:t>
      </w:r>
      <w:proofErr w:type="spellStart"/>
      <w:r w:rsidRPr="009B78A3">
        <w:rPr>
          <w:i/>
        </w:rPr>
        <w:t>formJsonSize</w:t>
      </w:r>
      <w:proofErr w:type="spellEnd"/>
      <w:r w:rsidRPr="009B78A3">
        <w:rPr>
          <w:i/>
        </w:rPr>
        <w:t>()</w:t>
      </w:r>
      <w:r>
        <w:rPr>
          <w:i/>
        </w:rPr>
        <w:t xml:space="preserve">, </w:t>
      </w:r>
      <w:r w:rsidRPr="009B78A3">
        <w:rPr>
          <w:i/>
        </w:rPr>
        <w:t>formJsonSingle()</w:t>
      </w:r>
      <w:r>
        <w:t xml:space="preserve"> und </w:t>
      </w:r>
      <w:proofErr w:type="spellStart"/>
      <w:r w:rsidRPr="009B78A3">
        <w:rPr>
          <w:i/>
        </w:rPr>
        <w:t>formJsonFailure</w:t>
      </w:r>
      <w:proofErr w:type="spellEnd"/>
      <w:r w:rsidRPr="009B78A3">
        <w:rPr>
          <w:i/>
        </w:rPr>
        <w:t>()</w:t>
      </w:r>
      <w:r>
        <w:t xml:space="preserve"> für die Umformung der entsprechenden Datensätze </w:t>
      </w:r>
      <w:r>
        <w:lastRenderedPageBreak/>
        <w:t xml:space="preserve">in das Dateiaustauschformat JSON implementiert. Die Methode </w:t>
      </w:r>
      <w:proofErr w:type="spellStart"/>
      <w:r w:rsidRPr="009B78A3">
        <w:rPr>
          <w:i/>
        </w:rPr>
        <w:t>formJsonSize</w:t>
      </w:r>
      <w:proofErr w:type="spellEnd"/>
      <w:r w:rsidRPr="009B78A3">
        <w:rPr>
          <w:i/>
        </w:rPr>
        <w:t>()</w:t>
      </w:r>
      <w:r>
        <w:t xml:space="preserve"> erzeugt ein JSON Objekt, in dem die Anzahl der gefunden Datensätze und einige Werte jedes Datensatzes übergeben werden. Diese Implementierung bietet dem Benutzer in der mobilen Anwendung die Möglichkeit eine Auswahl </w:t>
      </w:r>
      <w:r w:rsidR="002C4A1B">
        <w:t xml:space="preserve">zu treffen, wenn seine Suche mehrere Ergebnisse geliefert hat. Durch die Auswahl des Benutzers in der Applikation wird das eigentliche Objekt mit Hilfe der Methode </w:t>
      </w:r>
      <w:r w:rsidR="002C4A1B" w:rsidRPr="009B78A3">
        <w:rPr>
          <w:i/>
        </w:rPr>
        <w:t>formJsonSingle()</w:t>
      </w:r>
      <w:r w:rsidR="002C4A1B">
        <w:rPr>
          <w:i/>
        </w:rPr>
        <w:t xml:space="preserve"> </w:t>
      </w:r>
      <w:r w:rsidR="002C4A1B" w:rsidRPr="002C4A1B">
        <w:t>erzeugt.</w:t>
      </w:r>
      <w:r w:rsidR="002C4A1B">
        <w:t xml:space="preserve"> Wenn bei der Suchanfrage kein passender Datensatz gefunden wird, erzeugt die Methode </w:t>
      </w:r>
      <w:proofErr w:type="spellStart"/>
      <w:r w:rsidR="002C4A1B" w:rsidRPr="009B78A3">
        <w:rPr>
          <w:i/>
        </w:rPr>
        <w:t>formJsonFailure</w:t>
      </w:r>
      <w:proofErr w:type="spellEnd"/>
      <w:r w:rsidR="002C4A1B" w:rsidRPr="009B78A3">
        <w:rPr>
          <w:i/>
        </w:rPr>
        <w:t>()</w:t>
      </w:r>
      <w:r w:rsidR="002C4A1B">
        <w:rPr>
          <w:i/>
        </w:rPr>
        <w:t xml:space="preserve"> </w:t>
      </w:r>
      <w:r w:rsidR="002C4A1B">
        <w:t>eine JSON-Objekt, dass die entsprechende Fehlermeldung beinhaltet.</w:t>
      </w:r>
      <w:r w:rsidR="00A344BC">
        <w:t xml:space="preserve"> </w:t>
      </w:r>
    </w:p>
    <w:p w:rsidR="009574EF" w:rsidRPr="00217C9D" w:rsidRDefault="009574EF" w:rsidP="009574EF">
      <w:pPr>
        <w:pStyle w:val="Listenabsatz"/>
        <w:numPr>
          <w:ilvl w:val="0"/>
          <w:numId w:val="21"/>
        </w:numPr>
        <w:rPr>
          <w:i/>
        </w:rPr>
      </w:pPr>
      <w:r w:rsidRPr="00217C9D">
        <w:rPr>
          <w:i/>
        </w:rPr>
        <w:t>manager</w:t>
      </w:r>
    </w:p>
    <w:p w:rsidR="009B78A3" w:rsidRDefault="002C4A1B" w:rsidP="009D1D2D">
      <w:pPr>
        <w:ind w:left="720"/>
      </w:pPr>
      <w:r>
        <w:t>D</w:t>
      </w:r>
      <w:r w:rsidR="00217C9D">
        <w:t>ie Progra</w:t>
      </w:r>
      <w:r w:rsidR="000E56F1">
        <w:t>mml</w:t>
      </w:r>
      <w:r w:rsidR="00217C9D">
        <w:t xml:space="preserve">ogik ist im Paket </w:t>
      </w:r>
      <w:r w:rsidR="001D630F" w:rsidRPr="001D630F">
        <w:rPr>
          <w:i/>
        </w:rPr>
        <w:t>de.seideman.dams.</w:t>
      </w:r>
      <w:r w:rsidRPr="00217C9D">
        <w:rPr>
          <w:i/>
        </w:rPr>
        <w:t>manager</w:t>
      </w:r>
      <w:r>
        <w:t xml:space="preserve"> zusammengefasst. </w:t>
      </w:r>
      <w:r w:rsidR="00C14A7D">
        <w:t>Auf die Methoden, die durch die Klasse Android-Service benötigt werden, kann mit Hilfe der entsprechenden Interfaces zugegriffen werd</w:t>
      </w:r>
      <w:r w:rsidR="00E46359">
        <w:t xml:space="preserve">en. Die Nutzung von Interfaces ermöglicht somit die Trennung der Methoden-Implementierung und des Methoden-Aufrufs. Die in den Interfaces bereitgestellten Methoden, </w:t>
      </w:r>
      <w:r w:rsidR="00E46359" w:rsidRPr="003E621D">
        <w:t>werden</w:t>
      </w:r>
      <w:r w:rsidR="00E46359">
        <w:t xml:space="preserve"> durch die gleichnamigen Klassen (ohne Namenserweiterung „Local“) implementiert. Die Klasse </w:t>
      </w:r>
      <w:r w:rsidR="00E46359" w:rsidRPr="00E46359">
        <w:rPr>
          <w:i/>
        </w:rPr>
        <w:t>LoginManager</w:t>
      </w:r>
      <w:r w:rsidR="00E46359">
        <w:t>, liest die originale Datei der Web-Anwendung ein, in der die Anmelde-Namen und die Passwörter (als MD5</w:t>
      </w:r>
      <w:r w:rsidR="00FE7E5C">
        <w:fldChar w:fldCharType="begin"/>
      </w:r>
      <w:r w:rsidR="00FE7E5C">
        <w:instrText xml:space="preserve"> XE "</w:instrText>
      </w:r>
      <w:r w:rsidR="00FE7E5C" w:rsidRPr="001C0509">
        <w:instrText xml:space="preserve">MD5:Message-Digest </w:instrText>
      </w:r>
      <w:proofErr w:type="spellStart"/>
      <w:r w:rsidR="00FE7E5C" w:rsidRPr="001C0509">
        <w:instrText>Algorithm</w:instrText>
      </w:r>
      <w:proofErr w:type="spellEnd"/>
      <w:r w:rsidR="00FE7E5C" w:rsidRPr="001C0509">
        <w:instrText xml:space="preserve"> 5</w:instrText>
      </w:r>
      <w:r w:rsidR="00FE7E5C">
        <w:instrText xml:space="preserve">" \t "" </w:instrText>
      </w:r>
      <w:r w:rsidR="00FE7E5C">
        <w:fldChar w:fldCharType="end"/>
      </w:r>
      <w:r w:rsidR="00E46359">
        <w:t>-Hash) der zugelassen Benutzer gespeichert sind. Die Login-Anfragen werden durch die Klasse</w:t>
      </w:r>
      <w:r w:rsidR="009D579E">
        <w:t xml:space="preserve"> </w:t>
      </w:r>
      <w:r w:rsidR="009D579E" w:rsidRPr="000E56F1">
        <w:rPr>
          <w:i/>
        </w:rPr>
        <w:t>Android-Service</w:t>
      </w:r>
      <w:r w:rsidR="009D579E">
        <w:t xml:space="preserve"> an die Klasse </w:t>
      </w:r>
      <w:r w:rsidR="009D579E" w:rsidRPr="009D579E">
        <w:rPr>
          <w:i/>
        </w:rPr>
        <w:t>LoginManager</w:t>
      </w:r>
      <w:r w:rsidR="009D579E">
        <w:t xml:space="preserve"> über das Interface </w:t>
      </w:r>
      <w:r w:rsidR="00E46359" w:rsidRPr="009D579E">
        <w:rPr>
          <w:i/>
        </w:rPr>
        <w:t>LoginManagerLocal</w:t>
      </w:r>
      <w:r w:rsidR="00E46359">
        <w:t xml:space="preserve"> weitergegeben. Die Klasse wertet die Einträge der zuvor gefilterten Benutzer-Einträge aus und gibt den entsprechenden Wahrheitswert eines positiven oder negativen Anmelde-Versuchs zurück. </w:t>
      </w:r>
    </w:p>
    <w:p w:rsidR="003E621D" w:rsidRDefault="003E621D" w:rsidP="009D1D2D">
      <w:pPr>
        <w:ind w:left="720"/>
      </w:pPr>
      <w:r>
        <w:t xml:space="preserve">Die Klassen </w:t>
      </w:r>
      <w:r w:rsidRPr="003E621D">
        <w:rPr>
          <w:i/>
        </w:rPr>
        <w:t>ObjectManager</w:t>
      </w:r>
      <w:r>
        <w:t xml:space="preserve">, </w:t>
      </w:r>
      <w:r w:rsidRPr="003E621D">
        <w:rPr>
          <w:i/>
        </w:rPr>
        <w:t>InterfaceManager</w:t>
      </w:r>
      <w:r>
        <w:t xml:space="preserve"> und </w:t>
      </w:r>
      <w:r w:rsidRPr="003E621D">
        <w:rPr>
          <w:i/>
        </w:rPr>
        <w:t>CableManager</w:t>
      </w:r>
      <w:r>
        <w:t xml:space="preserve"> repräsentieren die Schnittstellen für den Zugriff auf die Datenbank</w:t>
      </w:r>
      <w:r w:rsidR="000E56F1">
        <w:t xml:space="preserve"> und</w:t>
      </w:r>
      <w:r w:rsidR="009D1D2D">
        <w:t xml:space="preserve"> s</w:t>
      </w:r>
      <w:r>
        <w:t xml:space="preserve">tellen Methoden bereit, um </w:t>
      </w:r>
      <w:r w:rsidR="00166981">
        <w:t xml:space="preserve">Objekte mit Hilfe bestimmter Suchkriterien aus der Datenbank abzufragen. </w:t>
      </w:r>
      <w:r w:rsidR="00922E0C">
        <w:t xml:space="preserve">Als Ergebnis dieser Abfragen werden Listen zurückgeliefert, die die gesuchten Inventardaten beinhalten. </w:t>
      </w:r>
      <w:r w:rsidR="00CE4498">
        <w:t xml:space="preserve">Die Klasse </w:t>
      </w:r>
      <w:r w:rsidR="00CE4498" w:rsidRPr="00CE4498">
        <w:rPr>
          <w:i/>
        </w:rPr>
        <w:t>ConnectionManager</w:t>
      </w:r>
      <w:r w:rsidR="00CE4498">
        <w:t xml:space="preserve"> </w:t>
      </w:r>
      <w:r w:rsidR="00CC5F75">
        <w:t xml:space="preserve">implementiert die Methoden für den Anwendungsfall „Verkabelungswege verfolgen“. Aufgrund der nicht ersichtlichen Beziehungen von mehreren Netzwerkkabeln untereinander, </w:t>
      </w:r>
      <w:r w:rsidR="00CC5F75">
        <w:lastRenderedPageBreak/>
        <w:t>wurde hier ein eigener Algorithmus entworfen. Ergebnis dieser Suche ist ein</w:t>
      </w:r>
      <w:r w:rsidR="000E56F1">
        <w:t>e</w:t>
      </w:r>
      <w:r w:rsidR="00CC5F75">
        <w:t xml:space="preserve"> Liste mit Objekten der Klasse </w:t>
      </w:r>
      <w:r w:rsidR="00CC5F75" w:rsidRPr="00CC5F75">
        <w:rPr>
          <w:i/>
        </w:rPr>
        <w:t>Connection</w:t>
      </w:r>
      <w:r w:rsidR="00CC5F75">
        <w:t xml:space="preserve"> (s. Paket </w:t>
      </w:r>
      <w:r w:rsidR="00CC5F75" w:rsidRPr="00CC5F75">
        <w:rPr>
          <w:i/>
        </w:rPr>
        <w:t>helper</w:t>
      </w:r>
      <w:r w:rsidR="00CC5F75">
        <w:t>).</w:t>
      </w:r>
    </w:p>
    <w:p w:rsidR="009574EF" w:rsidRPr="00217C9D" w:rsidRDefault="009574EF" w:rsidP="009574EF">
      <w:pPr>
        <w:pStyle w:val="Listenabsatz"/>
        <w:numPr>
          <w:ilvl w:val="0"/>
          <w:numId w:val="25"/>
        </w:numPr>
        <w:rPr>
          <w:i/>
        </w:rPr>
      </w:pPr>
      <w:r w:rsidRPr="00217C9D">
        <w:rPr>
          <w:i/>
        </w:rPr>
        <w:t>persistence</w:t>
      </w:r>
    </w:p>
    <w:p w:rsidR="002F6AB9" w:rsidRDefault="002F6AB9" w:rsidP="009D1D2D">
      <w:pPr>
        <w:ind w:left="708"/>
      </w:pPr>
      <w:r>
        <w:t>Die Inventardaten werden in Persistenz-Objekten gespeichert. Diese Objekte stellen eine objektorientierte Repräsentation der r</w:t>
      </w:r>
      <w:r w:rsidR="000E56F1">
        <w:t>el</w:t>
      </w:r>
      <w:r>
        <w:t>ationalen Datenbank</w:t>
      </w:r>
      <w:r w:rsidR="000E56F1">
        <w:t>-Tabelle</w:t>
      </w:r>
      <w:r>
        <w:t xml:space="preserve"> dar, d.h. jedes erzeugte Persistenz-Objekt entspricht einem Datensatz (eine Zeile) in der dazugehörigen Datenbank-Tabelle. </w:t>
      </w:r>
      <w:r w:rsidR="008962B8">
        <w:t xml:space="preserve">Die benötigten Persistenz-Klassen </w:t>
      </w:r>
      <w:r w:rsidR="008962B8" w:rsidRPr="008962B8">
        <w:rPr>
          <w:i/>
        </w:rPr>
        <w:t>SapObject</w:t>
      </w:r>
      <w:r w:rsidR="008962B8">
        <w:t xml:space="preserve">, </w:t>
      </w:r>
      <w:proofErr w:type="spellStart"/>
      <w:r w:rsidR="008962B8" w:rsidRPr="008962B8">
        <w:rPr>
          <w:i/>
        </w:rPr>
        <w:t>CableInterface</w:t>
      </w:r>
      <w:proofErr w:type="spellEnd"/>
      <w:r w:rsidR="008962B8">
        <w:t xml:space="preserve"> und </w:t>
      </w:r>
      <w:r w:rsidR="008962B8" w:rsidRPr="008962B8">
        <w:rPr>
          <w:i/>
        </w:rPr>
        <w:t>Cable</w:t>
      </w:r>
      <w:r w:rsidR="008962B8">
        <w:t xml:space="preserve"> wurden durch die Entwicklungsumgebung generiert u</w:t>
      </w:r>
      <w:r w:rsidR="00217C9D">
        <w:t xml:space="preserve">nd werden im Paket </w:t>
      </w:r>
      <w:proofErr w:type="spellStart"/>
      <w:r w:rsidR="001D630F" w:rsidRPr="001D630F">
        <w:rPr>
          <w:i/>
        </w:rPr>
        <w:t>de.seideman.dams.</w:t>
      </w:r>
      <w:r w:rsidR="00217C9D" w:rsidRPr="00217C9D">
        <w:rPr>
          <w:i/>
        </w:rPr>
        <w:t>persistence</w:t>
      </w:r>
      <w:proofErr w:type="spellEnd"/>
      <w:r w:rsidR="008962B8">
        <w:t xml:space="preserve"> vorgehalten</w:t>
      </w:r>
      <w:r w:rsidR="00B94439">
        <w:t>.</w:t>
      </w:r>
    </w:p>
    <w:p w:rsidR="009574EF" w:rsidRPr="00217C9D" w:rsidRDefault="009574EF" w:rsidP="009574EF">
      <w:pPr>
        <w:pStyle w:val="Listenabsatz"/>
        <w:numPr>
          <w:ilvl w:val="0"/>
          <w:numId w:val="25"/>
        </w:numPr>
        <w:rPr>
          <w:i/>
        </w:rPr>
      </w:pPr>
      <w:r w:rsidRPr="00217C9D">
        <w:rPr>
          <w:i/>
        </w:rPr>
        <w:t>helper</w:t>
      </w:r>
    </w:p>
    <w:p w:rsidR="00FF34BD" w:rsidRDefault="00217C9D" w:rsidP="009D1D2D">
      <w:pPr>
        <w:ind w:left="708"/>
      </w:pPr>
      <w:r>
        <w:t xml:space="preserve">Das Paket </w:t>
      </w:r>
      <w:proofErr w:type="spellStart"/>
      <w:r w:rsidR="001D630F" w:rsidRPr="001D630F">
        <w:rPr>
          <w:i/>
        </w:rPr>
        <w:t>de.seideman.dams.</w:t>
      </w:r>
      <w:r w:rsidRPr="001D630F">
        <w:rPr>
          <w:i/>
        </w:rPr>
        <w:t>helper</w:t>
      </w:r>
      <w:proofErr w:type="spellEnd"/>
      <w:r w:rsidR="00B94439">
        <w:t xml:space="preserve"> beinhaltet Klasse </w:t>
      </w:r>
      <w:r w:rsidR="00B94439" w:rsidRPr="00B94439">
        <w:rPr>
          <w:i/>
        </w:rPr>
        <w:t>Connection</w:t>
      </w:r>
      <w:r w:rsidR="00B94439">
        <w:t>. Diese Klasse wird unterstützend für die Implementierung der Kabelverfolgung benötigt. Dabei wird der Ansatz verfolgt, das</w:t>
      </w:r>
      <w:r w:rsidR="000E56F1">
        <w:t>s</w:t>
      </w:r>
      <w:r w:rsidR="00B94439">
        <w:t xml:space="preserve"> jede Verbindung </w:t>
      </w:r>
      <w:r w:rsidR="000E56F1">
        <w:t>aus einem Kabel besteht, das</w:t>
      </w:r>
      <w:r w:rsidR="00A344BC">
        <w:t xml:space="preserve"> mit</w:t>
      </w:r>
      <w:r w:rsidR="00B94439">
        <w:t xml:space="preserve"> höchstens zwei Netzwerk-Schnittstellen</w:t>
      </w:r>
      <w:r w:rsidR="00A344BC">
        <w:t xml:space="preserve"> verbunden sein kann. Als Ergebnis der Methode </w:t>
      </w:r>
      <w:proofErr w:type="spellStart"/>
      <w:r w:rsidR="00A344BC" w:rsidRPr="00A344BC">
        <w:rPr>
          <w:i/>
        </w:rPr>
        <w:t>getConnection</w:t>
      </w:r>
      <w:proofErr w:type="spellEnd"/>
      <w:r w:rsidR="00A344BC" w:rsidRPr="00A344BC">
        <w:rPr>
          <w:i/>
        </w:rPr>
        <w:t>()</w:t>
      </w:r>
      <w:r w:rsidR="00A344BC">
        <w:t xml:space="preserve"> in der Klasse </w:t>
      </w:r>
      <w:r w:rsidR="00A344BC" w:rsidRPr="00A344BC">
        <w:rPr>
          <w:i/>
        </w:rPr>
        <w:t>ConnectionManager</w:t>
      </w:r>
      <w:r w:rsidR="00A344BC">
        <w:t xml:space="preserve"> entsteht somit eine Liste mit Objekten der Klasse </w:t>
      </w:r>
      <w:r w:rsidR="00A344BC" w:rsidRPr="00A344BC">
        <w:rPr>
          <w:i/>
        </w:rPr>
        <w:t>Connection</w:t>
      </w:r>
      <w:r w:rsidR="00A344BC">
        <w:rPr>
          <w:i/>
        </w:rPr>
        <w:t>,</w:t>
      </w:r>
      <w:r w:rsidR="00A344BC" w:rsidRPr="00A344BC">
        <w:t xml:space="preserve"> die die Verb</w:t>
      </w:r>
      <w:r w:rsidR="00A344BC">
        <w:t>indung zwisch</w:t>
      </w:r>
      <w:r w:rsidR="00FF34BD">
        <w:t>en zwei Geräten repräsentieren.</w:t>
      </w:r>
    </w:p>
    <w:p w:rsidR="00FF34BD" w:rsidRDefault="00FF34BD">
      <w:pPr>
        <w:spacing w:after="0" w:line="240" w:lineRule="auto"/>
        <w:jc w:val="left"/>
      </w:pPr>
      <w:r>
        <w:br w:type="page"/>
      </w:r>
    </w:p>
    <w:p w:rsidR="00B94439" w:rsidRPr="00A344BC" w:rsidRDefault="00B94439" w:rsidP="00673EE6"/>
    <w:p w:rsidR="00AC2188" w:rsidRDefault="00E60614" w:rsidP="00DC40E3">
      <w:pPr>
        <w:pStyle w:val="berschrift2"/>
        <w:numPr>
          <w:ilvl w:val="1"/>
          <w:numId w:val="7"/>
        </w:numPr>
      </w:pPr>
      <w:bookmarkStart w:id="108" w:name="_Toc301438144"/>
      <w:bookmarkStart w:id="109" w:name="_Toc301438624"/>
      <w:r>
        <w:t xml:space="preserve">Realisierung der </w:t>
      </w:r>
      <w:r w:rsidR="002041DC">
        <w:t>Android-</w:t>
      </w:r>
      <w:r>
        <w:t>Anwendung</w:t>
      </w:r>
      <w:bookmarkEnd w:id="108"/>
      <w:bookmarkEnd w:id="109"/>
    </w:p>
    <w:p w:rsidR="00E60614" w:rsidRDefault="00747CC9" w:rsidP="00DC40E3">
      <w:pPr>
        <w:pStyle w:val="berschrift3"/>
        <w:numPr>
          <w:ilvl w:val="2"/>
          <w:numId w:val="7"/>
        </w:numPr>
      </w:pPr>
      <w:bookmarkStart w:id="110" w:name="_Toc301438145"/>
      <w:bookmarkStart w:id="111" w:name="_Toc301438625"/>
      <w:r>
        <w:t>Zieldefinition</w:t>
      </w:r>
      <w:bookmarkEnd w:id="110"/>
      <w:bookmarkEnd w:id="111"/>
    </w:p>
    <w:p w:rsidR="005300D7" w:rsidRDefault="007006C5" w:rsidP="002D1CC5">
      <w:r>
        <w:t xml:space="preserve">Das Ziel der zu entwickelnden Android-Anwendung ist es, die vorhandenen Daten der Web-Anwendung „speedikon DAMS“ </w:t>
      </w:r>
      <w:r w:rsidR="002D1CC5">
        <w:t>aus der</w:t>
      </w:r>
      <w:r w:rsidR="000E56F1">
        <w:t xml:space="preserve"> abgesetzten</w:t>
      </w:r>
      <w:r w:rsidR="002D1CC5">
        <w:t xml:space="preserve"> Datenbank abzufragen</w:t>
      </w:r>
      <w:r>
        <w:t xml:space="preserve"> und dem Benutzer </w:t>
      </w:r>
      <w:r w:rsidR="00F6460A">
        <w:t>in</w:t>
      </w:r>
      <w:r>
        <w:t xml:space="preserve"> geeignete</w:t>
      </w:r>
      <w:r w:rsidR="00F6460A">
        <w:t>r</w:t>
      </w:r>
      <w:r>
        <w:t xml:space="preserve"> Weise bereitzustellen. Die Anwendung soll die Anwendungsfälle des Akteurs „Benutzer“ abbilden</w:t>
      </w:r>
      <w:r w:rsidR="00ED1F92">
        <w:t xml:space="preserve">. Als Ergänzung zu der manuellen Eingabe von Suchparametern soll die Einbindung der </w:t>
      </w:r>
      <w:r w:rsidR="000E56F1">
        <w:t>Barcode</w:t>
      </w:r>
      <w:r w:rsidR="00ED1F92">
        <w:t>-Anwendung „Zxing“ realisiert werden</w:t>
      </w:r>
      <w:r w:rsidR="002D1CC5">
        <w:t>.</w:t>
      </w:r>
    </w:p>
    <w:p w:rsidR="00747CC9" w:rsidRDefault="00747CC9" w:rsidP="00DC40E3">
      <w:pPr>
        <w:pStyle w:val="berschrift3"/>
        <w:numPr>
          <w:ilvl w:val="2"/>
          <w:numId w:val="7"/>
        </w:numPr>
      </w:pPr>
      <w:bookmarkStart w:id="112" w:name="_Toc301438146"/>
      <w:bookmarkStart w:id="113" w:name="_Toc301438626"/>
      <w:r>
        <w:t>Planung</w:t>
      </w:r>
      <w:bookmarkEnd w:id="112"/>
      <w:bookmarkEnd w:id="113"/>
    </w:p>
    <w:p w:rsidR="00EE351E" w:rsidRDefault="002E4FCC" w:rsidP="007239B0">
      <w:r>
        <w:t>In diesem Abschnitt wird die Planung der mobilen Anwendung nä</w:t>
      </w:r>
      <w:r w:rsidR="000B204E">
        <w:t xml:space="preserve">her beschrieben. Im ersten Schritt </w:t>
      </w:r>
      <w:r w:rsidR="00057F9D">
        <w:t xml:space="preserve">werden </w:t>
      </w:r>
      <w:r w:rsidR="000B204E">
        <w:t>auf Grundlage eines Ablaufdiagramms die benötigten Funktionsweisen der Ap</w:t>
      </w:r>
      <w:r w:rsidR="00057F9D">
        <w:t>p</w:t>
      </w:r>
      <w:r w:rsidR="000B204E">
        <w:t>likation näher beschrieben werden.</w:t>
      </w:r>
      <w:r w:rsidR="00057F9D">
        <w:t xml:space="preserve"> </w:t>
      </w:r>
    </w:p>
    <w:p w:rsidR="000B204E" w:rsidRDefault="00057F9D" w:rsidP="007239B0">
      <w:r>
        <w:t xml:space="preserve">Als Einstiegspunkt wird der Start der Anwendung angenommen. </w:t>
      </w:r>
      <w:r w:rsidR="00AC5E14">
        <w:t>Die Applikation muss, nach vorheriger Eingabe der Benutzerdaten durch den Benutzer, den</w:t>
      </w:r>
      <w:r>
        <w:t xml:space="preserve"> Anmeldeversuch </w:t>
      </w:r>
      <w:r w:rsidR="00AC5E14">
        <w:t>verarbeiten</w:t>
      </w:r>
      <w:r>
        <w:t xml:space="preserve">. </w:t>
      </w:r>
      <w:r w:rsidR="00EE351E">
        <w:t>Zuvor soll eine Überprüfung der Erreichba</w:t>
      </w:r>
      <w:r w:rsidR="00AC5E14">
        <w:t>rkeit des Web-Service erfolgen, wobei die</w:t>
      </w:r>
      <w:r w:rsidR="00EE351E">
        <w:t xml:space="preserve"> fehlende Verbindung zum Web-Service,</w:t>
      </w:r>
      <w:r w:rsidR="00AC5E14">
        <w:t xml:space="preserve"> sowie</w:t>
      </w:r>
      <w:r w:rsidR="00EE351E">
        <w:t xml:space="preserve"> leere Eingabe-Felder und e</w:t>
      </w:r>
      <w:r w:rsidR="00AC5E14">
        <w:t>in negativer Anmeldeversuch</w:t>
      </w:r>
      <w:r w:rsidR="00EE351E">
        <w:t xml:space="preserve"> dem Benutzer anzuzeigen</w:t>
      </w:r>
      <w:r w:rsidR="00AC5E14">
        <w:t xml:space="preserve"> sind</w:t>
      </w:r>
      <w:r w:rsidR="00EE351E">
        <w:t>. Eine erfolgreiche Anmeldung soll den Benutzer in das Hauptmenü der Anwendung führen. Entsprechend der erarbeiteten Anwendungsfälle (s.</w:t>
      </w:r>
      <w:r w:rsidR="00AC5E14">
        <w:t xml:space="preserve"> </w:t>
      </w:r>
      <w:r w:rsidR="00AC5E14" w:rsidRPr="00AC5E14">
        <w:rPr>
          <w:i/>
        </w:rPr>
        <w:fldChar w:fldCharType="begin"/>
      </w:r>
      <w:r w:rsidR="00AC5E14" w:rsidRPr="00AC5E14">
        <w:rPr>
          <w:i/>
        </w:rPr>
        <w:instrText xml:space="preserve"> REF _Ref301512345 \r \h  \* MERGEFORMAT </w:instrText>
      </w:r>
      <w:r w:rsidR="00AC5E14" w:rsidRPr="00AC5E14">
        <w:rPr>
          <w:i/>
        </w:rPr>
      </w:r>
      <w:r w:rsidR="00AC5E14" w:rsidRPr="00AC5E14">
        <w:rPr>
          <w:i/>
        </w:rPr>
        <w:fldChar w:fldCharType="separate"/>
      </w:r>
      <w:r w:rsidR="0012473F">
        <w:rPr>
          <w:i/>
        </w:rPr>
        <w:t>3.4</w:t>
      </w:r>
      <w:r w:rsidR="00AC5E14" w:rsidRPr="00AC5E14">
        <w:rPr>
          <w:i/>
        </w:rPr>
        <w:fldChar w:fldCharType="end"/>
      </w:r>
      <w:r w:rsidR="00AC5E14" w:rsidRPr="00AC5E14">
        <w:rPr>
          <w:i/>
        </w:rPr>
        <w:t xml:space="preserve"> </w:t>
      </w:r>
      <w:r w:rsidR="00AC5E14" w:rsidRPr="00AC5E14">
        <w:rPr>
          <w:i/>
        </w:rPr>
        <w:fldChar w:fldCharType="begin"/>
      </w:r>
      <w:r w:rsidR="00AC5E14" w:rsidRPr="00AC5E14">
        <w:rPr>
          <w:i/>
        </w:rPr>
        <w:instrText xml:space="preserve"> REF _Ref301512349 \h  \* MERGEFORMAT </w:instrText>
      </w:r>
      <w:r w:rsidR="00AC5E14" w:rsidRPr="00AC5E14">
        <w:rPr>
          <w:i/>
        </w:rPr>
      </w:r>
      <w:r w:rsidR="00AC5E14" w:rsidRPr="00AC5E14">
        <w:rPr>
          <w:i/>
        </w:rPr>
        <w:fldChar w:fldCharType="separate"/>
      </w:r>
      <w:r w:rsidR="0012473F" w:rsidRPr="0012473F">
        <w:rPr>
          <w:i/>
        </w:rPr>
        <w:t>Konzeption der Anwendungsfälle</w:t>
      </w:r>
      <w:r w:rsidR="00AC5E14" w:rsidRPr="00AC5E14">
        <w:rPr>
          <w:i/>
        </w:rPr>
        <w:fldChar w:fldCharType="end"/>
      </w:r>
      <w:r w:rsidR="00EE351E">
        <w:t>) soll dem Benutzer ermöglicht werden, Suchkriterien auszuwählen und den Suchparameter einzugeben. Die Parameter sind dem Web-Service</w:t>
      </w:r>
      <w:r w:rsidR="00801706">
        <w:t xml:space="preserve"> zu übergeben</w:t>
      </w:r>
      <w:r w:rsidR="00AC5E14">
        <w:t>, wobei</w:t>
      </w:r>
      <w:r w:rsidR="00801706">
        <w:t xml:space="preserve"> </w:t>
      </w:r>
      <w:r w:rsidR="00AC5E14">
        <w:t>zuvor</w:t>
      </w:r>
      <w:r w:rsidR="00801706">
        <w:t xml:space="preserve"> eine Unterscheidung des Suchkriteriums erfolgen (Objektdaten oder Kabelverfolgung)</w:t>
      </w:r>
      <w:r w:rsidR="00AC5E14">
        <w:t xml:space="preserve"> muss.</w:t>
      </w:r>
      <w:r w:rsidR="00801706">
        <w:t xml:space="preserve"> Gefundene Datensätze sind dem Benutzer anzuzeigen. Dabei muss beachtet werden, dass aufgrund der Datenbankstruktur mehrere Datensätze als Ergebnis möglich sind. Aus diesem Grund soll dem Benutzer eine Vorauswahl angezeigt werden, aus der er das gewünschte Objekt auswählen und anfordern kann. Die Inventardaten sind dem Benutzer auf geeignet</w:t>
      </w:r>
      <w:r w:rsidR="00AC5E14">
        <w:t>e Weise anzuzeigen. Sollte kein</w:t>
      </w:r>
      <w:r w:rsidR="00801706">
        <w:t xml:space="preserve"> passende</w:t>
      </w:r>
      <w:r w:rsidR="00AC5E14">
        <w:t>s</w:t>
      </w:r>
      <w:r w:rsidR="00801706">
        <w:t xml:space="preserve"> Ergebnis zurückgeliefert werden</w:t>
      </w:r>
      <w:r w:rsidR="00AC5E14">
        <w:t>,</w:t>
      </w:r>
      <w:r w:rsidR="00801706">
        <w:t xml:space="preserve"> muss eine Fehlermeldung für den Benutzer erstellt werden. Suchanfragen können beliebig oft wiederholt werden.</w:t>
      </w:r>
    </w:p>
    <w:p w:rsidR="000B204E" w:rsidRDefault="00C7719E" w:rsidP="00F65ACE">
      <w:pPr>
        <w:jc w:val="center"/>
      </w:pPr>
      <w:r>
        <w:object w:dxaOrig="4732" w:dyaOrig="10071">
          <v:shape id="_x0000_i1028" type="#_x0000_t75" style="width:236.7pt;height:503.25pt" o:ole="">
            <v:imagedata r:id="rId20" o:title=""/>
          </v:shape>
          <o:OLEObject Type="Embed" ProgID="Visio.Drawing.11" ShapeID="_x0000_i1028" DrawAspect="Content" ObjectID="_1375288362" r:id="rId21"/>
        </w:object>
      </w:r>
    </w:p>
    <w:p w:rsidR="00801706" w:rsidRDefault="000B204E" w:rsidP="00801706">
      <w:pPr>
        <w:pStyle w:val="myBeschriftung"/>
      </w:pPr>
      <w:bookmarkStart w:id="114" w:name="_Toc301437118"/>
      <w:bookmarkStart w:id="115" w:name="_Toc301437746"/>
      <w:r>
        <w:t xml:space="preserve">Abbildung </w:t>
      </w:r>
      <w:fldSimple w:instr=" SEQ Abbildung \* ARABIC ">
        <w:r w:rsidR="0012473F">
          <w:rPr>
            <w:noProof/>
          </w:rPr>
          <w:t>7</w:t>
        </w:r>
      </w:fldSimple>
      <w:r>
        <w:t>: Ablaufdiagramm der mobilen Anwendung</w:t>
      </w:r>
      <w:bookmarkEnd w:id="114"/>
      <w:bookmarkEnd w:id="115"/>
    </w:p>
    <w:p w:rsidR="00801706" w:rsidRDefault="00801706" w:rsidP="00801706">
      <w:r>
        <w:t xml:space="preserve">Für die Umsetzung wurde mit Hilfe der Entwicklungsumgebung ein mögliches Layout der Anwendung erstellt (s. </w:t>
      </w:r>
      <w:r>
        <w:fldChar w:fldCharType="begin"/>
      </w:r>
      <w:r>
        <w:instrText xml:space="preserve"> REF _Ref301161626 \h </w:instrText>
      </w:r>
      <w:r>
        <w:fldChar w:fldCharType="separate"/>
      </w:r>
      <w:r w:rsidR="0012473F">
        <w:t xml:space="preserve">Abbildung </w:t>
      </w:r>
      <w:r w:rsidR="0012473F">
        <w:rPr>
          <w:noProof/>
        </w:rPr>
        <w:t>8</w:t>
      </w:r>
      <w:r w:rsidR="0012473F">
        <w:t>: Layout-Planung</w:t>
      </w:r>
      <w:r>
        <w:fldChar w:fldCharType="end"/>
      </w:r>
      <w:r>
        <w:t>).</w:t>
      </w:r>
      <w:r w:rsidR="00815D39">
        <w:t xml:space="preserve"> Um die grafischen Elemente zu referenzieren,</w:t>
      </w:r>
      <w:r w:rsidR="00565FC7">
        <w:t xml:space="preserve"> wurden die Bezeichnung </w:t>
      </w:r>
      <w:r w:rsidR="00565FC7" w:rsidRPr="00B95DF9">
        <w:rPr>
          <w:i/>
        </w:rPr>
        <w:t>#A01</w:t>
      </w:r>
      <w:r w:rsidR="00815D39">
        <w:t xml:space="preserve"> (Anmeldung</w:t>
      </w:r>
      <w:r w:rsidR="00565FC7">
        <w:t xml:space="preserve">) und </w:t>
      </w:r>
      <w:r w:rsidR="00565FC7" w:rsidRPr="00B95DF9">
        <w:rPr>
          <w:i/>
        </w:rPr>
        <w:t>#A02</w:t>
      </w:r>
      <w:r w:rsidR="00565FC7">
        <w:t xml:space="preserve"> (Hauptmenü) eingeführt. </w:t>
      </w:r>
      <w:r w:rsidR="00B62CAE">
        <w:t xml:space="preserve">Nachfolgend erfolgt die Funktionsbeschreibung der Teilkomponenten. </w:t>
      </w:r>
    </w:p>
    <w:p w:rsidR="00F41779" w:rsidRDefault="00F41779" w:rsidP="00367634">
      <w:pPr>
        <w:jc w:val="center"/>
      </w:pPr>
      <w:r>
        <w:object w:dxaOrig="9774" w:dyaOrig="4810">
          <v:shape id="_x0000_i1029" type="#_x0000_t75" style="width:397.55pt;height:196.1pt" o:ole="">
            <v:imagedata r:id="rId22" o:title=""/>
          </v:shape>
          <o:OLEObject Type="Embed" ProgID="Visio.Drawing.11" ShapeID="_x0000_i1029" DrawAspect="Content" ObjectID="_1375288363" r:id="rId23"/>
        </w:object>
      </w:r>
    </w:p>
    <w:p w:rsidR="00F41779" w:rsidRDefault="00927EF7" w:rsidP="00927EF7">
      <w:pPr>
        <w:pStyle w:val="myBeschriftung"/>
      </w:pPr>
      <w:bookmarkStart w:id="116" w:name="_Ref301161626"/>
      <w:bookmarkStart w:id="117" w:name="_Toc301437119"/>
      <w:bookmarkStart w:id="118" w:name="_Toc301437747"/>
      <w:r>
        <w:t xml:space="preserve">Abbildung </w:t>
      </w:r>
      <w:fldSimple w:instr=" SEQ Abbildung \* ARABIC ">
        <w:r w:rsidR="0012473F">
          <w:rPr>
            <w:noProof/>
          </w:rPr>
          <w:t>8</w:t>
        </w:r>
      </w:fldSimple>
      <w:r>
        <w:t>: Layout-Planung</w:t>
      </w:r>
      <w:bookmarkEnd w:id="116"/>
      <w:bookmarkEnd w:id="117"/>
      <w:bookmarkEnd w:id="118"/>
    </w:p>
    <w:p w:rsidR="00921A5A" w:rsidRDefault="00B62CAE" w:rsidP="00B62CAE">
      <w:pPr>
        <w:pStyle w:val="Listenabsatz"/>
        <w:numPr>
          <w:ilvl w:val="0"/>
          <w:numId w:val="25"/>
        </w:numPr>
      </w:pPr>
      <w:r>
        <w:t xml:space="preserve">Anmeldung </w:t>
      </w:r>
      <w:r w:rsidRPr="000179A5">
        <w:rPr>
          <w:i/>
        </w:rPr>
        <w:t>#A01</w:t>
      </w:r>
    </w:p>
    <w:p w:rsidR="00B62CAE" w:rsidRDefault="00B62CAE" w:rsidP="00B62CAE">
      <w:pPr>
        <w:ind w:left="360"/>
      </w:pPr>
      <w:r>
        <w:t>Die Komponente</w:t>
      </w:r>
      <w:r w:rsidR="00806040">
        <w:t>n</w:t>
      </w:r>
      <w:r>
        <w:t xml:space="preserve"> </w:t>
      </w:r>
      <w:r w:rsidRPr="000179A5">
        <w:rPr>
          <w:i/>
        </w:rPr>
        <w:t>#A01.E1</w:t>
      </w:r>
      <w:r>
        <w:t xml:space="preserve"> und </w:t>
      </w:r>
      <w:r w:rsidRPr="000179A5">
        <w:rPr>
          <w:i/>
        </w:rPr>
        <w:t>#A02.E2</w:t>
      </w:r>
      <w:r>
        <w:t xml:space="preserve"> stellen die Eingabefelder für Benutzername und Passwort dar. Der Button </w:t>
      </w:r>
      <w:r w:rsidRPr="000179A5">
        <w:rPr>
          <w:i/>
        </w:rPr>
        <w:t>#A01.B1</w:t>
      </w:r>
      <w:r>
        <w:t xml:space="preserve"> soll nach Betätigung die Verarbeitun</w:t>
      </w:r>
      <w:r w:rsidR="00806040">
        <w:t>g des Anmeldeversuchs starten, wo</w:t>
      </w:r>
      <w:r>
        <w:t>bei eine Überprüfung</w:t>
      </w:r>
      <w:r w:rsidR="00806040">
        <w:t xml:space="preserve"> erfolgen soll</w:t>
      </w:r>
      <w:r>
        <w:t xml:space="preserve">, ob die Felder #A01.E1 und </w:t>
      </w:r>
      <w:r w:rsidRPr="000179A5">
        <w:rPr>
          <w:i/>
        </w:rPr>
        <w:t>#A02.E2</w:t>
      </w:r>
      <w:r>
        <w:t xml:space="preserve"> leer sind. </w:t>
      </w:r>
      <w:r w:rsidR="000179A5">
        <w:t xml:space="preserve">Fehlermeldung, wie leere Eingabefelder oder ein negativer Anmeldeversuch sollen im Bereich </w:t>
      </w:r>
      <w:r w:rsidR="000179A5" w:rsidRPr="000179A5">
        <w:t>#</w:t>
      </w:r>
      <w:r w:rsidR="000179A5">
        <w:t>A</w:t>
      </w:r>
      <w:r w:rsidR="000179A5" w:rsidRPr="000179A5">
        <w:t>01.R1</w:t>
      </w:r>
      <w:r w:rsidR="000179A5">
        <w:t xml:space="preserve"> angezeigt</w:t>
      </w:r>
      <w:r w:rsidR="00806040">
        <w:t xml:space="preserve"> werden</w:t>
      </w:r>
      <w:r w:rsidR="000179A5">
        <w:t>.</w:t>
      </w:r>
    </w:p>
    <w:p w:rsidR="000179A5" w:rsidRDefault="000179A5" w:rsidP="000179A5">
      <w:pPr>
        <w:pStyle w:val="Listenabsatz"/>
        <w:numPr>
          <w:ilvl w:val="0"/>
          <w:numId w:val="25"/>
        </w:numPr>
      </w:pPr>
      <w:r>
        <w:t xml:space="preserve">Hauptmenü </w:t>
      </w:r>
      <w:r w:rsidRPr="000179A5">
        <w:rPr>
          <w:i/>
        </w:rPr>
        <w:t>#A02</w:t>
      </w:r>
    </w:p>
    <w:p w:rsidR="000179A5" w:rsidRPr="00325895" w:rsidRDefault="000179A5" w:rsidP="000179A5">
      <w:pPr>
        <w:ind w:left="360"/>
      </w:pPr>
      <w:r>
        <w:t xml:space="preserve">Die Teilkomponente </w:t>
      </w:r>
      <w:r w:rsidRPr="00682267">
        <w:rPr>
          <w:i/>
        </w:rPr>
        <w:t>#A02.L1</w:t>
      </w:r>
      <w:r>
        <w:t xml:space="preserve"> stellt eine Auswahlliste dar. Der Benutzer kann hier entscheiden ob Inventardaten abgefragt werden oder ob eine Kabelverfolgung durchgeführt </w:t>
      </w:r>
      <w:r w:rsidR="00AB1BF8">
        <w:t>wird</w:t>
      </w:r>
      <w:r>
        <w:t xml:space="preserve">. Erfolgt in </w:t>
      </w:r>
      <w:r w:rsidRPr="00682267">
        <w:rPr>
          <w:i/>
        </w:rPr>
        <w:t>#A02.L2</w:t>
      </w:r>
      <w:r>
        <w:t xml:space="preserve"> die Auswahl zur Kabelverfolgung wird die Liste #A02.L2 deaktiviert, da keine weitere Einschränkung des Suchkriteriums sinnvoll ist. Wählt der Benutzer die Abfrage von Inventardaten, wird </w:t>
      </w:r>
      <w:r w:rsidR="00682267" w:rsidRPr="00682267">
        <w:rPr>
          <w:i/>
        </w:rPr>
        <w:t>#</w:t>
      </w:r>
      <w:r w:rsidRPr="00682267">
        <w:rPr>
          <w:i/>
        </w:rPr>
        <w:t>A02.L2</w:t>
      </w:r>
      <w:r>
        <w:t xml:space="preserve"> aktivie</w:t>
      </w:r>
      <w:r w:rsidR="00682267">
        <w:t>rt. In diesem Fall</w:t>
      </w:r>
      <w:r>
        <w:t xml:space="preserve"> sind</w:t>
      </w:r>
      <w:r w:rsidR="00682267">
        <w:t xml:space="preserve"> in </w:t>
      </w:r>
      <w:r w:rsidR="00682267" w:rsidRPr="00682267">
        <w:rPr>
          <w:i/>
        </w:rPr>
        <w:t>#A02.L2</w:t>
      </w:r>
      <w:r w:rsidR="00682267">
        <w:t xml:space="preserve"> Suchkriterien anzuzeigen</w:t>
      </w:r>
      <w:r>
        <w:t xml:space="preserve"> (z.B. Inventar-Nummer, Serien-Nummer usw.)</w:t>
      </w:r>
      <w:r w:rsidR="00682267">
        <w:t xml:space="preserve">. Das Eingabefeld </w:t>
      </w:r>
      <w:r w:rsidR="00682267" w:rsidRPr="00682267">
        <w:rPr>
          <w:i/>
        </w:rPr>
        <w:t>#A02.E1</w:t>
      </w:r>
      <w:r w:rsidR="00682267">
        <w:t xml:space="preserve"> ist für die Eingabe des Suchbegriffs durch den Benutzer vorg</w:t>
      </w:r>
      <w:r w:rsidR="00D83436">
        <w:t>e</w:t>
      </w:r>
      <w:r w:rsidR="00682267">
        <w:t xml:space="preserve">sehen. Der Button </w:t>
      </w:r>
      <w:r w:rsidR="00682267" w:rsidRPr="00682267">
        <w:rPr>
          <w:i/>
        </w:rPr>
        <w:t>#A02.B1</w:t>
      </w:r>
      <w:r w:rsidR="00682267">
        <w:t xml:space="preserve"> startet die Verarbeitung der Suchanfrage. Dabei erfolgt eine Überprüfung, ob das Feld </w:t>
      </w:r>
      <w:r w:rsidR="00682267" w:rsidRPr="00682267">
        <w:rPr>
          <w:i/>
        </w:rPr>
        <w:t>#A02.E1</w:t>
      </w:r>
      <w:r w:rsidR="00682267">
        <w:t xml:space="preserve"> leer ist. Fehlermeldungen sind in ähnlicher Form wie bei </w:t>
      </w:r>
      <w:r w:rsidR="00682267" w:rsidRPr="008655A8">
        <w:rPr>
          <w:i/>
        </w:rPr>
        <w:t>#A01.R1</w:t>
      </w:r>
      <w:r w:rsidR="00682267">
        <w:t xml:space="preserve"> anzuzeigen. </w:t>
      </w:r>
      <w:r w:rsidR="008655A8">
        <w:t xml:space="preserve">Die Vorauswahl der Suchergebnisse soll unter dem Button </w:t>
      </w:r>
      <w:r w:rsidR="008655A8" w:rsidRPr="008655A8">
        <w:rPr>
          <w:i/>
        </w:rPr>
        <w:t>#A02.B1</w:t>
      </w:r>
      <w:r w:rsidR="008655A8">
        <w:t xml:space="preserve"> im Bereich </w:t>
      </w:r>
      <w:r w:rsidR="008655A8" w:rsidRPr="008655A8">
        <w:rPr>
          <w:i/>
        </w:rPr>
        <w:t>#A02.R1</w:t>
      </w:r>
      <w:r w:rsidR="008655A8">
        <w:t xml:space="preserve"> </w:t>
      </w:r>
      <w:r w:rsidR="000B4848">
        <w:t xml:space="preserve">als Liste </w:t>
      </w:r>
      <w:r w:rsidR="008655A8">
        <w:t xml:space="preserve">ausgegeben werden. Durch Auswahl eines Elementes in </w:t>
      </w:r>
      <w:r w:rsidR="008655A8" w:rsidRPr="008655A8">
        <w:rPr>
          <w:i/>
        </w:rPr>
        <w:t>#A02.R1</w:t>
      </w:r>
      <w:r w:rsidR="000B4848">
        <w:t xml:space="preserve"> werden</w:t>
      </w:r>
      <w:r w:rsidR="008655A8">
        <w:t xml:space="preserve"> die Inventardaten des entsprechenden Gerätes</w:t>
      </w:r>
      <w:r w:rsidR="000B4848">
        <w:t xml:space="preserve"> abgefragt</w:t>
      </w:r>
      <w:r w:rsidR="008655A8">
        <w:t xml:space="preserve">. </w:t>
      </w:r>
      <w:r w:rsidR="008655A8">
        <w:lastRenderedPageBreak/>
        <w:t xml:space="preserve">Die Ausgabe erfolgt wie in </w:t>
      </w:r>
      <w:r w:rsidR="008655A8" w:rsidRPr="008655A8">
        <w:rPr>
          <w:i/>
        </w:rPr>
        <w:t>#A02.R2</w:t>
      </w:r>
      <w:r w:rsidR="008655A8">
        <w:t>.</w:t>
      </w:r>
      <w:r w:rsidR="004D3DB5">
        <w:t xml:space="preserve"> Die geplante Benutzeroberfläche wird nur für das Hochkant-Format („Portrait“) erstellt.</w:t>
      </w:r>
    </w:p>
    <w:p w:rsidR="00C418FD" w:rsidRDefault="00C418FD" w:rsidP="007239B0">
      <w:pPr>
        <w:pStyle w:val="berschrift3"/>
        <w:numPr>
          <w:ilvl w:val="2"/>
          <w:numId w:val="7"/>
        </w:numPr>
      </w:pPr>
      <w:bookmarkStart w:id="119" w:name="_Toc301438147"/>
      <w:bookmarkStart w:id="120" w:name="_Toc301438627"/>
      <w:r>
        <w:t>Umsetzung</w:t>
      </w:r>
      <w:bookmarkEnd w:id="119"/>
      <w:bookmarkEnd w:id="120"/>
    </w:p>
    <w:p w:rsidR="009E1794" w:rsidRDefault="0067652B" w:rsidP="007A65BC">
      <w:r>
        <w:t xml:space="preserve">Nachfolgend soll mit Hilfe eines Klassendiagramms die Umsetzung und Struktur der mobilen Anwendung beschrieben werden. </w:t>
      </w:r>
      <w:r w:rsidR="008E6004">
        <w:t xml:space="preserve">Die Anwendung ist logisch in verschiedene Pakete aufgeteilt. In dem Paket </w:t>
      </w:r>
      <w:proofErr w:type="spellStart"/>
      <w:r w:rsidR="008E6004" w:rsidRPr="007A6BE2">
        <w:rPr>
          <w:i/>
        </w:rPr>
        <w:t>de.seideman.dams.</w:t>
      </w:r>
      <w:r w:rsidR="008E6004" w:rsidRPr="00D83436">
        <w:rPr>
          <w:i/>
        </w:rPr>
        <w:t>activities</w:t>
      </w:r>
      <w:proofErr w:type="spellEnd"/>
      <w:r w:rsidR="008E6004">
        <w:t xml:space="preserve"> sind die Activities (Teilanwendungen, aus denen sich die Gesamt</w:t>
      </w:r>
      <w:r w:rsidR="00442735">
        <w:t>a</w:t>
      </w:r>
      <w:r w:rsidR="008E6004">
        <w:t xml:space="preserve">nwendung ergibt) </w:t>
      </w:r>
      <w:r w:rsidR="008E6004">
        <w:rPr>
          <w:i/>
        </w:rPr>
        <w:t xml:space="preserve">Dams </w:t>
      </w:r>
      <w:r w:rsidR="008E6004">
        <w:t xml:space="preserve">und </w:t>
      </w:r>
      <w:r w:rsidR="008E6004">
        <w:rPr>
          <w:i/>
        </w:rPr>
        <w:t>Login</w:t>
      </w:r>
      <w:r w:rsidR="008E6004">
        <w:t xml:space="preserve"> </w:t>
      </w:r>
      <w:r w:rsidR="008E6004" w:rsidRPr="008E6004">
        <w:t>untergebracht</w:t>
      </w:r>
      <w:r w:rsidR="008E6004">
        <w:t xml:space="preserve">. Das Paket </w:t>
      </w:r>
      <w:proofErr w:type="spellStart"/>
      <w:r w:rsidR="008E6004">
        <w:rPr>
          <w:i/>
        </w:rPr>
        <w:t>de.seideman.dams.exceptions</w:t>
      </w:r>
      <w:proofErr w:type="spellEnd"/>
      <w:r w:rsidR="008E6004">
        <w:rPr>
          <w:i/>
        </w:rPr>
        <w:t xml:space="preserve"> </w:t>
      </w:r>
      <w:r w:rsidR="008E6004">
        <w:t xml:space="preserve">enthält alle die für das Abfangen von Ausnahmesituation implementierten Exception-Klassen. In diesem Fall ist es die Klasse </w:t>
      </w:r>
      <w:proofErr w:type="spellStart"/>
      <w:r w:rsidR="008E6004" w:rsidRPr="008E6004">
        <w:rPr>
          <w:i/>
        </w:rPr>
        <w:t>EmptyInputException</w:t>
      </w:r>
      <w:proofErr w:type="spellEnd"/>
      <w:r w:rsidR="008E6004">
        <w:rPr>
          <w:i/>
        </w:rPr>
        <w:t xml:space="preserve"> </w:t>
      </w:r>
      <w:r w:rsidR="008E6004">
        <w:t xml:space="preserve">die </w:t>
      </w:r>
      <w:r w:rsidR="0003738B">
        <w:t>generiert</w:t>
      </w:r>
      <w:r w:rsidR="008E6004">
        <w:t xml:space="preserve"> wird, wenn benötigte Eingabefelder leer sind.</w:t>
      </w:r>
      <w:r w:rsidR="008D4564">
        <w:t xml:space="preserve"> </w:t>
      </w:r>
    </w:p>
    <w:p w:rsidR="0036386F" w:rsidRDefault="00BA68DC" w:rsidP="0036386F">
      <w:pPr>
        <w:keepNext/>
      </w:pPr>
      <w:r>
        <w:rPr>
          <w:noProof/>
        </w:rPr>
        <w:drawing>
          <wp:inline distT="0" distB="0" distL="0" distR="0" wp14:anchorId="1AA5DAE6" wp14:editId="67CB5FE0">
            <wp:extent cx="5038725" cy="3162300"/>
            <wp:effectExtent l="0" t="0" r="9525" b="0"/>
            <wp:docPr id="3" name="Grafik 3" descr="D:\FHB\Abschlussarbeit\Schriftliche_Arbeit\Diagramme\ 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HB\Abschlussarbeit\Schriftliche_Arbeit\Diagramme\ Class Diagram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3162300"/>
                    </a:xfrm>
                    <a:prstGeom prst="rect">
                      <a:avLst/>
                    </a:prstGeom>
                    <a:noFill/>
                    <a:ln>
                      <a:noFill/>
                    </a:ln>
                  </pic:spPr>
                </pic:pic>
              </a:graphicData>
            </a:graphic>
          </wp:inline>
        </w:drawing>
      </w:r>
    </w:p>
    <w:p w:rsidR="009E1794" w:rsidRDefault="0036386F" w:rsidP="0036386F">
      <w:pPr>
        <w:pStyle w:val="myBeschriftung"/>
      </w:pPr>
      <w:bookmarkStart w:id="121" w:name="_Toc301437120"/>
      <w:bookmarkStart w:id="122" w:name="_Toc301437748"/>
      <w:r>
        <w:t xml:space="preserve">Abbildung </w:t>
      </w:r>
      <w:fldSimple w:instr=" SEQ Abbildung \* ARABIC ">
        <w:r w:rsidR="0012473F">
          <w:rPr>
            <w:noProof/>
          </w:rPr>
          <w:t>9</w:t>
        </w:r>
      </w:fldSimple>
      <w:r w:rsidR="0003738B">
        <w:t>: Klassendiagramm der mobil</w:t>
      </w:r>
      <w:r>
        <w:t>en Anwendung</w:t>
      </w:r>
      <w:bookmarkEnd w:id="121"/>
      <w:bookmarkEnd w:id="122"/>
    </w:p>
    <w:p w:rsidR="00B844AD" w:rsidRDefault="008D4564" w:rsidP="00001A2B">
      <w:r>
        <w:t xml:space="preserve">Die Klasse </w:t>
      </w:r>
      <w:r w:rsidRPr="008D4564">
        <w:rPr>
          <w:i/>
        </w:rPr>
        <w:t>Login</w:t>
      </w:r>
      <w:r>
        <w:t xml:space="preserve"> ist für die Abwicklung von Anmelde-Versuchen durch die Benutzer zuständig und startet bei</w:t>
      </w:r>
      <w:r w:rsidR="009E1794">
        <w:t xml:space="preserve"> erfolgreichem Login mit Hilfe der Methode </w:t>
      </w:r>
      <w:proofErr w:type="spellStart"/>
      <w:r w:rsidR="009E1794" w:rsidRPr="009E1794">
        <w:rPr>
          <w:i/>
        </w:rPr>
        <w:t>startMainActivity</w:t>
      </w:r>
      <w:proofErr w:type="spellEnd"/>
      <w:r w:rsidR="009E1794" w:rsidRPr="009E1794">
        <w:rPr>
          <w:i/>
        </w:rPr>
        <w:t>()</w:t>
      </w:r>
      <w:r w:rsidR="009E1794">
        <w:t xml:space="preserve"> die Hautanwendung</w:t>
      </w:r>
      <w:r>
        <w:t xml:space="preserve"> </w:t>
      </w:r>
      <w:r w:rsidRPr="008D4564">
        <w:rPr>
          <w:i/>
        </w:rPr>
        <w:t>Dams</w:t>
      </w:r>
      <w:r w:rsidR="009E1794">
        <w:rPr>
          <w:i/>
        </w:rPr>
        <w:t xml:space="preserve">. </w:t>
      </w:r>
      <w:r w:rsidR="009E1794">
        <w:t>Bevor der Login erfolgen kann wird die Verbindung zum Web</w:t>
      </w:r>
      <w:r w:rsidR="004A26BB">
        <w:t>-</w:t>
      </w:r>
      <w:r w:rsidR="009E1794">
        <w:t>Service (</w:t>
      </w:r>
      <w:proofErr w:type="spellStart"/>
      <w:r w:rsidR="009E1794" w:rsidRPr="009E1794">
        <w:rPr>
          <w:i/>
        </w:rPr>
        <w:t>checkWebService</w:t>
      </w:r>
      <w:proofErr w:type="spellEnd"/>
      <w:r w:rsidR="009E1794" w:rsidRPr="009E1794">
        <w:rPr>
          <w:i/>
        </w:rPr>
        <w:t>()</w:t>
      </w:r>
      <w:r w:rsidR="0003738B">
        <w:t>) ge</w:t>
      </w:r>
      <w:r w:rsidR="009E1794">
        <w:t>testet</w:t>
      </w:r>
      <w:r w:rsidR="00B844AD">
        <w:t xml:space="preserve"> und eine Ü</w:t>
      </w:r>
      <w:r w:rsidR="00E52BB4">
        <w:t>ber</w:t>
      </w:r>
      <w:r w:rsidR="00B844AD">
        <w:t>prüfung durchgeführt, ob die Eingabefelder leer sind</w:t>
      </w:r>
      <w:r w:rsidR="009E1794">
        <w:t>.</w:t>
      </w:r>
    </w:p>
    <w:p w:rsidR="00E52BB4" w:rsidRDefault="00B844AD" w:rsidP="00B844AD">
      <w:r>
        <w:t xml:space="preserve">Die Hauptfunktionalitäten der mobilen Anwendung werden durch die Klasse </w:t>
      </w:r>
      <w:r w:rsidRPr="00B844AD">
        <w:rPr>
          <w:i/>
        </w:rPr>
        <w:t>Dams</w:t>
      </w:r>
      <w:r>
        <w:t xml:space="preserve"> unter Verwendung der Klasse </w:t>
      </w:r>
      <w:r w:rsidRPr="008D4564">
        <w:rPr>
          <w:i/>
        </w:rPr>
        <w:t>NetworkManager</w:t>
      </w:r>
      <w:r>
        <w:t xml:space="preserve"> realisiert.</w:t>
      </w:r>
      <w:r w:rsidR="00624C1D">
        <w:t xml:space="preserve"> </w:t>
      </w:r>
      <w:r w:rsidR="00624C1D" w:rsidRPr="008E6004">
        <w:t>Für</w:t>
      </w:r>
      <w:r w:rsidR="00624C1D">
        <w:t xml:space="preserve"> die Realis</w:t>
      </w:r>
      <w:r>
        <w:t>ierung der grafischen Oberfläche sind</w:t>
      </w:r>
      <w:r w:rsidR="00624C1D">
        <w:t xml:space="preserve"> ein</w:t>
      </w:r>
      <w:r w:rsidR="00172E95">
        <w:t xml:space="preserve">ige Elemente notwendig, die </w:t>
      </w:r>
      <w:r w:rsidR="0003738B">
        <w:t>beim Start</w:t>
      </w:r>
      <w:r w:rsidR="00624C1D">
        <w:t xml:space="preserve"> der Anwendung initialisiert werden. </w:t>
      </w:r>
      <w:r>
        <w:t>Die grafischen Elemente werden</w:t>
      </w:r>
      <w:r w:rsidR="00624C1D">
        <w:t xml:space="preserve"> in </w:t>
      </w:r>
      <w:r w:rsidR="00624C1D">
        <w:lastRenderedPageBreak/>
        <w:t xml:space="preserve">einer Konfigurationsdatei mit den entsprechenden Parametern angelegt. </w:t>
      </w:r>
      <w:r>
        <w:t>Jedem Element muss</w:t>
      </w:r>
      <w:r w:rsidR="00001A2B">
        <w:t xml:space="preserve"> e</w:t>
      </w:r>
      <w:r>
        <w:t>ine eindeutige Bezeichnung</w:t>
      </w:r>
      <w:r w:rsidR="00001A2B">
        <w:t xml:space="preserve"> in der entsprechenden Konfigurationsdatei </w:t>
      </w:r>
      <w:r w:rsidR="0003738B">
        <w:t xml:space="preserve">zugeordnet </w:t>
      </w:r>
      <w:r w:rsidR="00001A2B">
        <w:t>we</w:t>
      </w:r>
      <w:r>
        <w:t>rden.</w:t>
      </w:r>
      <w:r w:rsidR="00E52BB4">
        <w:t xml:space="preserve"> Durch Initialisierung entsprechender Objekte in der Methode </w:t>
      </w:r>
      <w:r w:rsidR="00E52BB4" w:rsidRPr="008D4564">
        <w:rPr>
          <w:i/>
        </w:rPr>
        <w:t>onCreate()</w:t>
      </w:r>
      <w:r w:rsidR="00E52BB4">
        <w:rPr>
          <w:i/>
        </w:rPr>
        <w:t xml:space="preserve"> </w:t>
      </w:r>
      <w:r w:rsidR="00E52BB4">
        <w:t>ist ein Zugriff auf die grafischen Elemente zur Laufzeit möglich</w:t>
      </w:r>
      <w:r w:rsidR="00001A2B">
        <w:t>. Untera</w:t>
      </w:r>
      <w:r w:rsidR="00B756CC">
        <w:t>n</w:t>
      </w:r>
      <w:r w:rsidR="00001A2B">
        <w:t xml:space="preserve">derem können so Eingabewerte ausgelesen </w:t>
      </w:r>
      <w:r w:rsidR="00B756CC">
        <w:t xml:space="preserve">und verändert </w:t>
      </w:r>
      <w:r w:rsidR="00001A2B">
        <w:t xml:space="preserve">werden. </w:t>
      </w:r>
    </w:p>
    <w:p w:rsidR="00E52BB4" w:rsidRDefault="00B756CC" w:rsidP="00B844AD">
      <w:r>
        <w:t>Die Verwendung von Objekten</w:t>
      </w:r>
      <w:r w:rsidR="00D83436">
        <w:t>,</w:t>
      </w:r>
      <w:r w:rsidR="00964059">
        <w:t xml:space="preserve"> wie Buttons</w:t>
      </w:r>
      <w:r w:rsidR="00D83436">
        <w:t>,</w:t>
      </w:r>
      <w:r w:rsidR="00964059">
        <w:t xml:space="preserve"> erfordert die Überwachung </w:t>
      </w:r>
      <w:r w:rsidR="00E52BB4">
        <w:t xml:space="preserve">manueller </w:t>
      </w:r>
      <w:r w:rsidR="002E1A5B">
        <w:t>Benutzereingaben, d.h. es werden</w:t>
      </w:r>
      <w:r w:rsidR="00964059">
        <w:t xml:space="preserve"> mit Hilfe der Methoden </w:t>
      </w:r>
      <w:r w:rsidR="00964059" w:rsidRPr="008A7B4B">
        <w:rPr>
          <w:i/>
        </w:rPr>
        <w:t>onClick()</w:t>
      </w:r>
      <w:r w:rsidR="00E52BB4">
        <w:rPr>
          <w:i/>
        </w:rPr>
        <w:t>,</w:t>
      </w:r>
      <w:r w:rsidR="00964059">
        <w:t xml:space="preserve"> </w:t>
      </w:r>
      <w:r w:rsidR="00964059" w:rsidRPr="008A7B4B">
        <w:rPr>
          <w:i/>
        </w:rPr>
        <w:t>onLongClick()</w:t>
      </w:r>
      <w:r w:rsidR="00E52BB4">
        <w:rPr>
          <w:i/>
        </w:rPr>
        <w:t xml:space="preserve">, </w:t>
      </w:r>
      <w:proofErr w:type="spellStart"/>
      <w:r w:rsidR="00E52BB4">
        <w:rPr>
          <w:i/>
        </w:rPr>
        <w:t>onItemSelected</w:t>
      </w:r>
      <w:proofErr w:type="spellEnd"/>
      <w:r w:rsidR="00E52BB4">
        <w:rPr>
          <w:i/>
        </w:rPr>
        <w:t xml:space="preserve">() oder </w:t>
      </w:r>
      <w:proofErr w:type="spellStart"/>
      <w:r w:rsidR="00E52BB4">
        <w:rPr>
          <w:i/>
        </w:rPr>
        <w:t>onItemClick</w:t>
      </w:r>
      <w:proofErr w:type="spellEnd"/>
      <w:r w:rsidR="00E52BB4">
        <w:rPr>
          <w:i/>
        </w:rPr>
        <w:t>()</w:t>
      </w:r>
      <w:r w:rsidR="00964059">
        <w:t xml:space="preserve"> entsprechende Funkt</w:t>
      </w:r>
      <w:r w:rsidR="002E1A5B">
        <w:t>ionalitäten implementiert</w:t>
      </w:r>
      <w:r w:rsidR="00964059">
        <w:t>. Diese Methoden werden d</w:t>
      </w:r>
      <w:r w:rsidR="00172E95">
        <w:t>urch Listener-Interfaces</w:t>
      </w:r>
      <w:r w:rsidR="008A7B4B">
        <w:t>,</w:t>
      </w:r>
      <w:r w:rsidR="00172E95">
        <w:t xml:space="preserve"> wie dem</w:t>
      </w:r>
      <w:r w:rsidR="00964059">
        <w:t xml:space="preserve"> </w:t>
      </w:r>
      <w:r w:rsidR="00964059" w:rsidRPr="008D4564">
        <w:rPr>
          <w:i/>
        </w:rPr>
        <w:t>OnClickListener</w:t>
      </w:r>
      <w:r w:rsidR="008A7B4B">
        <w:t>,</w:t>
      </w:r>
      <w:r w:rsidR="00964059">
        <w:t xml:space="preserve"> bereitgestellt. </w:t>
      </w:r>
    </w:p>
    <w:p w:rsidR="002E1A5B" w:rsidRDefault="00E52BB4" w:rsidP="00001A2B">
      <w:r>
        <w:t>D</w:t>
      </w:r>
      <w:r w:rsidR="00964059">
        <w:t xml:space="preserve">ie Oberklasse </w:t>
      </w:r>
      <w:r w:rsidR="00964059" w:rsidRPr="008D4564">
        <w:rPr>
          <w:i/>
        </w:rPr>
        <w:t>Activity</w:t>
      </w:r>
      <w:r>
        <w:rPr>
          <w:i/>
        </w:rPr>
        <w:t xml:space="preserve"> </w:t>
      </w:r>
      <w:r>
        <w:t xml:space="preserve">stellt </w:t>
      </w:r>
      <w:r w:rsidR="00964059">
        <w:t xml:space="preserve">Methoden für die Verwaltung des Lebenszyklus einer </w:t>
      </w:r>
      <w:r w:rsidR="00D83436">
        <w:t>Android-</w:t>
      </w:r>
      <w:r w:rsidR="00964059">
        <w:t>Anwendung</w:t>
      </w:r>
      <w:r>
        <w:t xml:space="preserve"> zur Verfügung</w:t>
      </w:r>
      <w:r w:rsidR="00964059">
        <w:t xml:space="preserve">. </w:t>
      </w:r>
      <w:r>
        <w:t xml:space="preserve">Das Verhalten der Anwendung ist in den Methoden </w:t>
      </w:r>
      <w:r w:rsidRPr="00C72AF8">
        <w:rPr>
          <w:i/>
        </w:rPr>
        <w:t>on</w:t>
      </w:r>
      <w:r w:rsidR="00C72AF8" w:rsidRPr="00C72AF8">
        <w:rPr>
          <w:i/>
        </w:rPr>
        <w:t>Pause()</w:t>
      </w:r>
      <w:r w:rsidR="00C72AF8">
        <w:t xml:space="preserve">, </w:t>
      </w:r>
      <w:r w:rsidR="00C72AF8" w:rsidRPr="00C72AF8">
        <w:rPr>
          <w:i/>
        </w:rPr>
        <w:t>onResume()</w:t>
      </w:r>
      <w:r w:rsidR="00C72AF8">
        <w:t xml:space="preserve"> und </w:t>
      </w:r>
      <w:r w:rsidR="00C72AF8" w:rsidRPr="00C72AF8">
        <w:rPr>
          <w:i/>
        </w:rPr>
        <w:t>onActivityResult()</w:t>
      </w:r>
      <w:r w:rsidR="00C72AF8">
        <w:t xml:space="preserve"> implementiert.</w:t>
      </w:r>
      <w:r w:rsidR="002E1A5B">
        <w:t xml:space="preserve"> </w:t>
      </w:r>
      <w:r w:rsidR="00C72AF8">
        <w:t>In d</w:t>
      </w:r>
      <w:r w:rsidR="00D83436">
        <w:t>er mobilen</w:t>
      </w:r>
      <w:r w:rsidR="00C72AF8">
        <w:t xml:space="preserve"> Anwendung wird die </w:t>
      </w:r>
      <w:r w:rsidR="00C72AF8" w:rsidRPr="00C72AF8">
        <w:rPr>
          <w:i/>
        </w:rPr>
        <w:t>onActivityResult()</w:t>
      </w:r>
      <w:r w:rsidR="00C72AF8">
        <w:rPr>
          <w:i/>
        </w:rPr>
        <w:t>-</w:t>
      </w:r>
      <w:r w:rsidR="00C72AF8">
        <w:t>Methode aufgerufen</w:t>
      </w:r>
      <w:r w:rsidR="002E1A5B">
        <w:t xml:space="preserve"> um Daten (eingescannter Strichcode) zwischen der Anwendung „Zxing“ und der mobilen Applikation auszutauschen. Vor der Nutzung von „Zxing“ </w:t>
      </w:r>
      <w:proofErr w:type="spellStart"/>
      <w:r w:rsidR="002E1A5B" w:rsidRPr="00D83436">
        <w:rPr>
          <w:i/>
        </w:rPr>
        <w:t>isIntentAvailable</w:t>
      </w:r>
      <w:proofErr w:type="spellEnd"/>
      <w:r w:rsidR="002E1A5B" w:rsidRPr="00D83436">
        <w:rPr>
          <w:i/>
        </w:rPr>
        <w:t>()</w:t>
      </w:r>
      <w:r w:rsidR="002E1A5B">
        <w:t xml:space="preserve"> wird überprüft, ob die Anwendung installiert ist. Die</w:t>
      </w:r>
      <w:r w:rsidR="007A6BE2">
        <w:t xml:space="preserve"> Methoden </w:t>
      </w:r>
      <w:r w:rsidR="007A6BE2" w:rsidRPr="007A6BE2">
        <w:rPr>
          <w:i/>
        </w:rPr>
        <w:t>onPause()</w:t>
      </w:r>
      <w:r w:rsidR="007A6BE2">
        <w:t xml:space="preserve"> und </w:t>
      </w:r>
      <w:r w:rsidR="007A6BE2" w:rsidRPr="007A6BE2">
        <w:rPr>
          <w:i/>
        </w:rPr>
        <w:t>onResume()</w:t>
      </w:r>
      <w:r w:rsidR="002E1A5B">
        <w:t xml:space="preserve"> speichern </w:t>
      </w:r>
      <w:r w:rsidR="007A6BE2">
        <w:t>den Zustand der Anwendung bei kurzzei</w:t>
      </w:r>
      <w:r w:rsidR="002E1A5B">
        <w:t xml:space="preserve">tigem Verlassen </w:t>
      </w:r>
      <w:r w:rsidR="007A6BE2">
        <w:t xml:space="preserve">und </w:t>
      </w:r>
      <w:r w:rsidR="002E1A5B">
        <w:t xml:space="preserve">sichern diesen </w:t>
      </w:r>
      <w:r w:rsidR="007A6BE2">
        <w:t>be</w:t>
      </w:r>
      <w:r w:rsidR="002E1A5B">
        <w:t>i einem Neustart der Anwendung zurück</w:t>
      </w:r>
      <w:r w:rsidR="007A6BE2">
        <w:t xml:space="preserve">. </w:t>
      </w:r>
    </w:p>
    <w:p w:rsidR="00455932" w:rsidRDefault="00B844AD" w:rsidP="00001A2B">
      <w:r>
        <w:t xml:space="preserve">Neben den durch die Oberklasse </w:t>
      </w:r>
      <w:r w:rsidRPr="00B844AD">
        <w:rPr>
          <w:i/>
        </w:rPr>
        <w:t>Activity</w:t>
      </w:r>
      <w:r>
        <w:t xml:space="preserve"> </w:t>
      </w:r>
      <w:r w:rsidR="002E1A5B">
        <w:t xml:space="preserve">bereitgestellten </w:t>
      </w:r>
      <w:r>
        <w:t>Methoden</w:t>
      </w:r>
      <w:r w:rsidR="000B51DC">
        <w:t xml:space="preserve"> sind eigene Funktionalitäten zu implementieren. Dazu zählen in diesem Fall die Methoden </w:t>
      </w:r>
      <w:proofErr w:type="spellStart"/>
      <w:r w:rsidR="008D4564" w:rsidRPr="008D4564">
        <w:rPr>
          <w:i/>
        </w:rPr>
        <w:t>fillSpinner</w:t>
      </w:r>
      <w:proofErr w:type="spellEnd"/>
      <w:r w:rsidR="008D4564" w:rsidRPr="008D4564">
        <w:rPr>
          <w:i/>
        </w:rPr>
        <w:t>()</w:t>
      </w:r>
      <w:r w:rsidR="008D4564">
        <w:t xml:space="preserve">, </w:t>
      </w:r>
      <w:proofErr w:type="spellStart"/>
      <w:r w:rsidR="002E1A5B" w:rsidRPr="002E1A5B">
        <w:rPr>
          <w:i/>
        </w:rPr>
        <w:t>fillListView</w:t>
      </w:r>
      <w:proofErr w:type="spellEnd"/>
      <w:r w:rsidR="002E1A5B" w:rsidRPr="002E1A5B">
        <w:rPr>
          <w:i/>
        </w:rPr>
        <w:t>()</w:t>
      </w:r>
      <w:r w:rsidR="002E1A5B">
        <w:t xml:space="preserve">, </w:t>
      </w:r>
      <w:r w:rsidR="000B51DC" w:rsidRPr="008A7B4B">
        <w:rPr>
          <w:i/>
        </w:rPr>
        <w:t>fillObjectDialog()</w:t>
      </w:r>
      <w:r w:rsidR="009E1794">
        <w:rPr>
          <w:i/>
        </w:rPr>
        <w:t xml:space="preserve">, </w:t>
      </w:r>
      <w:r w:rsidR="000B51DC" w:rsidRPr="008A7B4B">
        <w:rPr>
          <w:i/>
        </w:rPr>
        <w:t>fillConnectionDialog()</w:t>
      </w:r>
      <w:r w:rsidR="009E1794">
        <w:rPr>
          <w:i/>
        </w:rPr>
        <w:t xml:space="preserve"> </w:t>
      </w:r>
      <w:r w:rsidR="000B51DC">
        <w:t xml:space="preserve">und </w:t>
      </w:r>
      <w:r w:rsidR="000B51DC" w:rsidRPr="008A7B4B">
        <w:rPr>
          <w:i/>
        </w:rPr>
        <w:t>controlSearch()</w:t>
      </w:r>
      <w:r w:rsidR="009E1794">
        <w:rPr>
          <w:i/>
        </w:rPr>
        <w:t>.</w:t>
      </w:r>
      <w:r w:rsidR="009E1794" w:rsidRPr="009E1794">
        <w:t xml:space="preserve"> Für die Initialisierung der </w:t>
      </w:r>
      <w:r w:rsidR="003F05C3">
        <w:t>Auswahlf</w:t>
      </w:r>
      <w:r w:rsidR="009E1794">
        <w:t>elder</w:t>
      </w:r>
      <w:r w:rsidR="006E3EF7">
        <w:t xml:space="preserve"> („Spinner“)</w:t>
      </w:r>
      <w:r w:rsidR="009E1794">
        <w:t xml:space="preserve"> beim Start der Hauptanwendung nach erfolgreichem Login ist die Methode </w:t>
      </w:r>
      <w:proofErr w:type="spellStart"/>
      <w:r w:rsidR="009E1794" w:rsidRPr="009E1794">
        <w:rPr>
          <w:i/>
        </w:rPr>
        <w:t>fillSpinner</w:t>
      </w:r>
      <w:proofErr w:type="spellEnd"/>
      <w:r w:rsidR="009E1794" w:rsidRPr="009E1794">
        <w:rPr>
          <w:i/>
        </w:rPr>
        <w:t>()</w:t>
      </w:r>
      <w:r w:rsidR="009E1794">
        <w:t xml:space="preserve"> zuständig. </w:t>
      </w:r>
      <w:r w:rsidR="000B51DC">
        <w:t xml:space="preserve">Die Methode </w:t>
      </w:r>
      <w:r w:rsidR="000B51DC" w:rsidRPr="008A7B4B">
        <w:rPr>
          <w:i/>
        </w:rPr>
        <w:t>controlSearch()</w:t>
      </w:r>
      <w:r w:rsidR="000B51DC">
        <w:t xml:space="preserve"> wertet die Benutzer-Ei</w:t>
      </w:r>
      <w:r w:rsidR="00087A00">
        <w:t>ngaben nach B</w:t>
      </w:r>
      <w:r w:rsidR="000B51DC">
        <w:t>etätigen des „Suchen“-Buttons aus und stößt</w:t>
      </w:r>
      <w:r w:rsidR="002E1A5B">
        <w:t xml:space="preserve"> die entsprechenden Methoden der Klasse </w:t>
      </w:r>
      <w:r w:rsidR="002E1A5B" w:rsidRPr="002E1A5B">
        <w:rPr>
          <w:i/>
        </w:rPr>
        <w:t>NetworkManager</w:t>
      </w:r>
      <w:r w:rsidR="000B51DC">
        <w:t xml:space="preserve"> an. </w:t>
      </w:r>
      <w:r w:rsidR="003F05C3">
        <w:t>Die Ergebnisl</w:t>
      </w:r>
      <w:r w:rsidR="002E1A5B">
        <w:t xml:space="preserve">iste der Suchanfrage wird an die Methode </w:t>
      </w:r>
      <w:proofErr w:type="spellStart"/>
      <w:r w:rsidR="002E1A5B" w:rsidRPr="002E1A5B">
        <w:rPr>
          <w:i/>
        </w:rPr>
        <w:t>fillListView</w:t>
      </w:r>
      <w:proofErr w:type="spellEnd"/>
      <w:r w:rsidR="002E1A5B" w:rsidRPr="002E1A5B">
        <w:rPr>
          <w:i/>
        </w:rPr>
        <w:t>()</w:t>
      </w:r>
      <w:r w:rsidR="002E1A5B">
        <w:t xml:space="preserve"> übergeben, um die Liste mit der Vorauswahl der Objekte zu generieren. </w:t>
      </w:r>
      <w:r w:rsidR="000B51DC">
        <w:t>Die JSON-Objekte mit den Such</w:t>
      </w:r>
      <w:r w:rsidR="003F05C3">
        <w:t>e</w:t>
      </w:r>
      <w:r w:rsidR="000B51DC">
        <w:t xml:space="preserve">rgebnissen werden an die Methoden </w:t>
      </w:r>
      <w:r w:rsidR="000B51DC" w:rsidRPr="002E1A5B">
        <w:rPr>
          <w:i/>
        </w:rPr>
        <w:t>fillObjectDialog()</w:t>
      </w:r>
      <w:r w:rsidR="000B51DC">
        <w:t xml:space="preserve"> oder </w:t>
      </w:r>
      <w:r w:rsidR="000B51DC" w:rsidRPr="002E1A5B">
        <w:rPr>
          <w:i/>
        </w:rPr>
        <w:t>fillConnectionDialog()</w:t>
      </w:r>
      <w:r w:rsidR="000B51DC">
        <w:t xml:space="preserve"> übergeben, um die entsprechenden Ausgabe-Fenster zu </w:t>
      </w:r>
      <w:r w:rsidR="002E1A5B">
        <w:t>erzeugen</w:t>
      </w:r>
      <w:r w:rsidR="000B51DC">
        <w:t xml:space="preserve">. </w:t>
      </w:r>
    </w:p>
    <w:p w:rsidR="00455932" w:rsidRDefault="00B43BF8" w:rsidP="00001A2B">
      <w:r>
        <w:t xml:space="preserve">Die Methoden für die Kommunikation mit dem Web-Service sind in die Klasse </w:t>
      </w:r>
      <w:r w:rsidRPr="008F4C75">
        <w:rPr>
          <w:i/>
        </w:rPr>
        <w:t>NetworkManager</w:t>
      </w:r>
      <w:r>
        <w:t xml:space="preserve"> im Paket </w:t>
      </w:r>
      <w:r w:rsidR="00172E95" w:rsidRPr="00B844AD">
        <w:rPr>
          <w:i/>
        </w:rPr>
        <w:t>de.seideman.dams.</w:t>
      </w:r>
      <w:r w:rsidR="00A541C2" w:rsidRPr="00B844AD">
        <w:rPr>
          <w:i/>
        </w:rPr>
        <w:t>manager</w:t>
      </w:r>
      <w:r w:rsidR="00A541C2">
        <w:t xml:space="preserve"> ausgelagert. </w:t>
      </w:r>
      <w:r w:rsidR="00172E95">
        <w:t xml:space="preserve">Zur </w:t>
      </w:r>
      <w:r w:rsidR="00172E95">
        <w:lastRenderedPageBreak/>
        <w:t xml:space="preserve">Überprüfung der Netzwerkverbindung wird die System-Klasse </w:t>
      </w:r>
      <w:r w:rsidR="00172E95" w:rsidRPr="008F4C75">
        <w:rPr>
          <w:i/>
        </w:rPr>
        <w:t>ConnectivityManager</w:t>
      </w:r>
      <w:r w:rsidR="00172E95">
        <w:t xml:space="preserve"> verwendet. Realisiert wird diese Überprüfung in der </w:t>
      </w:r>
      <w:r w:rsidR="00172E95" w:rsidRPr="008F4C75">
        <w:rPr>
          <w:i/>
        </w:rPr>
        <w:t>Methode tryNetwork()</w:t>
      </w:r>
      <w:r w:rsidR="00172E95">
        <w:t xml:space="preserve">. Wie </w:t>
      </w:r>
      <w:r w:rsidR="00881854">
        <w:t>bereits</w:t>
      </w:r>
      <w:r w:rsidR="00172E95">
        <w:t xml:space="preserve"> erwähnt, erfolgt die Steuerung der Benutzer-Anfragen durch die Methode </w:t>
      </w:r>
      <w:r w:rsidR="00172E95" w:rsidRPr="008F4C75">
        <w:rPr>
          <w:i/>
        </w:rPr>
        <w:t>controlSearch()</w:t>
      </w:r>
      <w:r w:rsidR="00172E95">
        <w:t xml:space="preserve"> in der </w:t>
      </w:r>
      <w:r w:rsidR="008A7B4B">
        <w:t>Dams-</w:t>
      </w:r>
      <w:r w:rsidR="00172E95">
        <w:t xml:space="preserve">Activity, die dann die Methode </w:t>
      </w:r>
      <w:r w:rsidR="008A7B4B" w:rsidRPr="008A7B4B">
        <w:rPr>
          <w:i/>
        </w:rPr>
        <w:t>tryLogin()</w:t>
      </w:r>
      <w:r w:rsidR="008A7B4B">
        <w:t xml:space="preserve">, </w:t>
      </w:r>
      <w:r w:rsidR="00172E95" w:rsidRPr="008A7B4B">
        <w:rPr>
          <w:i/>
        </w:rPr>
        <w:t>getObjectInfo()</w:t>
      </w:r>
      <w:r w:rsidR="00172E95">
        <w:t xml:space="preserve"> oder </w:t>
      </w:r>
      <w:r w:rsidR="00172E95" w:rsidRPr="008A7B4B">
        <w:rPr>
          <w:i/>
        </w:rPr>
        <w:t>getCableConnection()</w:t>
      </w:r>
      <w:r w:rsidR="00172E95">
        <w:t xml:space="preserve"> mit</w:t>
      </w:r>
      <w:r w:rsidR="00881854">
        <w:t xml:space="preserve"> den entsprechenden Such-Parame</w:t>
      </w:r>
      <w:r w:rsidR="00172E95">
        <w:t xml:space="preserve">tern </w:t>
      </w:r>
      <w:r w:rsidR="008A7B4B">
        <w:t xml:space="preserve">in der Klasse </w:t>
      </w:r>
      <w:r w:rsidR="008A7B4B" w:rsidRPr="008F4C75">
        <w:rPr>
          <w:i/>
        </w:rPr>
        <w:t>NetworkManager</w:t>
      </w:r>
      <w:r w:rsidR="008A7B4B">
        <w:t xml:space="preserve"> </w:t>
      </w:r>
      <w:r w:rsidR="00172E95">
        <w:t>aufruft.</w:t>
      </w:r>
      <w:r w:rsidR="008A7B4B">
        <w:t xml:space="preserve"> In der Klasse </w:t>
      </w:r>
      <w:r w:rsidR="008A7B4B" w:rsidRPr="008F4C75">
        <w:rPr>
          <w:i/>
        </w:rPr>
        <w:t>NetworkManager</w:t>
      </w:r>
      <w:r w:rsidR="008A7B4B">
        <w:t xml:space="preserve"> werden </w:t>
      </w:r>
      <w:r w:rsidR="00881854">
        <w:t>zudem weitere private Hilfsklas</w:t>
      </w:r>
      <w:r w:rsidR="008A7B4B">
        <w:t xml:space="preserve">sen implementiert. Die Methode </w:t>
      </w:r>
      <w:r w:rsidR="008A7B4B" w:rsidRPr="008A7B4B">
        <w:rPr>
          <w:i/>
        </w:rPr>
        <w:t>makeHash()</w:t>
      </w:r>
      <w:r w:rsidR="008A7B4B">
        <w:t xml:space="preserve"> generiert aus dem Benutzer-Passwort ein MD5-Hash, so dass das Passwort nicht im Klartext </w:t>
      </w:r>
      <w:r w:rsidR="003F05C3">
        <w:t>über die Netzwerk-Schnittstelle</w:t>
      </w:r>
      <w:r w:rsidR="008A7B4B">
        <w:t xml:space="preserve"> gesendet wird. Weiterhin wird die Methode </w:t>
      </w:r>
      <w:r w:rsidR="008A7B4B" w:rsidRPr="008A7B4B">
        <w:rPr>
          <w:i/>
        </w:rPr>
        <w:t>readStream()</w:t>
      </w:r>
      <w:r w:rsidR="008A7B4B">
        <w:t xml:space="preserve"> benötigt, </w:t>
      </w:r>
      <w:r w:rsidR="003F05C3">
        <w:t>um die Antworten des Web-Service</w:t>
      </w:r>
      <w:r w:rsidR="008A7B4B">
        <w:t xml:space="preserve"> einzulesen.</w:t>
      </w:r>
      <w:r w:rsidR="005701C3">
        <w:t xml:space="preserve"> </w:t>
      </w:r>
    </w:p>
    <w:p w:rsidR="006C2F55" w:rsidRDefault="005701C3" w:rsidP="006C2F55">
      <w:r>
        <w:t>Nachfolgendend soll an einem kurzen Quellcode-Ausschnitt die Re</w:t>
      </w:r>
      <w:r w:rsidR="00881854">
        <w:t>a</w:t>
      </w:r>
      <w:r>
        <w:t>lisierung der Kommunikation mit dem</w:t>
      </w:r>
      <w:r w:rsidR="00455932">
        <w:t xml:space="preserve"> Web-Service aufgezei</w:t>
      </w:r>
      <w:r w:rsidR="008F4C75">
        <w:t xml:space="preserve">gt werden. Als Beispiel wird in </w:t>
      </w:r>
      <w:r w:rsidR="008F4C75" w:rsidRPr="003F05C3">
        <w:rPr>
          <w:i/>
        </w:rPr>
        <w:fldChar w:fldCharType="begin"/>
      </w:r>
      <w:r w:rsidR="008F4C75" w:rsidRPr="003F05C3">
        <w:rPr>
          <w:i/>
        </w:rPr>
        <w:instrText xml:space="preserve"> REF _Ref301168741 \h </w:instrText>
      </w:r>
      <w:r w:rsidR="003F05C3" w:rsidRPr="003F05C3">
        <w:rPr>
          <w:i/>
        </w:rPr>
        <w:instrText xml:space="preserve"> \* MERGEFORMAT </w:instrText>
      </w:r>
      <w:r w:rsidR="008F4C75" w:rsidRPr="003F05C3">
        <w:rPr>
          <w:i/>
        </w:rPr>
      </w:r>
      <w:r w:rsidR="008F4C75" w:rsidRPr="003F05C3">
        <w:rPr>
          <w:i/>
        </w:rPr>
        <w:fldChar w:fldCharType="separate"/>
      </w:r>
      <w:r w:rsidR="0012473F" w:rsidRPr="0012473F">
        <w:rPr>
          <w:i/>
        </w:rPr>
        <w:t>Listing 2</w:t>
      </w:r>
      <w:r w:rsidR="008F4C75" w:rsidRPr="003F05C3">
        <w:rPr>
          <w:i/>
        </w:rPr>
        <w:fldChar w:fldCharType="end"/>
      </w:r>
      <w:r w:rsidR="00455932">
        <w:t xml:space="preserve"> die Methode </w:t>
      </w:r>
      <w:r w:rsidR="00455932" w:rsidRPr="003F05C3">
        <w:rPr>
          <w:i/>
        </w:rPr>
        <w:t>tryLogin()</w:t>
      </w:r>
      <w:r w:rsidR="00455932">
        <w:t xml:space="preserve"> verwendet. Die Methode wird durch die </w:t>
      </w:r>
      <w:r w:rsidR="00FE352D">
        <w:t>Dams-</w:t>
      </w:r>
      <w:r w:rsidR="00455932">
        <w:t>Activity aufgerufen, nachdem der Benutzer</w:t>
      </w:r>
      <w:r w:rsidR="00FE352D">
        <w:t xml:space="preserve"> den Button „Einloggen“ betätigt hat. Als Parameter werden die durch den Benutzer eingegebenen Strings aus Benutzername („user“) und Passwort („pass“) übergeben. Der String „pass“ wird bei</w:t>
      </w:r>
      <w:r w:rsidR="00981A2F">
        <w:t>m</w:t>
      </w:r>
      <w:r w:rsidR="00FE352D">
        <w:t xml:space="preserve"> Methoden-Aufruf durch die Methode </w:t>
      </w:r>
      <w:r w:rsidR="00FE352D" w:rsidRPr="00FE352D">
        <w:rPr>
          <w:i/>
        </w:rPr>
        <w:t>makeHash(pass)</w:t>
      </w:r>
      <w:r w:rsidR="00FE352D">
        <w:t xml:space="preserve"> konvertiert.</w:t>
      </w:r>
    </w:p>
    <w:p w:rsidR="00106344" w:rsidRPr="00A15293" w:rsidRDefault="00106344" w:rsidP="008F4C75">
      <w:pPr>
        <w:spacing w:line="288" w:lineRule="auto"/>
        <w:rPr>
          <w:i/>
          <w:sz w:val="20"/>
          <w:szCs w:val="20"/>
        </w:rPr>
      </w:pPr>
      <w:r w:rsidRPr="00A15293">
        <w:rPr>
          <w:bCs/>
          <w:i/>
          <w:sz w:val="20"/>
          <w:szCs w:val="20"/>
        </w:rPr>
        <w:t>public</w:t>
      </w:r>
      <w:r w:rsidRPr="00A15293">
        <w:rPr>
          <w:i/>
          <w:sz w:val="20"/>
          <w:szCs w:val="20"/>
        </w:rPr>
        <w:t xml:space="preserve"> Boolean tryLogin(String user, String pass) {</w:t>
      </w:r>
    </w:p>
    <w:p w:rsidR="00106344" w:rsidRPr="00A15293" w:rsidRDefault="00106344" w:rsidP="008F4C75">
      <w:pPr>
        <w:spacing w:line="288" w:lineRule="auto"/>
        <w:rPr>
          <w:i/>
          <w:sz w:val="20"/>
          <w:szCs w:val="20"/>
        </w:rPr>
      </w:pPr>
      <w:r w:rsidRPr="00A15293">
        <w:rPr>
          <w:i/>
          <w:sz w:val="20"/>
          <w:szCs w:val="20"/>
        </w:rPr>
        <w:tab/>
        <w:t>String passHash = makeHash(pass);</w:t>
      </w:r>
    </w:p>
    <w:p w:rsidR="00106344" w:rsidRPr="00A15293" w:rsidRDefault="00106344" w:rsidP="008F4C75">
      <w:pPr>
        <w:spacing w:line="288" w:lineRule="auto"/>
        <w:rPr>
          <w:i/>
          <w:sz w:val="20"/>
          <w:szCs w:val="20"/>
        </w:rPr>
      </w:pPr>
      <w:r w:rsidRPr="00A15293">
        <w:rPr>
          <w:i/>
          <w:sz w:val="20"/>
          <w:szCs w:val="20"/>
        </w:rPr>
        <w:tab/>
        <w:t xml:space="preserve">Boolean result = </w:t>
      </w:r>
      <w:r w:rsidRPr="00A15293">
        <w:rPr>
          <w:bCs/>
          <w:i/>
          <w:sz w:val="20"/>
          <w:szCs w:val="20"/>
        </w:rPr>
        <w:t>false</w:t>
      </w:r>
      <w:r w:rsidRPr="00A15293">
        <w:rPr>
          <w:i/>
          <w:sz w:val="20"/>
          <w:szCs w:val="20"/>
        </w:rPr>
        <w:t>;</w:t>
      </w:r>
    </w:p>
    <w:p w:rsidR="00106344" w:rsidRPr="00A15293" w:rsidRDefault="00106344" w:rsidP="008F4C75">
      <w:pPr>
        <w:spacing w:line="288" w:lineRule="auto"/>
        <w:rPr>
          <w:i/>
          <w:sz w:val="20"/>
          <w:szCs w:val="20"/>
        </w:rPr>
      </w:pPr>
      <w:r w:rsidRPr="00A15293">
        <w:rPr>
          <w:i/>
          <w:sz w:val="20"/>
          <w:szCs w:val="20"/>
        </w:rPr>
        <w:tab/>
        <w:t xml:space="preserve">JSONObject json = </w:t>
      </w:r>
      <w:r w:rsidRPr="00A15293">
        <w:rPr>
          <w:bCs/>
          <w:i/>
          <w:sz w:val="20"/>
          <w:szCs w:val="20"/>
        </w:rPr>
        <w:t>null</w:t>
      </w:r>
      <w:r w:rsidRPr="00A15293">
        <w:rPr>
          <w:i/>
          <w:sz w:val="20"/>
          <w:szCs w:val="20"/>
        </w:rPr>
        <w:t>;</w:t>
      </w:r>
    </w:p>
    <w:p w:rsidR="00106344" w:rsidRPr="00A15293" w:rsidRDefault="00106344" w:rsidP="008F4C75">
      <w:pPr>
        <w:spacing w:line="288" w:lineRule="auto"/>
        <w:rPr>
          <w:i/>
          <w:sz w:val="20"/>
          <w:szCs w:val="20"/>
        </w:rPr>
      </w:pPr>
      <w:r w:rsidRPr="00A15293">
        <w:rPr>
          <w:i/>
          <w:sz w:val="20"/>
          <w:szCs w:val="20"/>
        </w:rPr>
        <w:tab/>
        <w:t xml:space="preserve">HttpClient cl = </w:t>
      </w:r>
      <w:r w:rsidRPr="00A15293">
        <w:rPr>
          <w:bCs/>
          <w:i/>
          <w:sz w:val="20"/>
          <w:szCs w:val="20"/>
        </w:rPr>
        <w:t>new</w:t>
      </w:r>
      <w:r w:rsidRPr="00A15293">
        <w:rPr>
          <w:i/>
          <w:sz w:val="20"/>
          <w:szCs w:val="20"/>
        </w:rPr>
        <w:t xml:space="preserve"> DefaultHttpClient();</w:t>
      </w:r>
    </w:p>
    <w:p w:rsidR="00106344" w:rsidRPr="00A15293" w:rsidRDefault="00106344" w:rsidP="008F4C75">
      <w:pPr>
        <w:spacing w:line="288" w:lineRule="auto"/>
        <w:rPr>
          <w:i/>
          <w:sz w:val="20"/>
          <w:szCs w:val="20"/>
        </w:rPr>
      </w:pPr>
      <w:r w:rsidRPr="00A15293">
        <w:rPr>
          <w:i/>
          <w:sz w:val="20"/>
          <w:szCs w:val="20"/>
        </w:rPr>
        <w:tab/>
        <w:t xml:space="preserve">HttpPost post = </w:t>
      </w:r>
      <w:r w:rsidRPr="00A15293">
        <w:rPr>
          <w:bCs/>
          <w:i/>
          <w:sz w:val="20"/>
          <w:szCs w:val="20"/>
        </w:rPr>
        <w:t>new</w:t>
      </w:r>
      <w:r w:rsidRPr="00A15293">
        <w:rPr>
          <w:i/>
          <w:sz w:val="20"/>
          <w:szCs w:val="20"/>
        </w:rPr>
        <w:t xml:space="preserve"> HttpPost("http://"+IP+":8080/DAMS02/api/android/login");</w:t>
      </w:r>
    </w:p>
    <w:p w:rsidR="00106344" w:rsidRPr="00A15293" w:rsidRDefault="00106344" w:rsidP="008F4C75">
      <w:pPr>
        <w:spacing w:line="288" w:lineRule="auto"/>
        <w:rPr>
          <w:i/>
          <w:sz w:val="20"/>
          <w:szCs w:val="20"/>
        </w:rPr>
      </w:pPr>
      <w:r w:rsidRPr="00A15293">
        <w:rPr>
          <w:i/>
          <w:sz w:val="20"/>
          <w:szCs w:val="20"/>
        </w:rPr>
        <w:tab/>
      </w:r>
      <w:r w:rsidRPr="00A15293">
        <w:rPr>
          <w:bCs/>
          <w:i/>
          <w:sz w:val="20"/>
          <w:szCs w:val="20"/>
        </w:rPr>
        <w:t>try</w:t>
      </w:r>
      <w:r w:rsidRPr="00A15293">
        <w:rPr>
          <w:i/>
          <w:sz w:val="20"/>
          <w:szCs w:val="20"/>
        </w:rPr>
        <w:t xml:space="preserve"> {</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ArrayList&lt;</w:t>
      </w:r>
      <w:proofErr w:type="spellStart"/>
      <w:r w:rsidRPr="00A15293">
        <w:rPr>
          <w:i/>
          <w:sz w:val="20"/>
          <w:szCs w:val="20"/>
        </w:rPr>
        <w:t>NameValuePair</w:t>
      </w:r>
      <w:proofErr w:type="spellEnd"/>
      <w:r w:rsidRPr="00A15293">
        <w:rPr>
          <w:i/>
          <w:sz w:val="20"/>
          <w:szCs w:val="20"/>
        </w:rPr>
        <w:t xml:space="preserve">&gt; </w:t>
      </w:r>
      <w:proofErr w:type="spellStart"/>
      <w:r w:rsidRPr="00A15293">
        <w:rPr>
          <w:i/>
          <w:sz w:val="20"/>
          <w:szCs w:val="20"/>
        </w:rPr>
        <w:t>data</w:t>
      </w:r>
      <w:proofErr w:type="spellEnd"/>
      <w:r w:rsidRPr="00A15293">
        <w:rPr>
          <w:i/>
          <w:sz w:val="20"/>
          <w:szCs w:val="20"/>
        </w:rPr>
        <w:t xml:space="preserve"> = </w:t>
      </w:r>
      <w:r w:rsidRPr="00A15293">
        <w:rPr>
          <w:bCs/>
          <w:i/>
          <w:sz w:val="20"/>
          <w:szCs w:val="20"/>
        </w:rPr>
        <w:t>new</w:t>
      </w:r>
      <w:r w:rsidRPr="00A15293">
        <w:rPr>
          <w:i/>
          <w:sz w:val="20"/>
          <w:szCs w:val="20"/>
        </w:rPr>
        <w:t xml:space="preserve"> ArrayList&lt;</w:t>
      </w:r>
      <w:proofErr w:type="spellStart"/>
      <w:r w:rsidRPr="00A15293">
        <w:rPr>
          <w:i/>
          <w:sz w:val="20"/>
          <w:szCs w:val="20"/>
        </w:rPr>
        <w:t>NameValuePair</w:t>
      </w:r>
      <w:proofErr w:type="spellEnd"/>
      <w:r w:rsidRPr="00A15293">
        <w:rPr>
          <w:i/>
          <w:sz w:val="20"/>
          <w:szCs w:val="20"/>
        </w:rPr>
        <w:t>&gt;(1);</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BasicNameValuePair("user", user));</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BasicNameValuePair("pass", passHash));</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r>
      <w:proofErr w:type="spellStart"/>
      <w:r w:rsidRPr="00A15293">
        <w:rPr>
          <w:i/>
          <w:sz w:val="20"/>
          <w:szCs w:val="20"/>
        </w:rPr>
        <w:t>post.setEntity</w:t>
      </w:r>
      <w:proofErr w:type="spellEnd"/>
      <w:r w:rsidRPr="00A15293">
        <w:rPr>
          <w:i/>
          <w:sz w:val="20"/>
          <w:szCs w:val="20"/>
        </w:rPr>
        <w:t>(</w:t>
      </w:r>
      <w:r w:rsidRPr="00A15293">
        <w:rPr>
          <w:bCs/>
          <w:i/>
          <w:sz w:val="20"/>
          <w:szCs w:val="20"/>
        </w:rPr>
        <w:t>new</w:t>
      </w:r>
      <w:r w:rsidRPr="00A15293">
        <w:rPr>
          <w:i/>
          <w:sz w:val="20"/>
          <w:szCs w:val="20"/>
        </w:rPr>
        <w:t xml:space="preserve"> UrlEncodedFormEntity(</w:t>
      </w:r>
      <w:proofErr w:type="spellStart"/>
      <w:r w:rsidRPr="00A15293">
        <w:rPr>
          <w:i/>
          <w:sz w:val="20"/>
          <w:szCs w:val="20"/>
        </w:rPr>
        <w:t>data</w:t>
      </w:r>
      <w:proofErr w:type="spellEnd"/>
      <w:r w:rsidRPr="00A15293">
        <w:rPr>
          <w:i/>
          <w:sz w:val="20"/>
          <w:szCs w:val="20"/>
        </w:rPr>
        <w:t>));</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 xml:space="preserve">HttpResponse </w:t>
      </w:r>
      <w:proofErr w:type="spellStart"/>
      <w:r w:rsidRPr="00A15293">
        <w:rPr>
          <w:i/>
          <w:sz w:val="20"/>
          <w:szCs w:val="20"/>
        </w:rPr>
        <w:t>resp</w:t>
      </w:r>
      <w:proofErr w:type="spellEnd"/>
      <w:r w:rsidRPr="00A15293">
        <w:rPr>
          <w:i/>
          <w:sz w:val="20"/>
          <w:szCs w:val="20"/>
        </w:rPr>
        <w:t xml:space="preserve"> = </w:t>
      </w:r>
      <w:proofErr w:type="spellStart"/>
      <w:r w:rsidRPr="00A15293">
        <w:rPr>
          <w:i/>
          <w:sz w:val="20"/>
          <w:szCs w:val="20"/>
        </w:rPr>
        <w:t>cl.execute</w:t>
      </w:r>
      <w:proofErr w:type="spellEnd"/>
      <w:r w:rsidRPr="00A15293">
        <w:rPr>
          <w:i/>
          <w:sz w:val="20"/>
          <w:szCs w:val="20"/>
        </w:rPr>
        <w:t>(post);</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r>
      <w:proofErr w:type="spellStart"/>
      <w:r w:rsidRPr="00A15293">
        <w:rPr>
          <w:i/>
          <w:sz w:val="20"/>
          <w:szCs w:val="20"/>
        </w:rPr>
        <w:t>HttpEntity</w:t>
      </w:r>
      <w:proofErr w:type="spellEnd"/>
      <w:r w:rsidRPr="00A15293">
        <w:rPr>
          <w:i/>
          <w:sz w:val="20"/>
          <w:szCs w:val="20"/>
        </w:rPr>
        <w:t xml:space="preserve"> </w:t>
      </w:r>
      <w:proofErr w:type="spellStart"/>
      <w:r w:rsidRPr="00A15293">
        <w:rPr>
          <w:i/>
          <w:sz w:val="20"/>
          <w:szCs w:val="20"/>
        </w:rPr>
        <w:t>entity</w:t>
      </w:r>
      <w:proofErr w:type="spellEnd"/>
      <w:r w:rsidRPr="00A15293">
        <w:rPr>
          <w:i/>
          <w:sz w:val="20"/>
          <w:szCs w:val="20"/>
        </w:rPr>
        <w:t xml:space="preserve"> = resp.getEntity();</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json = readStream(resp.getEntity().</w:t>
      </w:r>
      <w:proofErr w:type="spellStart"/>
      <w:r w:rsidRPr="00A15293">
        <w:rPr>
          <w:i/>
          <w:sz w:val="20"/>
          <w:szCs w:val="20"/>
        </w:rPr>
        <w:t>getContent</w:t>
      </w:r>
      <w:proofErr w:type="spellEnd"/>
      <w:r w:rsidRPr="00A15293">
        <w:rPr>
          <w:i/>
          <w:sz w:val="20"/>
          <w:szCs w:val="20"/>
        </w:rPr>
        <w:t>());</w:t>
      </w:r>
    </w:p>
    <w:p w:rsidR="00106344" w:rsidRPr="00A15293" w:rsidRDefault="00106344" w:rsidP="008F4C75">
      <w:pPr>
        <w:spacing w:line="288" w:lineRule="auto"/>
        <w:rPr>
          <w:i/>
          <w:sz w:val="20"/>
          <w:szCs w:val="20"/>
        </w:rPr>
      </w:pPr>
      <w:r w:rsidRPr="00A15293">
        <w:rPr>
          <w:i/>
          <w:sz w:val="20"/>
          <w:szCs w:val="20"/>
        </w:rPr>
        <w:lastRenderedPageBreak/>
        <w:tab/>
      </w:r>
      <w:r w:rsidRPr="00A15293">
        <w:rPr>
          <w:i/>
          <w:sz w:val="20"/>
          <w:szCs w:val="20"/>
        </w:rPr>
        <w:tab/>
        <w:t xml:space="preserve">result = </w:t>
      </w:r>
      <w:proofErr w:type="spellStart"/>
      <w:r w:rsidRPr="00A15293">
        <w:rPr>
          <w:i/>
          <w:sz w:val="20"/>
          <w:szCs w:val="20"/>
        </w:rPr>
        <w:t>json.getBoolean</w:t>
      </w:r>
      <w:proofErr w:type="spellEnd"/>
      <w:r w:rsidRPr="00A15293">
        <w:rPr>
          <w:i/>
          <w:sz w:val="20"/>
          <w:szCs w:val="20"/>
        </w:rPr>
        <w:t>("login");</w:t>
      </w:r>
    </w:p>
    <w:p w:rsidR="00106344" w:rsidRPr="00A15293" w:rsidRDefault="00106344" w:rsidP="008F4C75">
      <w:pPr>
        <w:spacing w:line="288" w:lineRule="auto"/>
        <w:rPr>
          <w:i/>
          <w:sz w:val="20"/>
          <w:szCs w:val="20"/>
        </w:rPr>
      </w:pPr>
      <w:r w:rsidRPr="00A15293">
        <w:rPr>
          <w:i/>
          <w:sz w:val="20"/>
          <w:szCs w:val="20"/>
        </w:rPr>
        <w:tab/>
        <w:t xml:space="preserve">} </w:t>
      </w:r>
      <w:r w:rsidR="008E02DC" w:rsidRPr="00A15293">
        <w:rPr>
          <w:i/>
          <w:sz w:val="20"/>
          <w:szCs w:val="20"/>
        </w:rPr>
        <w:t>…</w:t>
      </w:r>
    </w:p>
    <w:p w:rsidR="00106344" w:rsidRPr="00A15293" w:rsidRDefault="00106344" w:rsidP="008F4C75">
      <w:pPr>
        <w:spacing w:line="288" w:lineRule="auto"/>
        <w:rPr>
          <w:i/>
          <w:sz w:val="20"/>
          <w:szCs w:val="20"/>
        </w:rPr>
      </w:pPr>
      <w:proofErr w:type="spellStart"/>
      <w:r w:rsidRPr="00A15293">
        <w:rPr>
          <w:bCs/>
          <w:i/>
          <w:sz w:val="20"/>
          <w:szCs w:val="20"/>
        </w:rPr>
        <w:t>return</w:t>
      </w:r>
      <w:proofErr w:type="spellEnd"/>
      <w:r w:rsidRPr="00A15293">
        <w:rPr>
          <w:i/>
          <w:sz w:val="20"/>
          <w:szCs w:val="20"/>
        </w:rPr>
        <w:t xml:space="preserve"> result;</w:t>
      </w:r>
    </w:p>
    <w:p w:rsidR="005701C3" w:rsidRPr="00A15293" w:rsidRDefault="00106344" w:rsidP="008F4C75">
      <w:pPr>
        <w:spacing w:line="288" w:lineRule="auto"/>
        <w:rPr>
          <w:i/>
          <w:sz w:val="20"/>
          <w:szCs w:val="20"/>
        </w:rPr>
      </w:pPr>
      <w:r w:rsidRPr="00A15293">
        <w:rPr>
          <w:i/>
          <w:sz w:val="20"/>
          <w:szCs w:val="20"/>
        </w:rPr>
        <w:t>}</w:t>
      </w:r>
    </w:p>
    <w:p w:rsidR="00881854" w:rsidRPr="00FE352D" w:rsidRDefault="00167A2D" w:rsidP="006C2F55">
      <w:pPr>
        <w:pStyle w:val="myBeschriftung"/>
      </w:pPr>
      <w:r>
        <w:rPr>
          <w:noProof/>
        </w:rPr>
        <mc:AlternateContent>
          <mc:Choice Requires="wps">
            <w:drawing>
              <wp:anchor distT="0" distB="0" distL="114300" distR="114300" simplePos="0" relativeHeight="251723776" behindDoc="0" locked="0" layoutInCell="1" allowOverlap="1" wp14:anchorId="002A08AB" wp14:editId="679B3800">
                <wp:simplePos x="0" y="0"/>
                <wp:positionH relativeFrom="column">
                  <wp:posOffset>7620</wp:posOffset>
                </wp:positionH>
                <wp:positionV relativeFrom="paragraph">
                  <wp:posOffset>57785</wp:posOffset>
                </wp:positionV>
                <wp:extent cx="5082540" cy="142875"/>
                <wp:effectExtent l="0" t="0" r="3810" b="9525"/>
                <wp:wrapNone/>
                <wp:docPr id="5" name="Textfeld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2540" cy="142875"/>
                        </a:xfrm>
                        <a:prstGeom prst="rect">
                          <a:avLst/>
                        </a:prstGeom>
                        <a:solidFill>
                          <a:prstClr val="white"/>
                        </a:solidFill>
                        <a:ln>
                          <a:noFill/>
                        </a:ln>
                        <a:effectLst/>
                      </wps:spPr>
                      <wps:txbx>
                        <w:txbxContent>
                          <w:p w:rsidR="0070400D" w:rsidRPr="00137EFB" w:rsidRDefault="0070400D" w:rsidP="00881854">
                            <w:pPr>
                              <w:pStyle w:val="myBeschriftung"/>
                              <w:rPr>
                                <w:i/>
                                <w:noProof/>
                                <w:sz w:val="24"/>
                              </w:rPr>
                            </w:pPr>
                            <w:bookmarkStart w:id="123" w:name="_Ref301168741"/>
                            <w:r>
                              <w:t xml:space="preserve">Listing </w:t>
                            </w:r>
                            <w:fldSimple w:instr=" SEQ Listing \* ARABIC ">
                              <w:r w:rsidR="0012473F">
                                <w:rPr>
                                  <w:noProof/>
                                </w:rPr>
                                <w:t>2</w:t>
                              </w:r>
                            </w:fldSimple>
                            <w:bookmarkEnd w:id="123"/>
                            <w:r>
                              <w:t>: Methode tryLogin() aus der Klasse NetworkManager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feld 12" o:spid="_x0000_s1026" type="#_x0000_t202" style="position:absolute;left:0;text-align:left;margin-left:.6pt;margin-top:4.55pt;width:400.2pt;height:11.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" stroked="f">
                <v:path arrowok="t"/>
                <v:textbox inset="0,0,0,0">
                  <w:txbxContent>
                    <w:p w:rsidR="0070400D" w:rsidRPr="00137EFB" w:rsidRDefault="0070400D" w:rsidP="00881854">
                      <w:pPr>
                        <w:pStyle w:val="myBeschriftung"/>
                        <w:rPr>
                          <w:i/>
                          <w:noProof/>
                          <w:sz w:val="24"/>
                        </w:rPr>
                      </w:pPr>
                      <w:bookmarkStart w:id="124" w:name="_Ref301168741"/>
                      <w:r>
                        <w:t xml:space="preserve">Listing </w:t>
                      </w:r>
                      <w:fldSimple w:instr=" SEQ Listing \* ARABIC ">
                        <w:r w:rsidR="0012473F">
                          <w:rPr>
                            <w:noProof/>
                          </w:rPr>
                          <w:t>2</w:t>
                        </w:r>
                      </w:fldSimple>
                      <w:bookmarkEnd w:id="124"/>
                      <w:r>
                        <w:t>: Methode tryLogin() aus der Klasse NetworkManager</w:t>
                      </w:r>
                    </w:p>
                  </w:txbxContent>
                </v:textbox>
              </v:shape>
            </w:pict>
          </mc:Fallback>
        </mc:AlternateContent>
      </w:r>
    </w:p>
    <w:p w:rsidR="008E02DC" w:rsidRDefault="00FE352D" w:rsidP="00FE352D">
      <w:r>
        <w:t xml:space="preserve">Wichtige Bestandteile stellen die Objekte der Klassen </w:t>
      </w:r>
      <w:r w:rsidRPr="006C2F55">
        <w:rPr>
          <w:i/>
        </w:rPr>
        <w:t>HttpClient</w:t>
      </w:r>
      <w:r>
        <w:t xml:space="preserve"> und </w:t>
      </w:r>
      <w:r w:rsidRPr="006C2F55">
        <w:rPr>
          <w:i/>
        </w:rPr>
        <w:t xml:space="preserve">HttpPost </w:t>
      </w:r>
      <w:r w:rsidRPr="00981A2F">
        <w:t>dar</w:t>
      </w:r>
      <w:r>
        <w:t xml:space="preserve">. Das Objekt </w:t>
      </w:r>
      <w:r w:rsidR="00981A2F">
        <w:t xml:space="preserve">der Klasse </w:t>
      </w:r>
      <w:r w:rsidR="00981A2F" w:rsidRPr="00981A2F">
        <w:rPr>
          <w:i/>
        </w:rPr>
        <w:t>HttpPost</w:t>
      </w:r>
      <w:r w:rsidR="00981A2F">
        <w:t xml:space="preserve"> wird </w:t>
      </w:r>
      <w:r>
        <w:t xml:space="preserve">mit der URI </w:t>
      </w:r>
    </w:p>
    <w:p w:rsidR="008E02DC" w:rsidRDefault="008E02DC" w:rsidP="008E02DC">
      <w:pPr>
        <w:jc w:val="center"/>
      </w:pPr>
      <w:r w:rsidRPr="00FE352D">
        <w:rPr>
          <w:i/>
        </w:rPr>
        <w:t>"http://"+IP+":8080/DAMS02/api/android/login"</w:t>
      </w:r>
    </w:p>
    <w:p w:rsidR="00F1507F" w:rsidRDefault="009723A2" w:rsidP="00FE352D">
      <w:r>
        <w:t>zur</w:t>
      </w:r>
      <w:r w:rsidR="00FE352D">
        <w:t xml:space="preserve"> Methode des Web-Service initialisier</w:t>
      </w:r>
      <w:r w:rsidR="008E02DC">
        <w:t xml:space="preserve">t. Die Parameter werden dem </w:t>
      </w:r>
      <w:r w:rsidR="008E02DC" w:rsidRPr="00981A2F">
        <w:rPr>
          <w:i/>
        </w:rPr>
        <w:t>HttpPost</w:t>
      </w:r>
      <w:r w:rsidR="008E02DC">
        <w:t xml:space="preserve"> mit der Methode </w:t>
      </w:r>
      <w:r w:rsidR="008E02DC" w:rsidRPr="008E02DC">
        <w:rPr>
          <w:i/>
        </w:rPr>
        <w:t>setEntity()</w:t>
      </w:r>
      <w:r w:rsidR="008E02DC">
        <w:t xml:space="preserve"> als „BasicNameValuePair“ übergeben. Der Post-Request wird mit Hilfe des </w:t>
      </w:r>
      <w:r w:rsidR="008E02DC" w:rsidRPr="00981A2F">
        <w:rPr>
          <w:i/>
        </w:rPr>
        <w:t>HttpClient</w:t>
      </w:r>
      <w:r w:rsidR="008E02DC">
        <w:t xml:space="preserve"> ausgeführt und erwartet einen </w:t>
      </w:r>
      <w:r w:rsidR="008E02DC" w:rsidRPr="00981A2F">
        <w:rPr>
          <w:i/>
        </w:rPr>
        <w:t>HttpResponse</w:t>
      </w:r>
      <w:r w:rsidR="008E02DC">
        <w:t xml:space="preserve">. Der Inhalt des </w:t>
      </w:r>
      <w:r w:rsidR="008E02DC" w:rsidRPr="00981A2F">
        <w:rPr>
          <w:i/>
        </w:rPr>
        <w:t>HttpResponse</w:t>
      </w:r>
      <w:r w:rsidR="008E02DC">
        <w:t xml:space="preserve"> wird mit Hilfe der Methode </w:t>
      </w:r>
      <w:r w:rsidR="008E02DC" w:rsidRPr="00981A2F">
        <w:rPr>
          <w:i/>
        </w:rPr>
        <w:t>readStream()</w:t>
      </w:r>
      <w:r w:rsidR="007C7DB9">
        <w:t xml:space="preserve"> eingelesen und der Wahrheitswert aus dem zurückgelieferten JSON-Objekt mit der Methode </w:t>
      </w:r>
      <w:r w:rsidR="007C7DB9" w:rsidRPr="007C7DB9">
        <w:rPr>
          <w:i/>
        </w:rPr>
        <w:t>getBoolean(„login“)</w:t>
      </w:r>
      <w:r w:rsidR="007C7DB9">
        <w:t xml:space="preserve"> extrahiert</w:t>
      </w:r>
      <w:r>
        <w:t xml:space="preserve"> und an die aufrufende Methode mit </w:t>
      </w:r>
      <w:r w:rsidR="00981A2F">
        <w:t xml:space="preserve"> </w:t>
      </w:r>
      <w:r w:rsidRPr="009723A2">
        <w:t>zurückgegeben</w:t>
      </w:r>
      <w:r w:rsidR="007C7DB9">
        <w:t xml:space="preserve">. Nach dem </w:t>
      </w:r>
      <w:r w:rsidR="007C7DB9" w:rsidRPr="007C7DB9">
        <w:rPr>
          <w:i/>
        </w:rPr>
        <w:t>try{}</w:t>
      </w:r>
      <w:r w:rsidR="007C7DB9">
        <w:t>-Block sind im originalen Quelltext noch mehrere</w:t>
      </w:r>
      <w:r w:rsidR="00613D89">
        <w:t xml:space="preserve"> catch()-Blöcke zu finden, die auftretenden Ausnahmesituationen auffangen und entsprechende Maßnahmen einleiten sollen. Aufgrund der Irrelevanz in diesem Beispiel wurde auf die Darstellung dieser Blöcke verzichtet.</w:t>
      </w:r>
    </w:p>
    <w:p w:rsidR="008E5087" w:rsidRDefault="008E5087" w:rsidP="00FE352D">
      <w:r>
        <w:t xml:space="preserve">Abschließend soll mit Hilfe eines Sequenzdiagramms beispielhaft der Ablauf der Anwendung </w:t>
      </w:r>
      <w:r w:rsidR="006A7A7B">
        <w:t xml:space="preserve">und die Kommunikationswege mit dem Web-Service </w:t>
      </w:r>
      <w:r>
        <w:t>skizziert werden</w:t>
      </w:r>
      <w:r w:rsidR="00816198">
        <w:t>.</w:t>
      </w:r>
    </w:p>
    <w:p w:rsidR="00F509AE" w:rsidRDefault="005D7160" w:rsidP="0028559F">
      <w:pPr>
        <w:keepNext/>
        <w:jc w:val="center"/>
      </w:pPr>
      <w:r>
        <w:rPr>
          <w:noProof/>
        </w:rPr>
        <w:lastRenderedPageBreak/>
        <w:drawing>
          <wp:inline distT="0" distB="0" distL="0" distR="0" wp14:anchorId="48C03476" wp14:editId="10A980A4">
            <wp:extent cx="5041265" cy="5235575"/>
            <wp:effectExtent l="0" t="0" r="6985" b="3175"/>
            <wp:docPr id="2" name="Grafik 2" descr="D:\FHB\Abschlussarbeit\Schriftliche_Arbeit\Diagramme\seque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D:\FHB\Abschlussarbeit\Schriftliche_Arbeit\Diagramme\sequenz.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1265" cy="5235575"/>
                    </a:xfrm>
                    <a:prstGeom prst="rect">
                      <a:avLst/>
                    </a:prstGeom>
                    <a:noFill/>
                    <a:ln>
                      <a:noFill/>
                    </a:ln>
                  </pic:spPr>
                </pic:pic>
              </a:graphicData>
            </a:graphic>
          </wp:inline>
        </w:drawing>
      </w:r>
    </w:p>
    <w:p w:rsidR="00F1507F" w:rsidRDefault="00F509AE" w:rsidP="00F509AE">
      <w:pPr>
        <w:pStyle w:val="myBeschriftung"/>
      </w:pPr>
      <w:bookmarkStart w:id="125" w:name="_Toc301437121"/>
      <w:bookmarkStart w:id="126" w:name="_Toc301437749"/>
      <w:r>
        <w:t xml:space="preserve">Abbildung </w:t>
      </w:r>
      <w:fldSimple w:instr=" SEQ Abbildung \* ARABIC ">
        <w:r w:rsidR="0012473F">
          <w:rPr>
            <w:noProof/>
          </w:rPr>
          <w:t>10</w:t>
        </w:r>
      </w:fldSimple>
      <w:r w:rsidR="00A740A6">
        <w:t>: Sequenzdiagramm</w:t>
      </w:r>
      <w:r>
        <w:t xml:space="preserve"> "Login" und "Suche starten"</w:t>
      </w:r>
      <w:bookmarkEnd w:id="125"/>
      <w:bookmarkEnd w:id="126"/>
    </w:p>
    <w:p w:rsidR="00816198" w:rsidRDefault="00816198" w:rsidP="00816198">
      <w:r>
        <w:t>Als G</w:t>
      </w:r>
      <w:r w:rsidR="005D7160">
        <w:t>rundlage für das Diagramm dient der</w:t>
      </w:r>
      <w:r>
        <w:t xml:space="preserve"> Anwendungsf</w:t>
      </w:r>
      <w:r w:rsidR="005D7160">
        <w:t>all</w:t>
      </w:r>
      <w:r>
        <w:t xml:space="preserve"> </w:t>
      </w:r>
      <w:r w:rsidR="009723A2">
        <w:t>„</w:t>
      </w:r>
      <w:r>
        <w:t>Suche durchführen</w:t>
      </w:r>
      <w:r w:rsidR="009723A2">
        <w:t>“</w:t>
      </w:r>
      <w:r>
        <w:t xml:space="preserve"> unter Verwendung einer Seriennummer. Für ein besseres Verständnis sind in den blauen Kästchen die Begriffe „App:“ und „Web:“ aufgeführt, um die mobile Anwendung („App“) </w:t>
      </w:r>
      <w:r w:rsidR="00087A00">
        <w:t xml:space="preserve">und den Web-Service („Web“) sowie </w:t>
      </w:r>
      <w:r>
        <w:t>deren Unterklassen zu unterscheiden. Aufgrund der besseren Übersichtlichkeit wird bei den Methoden-Aufrufen auf die Eingabe-Parameter verzichtet.</w:t>
      </w:r>
    </w:p>
    <w:p w:rsidR="006A7E87" w:rsidRDefault="00D12811" w:rsidP="008063B9">
      <w:r>
        <w:t>Wi</w:t>
      </w:r>
      <w:r w:rsidR="00981A2F">
        <w:t xml:space="preserve">e in den Anwendungsfällen (s. </w:t>
      </w:r>
      <w:r w:rsidR="00981A2F" w:rsidRPr="00981A2F">
        <w:rPr>
          <w:i/>
        </w:rPr>
        <w:fldChar w:fldCharType="begin"/>
      </w:r>
      <w:r w:rsidR="00981A2F" w:rsidRPr="00981A2F">
        <w:rPr>
          <w:i/>
        </w:rPr>
        <w:instrText xml:space="preserve"> REF _Ref301519925 \r \h  \* MERGEFORMAT </w:instrText>
      </w:r>
      <w:r w:rsidR="00981A2F" w:rsidRPr="00981A2F">
        <w:rPr>
          <w:i/>
        </w:rPr>
      </w:r>
      <w:r w:rsidR="00981A2F" w:rsidRPr="00981A2F">
        <w:rPr>
          <w:i/>
        </w:rPr>
        <w:fldChar w:fldCharType="separate"/>
      </w:r>
      <w:r w:rsidR="0012473F">
        <w:rPr>
          <w:i/>
        </w:rPr>
        <w:t>3.4</w:t>
      </w:r>
      <w:r w:rsidR="00981A2F" w:rsidRPr="00981A2F">
        <w:rPr>
          <w:i/>
        </w:rPr>
        <w:fldChar w:fldCharType="end"/>
      </w:r>
      <w:r w:rsidR="00981A2F" w:rsidRPr="00981A2F">
        <w:rPr>
          <w:i/>
        </w:rPr>
        <w:t xml:space="preserve"> </w:t>
      </w:r>
      <w:r w:rsidR="00981A2F" w:rsidRPr="00981A2F">
        <w:rPr>
          <w:i/>
        </w:rPr>
        <w:fldChar w:fldCharType="begin"/>
      </w:r>
      <w:r w:rsidR="00981A2F" w:rsidRPr="00981A2F">
        <w:rPr>
          <w:i/>
        </w:rPr>
        <w:instrText xml:space="preserve"> REF _Ref301519931 \h  \* MERGEFORMAT </w:instrText>
      </w:r>
      <w:r w:rsidR="00981A2F" w:rsidRPr="00981A2F">
        <w:rPr>
          <w:i/>
        </w:rPr>
      </w:r>
      <w:r w:rsidR="00981A2F" w:rsidRPr="00981A2F">
        <w:rPr>
          <w:i/>
        </w:rPr>
        <w:fldChar w:fldCharType="separate"/>
      </w:r>
      <w:r w:rsidR="0012473F" w:rsidRPr="0012473F">
        <w:rPr>
          <w:i/>
        </w:rPr>
        <w:t>Konzeption der Anwendungsfälle</w:t>
      </w:r>
      <w:r w:rsidR="00981A2F" w:rsidRPr="00981A2F">
        <w:rPr>
          <w:i/>
        </w:rPr>
        <w:fldChar w:fldCharType="end"/>
      </w:r>
      <w:r>
        <w:t>) bereits beschrieben hat der Benutzer die Möglichkeit den gewünschten Such-Paramete</w:t>
      </w:r>
      <w:r w:rsidR="00981A2F">
        <w:t>r-Typ auszuwählen und das Suchk</w:t>
      </w:r>
      <w:r>
        <w:t>riterium einzutragen. Mit dem Button „Suchen“</w:t>
      </w:r>
      <w:r w:rsidR="005D7160">
        <w:t xml:space="preserve"> wird die Methode </w:t>
      </w:r>
      <w:r w:rsidR="005D7160" w:rsidRPr="005D7160">
        <w:rPr>
          <w:i/>
        </w:rPr>
        <w:t>onClick()</w:t>
      </w:r>
      <w:r w:rsidR="005D7160">
        <w:t xml:space="preserve"> in der Klasse </w:t>
      </w:r>
      <w:r w:rsidR="005D7160" w:rsidRPr="005D7160">
        <w:rPr>
          <w:i/>
        </w:rPr>
        <w:t>Dams</w:t>
      </w:r>
      <w:r>
        <w:t xml:space="preserve"> </w:t>
      </w:r>
      <w:r w:rsidR="005D7160">
        <w:t xml:space="preserve">aufgerufen, wobei eine Überprüfung der Verbindung zum Web-Service durchgeführt wird. Besteht die Verbindung, liefert die Methode </w:t>
      </w:r>
      <w:proofErr w:type="spellStart"/>
      <w:r w:rsidR="005D7160" w:rsidRPr="005D7160">
        <w:rPr>
          <w:i/>
        </w:rPr>
        <w:t>tryWebService</w:t>
      </w:r>
      <w:proofErr w:type="spellEnd"/>
      <w:r w:rsidR="005D7160" w:rsidRPr="005D7160">
        <w:rPr>
          <w:i/>
        </w:rPr>
        <w:t>()</w:t>
      </w:r>
      <w:r w:rsidR="005D7160">
        <w:t xml:space="preserve"> der Klasse </w:t>
      </w:r>
      <w:r w:rsidR="005D7160" w:rsidRPr="005D7160">
        <w:rPr>
          <w:i/>
        </w:rPr>
        <w:t>AndroidService</w:t>
      </w:r>
      <w:r w:rsidR="005D7160">
        <w:t xml:space="preserve"> </w:t>
      </w:r>
      <w:r w:rsidR="008063B9">
        <w:t>ein</w:t>
      </w:r>
      <w:r w:rsidR="005D7160">
        <w:t xml:space="preserve"> JSON-Objekt zurück. </w:t>
      </w:r>
      <w:r w:rsidR="008063B9">
        <w:t xml:space="preserve">Das Einlesen des Such-Parameters übernimmt die </w:t>
      </w:r>
      <w:r w:rsidR="008063B9">
        <w:lastRenderedPageBreak/>
        <w:t xml:space="preserve">Methode </w:t>
      </w:r>
      <w:r w:rsidR="008063B9" w:rsidRPr="008063B9">
        <w:rPr>
          <w:i/>
        </w:rPr>
        <w:t>controlSearch()</w:t>
      </w:r>
      <w:r w:rsidR="008063B9">
        <w:rPr>
          <w:i/>
        </w:rPr>
        <w:t xml:space="preserve"> </w:t>
      </w:r>
      <w:r w:rsidR="008063B9">
        <w:t xml:space="preserve">und ruft die Methode </w:t>
      </w:r>
      <w:r w:rsidR="008063B9" w:rsidRPr="008063B9">
        <w:rPr>
          <w:i/>
        </w:rPr>
        <w:t>getObjectInfo()</w:t>
      </w:r>
      <w:r w:rsidR="008063B9">
        <w:rPr>
          <w:i/>
        </w:rPr>
        <w:t xml:space="preserve"> </w:t>
      </w:r>
      <w:r w:rsidR="008063B9">
        <w:t xml:space="preserve">im </w:t>
      </w:r>
      <w:r w:rsidR="008063B9" w:rsidRPr="008063B9">
        <w:rPr>
          <w:i/>
        </w:rPr>
        <w:t>NetworkMan</w:t>
      </w:r>
      <w:r w:rsidR="008063B9">
        <w:rPr>
          <w:i/>
        </w:rPr>
        <w:t>a</w:t>
      </w:r>
      <w:r w:rsidR="008063B9" w:rsidRPr="008063B9">
        <w:rPr>
          <w:i/>
        </w:rPr>
        <w:t>ger</w:t>
      </w:r>
      <w:r w:rsidR="008063B9">
        <w:t xml:space="preserve"> auf. Dieser wiederum erzeugt </w:t>
      </w:r>
      <w:r w:rsidR="00202FB3">
        <w:t>ein</w:t>
      </w:r>
      <w:r w:rsidR="008063B9">
        <w:t>en</w:t>
      </w:r>
      <w:r w:rsidR="00202FB3">
        <w:t xml:space="preserve"> </w:t>
      </w:r>
      <w:r w:rsidR="00202FB3" w:rsidRPr="008063B9">
        <w:rPr>
          <w:i/>
        </w:rPr>
        <w:t>HttpPost</w:t>
      </w:r>
      <w:r w:rsidR="008063B9">
        <w:t>-Request</w:t>
      </w:r>
      <w:r w:rsidR="00567E9C">
        <w:t xml:space="preserve">, der </w:t>
      </w:r>
      <w:proofErr w:type="gramStart"/>
      <w:r w:rsidR="00202FB3">
        <w:t>die</w:t>
      </w:r>
      <w:proofErr w:type="gramEnd"/>
      <w:r w:rsidR="00202FB3">
        <w:t xml:space="preserve"> URI der e</w:t>
      </w:r>
      <w:r w:rsidR="00567E9C">
        <w:t>ntsprechenden Methode aufruft und den Such-Parameter übergibt</w:t>
      </w:r>
      <w:r w:rsidR="00202FB3">
        <w:t xml:space="preserve">. Die Methode </w:t>
      </w:r>
      <w:r w:rsidR="00202FB3" w:rsidRPr="009A66E8">
        <w:rPr>
          <w:i/>
        </w:rPr>
        <w:t>getObjectInfo</w:t>
      </w:r>
      <w:r w:rsidR="009A66E8" w:rsidRPr="009A66E8">
        <w:rPr>
          <w:i/>
        </w:rPr>
        <w:t>()</w:t>
      </w:r>
      <w:r w:rsidR="00202FB3">
        <w:t xml:space="preserve"> der Klasse </w:t>
      </w:r>
      <w:r w:rsidR="00202FB3" w:rsidRPr="009723A2">
        <w:rPr>
          <w:i/>
        </w:rPr>
        <w:t>AndroidService</w:t>
      </w:r>
      <w:r w:rsidR="00202FB3">
        <w:t xml:space="preserve"> wertet die übergeben Parameter aus. Der vorliegende Fall zeigt eine Anfrage, </w:t>
      </w:r>
      <w:r w:rsidR="009A66E8">
        <w:t>in der der Benutzer eine Suche a</w:t>
      </w:r>
      <w:r w:rsidR="00202FB3">
        <w:t xml:space="preserve">nhand </w:t>
      </w:r>
      <w:r w:rsidR="009723A2">
        <w:t>der Seriennummer durchführt</w:t>
      </w:r>
      <w:r w:rsidR="00202FB3">
        <w:t xml:space="preserve">. Aus diesem Grund wird die Methode </w:t>
      </w:r>
      <w:r w:rsidR="00202FB3" w:rsidRPr="009A66E8">
        <w:rPr>
          <w:i/>
        </w:rPr>
        <w:t>getObjectBySerial()</w:t>
      </w:r>
      <w:r w:rsidR="00202FB3">
        <w:t xml:space="preserve"> der Klasse </w:t>
      </w:r>
      <w:r w:rsidR="00202FB3" w:rsidRPr="009723A2">
        <w:rPr>
          <w:i/>
        </w:rPr>
        <w:t>ObjectManager</w:t>
      </w:r>
      <w:r w:rsidR="00202FB3">
        <w:t xml:space="preserve"> aufgerufen</w:t>
      </w:r>
      <w:r w:rsidR="00567E9C">
        <w:t>, die</w:t>
      </w:r>
      <w:r w:rsidR="00202FB3">
        <w:t xml:space="preserve"> bei einer</w:t>
      </w:r>
      <w:r w:rsidR="00567E9C">
        <w:t xml:space="preserve"> erfolgreichen Suche eine Liste der gefundenen Objekte erzeugt und diese über die einzelnen Instanzen an die Dams-Activity zurückgibt. Die Ergebnisliste dient als Eingabeparameter für die Methode </w:t>
      </w:r>
      <w:proofErr w:type="spellStart"/>
      <w:r w:rsidR="00567E9C" w:rsidRPr="00567E9C">
        <w:rPr>
          <w:i/>
        </w:rPr>
        <w:t>fillListView</w:t>
      </w:r>
      <w:proofErr w:type="spellEnd"/>
      <w:r w:rsidR="00567E9C" w:rsidRPr="00567E9C">
        <w:rPr>
          <w:i/>
        </w:rPr>
        <w:t>()</w:t>
      </w:r>
      <w:r w:rsidR="00567E9C">
        <w:rPr>
          <w:i/>
        </w:rPr>
        <w:t xml:space="preserve">, </w:t>
      </w:r>
      <w:r w:rsidR="00567E9C">
        <w:t xml:space="preserve">die eine Auswahlliste für den Benutzer der mobilen Anwendung generiert. Die Auswahl des Benutzers wird durch die Methode </w:t>
      </w:r>
      <w:proofErr w:type="spellStart"/>
      <w:r w:rsidR="00567E9C" w:rsidRPr="00567E9C">
        <w:rPr>
          <w:i/>
        </w:rPr>
        <w:t>onItemClick</w:t>
      </w:r>
      <w:proofErr w:type="spellEnd"/>
      <w:r w:rsidR="00567E9C" w:rsidRPr="00567E9C">
        <w:rPr>
          <w:i/>
        </w:rPr>
        <w:t>()</w:t>
      </w:r>
      <w:r w:rsidR="00567E9C">
        <w:rPr>
          <w:i/>
        </w:rPr>
        <w:t xml:space="preserve"> </w:t>
      </w:r>
      <w:r w:rsidR="00820E27">
        <w:t>verarbeitet. M</w:t>
      </w:r>
      <w:r w:rsidR="00567E9C">
        <w:t xml:space="preserve">it Hilfe der Methode </w:t>
      </w:r>
      <w:r w:rsidR="00567E9C">
        <w:rPr>
          <w:i/>
        </w:rPr>
        <w:t xml:space="preserve">getObjectInfo() </w:t>
      </w:r>
      <w:r w:rsidR="00567E9C">
        <w:t xml:space="preserve">der Klasse </w:t>
      </w:r>
      <w:r w:rsidR="00567E9C" w:rsidRPr="00567E9C">
        <w:rPr>
          <w:i/>
        </w:rPr>
        <w:t>NetworkManager</w:t>
      </w:r>
      <w:r w:rsidR="00820E27">
        <w:rPr>
          <w:i/>
        </w:rPr>
        <w:t xml:space="preserve"> </w:t>
      </w:r>
      <w:r w:rsidR="00820E27" w:rsidRPr="00820E27">
        <w:t>werden</w:t>
      </w:r>
      <w:r w:rsidR="00820E27">
        <w:rPr>
          <w:i/>
        </w:rPr>
        <w:t xml:space="preserve"> </w:t>
      </w:r>
      <w:r w:rsidR="00820E27">
        <w:t xml:space="preserve">die Inventardaten des Objektes, durch Aufruf der Methode </w:t>
      </w:r>
      <w:proofErr w:type="spellStart"/>
      <w:r w:rsidR="00820E27" w:rsidRPr="00820E27">
        <w:rPr>
          <w:i/>
        </w:rPr>
        <w:t>getObjectById</w:t>
      </w:r>
      <w:proofErr w:type="spellEnd"/>
      <w:r w:rsidR="00820E27" w:rsidRPr="00820E27">
        <w:rPr>
          <w:i/>
        </w:rPr>
        <w:t>()</w:t>
      </w:r>
      <w:r w:rsidR="00820E27">
        <w:t xml:space="preserve"> in der Klasse </w:t>
      </w:r>
      <w:r w:rsidR="00820E27" w:rsidRPr="00820E27">
        <w:rPr>
          <w:i/>
        </w:rPr>
        <w:t>ObjectManager</w:t>
      </w:r>
      <w:r w:rsidR="00820E27">
        <w:rPr>
          <w:i/>
        </w:rPr>
        <w:t>,</w:t>
      </w:r>
      <w:r w:rsidR="00820E27">
        <w:t xml:space="preserve"> angefordert. </w:t>
      </w:r>
      <w:r w:rsidR="00202FB3">
        <w:t xml:space="preserve">Die Klasse </w:t>
      </w:r>
      <w:r w:rsidR="00202FB3" w:rsidRPr="009723A2">
        <w:rPr>
          <w:i/>
        </w:rPr>
        <w:t>AndroidService</w:t>
      </w:r>
      <w:r w:rsidR="00202FB3">
        <w:t xml:space="preserve"> formt mit Hilfe der Methode </w:t>
      </w:r>
      <w:r w:rsidR="00202FB3" w:rsidRPr="009A66E8">
        <w:rPr>
          <w:i/>
        </w:rPr>
        <w:t>formJsonSingle()</w:t>
      </w:r>
      <w:r w:rsidR="00202FB3">
        <w:t xml:space="preserve"> das JSON-Objek</w:t>
      </w:r>
      <w:r w:rsidR="00C87395">
        <w:t xml:space="preserve">t und schickt es an die mobile Anwendung zurück. Das JSON-Objekt dient in der Activity als Eingabe-Parameter der Methode </w:t>
      </w:r>
      <w:r w:rsidR="00C87395" w:rsidRPr="009A66E8">
        <w:rPr>
          <w:i/>
        </w:rPr>
        <w:t>fillObjectDialog()</w:t>
      </w:r>
      <w:r w:rsidR="00C87395">
        <w:t>, die die Aus</w:t>
      </w:r>
      <w:r w:rsidR="009723A2">
        <w:t>gabe der Daten für den Benutzer</w:t>
      </w:r>
      <w:r w:rsidR="00820E27">
        <w:t xml:space="preserve"> generiert</w:t>
      </w:r>
      <w:r w:rsidR="009723A2">
        <w:t>.</w:t>
      </w:r>
    </w:p>
    <w:p w:rsidR="00FE1BE4" w:rsidRDefault="006A7E87" w:rsidP="00FE352D">
      <w:r>
        <w:br w:type="page"/>
      </w:r>
    </w:p>
    <w:p w:rsidR="00747CC9" w:rsidRDefault="00C418FD" w:rsidP="00DC40E3">
      <w:pPr>
        <w:pStyle w:val="berschrift2"/>
        <w:numPr>
          <w:ilvl w:val="1"/>
          <w:numId w:val="7"/>
        </w:numPr>
      </w:pPr>
      <w:bookmarkStart w:id="127" w:name="_Toc301438148"/>
      <w:bookmarkStart w:id="128" w:name="_Toc301438628"/>
      <w:r>
        <w:lastRenderedPageBreak/>
        <w:t>Testen der Android-Anwendung</w:t>
      </w:r>
      <w:bookmarkEnd w:id="127"/>
      <w:bookmarkEnd w:id="128"/>
    </w:p>
    <w:p w:rsidR="00C418FD" w:rsidRDefault="00C418FD" w:rsidP="00DC40E3">
      <w:pPr>
        <w:pStyle w:val="berschrift3"/>
        <w:numPr>
          <w:ilvl w:val="2"/>
          <w:numId w:val="7"/>
        </w:numPr>
      </w:pPr>
      <w:bookmarkStart w:id="129" w:name="_Toc301438149"/>
      <w:bookmarkStart w:id="130" w:name="_Toc301438629"/>
      <w:r>
        <w:t>Zieldefinition</w:t>
      </w:r>
      <w:bookmarkEnd w:id="129"/>
      <w:bookmarkEnd w:id="130"/>
    </w:p>
    <w:p w:rsidR="00A956D8" w:rsidRDefault="00CA4871" w:rsidP="00A956D8">
      <w:r>
        <w:t xml:space="preserve">In diesem Abschnitt soll das Testen </w:t>
      </w:r>
      <w:r w:rsidR="00BA1B0B">
        <w:t>der mobilen</w:t>
      </w:r>
      <w:r>
        <w:t xml:space="preserve"> </w:t>
      </w:r>
      <w:r w:rsidR="0087602A">
        <w:t xml:space="preserve">Anwendung </w:t>
      </w:r>
      <w:r>
        <w:t>näher betrachtet werden, wobei der Fokus auf d</w:t>
      </w:r>
      <w:r w:rsidR="00BA1B0B">
        <w:t>em besonderen Verhalten der Android-Umgebung</w:t>
      </w:r>
      <w:r w:rsidR="0087602A">
        <w:t xml:space="preserve">, wie die </w:t>
      </w:r>
      <w:r w:rsidR="000A4778">
        <w:t>Ausrichtung und die unterschiedlichen Lebenszyklen (Pausieren, Neustart usw.)</w:t>
      </w:r>
      <w:r w:rsidR="000A7028">
        <w:t>,</w:t>
      </w:r>
      <w:r w:rsidR="00BA1B0B">
        <w:t xml:space="preserve"> gelegt werden soll. </w:t>
      </w:r>
      <w:r w:rsidR="0028559F">
        <w:t xml:space="preserve">Die </w:t>
      </w:r>
      <w:r w:rsidR="00A956D8">
        <w:t>Planung und Implementierung</w:t>
      </w:r>
      <w:r w:rsidR="0028559F">
        <w:t xml:space="preserve"> erfolgt in Anlehnung an das </w:t>
      </w:r>
      <w:proofErr w:type="spellStart"/>
      <w:r w:rsidR="0028559F">
        <w:t>Tutorial</w:t>
      </w:r>
      <w:proofErr w:type="spellEnd"/>
      <w:r w:rsidR="0028559F">
        <w:t xml:space="preserve"> „Activity Testing</w:t>
      </w:r>
      <w:r w:rsidR="000262FC">
        <w:t>“</w:t>
      </w:r>
      <w:r w:rsidR="0028559F">
        <w:t xml:space="preserve"> der offiziellen Developer-Webseite von Android </w:t>
      </w:r>
      <w:r w:rsidR="00981A2F">
        <w:t xml:space="preserve">(vgl. </w:t>
      </w:r>
      <w:r w:rsidR="0028559F">
        <w:t>[AND11]</w:t>
      </w:r>
      <w:r w:rsidR="00981A2F">
        <w:t>)</w:t>
      </w:r>
      <w:r w:rsidR="009E2B5F">
        <w:t>.</w:t>
      </w:r>
    </w:p>
    <w:p w:rsidR="00A7424E" w:rsidRDefault="00A7424E" w:rsidP="00A956D8">
      <w:pPr>
        <w:pStyle w:val="berschrift3"/>
        <w:numPr>
          <w:ilvl w:val="2"/>
          <w:numId w:val="7"/>
        </w:numPr>
      </w:pPr>
      <w:bookmarkStart w:id="131" w:name="_Toc301438150"/>
      <w:bookmarkStart w:id="132" w:name="_Toc301438630"/>
      <w:r>
        <w:t>Planung</w:t>
      </w:r>
      <w:bookmarkEnd w:id="131"/>
      <w:bookmarkEnd w:id="132"/>
    </w:p>
    <w:p w:rsidR="004D3DB5" w:rsidRDefault="00981A2F" w:rsidP="004D3DB5">
      <w:r>
        <w:t xml:space="preserve">In </w:t>
      </w:r>
      <w:r w:rsidR="005A1704">
        <w:fldChar w:fldCharType="begin"/>
      </w:r>
      <w:r w:rsidR="005A1704">
        <w:instrText xml:space="preserve"> REF _Ref301181782 \h </w:instrText>
      </w:r>
      <w:r w:rsidR="005A1704">
        <w:fldChar w:fldCharType="separate"/>
      </w:r>
      <w:r w:rsidR="0012473F">
        <w:rPr>
          <w:b/>
          <w:bCs/>
        </w:rPr>
        <w:t>Fehler! Verweisquelle konnte nicht gefunden werden.</w:t>
      </w:r>
      <w:r w:rsidR="005A1704">
        <w:fldChar w:fldCharType="end"/>
      </w:r>
      <w:r w:rsidR="004D3DB5">
        <w:t xml:space="preserve"> werden die Funktionen definiert, die als Grundlage fü</w:t>
      </w:r>
      <w:r w:rsidR="005A1704">
        <w:t>r die zu implementierenden Test-Methoden Anwendung finden sollen</w:t>
      </w:r>
      <w:r w:rsidR="004D3DB5">
        <w:t xml:space="preserve">. </w:t>
      </w:r>
    </w:p>
    <w:p w:rsidR="0092684B" w:rsidRDefault="0092684B" w:rsidP="0092684B">
      <w:pPr>
        <w:pStyle w:val="myBeschriftung"/>
      </w:pPr>
      <w:r>
        <w:t xml:space="preserve">Tabelle </w:t>
      </w:r>
      <w:fldSimple w:instr=" SEQ Tabelle \* ARABIC ">
        <w:r w:rsidR="0012473F">
          <w:rPr>
            <w:noProof/>
          </w:rPr>
          <w:t>2</w:t>
        </w:r>
      </w:fldSimple>
      <w:r>
        <w:t xml:space="preserve">: </w:t>
      </w:r>
      <w:r w:rsidRPr="00AE10ED">
        <w:t>geplante Testfälle</w:t>
      </w:r>
    </w:p>
    <w:tbl>
      <w:tblPr>
        <w:tblStyle w:val="HellesRaster"/>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536"/>
        <w:gridCol w:w="2184"/>
        <w:gridCol w:w="2633"/>
        <w:gridCol w:w="2649"/>
      </w:tblGrid>
      <w:tr w:rsidR="00C74E14" w:rsidRPr="00562415" w:rsidTr="00C74E14">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rPr>
                <w:sz w:val="20"/>
                <w:szCs w:val="20"/>
              </w:rPr>
            </w:pPr>
            <w:r w:rsidRPr="00562415">
              <w:rPr>
                <w:sz w:val="20"/>
                <w:szCs w:val="20"/>
              </w:rPr>
              <w:t>Nr.</w:t>
            </w:r>
          </w:p>
        </w:tc>
        <w:tc>
          <w:tcPr>
            <w:tcW w:w="2184" w:type="dxa"/>
            <w:tcBorders>
              <w:top w:val="single" w:sz="12" w:space="0" w:color="000000" w:themeColor="text1"/>
              <w:left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Funktion</w:t>
            </w:r>
          </w:p>
        </w:tc>
        <w:tc>
          <w:tcPr>
            <w:tcW w:w="2633" w:type="dxa"/>
            <w:tcBorders>
              <w:top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Beschreibung</w:t>
            </w:r>
          </w:p>
        </w:tc>
        <w:tc>
          <w:tcPr>
            <w:tcW w:w="2649" w:type="dxa"/>
            <w:tcBorders>
              <w:top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562415"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E</w:t>
            </w:r>
            <w:r w:rsidR="007E7B88" w:rsidRPr="00562415">
              <w:rPr>
                <w:sz w:val="20"/>
                <w:szCs w:val="20"/>
              </w:rPr>
              <w:t>rwartetes</w:t>
            </w:r>
            <w:r>
              <w:rPr>
                <w:sz w:val="20"/>
                <w:szCs w:val="20"/>
              </w:rPr>
              <w:t xml:space="preserve"> </w:t>
            </w:r>
            <w:r w:rsidR="007E7B88" w:rsidRPr="00562415">
              <w:rPr>
                <w:sz w:val="20"/>
                <w:szCs w:val="20"/>
              </w:rPr>
              <w:t>Ergebnis</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1</w:t>
            </w:r>
          </w:p>
        </w:tc>
        <w:tc>
          <w:tcPr>
            <w:tcW w:w="2184" w:type="dxa"/>
            <w:tcBorders>
              <w:top w:val="single" w:sz="12" w:space="0" w:color="000000" w:themeColor="text1"/>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Initialisierung</w:t>
            </w:r>
          </w:p>
        </w:tc>
        <w:tc>
          <w:tcPr>
            <w:tcW w:w="2633" w:type="dxa"/>
            <w:tcBorders>
              <w:top w:val="single" w:sz="12" w:space="0" w:color="000000" w:themeColor="text1"/>
            </w:tcBorders>
            <w:shd w:val="clear" w:color="auto" w:fill="auto"/>
            <w:vAlign w:val="center"/>
          </w:tcPr>
          <w:p w:rsidR="004C5652" w:rsidRPr="00562415" w:rsidRDefault="004C5652" w:rsidP="00ED4E1B">
            <w:pPr>
              <w:spacing w:before="20" w:after="20"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 ob die Initialisierung der grafischen Elemente erfolgt</w:t>
            </w:r>
          </w:p>
        </w:tc>
        <w:tc>
          <w:tcPr>
            <w:tcW w:w="2649" w:type="dxa"/>
            <w:tcBorders>
              <w:top w:val="single" w:sz="12" w:space="0" w:color="000000" w:themeColor="text1"/>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 xml:space="preserve">Nach Start der Anwendung sind </w:t>
            </w:r>
            <w:r w:rsidR="00132382">
              <w:rPr>
                <w:sz w:val="20"/>
                <w:szCs w:val="20"/>
              </w:rPr>
              <w:t xml:space="preserve">die </w:t>
            </w:r>
            <w:r w:rsidRPr="00562415">
              <w:rPr>
                <w:sz w:val="20"/>
                <w:szCs w:val="20"/>
              </w:rPr>
              <w:t>grafischen Objekte initialisiert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2</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Geräteausrichtung</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 xml:space="preserve">Test des Verhaltens </w:t>
            </w:r>
            <w:r w:rsidR="00754507">
              <w:rPr>
                <w:sz w:val="20"/>
                <w:szCs w:val="20"/>
              </w:rPr>
              <w:t xml:space="preserve">der Applikation </w:t>
            </w:r>
            <w:r w:rsidRPr="00562415">
              <w:rPr>
                <w:sz w:val="20"/>
                <w:szCs w:val="20"/>
              </w:rPr>
              <w:t>bei Veränderung der Geräteausrichtung</w:t>
            </w:r>
          </w:p>
        </w:tc>
        <w:tc>
          <w:tcPr>
            <w:tcW w:w="2649" w:type="dxa"/>
            <w:tcBorders>
              <w:right w:val="single" w:sz="12" w:space="0" w:color="000000" w:themeColor="text1"/>
            </w:tcBorders>
            <w:shd w:val="clear" w:color="auto" w:fill="auto"/>
            <w:vAlign w:val="center"/>
          </w:tcPr>
          <w:p w:rsidR="007E7B88" w:rsidRPr="00562415" w:rsidRDefault="004C5652"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g</w:t>
            </w:r>
            <w:r w:rsidR="007E7B88" w:rsidRPr="00562415">
              <w:rPr>
                <w:sz w:val="20"/>
                <w:szCs w:val="20"/>
              </w:rPr>
              <w:t>rafische Kompo</w:t>
            </w:r>
            <w:r w:rsidR="00562415">
              <w:rPr>
                <w:sz w:val="20"/>
                <w:szCs w:val="20"/>
              </w:rPr>
              <w:t>nenten verbleiben an ihrer Posi</w:t>
            </w:r>
            <w:r w:rsidR="007E7B88" w:rsidRPr="00562415">
              <w:rPr>
                <w:sz w:val="20"/>
                <w:szCs w:val="20"/>
              </w:rPr>
              <w:t>tion</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3</w:t>
            </w:r>
          </w:p>
        </w:tc>
        <w:tc>
          <w:tcPr>
            <w:tcW w:w="2184" w:type="dxa"/>
            <w:tcBorders>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Lebenszyklus</w:t>
            </w:r>
          </w:p>
        </w:tc>
        <w:tc>
          <w:tcPr>
            <w:tcW w:w="2633" w:type="dxa"/>
            <w:shd w:val="clear" w:color="auto" w:fill="auto"/>
            <w:vAlign w:val="center"/>
          </w:tcPr>
          <w:p w:rsidR="004C5652" w:rsidRPr="00562415" w:rsidRDefault="004C5652" w:rsidP="0089763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w:t>
            </w:r>
            <w:r>
              <w:rPr>
                <w:sz w:val="20"/>
                <w:szCs w:val="20"/>
              </w:rPr>
              <w:t xml:space="preserve"> ob </w:t>
            </w:r>
            <w:r w:rsidRPr="00562415">
              <w:rPr>
                <w:sz w:val="20"/>
                <w:szCs w:val="20"/>
              </w:rPr>
              <w:t>onPause()</w:t>
            </w:r>
            <w:r w:rsidR="00845FAE">
              <w:rPr>
                <w:sz w:val="20"/>
                <w:szCs w:val="20"/>
              </w:rPr>
              <w:t xml:space="preserve">, onDestroy() und </w:t>
            </w:r>
            <w:r w:rsidRPr="00562415">
              <w:rPr>
                <w:sz w:val="20"/>
                <w:szCs w:val="20"/>
              </w:rPr>
              <w:t>onResume</w:t>
            </w:r>
            <w:r>
              <w:rPr>
                <w:sz w:val="20"/>
                <w:szCs w:val="20"/>
              </w:rPr>
              <w:t>()</w:t>
            </w:r>
            <w:r w:rsidR="00FC1ED8">
              <w:rPr>
                <w:sz w:val="20"/>
                <w:szCs w:val="20"/>
              </w:rPr>
              <w:t xml:space="preserve"> </w:t>
            </w:r>
            <w:r>
              <w:rPr>
                <w:sz w:val="20"/>
                <w:szCs w:val="20"/>
              </w:rPr>
              <w:t>den</w:t>
            </w:r>
            <w:r w:rsidRPr="00562415">
              <w:rPr>
                <w:sz w:val="20"/>
                <w:szCs w:val="20"/>
              </w:rPr>
              <w:t xml:space="preserve"> Anwendung</w:t>
            </w:r>
            <w:r>
              <w:rPr>
                <w:sz w:val="20"/>
                <w:szCs w:val="20"/>
              </w:rPr>
              <w:t>s</w:t>
            </w:r>
            <w:r w:rsidRPr="00562415">
              <w:rPr>
                <w:sz w:val="20"/>
                <w:szCs w:val="20"/>
              </w:rPr>
              <w:t>status</w:t>
            </w:r>
            <w:r w:rsidR="00845FAE">
              <w:rPr>
                <w:sz w:val="20"/>
                <w:szCs w:val="20"/>
              </w:rPr>
              <w:t xml:space="preserve"> speichern</w:t>
            </w:r>
          </w:p>
        </w:tc>
        <w:tc>
          <w:tcPr>
            <w:tcW w:w="2649" w:type="dxa"/>
            <w:tcBorders>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Daten werden korrekt gespeichert und bei Neustart zurückgesichert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4</w:t>
            </w:r>
          </w:p>
        </w:tc>
        <w:tc>
          <w:tcPr>
            <w:tcW w:w="2184" w:type="dxa"/>
            <w:tcBorders>
              <w:left w:val="single" w:sz="12" w:space="0" w:color="000000" w:themeColor="text1"/>
            </w:tcBorders>
            <w:shd w:val="clear" w:color="auto" w:fill="auto"/>
            <w:vAlign w:val="center"/>
          </w:tcPr>
          <w:p w:rsidR="007E7B88" w:rsidRPr="00562415" w:rsidRDefault="007E7B88" w:rsidP="00F60A6C">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Anwendungs</w:t>
            </w:r>
            <w:r w:rsidR="00F60A6C">
              <w:rPr>
                <w:sz w:val="20"/>
                <w:szCs w:val="20"/>
              </w:rPr>
              <w:t>r</w:t>
            </w:r>
            <w:r w:rsidRPr="00562415">
              <w:rPr>
                <w:sz w:val="20"/>
                <w:szCs w:val="20"/>
              </w:rPr>
              <w:t>echte</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benötigten Anwendungsrechte</w:t>
            </w:r>
          </w:p>
        </w:tc>
        <w:tc>
          <w:tcPr>
            <w:tcW w:w="2649" w:type="dxa"/>
            <w:tcBorders>
              <w:righ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Rechte für Netzwerkzugriff und Telefonstatus sind gesetzt</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5</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Auswahlliste</w:t>
            </w:r>
          </w:p>
        </w:tc>
        <w:tc>
          <w:tcPr>
            <w:tcW w:w="2633" w:type="dxa"/>
            <w:shd w:val="clear" w:color="auto" w:fill="auto"/>
            <w:vAlign w:val="center"/>
          </w:tcPr>
          <w:p w:rsidR="007E7B88" w:rsidRPr="00562415" w:rsidRDefault="00ED4E1B"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Testet die </w:t>
            </w:r>
            <w:r w:rsidR="006B1B1D" w:rsidRPr="00562415">
              <w:rPr>
                <w:sz w:val="20"/>
                <w:szCs w:val="20"/>
              </w:rPr>
              <w:t>Funktionen der Spinner</w:t>
            </w:r>
          </w:p>
        </w:tc>
        <w:tc>
          <w:tcPr>
            <w:tcW w:w="2649" w:type="dxa"/>
            <w:tcBorders>
              <w:right w:val="single" w:sz="12" w:space="0" w:color="000000" w:themeColor="text1"/>
            </w:tcBorders>
            <w:shd w:val="clear" w:color="auto" w:fill="auto"/>
            <w:vAlign w:val="center"/>
          </w:tcPr>
          <w:p w:rsidR="007E7B88" w:rsidRPr="00562415" w:rsidRDefault="006B1B1D"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 im Spinner liefert Richtige Position und dazugehörigen Wert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6</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Rückgabewerte</w:t>
            </w:r>
          </w:p>
        </w:tc>
        <w:tc>
          <w:tcPr>
            <w:tcW w:w="2633" w:type="dxa"/>
            <w:shd w:val="clear" w:color="auto" w:fill="auto"/>
            <w:vAlign w:val="center"/>
          </w:tcPr>
          <w:p w:rsidR="007E7B88" w:rsidRPr="00562415" w:rsidRDefault="006B1B1D"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Rückgabewerte nach Aufruf der Methode „Zxing“</w:t>
            </w:r>
          </w:p>
        </w:tc>
        <w:tc>
          <w:tcPr>
            <w:tcW w:w="2649" w:type="dxa"/>
            <w:tcBorders>
              <w:right w:val="single" w:sz="12" w:space="0" w:color="000000" w:themeColor="text1"/>
            </w:tcBorders>
            <w:shd w:val="clear" w:color="auto" w:fill="auto"/>
            <w:vAlign w:val="center"/>
          </w:tcPr>
          <w:p w:rsidR="007E7B88" w:rsidRPr="00562415" w:rsidRDefault="00562415"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Rückgabewerte werden in entsprechendes Textfeld eingetragen</w:t>
            </w:r>
          </w:p>
        </w:tc>
      </w:tr>
      <w:tr w:rsidR="006119E5"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bottom w:val="single" w:sz="12" w:space="0" w:color="000000" w:themeColor="text1"/>
              <w:right w:val="single" w:sz="12" w:space="0" w:color="000000" w:themeColor="text1"/>
            </w:tcBorders>
            <w:shd w:val="clear" w:color="auto" w:fill="D9D9D9" w:themeFill="background1" w:themeFillShade="D9"/>
            <w:vAlign w:val="center"/>
          </w:tcPr>
          <w:p w:rsidR="00A956D8" w:rsidRPr="00562415" w:rsidRDefault="00A956D8" w:rsidP="00ED4E1B">
            <w:pPr>
              <w:spacing w:before="20" w:after="20" w:line="240" w:lineRule="auto"/>
              <w:jc w:val="center"/>
              <w:rPr>
                <w:sz w:val="20"/>
                <w:szCs w:val="20"/>
              </w:rPr>
            </w:pPr>
            <w:r>
              <w:rPr>
                <w:sz w:val="20"/>
                <w:szCs w:val="20"/>
              </w:rPr>
              <w:t>7</w:t>
            </w:r>
          </w:p>
        </w:tc>
        <w:tc>
          <w:tcPr>
            <w:tcW w:w="2184" w:type="dxa"/>
            <w:tcBorders>
              <w:left w:val="single" w:sz="12" w:space="0" w:color="000000" w:themeColor="text1"/>
              <w:bottom w:val="single" w:sz="12" w:space="0" w:color="000000" w:themeColor="text1"/>
            </w:tcBorders>
            <w:shd w:val="clear" w:color="auto" w:fill="auto"/>
            <w:vAlign w:val="center"/>
          </w:tcPr>
          <w:p w:rsidR="00A956D8" w:rsidRPr="00562415" w:rsidRDefault="00F60A6C"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w:t>
            </w:r>
            <w:r w:rsidR="00A956D8">
              <w:rPr>
                <w:sz w:val="20"/>
                <w:szCs w:val="20"/>
              </w:rPr>
              <w:t>eere</w:t>
            </w:r>
            <w:r w:rsidR="00ED4E1B">
              <w:rPr>
                <w:sz w:val="20"/>
                <w:szCs w:val="20"/>
              </w:rPr>
              <w:t xml:space="preserve"> Eingabefelder</w:t>
            </w:r>
          </w:p>
        </w:tc>
        <w:tc>
          <w:tcPr>
            <w:tcW w:w="2633" w:type="dxa"/>
            <w:tcBorders>
              <w:bottom w:val="single" w:sz="12" w:space="0" w:color="000000" w:themeColor="text1"/>
            </w:tcBorders>
            <w:shd w:val="clear" w:color="auto" w:fill="auto"/>
            <w:vAlign w:val="center"/>
          </w:tcPr>
          <w:p w:rsidR="00A956D8" w:rsidRPr="00562415" w:rsidRDefault="00A956D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Testet die Reaktion der Anwendung auf leere Eingabefelder</w:t>
            </w:r>
          </w:p>
        </w:tc>
        <w:tc>
          <w:tcPr>
            <w:tcW w:w="2649" w:type="dxa"/>
            <w:tcBorders>
              <w:bottom w:val="single" w:sz="12" w:space="0" w:color="000000" w:themeColor="text1"/>
              <w:right w:val="single" w:sz="12" w:space="0" w:color="000000" w:themeColor="text1"/>
            </w:tcBorders>
            <w:shd w:val="clear" w:color="auto" w:fill="auto"/>
            <w:vAlign w:val="center"/>
          </w:tcPr>
          <w:p w:rsidR="00A956D8" w:rsidRDefault="004C5652" w:rsidP="00F60A6C">
            <w:pPr>
              <w:keepNext/>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Es muss eine </w:t>
            </w:r>
            <w:proofErr w:type="spellStart"/>
            <w:r w:rsidRPr="00ED4E1B">
              <w:rPr>
                <w:i/>
                <w:sz w:val="20"/>
                <w:szCs w:val="20"/>
              </w:rPr>
              <w:t>EmptyInputException</w:t>
            </w:r>
            <w:proofErr w:type="spellEnd"/>
            <w:r>
              <w:rPr>
                <w:sz w:val="20"/>
                <w:szCs w:val="20"/>
              </w:rPr>
              <w:t xml:space="preserve"> erzeugt werden</w:t>
            </w:r>
          </w:p>
        </w:tc>
      </w:tr>
    </w:tbl>
    <w:p w:rsidR="0092684B" w:rsidRDefault="0092684B" w:rsidP="00F60A6C"/>
    <w:p w:rsidR="00F60A6C" w:rsidRDefault="001954C7" w:rsidP="00F60A6C">
      <w:r>
        <w:t>Die Implemen</w:t>
      </w:r>
      <w:r w:rsidR="00661294">
        <w:t>tierung der Testklassen erfolgt</w:t>
      </w:r>
      <w:r>
        <w:t xml:space="preserve"> </w:t>
      </w:r>
      <w:r w:rsidR="00DF2417">
        <w:t>in der Entwicklungsumgebung „</w:t>
      </w:r>
      <w:proofErr w:type="spellStart"/>
      <w:r w:rsidR="00DF2417">
        <w:t>E</w:t>
      </w:r>
      <w:r w:rsidR="00661294">
        <w:t>clipse</w:t>
      </w:r>
      <w:proofErr w:type="spellEnd"/>
      <w:r w:rsidR="00661294">
        <w:t xml:space="preserve">“, die die Möglichkeit bereitstellt die Test-Methoden auszuführen und die Ergebnisse zu visualisieren. </w:t>
      </w:r>
      <w:r w:rsidR="00F60A6C">
        <w:t xml:space="preserve">Im folgenden Abschnitt wird </w:t>
      </w:r>
      <w:r w:rsidR="00B027E6">
        <w:t xml:space="preserve">näher </w:t>
      </w:r>
      <w:r w:rsidR="00F60A6C">
        <w:t xml:space="preserve">auf die Implementierung der geforderten Testfälle eingegangen. </w:t>
      </w:r>
      <w:r w:rsidR="00F60A6C">
        <w:br w:type="page"/>
      </w:r>
    </w:p>
    <w:p w:rsidR="00F60A6C" w:rsidRDefault="00F60A6C" w:rsidP="00F60A6C"/>
    <w:p w:rsidR="00C418FD" w:rsidRDefault="00C418FD" w:rsidP="00DC40E3">
      <w:pPr>
        <w:pStyle w:val="berschrift3"/>
        <w:numPr>
          <w:ilvl w:val="2"/>
          <w:numId w:val="7"/>
        </w:numPr>
      </w:pPr>
      <w:bookmarkStart w:id="133" w:name="_Toc301438151"/>
      <w:bookmarkStart w:id="134" w:name="_Toc301438631"/>
      <w:r>
        <w:t>Umsetzung</w:t>
      </w:r>
      <w:bookmarkEnd w:id="133"/>
      <w:bookmarkEnd w:id="134"/>
    </w:p>
    <w:p w:rsidR="00460307" w:rsidRDefault="00B207B4" w:rsidP="00460307">
      <w:pPr>
        <w:keepNext/>
      </w:pPr>
      <w:r>
        <w:t xml:space="preserve">Nachfolgend </w:t>
      </w:r>
      <w:r w:rsidR="009E2B5F">
        <w:t>wird</w:t>
      </w:r>
      <w:r>
        <w:t xml:space="preserve"> die </w:t>
      </w:r>
      <w:r w:rsidR="00460307">
        <w:t xml:space="preserve">derzeitige </w:t>
      </w:r>
      <w:r>
        <w:t>S</w:t>
      </w:r>
      <w:r w:rsidR="00D905E3">
        <w:t>t</w:t>
      </w:r>
      <w:r>
        <w:t xml:space="preserve">ruktur </w:t>
      </w:r>
      <w:r w:rsidR="00710D3F">
        <w:t>des Test-Projektes mit Hilfe eines Klassendiagramms dargestellt</w:t>
      </w:r>
      <w:r w:rsidR="000528EC">
        <w:t xml:space="preserve"> und erläutert</w:t>
      </w:r>
      <w:r w:rsidR="00710D3F">
        <w:t xml:space="preserve">. </w:t>
      </w:r>
      <w:r w:rsidR="00167A2D">
        <w:rPr>
          <w:noProof/>
        </w:rPr>
        <w:drawing>
          <wp:inline distT="0" distB="0" distL="0" distR="0" wp14:anchorId="51B8CB06" wp14:editId="39518EE7">
            <wp:extent cx="5008880" cy="3384550"/>
            <wp:effectExtent l="0" t="0" r="1270" b="6350"/>
            <wp:docPr id="24" name="Grafik 13" descr="Beschreibung: D:\FHB\Abschlussarbeit\Schriftliche_Arbeit\Diagramme\test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Beschreibung: D:\FHB\Abschlussarbeit\Schriftliche_Arbeit\Diagramme\test_clas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8880" cy="3384550"/>
                    </a:xfrm>
                    <a:prstGeom prst="rect">
                      <a:avLst/>
                    </a:prstGeom>
                    <a:noFill/>
                    <a:ln>
                      <a:noFill/>
                    </a:ln>
                  </pic:spPr>
                </pic:pic>
              </a:graphicData>
            </a:graphic>
          </wp:inline>
        </w:drawing>
      </w:r>
    </w:p>
    <w:p w:rsidR="00460307" w:rsidRDefault="00460307" w:rsidP="00460307">
      <w:pPr>
        <w:pStyle w:val="myBeschriftung"/>
      </w:pPr>
      <w:bookmarkStart w:id="135" w:name="_Toc301437122"/>
      <w:bookmarkStart w:id="136" w:name="_Toc301437750"/>
      <w:r>
        <w:t xml:space="preserve">Abbildung </w:t>
      </w:r>
      <w:fldSimple w:instr=" SEQ Abbildung \* ARABIC ">
        <w:r w:rsidR="0012473F">
          <w:rPr>
            <w:noProof/>
          </w:rPr>
          <w:t>11</w:t>
        </w:r>
      </w:fldSimple>
      <w:r>
        <w:t xml:space="preserve">: </w:t>
      </w:r>
      <w:r w:rsidR="009E2B5F">
        <w:t>Kl</w:t>
      </w:r>
      <w:r w:rsidRPr="005B0AA6">
        <w:t>assendiagramm der Test-Klassen</w:t>
      </w:r>
      <w:bookmarkEnd w:id="135"/>
      <w:bookmarkEnd w:id="136"/>
    </w:p>
    <w:p w:rsidR="00816198" w:rsidRDefault="00710D3F" w:rsidP="00460307">
      <w:r>
        <w:t>D</w:t>
      </w:r>
      <w:r w:rsidR="009E2B5F">
        <w:t>urch die Entwicklungsumgebung we</w:t>
      </w:r>
      <w:r>
        <w:t xml:space="preserve">rden die Klassen </w:t>
      </w:r>
      <w:proofErr w:type="spellStart"/>
      <w:r w:rsidRPr="00B027E6">
        <w:rPr>
          <w:i/>
        </w:rPr>
        <w:t>DamsActivityTest</w:t>
      </w:r>
      <w:proofErr w:type="spellEnd"/>
      <w:r w:rsidRPr="00460307">
        <w:t xml:space="preserve"> und </w:t>
      </w:r>
      <w:proofErr w:type="spellStart"/>
      <w:r w:rsidRPr="00B027E6">
        <w:rPr>
          <w:i/>
        </w:rPr>
        <w:t>LoginActivityTest</w:t>
      </w:r>
      <w:proofErr w:type="spellEnd"/>
      <w:r w:rsidRPr="00460307">
        <w:t xml:space="preserve"> als Testklassen zu den gleichnamigen Activity</w:t>
      </w:r>
      <w:r w:rsidR="00B027E6">
        <w:t xml:space="preserve"> Klassen der </w:t>
      </w:r>
      <w:r>
        <w:t xml:space="preserve">Anwendung generiert. Zusätzlich wurde die Klasse </w:t>
      </w:r>
      <w:proofErr w:type="spellStart"/>
      <w:r w:rsidRPr="00B027E6">
        <w:rPr>
          <w:i/>
        </w:rPr>
        <w:t>TestSuite</w:t>
      </w:r>
      <w:proofErr w:type="spellEnd"/>
      <w:r>
        <w:t xml:space="preserve"> imple</w:t>
      </w:r>
      <w:r w:rsidR="00252089">
        <w:t>me</w:t>
      </w:r>
      <w:r>
        <w:t>ntiert, die den Ablauf aller Testklassen,</w:t>
      </w:r>
      <w:r w:rsidR="00252089">
        <w:t xml:space="preserve"> di</w:t>
      </w:r>
      <w:r>
        <w:t>e sich im gleichen Paket</w:t>
      </w:r>
      <w:r w:rsidR="00252089">
        <w:t xml:space="preserve"> befinden, steuert und somit das Starten der Tests durch automatisiertes Ablaufen vereinfacht.</w:t>
      </w:r>
    </w:p>
    <w:p w:rsidR="00B22039" w:rsidRDefault="00460307" w:rsidP="00460307">
      <w:r>
        <w:t>Im K</w:t>
      </w:r>
      <w:r w:rsidR="000F3A45">
        <w:t>o</w:t>
      </w:r>
      <w:r>
        <w:t>nstruktor der jeweiligen Test</w:t>
      </w:r>
      <w:r w:rsidR="00B027E6">
        <w:t>-</w:t>
      </w:r>
      <w:r>
        <w:t>Klassen werden Instanzen der zu testenden Klassen</w:t>
      </w:r>
      <w:r w:rsidR="00816198">
        <w:t xml:space="preserve"> generiert, die die Grundlage</w:t>
      </w:r>
      <w:r w:rsidR="00FC1ED8">
        <w:t>n</w:t>
      </w:r>
      <w:r w:rsidR="00816198">
        <w:t xml:space="preserve"> der folgenden Test-Methoden darstellen. In beiden Test-Klassen wird anschließend die </w:t>
      </w:r>
      <w:r w:rsidR="00B22039" w:rsidRPr="00A7424E">
        <w:rPr>
          <w:i/>
        </w:rPr>
        <w:t>setUp()</w:t>
      </w:r>
      <w:r w:rsidR="00B22039">
        <w:t>-Methode aufgerufen, um die Initialisierung der Testumgebung durchzuführen. Neben den benötigten grafischen Komponenten werden zusätz</w:t>
      </w:r>
      <w:r w:rsidR="000F3A45">
        <w:t xml:space="preserve">lich noch Konstanten (z.B. </w:t>
      </w:r>
      <w:r w:rsidR="000F3A45" w:rsidRPr="00434BF5">
        <w:rPr>
          <w:i/>
        </w:rPr>
        <w:t>TEST_STATE_PAUSE _POS1</w:t>
      </w:r>
      <w:r w:rsidR="000F3A45">
        <w:t>) für die</w:t>
      </w:r>
      <w:r w:rsidR="00B22039">
        <w:t xml:space="preserve"> Testszenarien angelegt, die in den entsprechenden Methoden als </w:t>
      </w:r>
      <w:r w:rsidR="000F3A45">
        <w:t xml:space="preserve">Testwerte dienen. </w:t>
      </w:r>
      <w:r w:rsidR="00FC1ED8">
        <w:t xml:space="preserve">Wie bereits erwähnt (s. </w:t>
      </w:r>
      <w:r w:rsidR="00FC1ED8" w:rsidRPr="00FC1ED8">
        <w:rPr>
          <w:i/>
        </w:rPr>
        <w:fldChar w:fldCharType="begin"/>
      </w:r>
      <w:r w:rsidR="00FC1ED8" w:rsidRPr="00FC1ED8">
        <w:rPr>
          <w:i/>
        </w:rPr>
        <w:instrText xml:space="preserve"> REF _Ref300229601 \r \h  \* MERGEFORMAT </w:instrText>
      </w:r>
      <w:r w:rsidR="00FC1ED8" w:rsidRPr="00FC1ED8">
        <w:rPr>
          <w:i/>
        </w:rPr>
      </w:r>
      <w:r w:rsidR="00FC1ED8" w:rsidRPr="00FC1ED8">
        <w:rPr>
          <w:i/>
        </w:rPr>
        <w:fldChar w:fldCharType="separate"/>
      </w:r>
      <w:r w:rsidR="0012473F">
        <w:rPr>
          <w:i/>
        </w:rPr>
        <w:t>2.3.2</w:t>
      </w:r>
      <w:r w:rsidR="00FC1ED8" w:rsidRPr="00FC1ED8">
        <w:rPr>
          <w:i/>
        </w:rPr>
        <w:fldChar w:fldCharType="end"/>
      </w:r>
      <w:r w:rsidR="00FC1ED8">
        <w:rPr>
          <w:i/>
        </w:rPr>
        <w:t xml:space="preserve"> </w:t>
      </w:r>
      <w:r w:rsidR="00FC1ED8" w:rsidRPr="00FC1ED8">
        <w:rPr>
          <w:i/>
        </w:rPr>
        <w:fldChar w:fldCharType="begin"/>
      </w:r>
      <w:r w:rsidR="00FC1ED8" w:rsidRPr="00FC1ED8">
        <w:rPr>
          <w:i/>
        </w:rPr>
        <w:instrText xml:space="preserve"> REF _Ref300229601 \h  \* MERGEFORMAT </w:instrText>
      </w:r>
      <w:r w:rsidR="00FC1ED8" w:rsidRPr="00FC1ED8">
        <w:rPr>
          <w:i/>
        </w:rPr>
      </w:r>
      <w:r w:rsidR="00FC1ED8" w:rsidRPr="00FC1ED8">
        <w:rPr>
          <w:i/>
        </w:rPr>
        <w:fldChar w:fldCharType="separate"/>
      </w:r>
      <w:r w:rsidR="0012473F" w:rsidRPr="0012473F">
        <w:rPr>
          <w:i/>
        </w:rPr>
        <w:t>JUnit-Framework</w:t>
      </w:r>
      <w:r w:rsidR="00FC1ED8" w:rsidRPr="00FC1ED8">
        <w:rPr>
          <w:i/>
        </w:rPr>
        <w:fldChar w:fldCharType="end"/>
      </w:r>
      <w:r w:rsidR="00B22039" w:rsidRPr="00FC1ED8">
        <w:rPr>
          <w:i/>
        </w:rPr>
        <w:t xml:space="preserve">) </w:t>
      </w:r>
      <w:r w:rsidR="00B22039">
        <w:t xml:space="preserve">wird die </w:t>
      </w:r>
      <w:r w:rsidR="00B22039" w:rsidRPr="00A7424E">
        <w:rPr>
          <w:i/>
        </w:rPr>
        <w:t>setUp()</w:t>
      </w:r>
      <w:r w:rsidR="00B22039">
        <w:t xml:space="preserve">-Methode vor jedem Aufruf einer Test-Methode ausgeführt, um die Testumgebung zurückzusetzen. </w:t>
      </w:r>
      <w:r w:rsidR="000F3A45">
        <w:t xml:space="preserve">Im Folgenden werden die einzelnen Methoden </w:t>
      </w:r>
      <w:r w:rsidR="009A6CE4">
        <w:t xml:space="preserve">der Klasse </w:t>
      </w:r>
      <w:proofErr w:type="spellStart"/>
      <w:r w:rsidR="009A6CE4" w:rsidRPr="00C500F5">
        <w:rPr>
          <w:i/>
        </w:rPr>
        <w:t>DamsActivityTest</w:t>
      </w:r>
      <w:proofErr w:type="spellEnd"/>
      <w:r w:rsidR="009A6CE4">
        <w:t xml:space="preserve"> </w:t>
      </w:r>
      <w:r w:rsidR="00087A00">
        <w:t>textuell und gegeben falls</w:t>
      </w:r>
      <w:r w:rsidR="000F3A45">
        <w:t xml:space="preserve"> durch ein Listing beschrieben. </w:t>
      </w:r>
    </w:p>
    <w:p w:rsidR="009A6CE4" w:rsidRPr="00C500F5" w:rsidRDefault="009A6CE4" w:rsidP="009A6CE4">
      <w:pPr>
        <w:pStyle w:val="Listenabsatz"/>
        <w:numPr>
          <w:ilvl w:val="0"/>
          <w:numId w:val="21"/>
        </w:numPr>
        <w:rPr>
          <w:i/>
        </w:rPr>
      </w:pPr>
      <w:proofErr w:type="spellStart"/>
      <w:r w:rsidRPr="00C500F5">
        <w:rPr>
          <w:i/>
        </w:rPr>
        <w:lastRenderedPageBreak/>
        <w:t>testPreCondition</w:t>
      </w:r>
      <w:proofErr w:type="spellEnd"/>
      <w:r w:rsidRPr="00C500F5">
        <w:rPr>
          <w:i/>
        </w:rPr>
        <w:t>()</w:t>
      </w:r>
    </w:p>
    <w:p w:rsidR="009A6CE4" w:rsidRDefault="009A6CE4" w:rsidP="009A6CE4">
      <w:pPr>
        <w:ind w:left="360"/>
      </w:pPr>
      <w:r>
        <w:t>Diese Test-Methode wird durchgef</w:t>
      </w:r>
      <w:r w:rsidR="005C410F">
        <w:t>ührt, um die erfolgreiche Initi</w:t>
      </w:r>
      <w:r>
        <w:t>a</w:t>
      </w:r>
      <w:r w:rsidR="005C410F">
        <w:t>l</w:t>
      </w:r>
      <w:r>
        <w:t>isierung durch die setUp()-Methode zu überprüfen. Dieses Vorgehen stellt sicher, dass die benötigten Komponenten, wie die Eingabefelder und Spinner, zur Verfügung stehen.</w:t>
      </w:r>
    </w:p>
    <w:p w:rsidR="009A6CE4" w:rsidRPr="00C500F5" w:rsidRDefault="009A6CE4" w:rsidP="009A6CE4">
      <w:pPr>
        <w:pStyle w:val="Listenabsatz"/>
        <w:numPr>
          <w:ilvl w:val="0"/>
          <w:numId w:val="21"/>
        </w:numPr>
        <w:rPr>
          <w:i/>
        </w:rPr>
      </w:pPr>
      <w:proofErr w:type="spellStart"/>
      <w:r w:rsidRPr="00C500F5">
        <w:rPr>
          <w:i/>
        </w:rPr>
        <w:t>testOrientation</w:t>
      </w:r>
      <w:proofErr w:type="spellEnd"/>
      <w:r w:rsidRPr="00C500F5">
        <w:rPr>
          <w:i/>
        </w:rPr>
        <w:t>()</w:t>
      </w:r>
    </w:p>
    <w:p w:rsidR="009A6CE4" w:rsidRDefault="009A6CE4" w:rsidP="009A6CE4">
      <w:pPr>
        <w:ind w:left="360"/>
      </w:pPr>
      <w:r>
        <w:t>Mit Hilfe dieser Methode soll das Verhalten der mobilen Anwendung bei einer Veränderung der Geräteausrichtung getestet werden. Für die prototypische Implementierung ist die Anwendung nur im Hochformat („Portrait“) verfügbar, was dazu führt, dass eine Änderung der Ausrichtung nicht zu einer Positionsveränderung der grafischen Elemente führen darf. Diese Festlegung ist Grundlage für die folgende Implementierung.</w:t>
      </w:r>
    </w:p>
    <w:p w:rsidR="00DE1669" w:rsidRPr="00DE1669" w:rsidRDefault="00DE1669" w:rsidP="009A6CE4">
      <w:pPr>
        <w:ind w:left="360"/>
      </w:pPr>
      <w:r>
        <w:t xml:space="preserve">Zu Beginn der Methode werden die X- und Y-Koordinaten der grafischen Elemente und der aktuelle Wert der Auswertung gespeichert. Mit Hilfe der Methode </w:t>
      </w:r>
      <w:proofErr w:type="spellStart"/>
      <w:r w:rsidRPr="00DE1669">
        <w:rPr>
          <w:i/>
        </w:rPr>
        <w:t>setRequestedOrientation</w:t>
      </w:r>
      <w:proofErr w:type="spellEnd"/>
      <w:r w:rsidRPr="00DE1669">
        <w:rPr>
          <w:i/>
        </w:rPr>
        <w:t>(</w:t>
      </w:r>
      <w:r>
        <w:rPr>
          <w:i/>
        </w:rPr>
        <w:t xml:space="preserve">) </w:t>
      </w:r>
      <w:r>
        <w:t>wird die Activity auf Querformat („</w:t>
      </w:r>
      <w:proofErr w:type="spellStart"/>
      <w:r>
        <w:t>Landscape</w:t>
      </w:r>
      <w:proofErr w:type="spellEnd"/>
      <w:r>
        <w:t xml:space="preserve">“) umgestellt. Anschließend wird mit der Methode </w:t>
      </w:r>
      <w:r w:rsidRPr="00DE1669">
        <w:rPr>
          <w:i/>
        </w:rPr>
        <w:t>assertNotSame()</w:t>
      </w:r>
      <w:r>
        <w:rPr>
          <w:i/>
        </w:rPr>
        <w:t xml:space="preserve"> </w:t>
      </w:r>
      <w:r>
        <w:t xml:space="preserve">geprüft ob die Drehung der Ansicht erfolgt ist. Mit der Verwendung der Methode assertEquals() </w:t>
      </w:r>
      <w:r w:rsidR="00CB0AFC">
        <w:t>wird</w:t>
      </w:r>
      <w:r>
        <w:t xml:space="preserve"> abschließend geprüft, ob sich die Koordinaten der grafischen Elemente in Bezug auf die Ausgangswerte verändert haben.</w:t>
      </w:r>
      <w:r w:rsidR="00732C2B">
        <w:t xml:space="preserve"> </w:t>
      </w:r>
    </w:p>
    <w:p w:rsidR="009A6CE4" w:rsidRPr="00C500F5" w:rsidRDefault="00DE1669" w:rsidP="009A6CE4">
      <w:pPr>
        <w:pStyle w:val="Listenabsatz"/>
        <w:numPr>
          <w:ilvl w:val="0"/>
          <w:numId w:val="21"/>
        </w:numPr>
        <w:rPr>
          <w:i/>
        </w:rPr>
      </w:pPr>
      <w:proofErr w:type="spellStart"/>
      <w:r w:rsidRPr="00C500F5">
        <w:rPr>
          <w:i/>
        </w:rPr>
        <w:t>testOnPause</w:t>
      </w:r>
      <w:proofErr w:type="spellEnd"/>
      <w:r w:rsidRPr="00C500F5">
        <w:rPr>
          <w:i/>
        </w:rPr>
        <w:t>()</w:t>
      </w:r>
    </w:p>
    <w:p w:rsidR="00732C2B" w:rsidRPr="00F13335" w:rsidRDefault="00732C2B" w:rsidP="00732C2B">
      <w:pPr>
        <w:ind w:left="360"/>
      </w:pPr>
      <w:r>
        <w:t xml:space="preserve">Die Methode </w:t>
      </w:r>
      <w:r w:rsidRPr="00C72AF8">
        <w:rPr>
          <w:i/>
        </w:rPr>
        <w:t>onPause()</w:t>
      </w:r>
      <w:r>
        <w:t xml:space="preserve"> der Klasse Activity wird aufgerufen, wenn die aktuelle Anwendung verlassen oder eine andere Anwendung gestartet wird. Hintergrund </w:t>
      </w:r>
      <w:r w:rsidR="00087A00">
        <w:t xml:space="preserve">dafür </w:t>
      </w:r>
      <w:r>
        <w:t>ist, dass der aktuelle Zustand der Anwendung</w:t>
      </w:r>
      <w:r w:rsidR="00F938DE">
        <w:t xml:space="preserve"> gespeichert wird, um ihn bei einem erneuten Aufruf zurückzusichern.</w:t>
      </w:r>
      <w:r>
        <w:t xml:space="preserve"> Mit Hilfe der Methode </w:t>
      </w:r>
      <w:proofErr w:type="spellStart"/>
      <w:r w:rsidRPr="00C72AF8">
        <w:rPr>
          <w:i/>
        </w:rPr>
        <w:t>testOnPause</w:t>
      </w:r>
      <w:proofErr w:type="spellEnd"/>
      <w:r w:rsidRPr="00C72AF8">
        <w:rPr>
          <w:i/>
        </w:rPr>
        <w:t>()</w:t>
      </w:r>
      <w:r>
        <w:t xml:space="preserve"> soll überprüft werden ob die </w:t>
      </w:r>
      <w:r w:rsidR="00F938DE">
        <w:t xml:space="preserve">gespeichert Werte ordnungsgemäß beim Aufruf der Methode </w:t>
      </w:r>
      <w:r w:rsidR="00F938DE" w:rsidRPr="00C72AF8">
        <w:rPr>
          <w:i/>
        </w:rPr>
        <w:t>onResume()</w:t>
      </w:r>
      <w:r w:rsidR="005C410F">
        <w:t xml:space="preserve"> zurück</w:t>
      </w:r>
      <w:r w:rsidR="00F938DE">
        <w:t xml:space="preserve">gesichert werden. In dieser Methode findet die Klasse </w:t>
      </w:r>
      <w:r w:rsidR="00F938DE" w:rsidRPr="00F938DE">
        <w:rPr>
          <w:i/>
        </w:rPr>
        <w:t>Instrumentation</w:t>
      </w:r>
      <w:r w:rsidR="00F938DE">
        <w:rPr>
          <w:i/>
        </w:rPr>
        <w:t xml:space="preserve"> </w:t>
      </w:r>
      <w:r w:rsidR="005C410F">
        <w:t xml:space="preserve">(s. </w:t>
      </w:r>
      <w:r w:rsidR="005C410F" w:rsidRPr="005C410F">
        <w:rPr>
          <w:i/>
        </w:rPr>
        <w:fldChar w:fldCharType="begin"/>
      </w:r>
      <w:r w:rsidR="005C410F" w:rsidRPr="005C410F">
        <w:rPr>
          <w:i/>
        </w:rPr>
        <w:instrText xml:space="preserve"> REF _Ref298747475 \r \h  \* MERGEFORMAT </w:instrText>
      </w:r>
      <w:r w:rsidR="005C410F" w:rsidRPr="005C410F">
        <w:rPr>
          <w:i/>
        </w:rPr>
      </w:r>
      <w:r w:rsidR="005C410F" w:rsidRPr="005C410F">
        <w:rPr>
          <w:i/>
        </w:rPr>
        <w:fldChar w:fldCharType="separate"/>
      </w:r>
      <w:r w:rsidR="0012473F">
        <w:rPr>
          <w:i/>
        </w:rPr>
        <w:t>2.3.3.1</w:t>
      </w:r>
      <w:r w:rsidR="005C410F" w:rsidRPr="005C410F">
        <w:rPr>
          <w:i/>
        </w:rPr>
        <w:fldChar w:fldCharType="end"/>
      </w:r>
      <w:r w:rsidR="005C410F" w:rsidRPr="005C410F">
        <w:rPr>
          <w:i/>
        </w:rPr>
        <w:t xml:space="preserve"> </w:t>
      </w:r>
      <w:r w:rsidR="005C410F" w:rsidRPr="005C410F">
        <w:rPr>
          <w:i/>
        </w:rPr>
        <w:fldChar w:fldCharType="begin"/>
      </w:r>
      <w:r w:rsidR="005C410F" w:rsidRPr="005C410F">
        <w:rPr>
          <w:i/>
        </w:rPr>
        <w:instrText xml:space="preserve"> REF _Ref298747475 \h  \* MERGEFORMAT </w:instrText>
      </w:r>
      <w:r w:rsidR="005C410F" w:rsidRPr="005C410F">
        <w:rPr>
          <w:i/>
        </w:rPr>
      </w:r>
      <w:r w:rsidR="005C410F" w:rsidRPr="005C410F">
        <w:rPr>
          <w:i/>
        </w:rPr>
        <w:fldChar w:fldCharType="separate"/>
      </w:r>
      <w:r w:rsidR="0012473F" w:rsidRPr="0012473F">
        <w:rPr>
          <w:i/>
        </w:rPr>
        <w:t>Grundlagen</w:t>
      </w:r>
      <w:r w:rsidR="005C410F" w:rsidRPr="005C410F">
        <w:rPr>
          <w:i/>
        </w:rPr>
        <w:fldChar w:fldCharType="end"/>
      </w:r>
      <w:r w:rsidR="00F938DE" w:rsidRPr="005C410F">
        <w:rPr>
          <w:i/>
        </w:rPr>
        <w:t>)</w:t>
      </w:r>
      <w:r w:rsidR="00F938DE">
        <w:t xml:space="preserve"> Verwendung, um den Aufruf der Methoden </w:t>
      </w:r>
      <w:r w:rsidR="00F938DE" w:rsidRPr="00F938DE">
        <w:rPr>
          <w:i/>
        </w:rPr>
        <w:t>onPause()</w:t>
      </w:r>
      <w:r w:rsidR="00F938DE">
        <w:t xml:space="preserve"> und </w:t>
      </w:r>
      <w:r w:rsidR="00F938DE" w:rsidRPr="00F938DE">
        <w:rPr>
          <w:i/>
        </w:rPr>
        <w:t>onResume()</w:t>
      </w:r>
      <w:r w:rsidR="00F938DE">
        <w:t xml:space="preserve"> zu steuern. Diese Methode ist mit </w:t>
      </w:r>
      <w:r w:rsidR="00F938DE" w:rsidRPr="00F938DE">
        <w:rPr>
          <w:i/>
        </w:rPr>
        <w:t>@</w:t>
      </w:r>
      <w:proofErr w:type="spellStart"/>
      <w:r w:rsidR="00F938DE" w:rsidRPr="00F938DE">
        <w:rPr>
          <w:i/>
        </w:rPr>
        <w:t>UiThreadTest</w:t>
      </w:r>
      <w:proofErr w:type="spellEnd"/>
      <w:r w:rsidR="00F938DE">
        <w:rPr>
          <w:i/>
        </w:rPr>
        <w:t xml:space="preserve"> </w:t>
      </w:r>
      <w:r w:rsidR="00F938DE">
        <w:t>annotiert, um Veränderungen an Werten von grafischen Elementen während der laufend</w:t>
      </w:r>
      <w:r w:rsidR="00F13335">
        <w:t xml:space="preserve">en Tests durchführen zu können. Vor dem Aufruf der Methode </w:t>
      </w:r>
      <w:proofErr w:type="spellStart"/>
      <w:r w:rsidR="00F13335" w:rsidRPr="00F13335">
        <w:rPr>
          <w:i/>
        </w:rPr>
        <w:t>inst.callActivityOnPause</w:t>
      </w:r>
      <w:proofErr w:type="spellEnd"/>
      <w:r w:rsidR="00F13335" w:rsidRPr="00F13335">
        <w:rPr>
          <w:i/>
        </w:rPr>
        <w:t>(</w:t>
      </w:r>
      <w:proofErr w:type="spellStart"/>
      <w:r w:rsidR="00F13335" w:rsidRPr="00F13335">
        <w:rPr>
          <w:i/>
        </w:rPr>
        <w:t>damsActivity</w:t>
      </w:r>
      <w:proofErr w:type="spellEnd"/>
      <w:r w:rsidR="00F13335" w:rsidRPr="00F13335">
        <w:rPr>
          <w:i/>
        </w:rPr>
        <w:t>)</w:t>
      </w:r>
      <w:r w:rsidR="00F13335">
        <w:t xml:space="preserve"> </w:t>
      </w:r>
      <w:r w:rsidR="00CB0AFC">
        <w:t xml:space="preserve">werden </w:t>
      </w:r>
      <w:r w:rsidR="00F13335">
        <w:t xml:space="preserve">die Inhalte der grafischen </w:t>
      </w:r>
      <w:r w:rsidR="00F13335">
        <w:lastRenderedPageBreak/>
        <w:t xml:space="preserve">Elemente mit den Konstanten initialisiert bzw. die vordefinierten Spinner-Positionen gesetzt. Nach dem die </w:t>
      </w:r>
      <w:r w:rsidR="00F13335" w:rsidRPr="004D2E9C">
        <w:rPr>
          <w:i/>
        </w:rPr>
        <w:t>onPause()</w:t>
      </w:r>
      <w:r w:rsidR="00F13335">
        <w:t xml:space="preserve"> aufgerufen wurde, werden die Spinner-Positionen verä</w:t>
      </w:r>
      <w:r w:rsidR="004D2E9C">
        <w:t>ndert und der Text des Eingabef</w:t>
      </w:r>
      <w:r w:rsidR="00F13335">
        <w:t xml:space="preserve">eldes gelöscht. Anschließend wird die Methode </w:t>
      </w:r>
      <w:proofErr w:type="spellStart"/>
      <w:r w:rsidR="00F13335" w:rsidRPr="00F13335">
        <w:rPr>
          <w:i/>
        </w:rPr>
        <w:t>inst.callActivityOn</w:t>
      </w:r>
      <w:r w:rsidR="00F13335">
        <w:rPr>
          <w:i/>
        </w:rPr>
        <w:t>Resume</w:t>
      </w:r>
      <w:proofErr w:type="spellEnd"/>
      <w:r w:rsidR="00F13335" w:rsidRPr="00F13335">
        <w:rPr>
          <w:i/>
        </w:rPr>
        <w:t>(</w:t>
      </w:r>
      <w:proofErr w:type="spellStart"/>
      <w:r w:rsidR="00F13335" w:rsidRPr="00F13335">
        <w:rPr>
          <w:i/>
        </w:rPr>
        <w:t>damsActivity</w:t>
      </w:r>
      <w:proofErr w:type="spellEnd"/>
      <w:r w:rsidR="00F13335" w:rsidRPr="00F13335">
        <w:rPr>
          <w:i/>
        </w:rPr>
        <w:t>)</w:t>
      </w:r>
      <w:r w:rsidR="00F13335">
        <w:rPr>
          <w:i/>
        </w:rPr>
        <w:t xml:space="preserve"> ausgeführt</w:t>
      </w:r>
      <w:r w:rsidR="00087A00" w:rsidRPr="00087A00">
        <w:t>, um</w:t>
      </w:r>
      <w:r w:rsidR="00F13335">
        <w:t xml:space="preserve"> dann mit Hilfe der Methode </w:t>
      </w:r>
      <w:r w:rsidR="00F13335" w:rsidRPr="004D2E9C">
        <w:rPr>
          <w:i/>
        </w:rPr>
        <w:t>assertEquals()</w:t>
      </w:r>
      <w:r w:rsidR="00F13335">
        <w:t xml:space="preserve"> </w:t>
      </w:r>
      <w:r w:rsidR="00087A00">
        <w:t>zu prüfen</w:t>
      </w:r>
      <w:r w:rsidR="00F13335">
        <w:t xml:space="preserve">, ob die nach dem Neustart der Anwendung zurückgesicherten Werte mit den Werten vor der Beendigung übereinstimmen. </w:t>
      </w:r>
    </w:p>
    <w:p w:rsidR="00732C2B" w:rsidRPr="00C500F5" w:rsidRDefault="00F13335" w:rsidP="009A6CE4">
      <w:pPr>
        <w:pStyle w:val="Listenabsatz"/>
        <w:numPr>
          <w:ilvl w:val="0"/>
          <w:numId w:val="21"/>
        </w:numPr>
        <w:rPr>
          <w:i/>
        </w:rPr>
      </w:pPr>
      <w:proofErr w:type="spellStart"/>
      <w:r w:rsidRPr="00C500F5">
        <w:rPr>
          <w:i/>
        </w:rPr>
        <w:t>testOnDestroy</w:t>
      </w:r>
      <w:proofErr w:type="spellEnd"/>
      <w:r w:rsidRPr="00C500F5">
        <w:rPr>
          <w:i/>
        </w:rPr>
        <w:t>()</w:t>
      </w:r>
    </w:p>
    <w:p w:rsidR="00F13335" w:rsidRPr="00D31714" w:rsidRDefault="00F13335" w:rsidP="00F13335">
      <w:pPr>
        <w:ind w:left="360"/>
      </w:pPr>
      <w:r>
        <w:t xml:space="preserve">Die Methode </w:t>
      </w:r>
      <w:proofErr w:type="spellStart"/>
      <w:r w:rsidRPr="00F13335">
        <w:rPr>
          <w:i/>
        </w:rPr>
        <w:t>testOnDestroy</w:t>
      </w:r>
      <w:proofErr w:type="spellEnd"/>
      <w:r w:rsidRPr="00F13335">
        <w:rPr>
          <w:i/>
        </w:rPr>
        <w:t>()</w:t>
      </w:r>
      <w:r>
        <w:rPr>
          <w:i/>
        </w:rPr>
        <w:t xml:space="preserve"> </w:t>
      </w:r>
      <w:r>
        <w:t xml:space="preserve">ist ähnlich wie die Methode </w:t>
      </w:r>
      <w:proofErr w:type="spellStart"/>
      <w:r w:rsidRPr="004A28D0">
        <w:rPr>
          <w:i/>
        </w:rPr>
        <w:t>testOnPause</w:t>
      </w:r>
      <w:proofErr w:type="spellEnd"/>
      <w:r w:rsidRPr="004A28D0">
        <w:rPr>
          <w:i/>
        </w:rPr>
        <w:t>()</w:t>
      </w:r>
      <w:r w:rsidR="00087A00">
        <w:rPr>
          <w:i/>
        </w:rPr>
        <w:t xml:space="preserve"> </w:t>
      </w:r>
      <w:r w:rsidR="00087A00">
        <w:t>implementiert</w:t>
      </w:r>
      <w:r>
        <w:t xml:space="preserve">. </w:t>
      </w:r>
      <w:r w:rsidR="004A28D0">
        <w:t xml:space="preserve">Für das Beenden und das Starten der zu testenden Aktivität </w:t>
      </w:r>
      <w:r>
        <w:t xml:space="preserve">wird </w:t>
      </w:r>
      <w:r w:rsidR="004A28D0">
        <w:t xml:space="preserve">in </w:t>
      </w:r>
      <w:r>
        <w:t>die</w:t>
      </w:r>
      <w:r w:rsidR="004A28D0">
        <w:t>sem Fall</w:t>
      </w:r>
      <w:r>
        <w:t xml:space="preserve"> </w:t>
      </w:r>
      <w:r w:rsidR="004A28D0">
        <w:t xml:space="preserve">nicht die Funktionalität der Klasse </w:t>
      </w:r>
      <w:r w:rsidR="004A28D0" w:rsidRPr="004A28D0">
        <w:rPr>
          <w:i/>
        </w:rPr>
        <w:t>Instrumentation</w:t>
      </w:r>
      <w:r w:rsidR="004A28D0">
        <w:t xml:space="preserve"> verwendet. Das Beenden der Aktivität erfolgt durch den Aufruf der </w:t>
      </w:r>
      <w:r w:rsidR="00D31714">
        <w:t xml:space="preserve">Methode </w:t>
      </w:r>
      <w:proofErr w:type="spellStart"/>
      <w:r w:rsidR="00D31714">
        <w:rPr>
          <w:i/>
        </w:rPr>
        <w:t>damsActivity.finish</w:t>
      </w:r>
      <w:proofErr w:type="spellEnd"/>
      <w:r w:rsidR="00D31714">
        <w:rPr>
          <w:i/>
        </w:rPr>
        <w:t>()</w:t>
      </w:r>
      <w:r w:rsidR="00D31714">
        <w:t xml:space="preserve">. Der Neustart der Anwendung erfolgt durch den Aufruf der Methode </w:t>
      </w:r>
      <w:proofErr w:type="spellStart"/>
      <w:r w:rsidR="00D31714" w:rsidRPr="00D31714">
        <w:rPr>
          <w:i/>
        </w:rPr>
        <w:t>getActivity</w:t>
      </w:r>
      <w:proofErr w:type="spellEnd"/>
      <w:r w:rsidR="00D31714" w:rsidRPr="00D31714">
        <w:rPr>
          <w:i/>
        </w:rPr>
        <w:t>()</w:t>
      </w:r>
      <w:r w:rsidR="00D31714">
        <w:t xml:space="preserve">, die durch die Klasse </w:t>
      </w:r>
      <w:r w:rsidR="00D31714">
        <w:rPr>
          <w:i/>
        </w:rPr>
        <w:t xml:space="preserve">ActivityInstrumentationTestCase2 </w:t>
      </w:r>
      <w:r w:rsidR="00D31714">
        <w:t>zur Verfügung gestellt wird.</w:t>
      </w:r>
    </w:p>
    <w:p w:rsidR="00F13335" w:rsidRPr="00C500F5" w:rsidRDefault="00D31714" w:rsidP="009A6CE4">
      <w:pPr>
        <w:pStyle w:val="Listenabsatz"/>
        <w:numPr>
          <w:ilvl w:val="0"/>
          <w:numId w:val="21"/>
        </w:numPr>
        <w:rPr>
          <w:i/>
        </w:rPr>
      </w:pPr>
      <w:proofErr w:type="spellStart"/>
      <w:r w:rsidRPr="00C500F5">
        <w:rPr>
          <w:i/>
        </w:rPr>
        <w:t>testScanResult</w:t>
      </w:r>
      <w:proofErr w:type="spellEnd"/>
      <w:r w:rsidRPr="00C500F5">
        <w:rPr>
          <w:i/>
        </w:rPr>
        <w:t>()</w:t>
      </w:r>
    </w:p>
    <w:p w:rsidR="00D31714" w:rsidRPr="008E3C84" w:rsidRDefault="00D31714" w:rsidP="00D31714">
      <w:pPr>
        <w:ind w:left="360"/>
      </w:pPr>
      <w:r>
        <w:t xml:space="preserve">Unter Verwendung der Methode </w:t>
      </w:r>
      <w:proofErr w:type="spellStart"/>
      <w:r w:rsidRPr="00D31714">
        <w:rPr>
          <w:i/>
        </w:rPr>
        <w:t>testScanResult</w:t>
      </w:r>
      <w:proofErr w:type="spellEnd"/>
      <w:r w:rsidRPr="00D31714">
        <w:rPr>
          <w:i/>
        </w:rPr>
        <w:t>()</w:t>
      </w:r>
      <w:r>
        <w:t xml:space="preserve">, kann die Funktionalität der Methode </w:t>
      </w:r>
      <w:r w:rsidRPr="00D31714">
        <w:rPr>
          <w:i/>
        </w:rPr>
        <w:t>onActivityResult()</w:t>
      </w:r>
      <w:r>
        <w:t xml:space="preserve"> überprüf</w:t>
      </w:r>
      <w:r w:rsidR="008E3C84">
        <w:t>t werden. Diese Methode wird</w:t>
      </w:r>
      <w:r>
        <w:t xml:space="preserve"> aufgerufen werden, nachdem der Benutzer mit Hilfe der Anwendung „Zxing“ einen Strichcode erfolgreich gescannt hat. </w:t>
      </w:r>
      <w:r w:rsidR="008E3C84">
        <w:t xml:space="preserve">Um das erfolgreiche Einlesen überprüfen zu können, wird ein </w:t>
      </w:r>
      <w:proofErr w:type="spellStart"/>
      <w:r w:rsidR="008E3C84" w:rsidRPr="008E3C84">
        <w:rPr>
          <w:i/>
        </w:rPr>
        <w:t>Intent</w:t>
      </w:r>
      <w:proofErr w:type="spellEnd"/>
      <w:r w:rsidR="008E3C84">
        <w:t xml:space="preserve"> erzeugt, der die Informationen der Barcode-Anwendung speichert und als Paramater für die </w:t>
      </w:r>
      <w:r w:rsidR="008E3C84">
        <w:rPr>
          <w:i/>
        </w:rPr>
        <w:t>onActivityResult</w:t>
      </w:r>
      <w:r w:rsidR="008E3C84" w:rsidRPr="008E3C84">
        <w:rPr>
          <w:i/>
        </w:rPr>
        <w:t>()</w:t>
      </w:r>
      <w:r w:rsidR="008E3C84">
        <w:t>-Methode</w:t>
      </w:r>
      <w:r w:rsidR="008E3C84">
        <w:rPr>
          <w:i/>
        </w:rPr>
        <w:t xml:space="preserve"> </w:t>
      </w:r>
      <w:r w:rsidR="008E3C84">
        <w:t xml:space="preserve">bereitstellt. Der Wert des eingelesenen Strichcodes soll durch die Methode in das entsprechende Eingabefeld eingetragen werden. Die erfolgreiche Eintragung wird abschließend mit Hilfe der Methode </w:t>
      </w:r>
      <w:r w:rsidR="008E3C84" w:rsidRPr="008E3C84">
        <w:rPr>
          <w:i/>
        </w:rPr>
        <w:t>assertEquals()</w:t>
      </w:r>
      <w:r w:rsidR="008E3C84">
        <w:t xml:space="preserve"> überprüft.</w:t>
      </w:r>
    </w:p>
    <w:p w:rsidR="00D31714" w:rsidRPr="00C500F5" w:rsidRDefault="008E3C84" w:rsidP="009A6CE4">
      <w:pPr>
        <w:pStyle w:val="Listenabsatz"/>
        <w:numPr>
          <w:ilvl w:val="0"/>
          <w:numId w:val="21"/>
        </w:numPr>
        <w:rPr>
          <w:i/>
        </w:rPr>
      </w:pPr>
      <w:proofErr w:type="spellStart"/>
      <w:r w:rsidRPr="00C500F5">
        <w:rPr>
          <w:i/>
        </w:rPr>
        <w:t>testPermission</w:t>
      </w:r>
      <w:proofErr w:type="spellEnd"/>
      <w:r w:rsidRPr="00C500F5">
        <w:rPr>
          <w:i/>
        </w:rPr>
        <w:t>()</w:t>
      </w:r>
    </w:p>
    <w:p w:rsidR="008E3C84" w:rsidRDefault="00C136DC" w:rsidP="008E3C84">
      <w:pPr>
        <w:ind w:left="360"/>
      </w:pPr>
      <w:r>
        <w:t>Die Verwendung von System</w:t>
      </w:r>
      <w:r w:rsidR="004D2E9C">
        <w:t>-Ressourcen durch eine Applikation</w:t>
      </w:r>
      <w:r>
        <w:t xml:space="preserve"> erfordert in der Android-Umgebung die Bereitstellung der entsprechenden Berechtigungen. </w:t>
      </w:r>
      <w:r w:rsidRPr="004D2E9C">
        <w:t>Die</w:t>
      </w:r>
      <w:r w:rsidRPr="004D2E9C">
        <w:rPr>
          <w:i/>
        </w:rPr>
        <w:t xml:space="preserve"> </w:t>
      </w:r>
      <w:proofErr w:type="spellStart"/>
      <w:r w:rsidRPr="004D2E9C">
        <w:rPr>
          <w:i/>
        </w:rPr>
        <w:t>testPermission</w:t>
      </w:r>
      <w:proofErr w:type="spellEnd"/>
      <w:r w:rsidRPr="004D2E9C">
        <w:rPr>
          <w:i/>
        </w:rPr>
        <w:t>()</w:t>
      </w:r>
      <w:r>
        <w:t xml:space="preserve">-Methode testet anhand der eindeutigen Namen der Berechtigungen, ob diese für die Anwendung </w:t>
      </w:r>
      <w:r w:rsidR="004D2E9C">
        <w:t>gesetzt sind</w:t>
      </w:r>
      <w:r>
        <w:t>.</w:t>
      </w:r>
    </w:p>
    <w:p w:rsidR="008E3C84" w:rsidRPr="00C500F5" w:rsidRDefault="00C136DC" w:rsidP="009A6CE4">
      <w:pPr>
        <w:pStyle w:val="Listenabsatz"/>
        <w:numPr>
          <w:ilvl w:val="0"/>
          <w:numId w:val="21"/>
        </w:numPr>
        <w:rPr>
          <w:i/>
        </w:rPr>
      </w:pPr>
      <w:proofErr w:type="spellStart"/>
      <w:r w:rsidRPr="00C500F5">
        <w:rPr>
          <w:i/>
        </w:rPr>
        <w:t>testItemSelected</w:t>
      </w:r>
      <w:proofErr w:type="spellEnd"/>
      <w:r w:rsidRPr="00C500F5">
        <w:rPr>
          <w:i/>
        </w:rPr>
        <w:t>()</w:t>
      </w:r>
    </w:p>
    <w:p w:rsidR="00C136DC" w:rsidRDefault="00C136DC" w:rsidP="00C136DC">
      <w:pPr>
        <w:ind w:left="360"/>
      </w:pPr>
      <w:r>
        <w:lastRenderedPageBreak/>
        <w:t>Für d</w:t>
      </w:r>
      <w:r w:rsidR="004D2E9C">
        <w:t>ie Auswahl entsprechender Suchk</w:t>
      </w:r>
      <w:r>
        <w:t>riterien stehen in der mobilen Anwendung zwei Spinner zur Verfügung. Allerdings besteht die Einschränkung, dass der zweite Spinner nur aktiv ist, wenn im ersten Spinner die erste Position ausgewählt ist.</w:t>
      </w:r>
      <w:r w:rsidR="00CD0300">
        <w:t xml:space="preserve"> </w:t>
      </w:r>
      <w:r w:rsidR="00CE2474">
        <w:t>Die Überprüfung dieses Verhaltens erfolgt durch den Aufruf der</w:t>
      </w:r>
      <w:r>
        <w:t xml:space="preserve"> Methode </w:t>
      </w:r>
      <w:proofErr w:type="spellStart"/>
      <w:r>
        <w:rPr>
          <w:i/>
        </w:rPr>
        <w:t>damsActivity.onItemSelected</w:t>
      </w:r>
      <w:proofErr w:type="spellEnd"/>
      <w:r>
        <w:rPr>
          <w:i/>
        </w:rPr>
        <w:t>()</w:t>
      </w:r>
      <w:r w:rsidR="00CE2474">
        <w:t>.</w:t>
      </w:r>
      <w:r>
        <w:t xml:space="preserve"> </w:t>
      </w:r>
      <w:r w:rsidR="00CE2474">
        <w:t xml:space="preserve">Eine anschließende Überprüfung durch </w:t>
      </w:r>
      <w:r w:rsidR="00CE2474">
        <w:rPr>
          <w:i/>
        </w:rPr>
        <w:t>assertTrue</w:t>
      </w:r>
      <w:r w:rsidR="00CE2474" w:rsidRPr="00CE2474">
        <w:rPr>
          <w:i/>
        </w:rPr>
        <w:t>()</w:t>
      </w:r>
      <w:r w:rsidR="00CE2474">
        <w:t xml:space="preserve"> zeigt</w:t>
      </w:r>
      <w:r>
        <w:t xml:space="preserve"> ob das zweite Feld </w:t>
      </w:r>
      <w:r w:rsidR="00CE2474">
        <w:t>entsprechend den</w:t>
      </w:r>
      <w:r>
        <w:t xml:space="preserve"> Eingaben funktion</w:t>
      </w:r>
      <w:r w:rsidR="00CE2474">
        <w:t>s</w:t>
      </w:r>
      <w:r>
        <w:t>fähig ist.</w:t>
      </w:r>
    </w:p>
    <w:p w:rsidR="00CD0300" w:rsidRDefault="00CD0300" w:rsidP="00CD0300"/>
    <w:p w:rsidR="00CD0300" w:rsidRDefault="00CD0300" w:rsidP="00CD0300">
      <w:r>
        <w:t xml:space="preserve">Die Test-Methoden in der Klasse </w:t>
      </w:r>
      <w:proofErr w:type="spellStart"/>
      <w:r>
        <w:rPr>
          <w:i/>
        </w:rPr>
        <w:t>LoginActivityTest</w:t>
      </w:r>
      <w:proofErr w:type="spellEnd"/>
      <w:r>
        <w:t xml:space="preserve"> </w:t>
      </w:r>
      <w:r w:rsidR="00087A00">
        <w:t xml:space="preserve">wurden in </w:t>
      </w:r>
      <w:r>
        <w:t>Anlehnung an die vorherigen genannten Methoden implementiert. Aus diesem Grund werden nachfolgend nur zwei zusätzliche Methoden näher beschrieben.</w:t>
      </w:r>
    </w:p>
    <w:p w:rsidR="00CD0300" w:rsidRPr="00C500F5" w:rsidRDefault="00CD0300" w:rsidP="00CD0300">
      <w:pPr>
        <w:pStyle w:val="Listenabsatz"/>
        <w:numPr>
          <w:ilvl w:val="0"/>
          <w:numId w:val="21"/>
        </w:numPr>
        <w:rPr>
          <w:i/>
        </w:rPr>
      </w:pPr>
      <w:proofErr w:type="spellStart"/>
      <w:r w:rsidRPr="00C500F5">
        <w:rPr>
          <w:i/>
        </w:rPr>
        <w:t>testCheckWebService</w:t>
      </w:r>
      <w:proofErr w:type="spellEnd"/>
      <w:r w:rsidRPr="00C500F5">
        <w:rPr>
          <w:i/>
        </w:rPr>
        <w:t>()</w:t>
      </w:r>
    </w:p>
    <w:p w:rsidR="00CD0300" w:rsidRPr="00E042A4" w:rsidRDefault="00CD0300" w:rsidP="00CD0300">
      <w:pPr>
        <w:ind w:left="360"/>
      </w:pPr>
      <w:r>
        <w:t xml:space="preserve">Mit Hilfe der Methode </w:t>
      </w:r>
      <w:proofErr w:type="spellStart"/>
      <w:r w:rsidRPr="00C500F5">
        <w:rPr>
          <w:i/>
        </w:rPr>
        <w:t>testCheckWebService</w:t>
      </w:r>
      <w:proofErr w:type="spellEnd"/>
      <w:r w:rsidRPr="00C500F5">
        <w:rPr>
          <w:i/>
        </w:rPr>
        <w:t>()</w:t>
      </w:r>
      <w:r>
        <w:t xml:space="preserve"> soll das Testen möglicher Excep</w:t>
      </w:r>
      <w:r w:rsidR="00584DDC">
        <w:t xml:space="preserve">tions aufgezeigt werden. (s. </w:t>
      </w:r>
      <w:r w:rsidR="00584DDC" w:rsidRPr="00584DDC">
        <w:rPr>
          <w:i/>
        </w:rPr>
        <w:fldChar w:fldCharType="begin"/>
      </w:r>
      <w:r w:rsidR="00584DDC" w:rsidRPr="00584DDC">
        <w:rPr>
          <w:i/>
        </w:rPr>
        <w:instrText xml:space="preserve"> REF _Ref301521032 \h  \* MERGEFORMAT </w:instrText>
      </w:r>
      <w:r w:rsidR="00584DDC" w:rsidRPr="00584DDC">
        <w:rPr>
          <w:i/>
        </w:rPr>
      </w:r>
      <w:r w:rsidR="00584DDC" w:rsidRPr="00584DDC">
        <w:rPr>
          <w:i/>
        </w:rPr>
        <w:fldChar w:fldCharType="separate"/>
      </w:r>
      <w:r w:rsidR="0012473F" w:rsidRPr="0012473F">
        <w:rPr>
          <w:i/>
        </w:rPr>
        <w:t xml:space="preserve">Listing 1: Beispiel zur Verwendung der Methode </w:t>
      </w:r>
      <w:r w:rsidR="0012473F" w:rsidRPr="00584DDC">
        <w:rPr>
          <w:i/>
        </w:rPr>
        <w:t>fail()</w:t>
      </w:r>
      <w:r w:rsidR="00584DDC" w:rsidRPr="00584DDC">
        <w:rPr>
          <w:i/>
        </w:rPr>
        <w:fldChar w:fldCharType="end"/>
      </w:r>
      <w:r w:rsidR="00584DDC">
        <w:t xml:space="preserve">) </w:t>
      </w:r>
      <w:r>
        <w:t xml:space="preserve">In diesem </w:t>
      </w:r>
      <w:r w:rsidR="002C38F0">
        <w:t>Test wird</w:t>
      </w:r>
      <w:r w:rsidR="003D0CDE">
        <w:t>,</w:t>
      </w:r>
      <w:r w:rsidR="002C38F0">
        <w:t xml:space="preserve"> </w:t>
      </w:r>
      <w:r w:rsidR="00987D7C">
        <w:t xml:space="preserve">der für </w:t>
      </w:r>
      <w:r w:rsidR="003D0CDE">
        <w:t>die Überprüfung</w:t>
      </w:r>
      <w:r w:rsidR="00987D7C">
        <w:t xml:space="preserve"> der Netzwerkv</w:t>
      </w:r>
      <w:r>
        <w:t>erbindung benötigte</w:t>
      </w:r>
      <w:r w:rsidR="003D0CDE">
        <w:t>,</w:t>
      </w:r>
      <w:r>
        <w:t xml:space="preserve"> </w:t>
      </w:r>
      <w:r w:rsidRPr="003D0CDE">
        <w:rPr>
          <w:i/>
        </w:rPr>
        <w:t>NetworkManager</w:t>
      </w:r>
      <w:r>
        <w:t xml:space="preserve"> auf null gesetzt. </w:t>
      </w:r>
      <w:r w:rsidR="00E042A4">
        <w:t>Tritt b</w:t>
      </w:r>
      <w:r w:rsidR="002C38F0">
        <w:t xml:space="preserve">ei </w:t>
      </w:r>
      <w:r w:rsidR="00E042A4">
        <w:t xml:space="preserve">dem Aufruf der Methode </w:t>
      </w:r>
      <w:proofErr w:type="spellStart"/>
      <w:r w:rsidR="00E042A4" w:rsidRPr="00E042A4">
        <w:rPr>
          <w:i/>
        </w:rPr>
        <w:t>loginActivity.start</w:t>
      </w:r>
      <w:r w:rsidR="00E042A4">
        <w:rPr>
          <w:i/>
        </w:rPr>
        <w:t>Main</w:t>
      </w:r>
      <w:r w:rsidR="00E042A4" w:rsidRPr="00E042A4">
        <w:rPr>
          <w:i/>
        </w:rPr>
        <w:t>Activity</w:t>
      </w:r>
      <w:proofErr w:type="spellEnd"/>
      <w:r w:rsidR="00E042A4" w:rsidRPr="00E042A4">
        <w:rPr>
          <w:i/>
        </w:rPr>
        <w:t>()</w:t>
      </w:r>
      <w:r w:rsidR="00E042A4">
        <w:rPr>
          <w:i/>
        </w:rPr>
        <w:t xml:space="preserve"> </w:t>
      </w:r>
      <w:r w:rsidR="00E042A4">
        <w:t>eine</w:t>
      </w:r>
      <w:r w:rsidR="002C38F0">
        <w:t xml:space="preserve"> Exception </w:t>
      </w:r>
      <w:r w:rsidR="00E042A4">
        <w:t xml:space="preserve">auf, führt die Methode </w:t>
      </w:r>
      <w:r w:rsidR="00E042A4" w:rsidRPr="00E042A4">
        <w:rPr>
          <w:i/>
        </w:rPr>
        <w:t>assertTrue()</w:t>
      </w:r>
      <w:r w:rsidR="00E042A4">
        <w:t xml:space="preserve"> im </w:t>
      </w:r>
      <w:r w:rsidR="00E042A4" w:rsidRPr="00E042A4">
        <w:rPr>
          <w:i/>
        </w:rPr>
        <w:t>catch()</w:t>
      </w:r>
      <w:r w:rsidR="00E042A4">
        <w:t>-Block der Test-Methode zu einem positiven Ergebnis. Wenn die erwartet</w:t>
      </w:r>
      <w:r w:rsidR="003D0CDE">
        <w:t>e</w:t>
      </w:r>
      <w:r w:rsidR="00E042A4">
        <w:t xml:space="preserve"> Exception nicht eintritt, wird der Test durch die Methode </w:t>
      </w:r>
      <w:r w:rsidR="00E042A4" w:rsidRPr="00E042A4">
        <w:rPr>
          <w:i/>
        </w:rPr>
        <w:t>fail()</w:t>
      </w:r>
      <w:r w:rsidR="00E042A4">
        <w:rPr>
          <w:i/>
        </w:rPr>
        <w:t xml:space="preserve"> </w:t>
      </w:r>
      <w:r w:rsidR="00E042A4">
        <w:t>im try{}-Block mit einem negativen Ergebnis beendet.</w:t>
      </w:r>
    </w:p>
    <w:p w:rsidR="00CD0300" w:rsidRPr="00C500F5" w:rsidRDefault="00CD0300" w:rsidP="00CD0300">
      <w:pPr>
        <w:pStyle w:val="Listenabsatz"/>
        <w:numPr>
          <w:ilvl w:val="0"/>
          <w:numId w:val="21"/>
        </w:numPr>
        <w:rPr>
          <w:i/>
        </w:rPr>
      </w:pPr>
      <w:proofErr w:type="spellStart"/>
      <w:r w:rsidRPr="00C500F5">
        <w:rPr>
          <w:i/>
        </w:rPr>
        <w:t>testEmptyText</w:t>
      </w:r>
      <w:proofErr w:type="spellEnd"/>
      <w:r w:rsidRPr="00C500F5">
        <w:rPr>
          <w:i/>
        </w:rPr>
        <w:t>()</w:t>
      </w:r>
    </w:p>
    <w:p w:rsidR="00E042A4" w:rsidRPr="00E042A4" w:rsidRDefault="00E042A4" w:rsidP="00E042A4">
      <w:pPr>
        <w:ind w:left="360"/>
      </w:pPr>
      <w:r>
        <w:t xml:space="preserve">Leere Eingabefelder sollen bei der Verarbeitung zur Generierung einer </w:t>
      </w:r>
      <w:proofErr w:type="spellStart"/>
      <w:r w:rsidRPr="00E042A4">
        <w:rPr>
          <w:i/>
        </w:rPr>
        <w:t>EmptyInputException</w:t>
      </w:r>
      <w:proofErr w:type="spellEnd"/>
      <w:r>
        <w:rPr>
          <w:i/>
        </w:rPr>
        <w:t xml:space="preserve"> </w:t>
      </w:r>
      <w:r>
        <w:t xml:space="preserve">führen. Die Methode </w:t>
      </w:r>
      <w:proofErr w:type="spellStart"/>
      <w:r w:rsidRPr="00C500F5">
        <w:rPr>
          <w:i/>
        </w:rPr>
        <w:t>testEmptyText</w:t>
      </w:r>
      <w:proofErr w:type="spellEnd"/>
      <w:r w:rsidRPr="00C500F5">
        <w:rPr>
          <w:i/>
        </w:rPr>
        <w:t>()</w:t>
      </w:r>
      <w:r w:rsidR="00CE6B99">
        <w:t xml:space="preserve"> überprüft dieses Verhalten. Aufgrund der gleichen Verfahrensweise wie bei der Methode </w:t>
      </w:r>
      <w:proofErr w:type="spellStart"/>
      <w:r w:rsidR="00CE6B99" w:rsidRPr="00C500F5">
        <w:rPr>
          <w:i/>
        </w:rPr>
        <w:t>testCheckWebService</w:t>
      </w:r>
      <w:proofErr w:type="spellEnd"/>
      <w:r w:rsidR="00CE6B99" w:rsidRPr="00C500F5">
        <w:rPr>
          <w:i/>
        </w:rPr>
        <w:t>()</w:t>
      </w:r>
      <w:r w:rsidR="00CE6B99">
        <w:t xml:space="preserve"> wird diese Methode nicht näher erläutert.</w:t>
      </w:r>
    </w:p>
    <w:p w:rsidR="00CD0300" w:rsidRDefault="00CD0300" w:rsidP="00460307"/>
    <w:p w:rsidR="00710D3F" w:rsidRPr="00460307" w:rsidRDefault="00CE6B99" w:rsidP="00460307">
      <w:r>
        <w:t>Im letzten Kapitel erfolgt eine Auswertung der erlangten Erkenntnisse zur Erstellung der mobilen Anwendung und es erfolgt ein Ausblick auf mögliche Erweiterungsmöglichkeiten.</w:t>
      </w:r>
      <w:r w:rsidR="00710D3F">
        <w:br w:type="page"/>
      </w:r>
    </w:p>
    <w:p w:rsidR="00C418FD" w:rsidRDefault="00C418FD" w:rsidP="00DC40E3">
      <w:pPr>
        <w:pStyle w:val="berschrift1"/>
        <w:numPr>
          <w:ilvl w:val="0"/>
          <w:numId w:val="7"/>
        </w:numPr>
      </w:pPr>
      <w:bookmarkStart w:id="137" w:name="_Toc301438152"/>
      <w:bookmarkStart w:id="138" w:name="_Toc301438632"/>
      <w:r>
        <w:lastRenderedPageBreak/>
        <w:t>Abschluss</w:t>
      </w:r>
      <w:bookmarkEnd w:id="137"/>
      <w:bookmarkEnd w:id="138"/>
    </w:p>
    <w:p w:rsidR="00C418FD" w:rsidRDefault="00EF42B5" w:rsidP="00DC40E3">
      <w:pPr>
        <w:pStyle w:val="berschrift2"/>
        <w:numPr>
          <w:ilvl w:val="1"/>
          <w:numId w:val="7"/>
        </w:numPr>
      </w:pPr>
      <w:bookmarkStart w:id="139" w:name="_Toc301438153"/>
      <w:bookmarkStart w:id="140" w:name="_Toc301438633"/>
      <w:r>
        <w:t>Ausblick</w:t>
      </w:r>
      <w:bookmarkEnd w:id="139"/>
      <w:bookmarkEnd w:id="140"/>
    </w:p>
    <w:p w:rsidR="00332856" w:rsidRDefault="00416645" w:rsidP="00332856">
      <w:r>
        <w:t xml:space="preserve">Bei einer weiterführenden Implementierung sind verschiedene Erweiterungen der mobilen Anwendung möglich. </w:t>
      </w:r>
      <w:r w:rsidR="00C3651F">
        <w:t xml:space="preserve">Denkbar sind die in </w:t>
      </w:r>
      <w:r w:rsidR="0018226B" w:rsidRPr="00684439">
        <w:rPr>
          <w:i/>
        </w:rPr>
        <w:fldChar w:fldCharType="begin"/>
      </w:r>
      <w:r w:rsidR="0018226B" w:rsidRPr="00684439">
        <w:rPr>
          <w:i/>
        </w:rPr>
        <w:instrText xml:space="preserve"> REF _Ref301521408 \r \h </w:instrText>
      </w:r>
      <w:r w:rsidR="00684439" w:rsidRPr="00684439">
        <w:rPr>
          <w:i/>
        </w:rPr>
        <w:instrText xml:space="preserve"> \* MERGEFORMAT </w:instrText>
      </w:r>
      <w:r w:rsidR="0018226B" w:rsidRPr="00684439">
        <w:rPr>
          <w:i/>
        </w:rPr>
      </w:r>
      <w:r w:rsidR="0018226B" w:rsidRPr="00684439">
        <w:rPr>
          <w:i/>
        </w:rPr>
        <w:fldChar w:fldCharType="separate"/>
      </w:r>
      <w:r w:rsidR="0012473F">
        <w:rPr>
          <w:i/>
        </w:rPr>
        <w:t>3.4</w:t>
      </w:r>
      <w:r w:rsidR="0018226B" w:rsidRPr="00684439">
        <w:rPr>
          <w:i/>
        </w:rPr>
        <w:fldChar w:fldCharType="end"/>
      </w:r>
      <w:r w:rsidR="0018226B">
        <w:t xml:space="preserve"> </w:t>
      </w:r>
      <w:r w:rsidR="001A74F8">
        <w:t>erarbeiteten Anwendungsfällen</w:t>
      </w:r>
      <w:r w:rsidR="00C3651F">
        <w:t xml:space="preserve"> des Akteurs „Dams-Admin“</w:t>
      </w:r>
      <w:r w:rsidR="00C500F5">
        <w:t xml:space="preserve"> umzusetzen</w:t>
      </w:r>
      <w:r w:rsidR="00C3651F">
        <w:t xml:space="preserve">. Für den Anwendungsfall „Inventur“ ist vorstellbar, die Daten der Web-Anwendung mit den IST-Daten in den Rechenzentren zu vergleichen und über die Auswertung ein Änderungsprotokoll </w:t>
      </w:r>
      <w:r w:rsidR="00035773">
        <w:t xml:space="preserve">zu </w:t>
      </w:r>
      <w:r w:rsidR="00C3651F">
        <w:t>erstellen</w:t>
      </w:r>
      <w:r w:rsidR="006B2163">
        <w:t xml:space="preserve"> </w:t>
      </w:r>
      <w:r w:rsidR="00087A00">
        <w:t>sowie</w:t>
      </w:r>
      <w:r w:rsidR="006B2163">
        <w:t xml:space="preserve"> per Mail zu versenden</w:t>
      </w:r>
      <w:r w:rsidR="00C3651F">
        <w:t>.</w:t>
      </w:r>
      <w:r w:rsidR="00632FC2">
        <w:t xml:space="preserve"> Weiterhin ist </w:t>
      </w:r>
      <w:r w:rsidR="00087A00">
        <w:t>anzustreben,</w:t>
      </w:r>
      <w:r w:rsidR="00632FC2">
        <w:t xml:space="preserve"> mit Hilfe der mobilen Anwendung ein neues </w:t>
      </w:r>
      <w:r w:rsidR="006B2163">
        <w:t>Inventar</w:t>
      </w:r>
      <w:r w:rsidR="00684439">
        <w:t xml:space="preserve"> in die virtuellen</w:t>
      </w:r>
      <w:r w:rsidR="00632FC2">
        <w:t xml:space="preserve"> Rechenzentren aufzunehmen und zu platzieren. Zur besseren Nutzbarkeit ist </w:t>
      </w:r>
      <w:r w:rsidR="00087A00">
        <w:t xml:space="preserve">dabei </w:t>
      </w:r>
      <w:r w:rsidR="00632FC2">
        <w:t>auch die Realisierung einer Vi</w:t>
      </w:r>
      <w:r w:rsidR="00035773">
        <w:t>sualisierungsfunktion möglich, u</w:t>
      </w:r>
      <w:r w:rsidR="00632FC2">
        <w:t xml:space="preserve">m das Auffinden gesuchter Komponenten zu vereinfachen. Für eine bessere Performance beim Einscannen von </w:t>
      </w:r>
      <w:r w:rsidR="00684439">
        <w:t>Bar</w:t>
      </w:r>
      <w:r w:rsidR="00632FC2">
        <w:t xml:space="preserve">codes ist </w:t>
      </w:r>
      <w:r w:rsidR="00684439">
        <w:t>in Betracht zu ziehen, dass ein vom mobilen Endgerät abgesetzter</w:t>
      </w:r>
      <w:r w:rsidR="00035773">
        <w:t xml:space="preserve"> </w:t>
      </w:r>
      <w:r w:rsidR="00632FC2">
        <w:t>Bluetoot</w:t>
      </w:r>
      <w:r w:rsidR="00035773">
        <w:t>h-</w:t>
      </w:r>
      <w:r w:rsidR="00684439">
        <w:t>Handscanner eingesetzt wird</w:t>
      </w:r>
      <w:r w:rsidR="00632FC2">
        <w:t>.</w:t>
      </w:r>
    </w:p>
    <w:p w:rsidR="00C418FD" w:rsidRDefault="004250AF" w:rsidP="00DC40E3">
      <w:pPr>
        <w:pStyle w:val="berschrift2"/>
        <w:numPr>
          <w:ilvl w:val="1"/>
          <w:numId w:val="7"/>
        </w:numPr>
      </w:pPr>
      <w:bookmarkStart w:id="141" w:name="_Toc301438154"/>
      <w:bookmarkStart w:id="142" w:name="_Toc301438634"/>
      <w:r>
        <w:t>Fazit</w:t>
      </w:r>
      <w:bookmarkEnd w:id="141"/>
      <w:bookmarkEnd w:id="142"/>
    </w:p>
    <w:p w:rsidR="001C4C54" w:rsidRDefault="00636949" w:rsidP="00035773">
      <w:r>
        <w:t>In</w:t>
      </w:r>
      <w:r w:rsidR="004E6E98">
        <w:t xml:space="preserve"> dieser Arbeit sollte </w:t>
      </w:r>
      <w:r w:rsidR="00902449">
        <w:t xml:space="preserve">grundsätzlich </w:t>
      </w:r>
      <w:r w:rsidR="004E6E98">
        <w:t>geprüft werden, ob eine mobile Anwendung unter Nutz</w:t>
      </w:r>
      <w:r>
        <w:t>ung der</w:t>
      </w:r>
      <w:r w:rsidR="004E6E98">
        <w:t xml:space="preserve"> Datenbank der vorhandenen Web-Anwendung </w:t>
      </w:r>
      <w:r>
        <w:t>implementierbar ist. Nach Abschluss der Arbeit, ist ein</w:t>
      </w:r>
      <w:r w:rsidR="00902449">
        <w:t xml:space="preserve"> erster</w:t>
      </w:r>
      <w:r>
        <w:t xml:space="preserve"> Prototyp der Anwendung entstanden, der in der Lage ist, mit Hilfe von diver</w:t>
      </w:r>
      <w:r w:rsidR="00FC16C2">
        <w:t xml:space="preserve">sen Suchkriterien </w:t>
      </w:r>
      <w:r>
        <w:t>Datensätze aus der Datenbank abzufragen und die Ergebnisse zu visualisieren. Grundlage dafür stellt ein Web-Service dar, der einen Großteil der Programm-Logik abdeckt und entsprechende Schnittstellen für die mobile Anwendung definiert. Die Implementierung des Web-Service gestaltete sich recht trivial, wobei die Komplexität der vorliegenden Datenbank die Ab</w:t>
      </w:r>
      <w:r w:rsidR="00FC16C2">
        <w:t>frage der gesuchten Datensätze</w:t>
      </w:r>
      <w:r>
        <w:t xml:space="preserve"> erschwerte. </w:t>
      </w:r>
      <w:r w:rsidR="001C4C54">
        <w:t xml:space="preserve">Das zeichnete sich vor allem bei der Umsetzung der Kabelverfolgung ab, da hier ein eigener Algorithmus implementiert werden musste. </w:t>
      </w:r>
    </w:p>
    <w:p w:rsidR="00636949" w:rsidRDefault="00636949" w:rsidP="00035773">
      <w:r>
        <w:t>Die Einbindung in das produktive Netzwerk muss in einem anschließenden Projekt noch untersucht werden. Die Struktur des Web-Service ermöglicht es allerdings, den Zugriff für mobile Endgeräte in die DMZ</w:t>
      </w:r>
      <w:r w:rsidR="007C374A">
        <w:fldChar w:fldCharType="begin"/>
      </w:r>
      <w:r w:rsidR="007C374A">
        <w:instrText xml:space="preserve"> XE "</w:instrText>
      </w:r>
      <w:proofErr w:type="spellStart"/>
      <w:r w:rsidR="007C374A" w:rsidRPr="00811912">
        <w:instrText>DMZ:Demilitarized</w:instrText>
      </w:r>
      <w:proofErr w:type="spellEnd"/>
      <w:r w:rsidR="007C374A" w:rsidRPr="00811912">
        <w:instrText xml:space="preserve"> Zone</w:instrText>
      </w:r>
      <w:r w:rsidR="007C374A">
        <w:instrText xml:space="preserve">" \t "" </w:instrText>
      </w:r>
      <w:r w:rsidR="007C374A">
        <w:fldChar w:fldCharType="end"/>
      </w:r>
      <w:r>
        <w:t xml:space="preserve"> zu verlagern </w:t>
      </w:r>
      <w:r w:rsidR="00FC16C2">
        <w:t xml:space="preserve">(s. </w:t>
      </w:r>
      <w:r w:rsidR="00FC16C2" w:rsidRPr="00FC16C2">
        <w:rPr>
          <w:i/>
        </w:rPr>
        <w:fldChar w:fldCharType="begin"/>
      </w:r>
      <w:r w:rsidR="00FC16C2" w:rsidRPr="00FC16C2">
        <w:rPr>
          <w:i/>
        </w:rPr>
        <w:instrText xml:space="preserve"> REF _Ref301509321 \h  \* MERGEFORMAT </w:instrText>
      </w:r>
      <w:r w:rsidR="00FC16C2" w:rsidRPr="00FC16C2">
        <w:rPr>
          <w:i/>
        </w:rPr>
      </w:r>
      <w:r w:rsidR="00FC16C2" w:rsidRPr="00FC16C2">
        <w:rPr>
          <w:i/>
        </w:rPr>
        <w:fldChar w:fldCharType="separate"/>
      </w:r>
      <w:r w:rsidR="0012473F" w:rsidRPr="0012473F">
        <w:rPr>
          <w:i/>
        </w:rPr>
        <w:t>Abbildung 2</w:t>
      </w:r>
      <w:r w:rsidR="00FC16C2" w:rsidRPr="00FC16C2">
        <w:rPr>
          <w:i/>
        </w:rPr>
        <w:fldChar w:fldCharType="end"/>
      </w:r>
      <w:r w:rsidR="00FC16C2" w:rsidRPr="00FC16C2">
        <w:rPr>
          <w:i/>
        </w:rPr>
        <w:t>)</w:t>
      </w:r>
      <w:r w:rsidR="00FC16C2">
        <w:t xml:space="preserve"> </w:t>
      </w:r>
      <w:r>
        <w:t xml:space="preserve">und somit die </w:t>
      </w:r>
      <w:r w:rsidR="00505BB9">
        <w:t xml:space="preserve">grundlegende </w:t>
      </w:r>
      <w:r>
        <w:t xml:space="preserve">Anforderung aus der Aufgabenstellung zur erfüllen, dass kein direkter Zugriff auf das interne </w:t>
      </w:r>
      <w:r w:rsidR="00273882">
        <w:t>Server-</w:t>
      </w:r>
      <w:r>
        <w:t xml:space="preserve">Netzwerk </w:t>
      </w:r>
      <w:r w:rsidR="00505BB9">
        <w:t>gewährt werden darf</w:t>
      </w:r>
      <w:r>
        <w:t>.</w:t>
      </w:r>
      <w:r w:rsidR="003924E8">
        <w:t xml:space="preserve"> Durch die Verlagerung des Großteils der Programmlogik in den Web-Service </w:t>
      </w:r>
      <w:r w:rsidR="0086276A">
        <w:t xml:space="preserve">ist es vorstellbar, die </w:t>
      </w:r>
      <w:r w:rsidR="0086276A">
        <w:lastRenderedPageBreak/>
        <w:t>Anwendung auf anderen Plattenformen, wie Windows</w:t>
      </w:r>
      <w:r w:rsidR="006A6DC8" w:rsidRPr="00531819">
        <w:rPr>
          <w:rFonts w:cs="Arial"/>
          <w:vertAlign w:val="superscript"/>
        </w:rPr>
        <w:t>®</w:t>
      </w:r>
      <w:r w:rsidR="0086276A">
        <w:t xml:space="preserve"> Mobile oder Apple </w:t>
      </w:r>
      <w:proofErr w:type="spellStart"/>
      <w:r w:rsidR="0086276A">
        <w:t>iOS</w:t>
      </w:r>
      <w:proofErr w:type="spellEnd"/>
      <w:r w:rsidR="0086276A">
        <w:t xml:space="preserve"> zu portieren.</w:t>
      </w:r>
    </w:p>
    <w:p w:rsidR="00636949" w:rsidRDefault="00636949" w:rsidP="00035773">
      <w:r>
        <w:t>Die mobile</w:t>
      </w:r>
      <w:r w:rsidR="00273882">
        <w:t xml:space="preserve"> Anwendung stellt derzeit nur beispielhafte</w:t>
      </w:r>
      <w:r>
        <w:t xml:space="preserve"> </w:t>
      </w:r>
      <w:r w:rsidR="00505BB9">
        <w:t>Grundf</w:t>
      </w:r>
      <w:r>
        <w:t xml:space="preserve">unktionen für den Benutzer zur Verfügung. Als Grundlage für die Beurteilung der Durchführbarkeit ist die </w:t>
      </w:r>
      <w:r w:rsidR="00505BB9">
        <w:t xml:space="preserve">bisherige </w:t>
      </w:r>
      <w:r>
        <w:t xml:space="preserve">Implementierung aus </w:t>
      </w:r>
      <w:r w:rsidR="00505BB9">
        <w:t>Sicht des Verfassers</w:t>
      </w:r>
      <w:r>
        <w:t xml:space="preserve"> ausreichend. </w:t>
      </w:r>
      <w:r w:rsidR="00D30D24">
        <w:t>Weiter</w:t>
      </w:r>
      <w:r w:rsidR="0086276A">
        <w:t>e</w:t>
      </w:r>
      <w:r w:rsidR="00D30D24">
        <w:t xml:space="preserve"> Anwendungsfälle sind auf dieser Grundlage durchaus </w:t>
      </w:r>
      <w:r w:rsidR="005D24E4">
        <w:t>realisierbar</w:t>
      </w:r>
      <w:r w:rsidR="00D30D24">
        <w:t xml:space="preserve">. So konnte gezeigt werden, dass </w:t>
      </w:r>
      <w:r w:rsidR="00505BB9">
        <w:t xml:space="preserve">schon </w:t>
      </w:r>
      <w:r w:rsidR="00D30D24">
        <w:t>mit Hilfe einfacher Mittel der Zugriff auf die zugrundeliegende Datenbank ermögl</w:t>
      </w:r>
      <w:r w:rsidR="005D24E4">
        <w:t>icht werden kann. Nachfolgend mü</w:t>
      </w:r>
      <w:r w:rsidR="00D30D24">
        <w:t>ss</w:t>
      </w:r>
      <w:r w:rsidR="005D24E4">
        <w:t>en</w:t>
      </w:r>
      <w:r w:rsidR="00D30D24">
        <w:t xml:space="preserve"> </w:t>
      </w:r>
      <w:r w:rsidR="005D24E4">
        <w:t>Test</w:t>
      </w:r>
      <w:r w:rsidR="00505BB9">
        <w:t>s</w:t>
      </w:r>
      <w:r w:rsidR="005D24E4">
        <w:t xml:space="preserve"> der</w:t>
      </w:r>
      <w:r w:rsidR="00D30D24">
        <w:t xml:space="preserve"> </w:t>
      </w:r>
      <w:r w:rsidR="00505BB9">
        <w:t>Us</w:t>
      </w:r>
      <w:r w:rsidR="006C3613">
        <w:t>a</w:t>
      </w:r>
      <w:r w:rsidR="00505BB9">
        <w:t>bility</w:t>
      </w:r>
      <w:r w:rsidR="00D30D24">
        <w:t xml:space="preserve"> und </w:t>
      </w:r>
      <w:r w:rsidR="00505BB9">
        <w:t>der Nutzer-</w:t>
      </w:r>
      <w:r w:rsidR="00D30D24">
        <w:t>Akzept</w:t>
      </w:r>
      <w:r w:rsidR="00505BB9">
        <w:t>a</w:t>
      </w:r>
      <w:r w:rsidR="00D30D24">
        <w:t xml:space="preserve">nz </w:t>
      </w:r>
      <w:r w:rsidR="005D24E4">
        <w:t xml:space="preserve">in der Praxis </w:t>
      </w:r>
      <w:r w:rsidR="00D30D24">
        <w:t>zeigen, ob die Anwendung für die Benutzer</w:t>
      </w:r>
      <w:r w:rsidR="00CC1FBE">
        <w:t xml:space="preserve"> den </w:t>
      </w:r>
      <w:r w:rsidR="00505BB9">
        <w:t>erwarteten</w:t>
      </w:r>
      <w:r w:rsidR="00CC1FBE">
        <w:t xml:space="preserve"> Nutzen bringt.</w:t>
      </w:r>
    </w:p>
    <w:p w:rsidR="0012473F" w:rsidRDefault="002E0378" w:rsidP="00035773">
      <w:r>
        <w:t xml:space="preserve">Die Implementierung der Testklassen ist ebenfalls erfolgreich verlaufen. Allerdings ist dabei die Beschränkung auf einzelne Unit-Tests erfolgt, die die speziellen Sachverhalte von Android-Anwendungen näher betrachten. Die Durchführung weiterer Tests </w:t>
      </w:r>
      <w:r w:rsidR="006A6DC8">
        <w:t>ist in die praktische</w:t>
      </w:r>
      <w:r>
        <w:t xml:space="preserve"> Testphase zu integrieren.</w:t>
      </w:r>
    </w:p>
    <w:p w:rsidR="0012473F" w:rsidRDefault="0012473F">
      <w:pPr>
        <w:spacing w:after="0" w:line="240" w:lineRule="auto"/>
        <w:jc w:val="left"/>
      </w:pPr>
      <w:r>
        <w:br w:type="page"/>
      </w:r>
    </w:p>
    <w:p w:rsidR="00C133E4" w:rsidRDefault="0012473F" w:rsidP="0012473F">
      <w:pPr>
        <w:pStyle w:val="Inhaltsverzeichnisberschrift"/>
      </w:pPr>
      <w:r>
        <w:lastRenderedPageBreak/>
        <w:t>Literaturverzeichnis</w:t>
      </w:r>
    </w:p>
    <w:p w:rsidR="0012473F" w:rsidRDefault="0012473F" w:rsidP="0012473F">
      <w:pPr>
        <w:rPr>
          <w:lang w:bidi="en-US"/>
        </w:rPr>
      </w:pPr>
    </w:p>
    <w:p w:rsidR="0012473F" w:rsidRPr="0012473F" w:rsidRDefault="0012473F" w:rsidP="0012473F">
      <w:pPr>
        <w:rPr>
          <w:lang w:bidi="en-US"/>
        </w:rPr>
      </w:pPr>
    </w:p>
    <w:sectPr w:rsidR="0012473F" w:rsidRPr="0012473F" w:rsidSect="00D92239">
      <w:type w:val="continuous"/>
      <w:pgSz w:w="11906" w:h="16838"/>
      <w:pgMar w:top="1418" w:right="1701" w:bottom="1418" w:left="2268" w:header="709" w:footer="425"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3F7B" w:rsidRDefault="00313F7B" w:rsidP="00AA65EE">
      <w:pPr>
        <w:spacing w:after="0" w:line="240" w:lineRule="auto"/>
      </w:pPr>
      <w:r>
        <w:separator/>
      </w:r>
    </w:p>
  </w:endnote>
  <w:endnote w:type="continuationSeparator" w:id="0">
    <w:p w:rsidR="00313F7B" w:rsidRDefault="00313F7B" w:rsidP="00AA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400D" w:rsidRDefault="0070400D">
    <w:pPr>
      <w:pStyle w:val="Fuzeile"/>
    </w:pPr>
    <w:r>
      <w:fldChar w:fldCharType="begin"/>
    </w:r>
    <w:r>
      <w:instrText>PAGE   \* MERGEFORMAT</w:instrText>
    </w:r>
    <w:r>
      <w:fldChar w:fldCharType="separate"/>
    </w:r>
    <w:r w:rsidR="0012473F">
      <w:rPr>
        <w:noProof/>
      </w:rPr>
      <w:t>10</w:t>
    </w:r>
    <w:r>
      <w:fldChar w:fldCharType="end"/>
    </w:r>
  </w:p>
  <w:p w:rsidR="0070400D" w:rsidRDefault="0070400D">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400D" w:rsidRDefault="0070400D">
    <w:pPr>
      <w:pStyle w:val="Fuzeile"/>
      <w:jc w:val="right"/>
    </w:pPr>
    <w:r>
      <w:fldChar w:fldCharType="begin"/>
    </w:r>
    <w:r>
      <w:instrText>PAGE   \* MERGEFORMAT</w:instrText>
    </w:r>
    <w:r>
      <w:fldChar w:fldCharType="separate"/>
    </w:r>
    <w:r w:rsidR="0012473F">
      <w:rPr>
        <w:noProof/>
      </w:rPr>
      <w:t>11</w:t>
    </w:r>
    <w:r>
      <w:fldChar w:fldCharType="end"/>
    </w:r>
  </w:p>
  <w:p w:rsidR="0070400D" w:rsidRDefault="0070400D">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3F7B" w:rsidRDefault="00313F7B" w:rsidP="00AA65EE">
      <w:pPr>
        <w:spacing w:after="0" w:line="240" w:lineRule="auto"/>
      </w:pPr>
      <w:r>
        <w:separator/>
      </w:r>
    </w:p>
  </w:footnote>
  <w:footnote w:type="continuationSeparator" w:id="0">
    <w:p w:rsidR="00313F7B" w:rsidRDefault="00313F7B" w:rsidP="00AA65EE">
      <w:pPr>
        <w:spacing w:after="0" w:line="240" w:lineRule="auto"/>
      </w:pPr>
      <w:r>
        <w:continuationSeparator/>
      </w:r>
    </w:p>
  </w:footnote>
  <w:footnote w:id="1">
    <w:p w:rsidR="0070400D" w:rsidRDefault="0070400D">
      <w:pPr>
        <w:pStyle w:val="Funotentext"/>
      </w:pPr>
      <w:r>
        <w:rPr>
          <w:rStyle w:val="Funotenzeichen"/>
        </w:rPr>
        <w:footnoteRef/>
      </w:r>
      <w:r>
        <w:t xml:space="preserve"> </w:t>
      </w:r>
      <w:r w:rsidRPr="00AC5434">
        <w:t>http://jersey.java.net</w:t>
      </w:r>
    </w:p>
  </w:footnote>
  <w:footnote w:id="2">
    <w:p w:rsidR="0070400D" w:rsidRDefault="0070400D">
      <w:pPr>
        <w:pStyle w:val="Funotentext"/>
      </w:pPr>
      <w:r>
        <w:rPr>
          <w:rStyle w:val="Funotenzeichen"/>
        </w:rPr>
        <w:footnoteRef/>
      </w:r>
      <w:r>
        <w:t xml:space="preserve"> </w:t>
      </w:r>
      <w:r w:rsidRPr="00D06F2B">
        <w:t>http://www.developer.android.com</w:t>
      </w:r>
      <w:r>
        <w:t>/sdk/index.html</w:t>
      </w:r>
    </w:p>
  </w:footnote>
  <w:footnote w:id="3">
    <w:p w:rsidR="0070400D" w:rsidRDefault="0070400D">
      <w:pPr>
        <w:pStyle w:val="Funotentext"/>
      </w:pPr>
      <w:r>
        <w:rPr>
          <w:rStyle w:val="Funotenzeichen"/>
        </w:rPr>
        <w:footnoteRef/>
      </w:r>
      <w:r>
        <w:t xml:space="preserve"> http://www.eclipse.org</w:t>
      </w:r>
    </w:p>
  </w:footnote>
  <w:footnote w:id="4">
    <w:p w:rsidR="0070400D" w:rsidRDefault="0070400D">
      <w:pPr>
        <w:pStyle w:val="Funotentext"/>
      </w:pPr>
      <w:r>
        <w:rPr>
          <w:rStyle w:val="Funotenzeichen"/>
        </w:rPr>
        <w:footnoteRef/>
      </w:r>
      <w:r>
        <w:t xml:space="preserve"> http://code.google.com/p/zxing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04EC2"/>
    <w:multiLevelType w:val="hybridMultilevel"/>
    <w:tmpl w:val="5C92BEA8"/>
    <w:lvl w:ilvl="0" w:tplc="01BE2E6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B5E51EE"/>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4E4CA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D7752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F90D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F0C036A"/>
    <w:multiLevelType w:val="hybridMultilevel"/>
    <w:tmpl w:val="A7969896"/>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2910205"/>
    <w:multiLevelType w:val="multilevel"/>
    <w:tmpl w:val="72A0F71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6F52C9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F7C5814"/>
    <w:multiLevelType w:val="multilevel"/>
    <w:tmpl w:val="A6E2C4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2FE10F3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B602495"/>
    <w:multiLevelType w:val="hybridMultilevel"/>
    <w:tmpl w:val="48AC4C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CE445F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FD462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86C2CB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9993643"/>
    <w:multiLevelType w:val="multilevel"/>
    <w:tmpl w:val="A9C0A3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F3031B3"/>
    <w:multiLevelType w:val="hybridMultilevel"/>
    <w:tmpl w:val="C370438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nsid w:val="4FE96DF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0E34C28"/>
    <w:multiLevelType w:val="hybridMultilevel"/>
    <w:tmpl w:val="D0AE3F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14637B5"/>
    <w:multiLevelType w:val="hybridMultilevel"/>
    <w:tmpl w:val="08805976"/>
    <w:lvl w:ilvl="0" w:tplc="0407000F">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19">
    <w:nsid w:val="51F604B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8324EC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CC719B2"/>
    <w:multiLevelType w:val="multilevel"/>
    <w:tmpl w:val="44DE60F2"/>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nsid w:val="5D1C39F2"/>
    <w:multiLevelType w:val="hybridMultilevel"/>
    <w:tmpl w:val="67B6302A"/>
    <w:lvl w:ilvl="0" w:tplc="0407000F">
      <w:start w:val="1"/>
      <w:numFmt w:val="decimal"/>
      <w:lvlText w:val="%1."/>
      <w:lvlJc w:val="left"/>
      <w:pPr>
        <w:ind w:left="415"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654A155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60B112B"/>
    <w:multiLevelType w:val="hybridMultilevel"/>
    <w:tmpl w:val="26B2EF0A"/>
    <w:lvl w:ilvl="0" w:tplc="0407000F">
      <w:start w:val="1"/>
      <w:numFmt w:val="decimal"/>
      <w:lvlText w:val="%1."/>
      <w:lvlJc w:val="left"/>
      <w:pPr>
        <w:ind w:left="360" w:hanging="360"/>
      </w:pPr>
      <w:rPr>
        <w:rFonts w:hint="default"/>
      </w:rPr>
    </w:lvl>
    <w:lvl w:ilvl="1" w:tplc="0407000F">
      <w:start w:val="1"/>
      <w:numFmt w:val="decimal"/>
      <w:lvlText w:val="%2."/>
      <w:lvlJc w:val="left"/>
      <w:pPr>
        <w:ind w:left="1080" w:hanging="360"/>
      </w:pPr>
      <w:rPr>
        <w:rFonts w:hint="default"/>
      </w:r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5">
    <w:nsid w:val="67AB6728"/>
    <w:multiLevelType w:val="hybridMultilevel"/>
    <w:tmpl w:val="1F8245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71035FB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81B0507"/>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17"/>
  </w:num>
  <w:num w:numId="3">
    <w:abstractNumId w:val="6"/>
  </w:num>
  <w:num w:numId="4">
    <w:abstractNumId w:val="15"/>
  </w:num>
  <w:num w:numId="5">
    <w:abstractNumId w:val="24"/>
  </w:num>
  <w:num w:numId="6">
    <w:abstractNumId w:val="18"/>
  </w:num>
  <w:num w:numId="7">
    <w:abstractNumId w:val="19"/>
  </w:num>
  <w:num w:numId="8">
    <w:abstractNumId w:val="4"/>
  </w:num>
  <w:num w:numId="9">
    <w:abstractNumId w:val="20"/>
  </w:num>
  <w:num w:numId="10">
    <w:abstractNumId w:val="16"/>
  </w:num>
  <w:num w:numId="11">
    <w:abstractNumId w:val="26"/>
  </w:num>
  <w:num w:numId="12">
    <w:abstractNumId w:val="11"/>
  </w:num>
  <w:num w:numId="13">
    <w:abstractNumId w:val="27"/>
  </w:num>
  <w:num w:numId="14">
    <w:abstractNumId w:val="8"/>
  </w:num>
  <w:num w:numId="15">
    <w:abstractNumId w:val="7"/>
  </w:num>
  <w:num w:numId="16">
    <w:abstractNumId w:val="12"/>
  </w:num>
  <w:num w:numId="17">
    <w:abstractNumId w:val="23"/>
  </w:num>
  <w:num w:numId="18">
    <w:abstractNumId w:val="2"/>
  </w:num>
  <w:num w:numId="19">
    <w:abstractNumId w:val="3"/>
  </w:num>
  <w:num w:numId="20">
    <w:abstractNumId w:val="13"/>
  </w:num>
  <w:num w:numId="21">
    <w:abstractNumId w:val="5"/>
  </w:num>
  <w:num w:numId="22">
    <w:abstractNumId w:val="9"/>
  </w:num>
  <w:num w:numId="23">
    <w:abstractNumId w:val="14"/>
  </w:num>
  <w:num w:numId="24">
    <w:abstractNumId w:val="21"/>
  </w:num>
  <w:num w:numId="25">
    <w:abstractNumId w:val="10"/>
  </w:num>
  <w:num w:numId="26">
    <w:abstractNumId w:val="0"/>
  </w:num>
  <w:num w:numId="27">
    <w:abstractNumId w:val="22"/>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mirrorMargins/>
  <w:proofState w:spelling="clean" w:grammar="clean"/>
  <w:defaultTabStop w:val="709"/>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BE3"/>
    <w:rsid w:val="00001A2B"/>
    <w:rsid w:val="000034A7"/>
    <w:rsid w:val="000060D8"/>
    <w:rsid w:val="000169E2"/>
    <w:rsid w:val="000179A5"/>
    <w:rsid w:val="000262FC"/>
    <w:rsid w:val="00033F37"/>
    <w:rsid w:val="00035773"/>
    <w:rsid w:val="0003738B"/>
    <w:rsid w:val="00050A3D"/>
    <w:rsid w:val="00051DC9"/>
    <w:rsid w:val="000528EC"/>
    <w:rsid w:val="00057F9D"/>
    <w:rsid w:val="00067E24"/>
    <w:rsid w:val="000731FA"/>
    <w:rsid w:val="00073CB3"/>
    <w:rsid w:val="00077934"/>
    <w:rsid w:val="00086B15"/>
    <w:rsid w:val="00087A00"/>
    <w:rsid w:val="0009259A"/>
    <w:rsid w:val="000A4778"/>
    <w:rsid w:val="000A7028"/>
    <w:rsid w:val="000B204E"/>
    <w:rsid w:val="000B2326"/>
    <w:rsid w:val="000B4848"/>
    <w:rsid w:val="000B51DC"/>
    <w:rsid w:val="000C5382"/>
    <w:rsid w:val="000C58F7"/>
    <w:rsid w:val="000D3A8D"/>
    <w:rsid w:val="000D7576"/>
    <w:rsid w:val="000E0FA6"/>
    <w:rsid w:val="000E1534"/>
    <w:rsid w:val="000E2EEC"/>
    <w:rsid w:val="000E56F1"/>
    <w:rsid w:val="000E5E60"/>
    <w:rsid w:val="000E6D78"/>
    <w:rsid w:val="000F3A45"/>
    <w:rsid w:val="000F3A80"/>
    <w:rsid w:val="00106344"/>
    <w:rsid w:val="00113AEC"/>
    <w:rsid w:val="00116E6F"/>
    <w:rsid w:val="0012473F"/>
    <w:rsid w:val="00125DEA"/>
    <w:rsid w:val="00132382"/>
    <w:rsid w:val="00135D25"/>
    <w:rsid w:val="0013798F"/>
    <w:rsid w:val="00140584"/>
    <w:rsid w:val="001452AC"/>
    <w:rsid w:val="00155CCC"/>
    <w:rsid w:val="00164A57"/>
    <w:rsid w:val="00166981"/>
    <w:rsid w:val="00167A2D"/>
    <w:rsid w:val="00172E95"/>
    <w:rsid w:val="00173C14"/>
    <w:rsid w:val="0018226B"/>
    <w:rsid w:val="001954C7"/>
    <w:rsid w:val="001970BC"/>
    <w:rsid w:val="001A3A9E"/>
    <w:rsid w:val="001A6A22"/>
    <w:rsid w:val="001A74F8"/>
    <w:rsid w:val="001C4125"/>
    <w:rsid w:val="001C4C54"/>
    <w:rsid w:val="001C4DB7"/>
    <w:rsid w:val="001C631C"/>
    <w:rsid w:val="001D25AA"/>
    <w:rsid w:val="001D630F"/>
    <w:rsid w:val="001F01BD"/>
    <w:rsid w:val="001F1D0B"/>
    <w:rsid w:val="001F5BD7"/>
    <w:rsid w:val="00202FB3"/>
    <w:rsid w:val="002041DC"/>
    <w:rsid w:val="002064E1"/>
    <w:rsid w:val="002164D7"/>
    <w:rsid w:val="00217C9D"/>
    <w:rsid w:val="00224C9D"/>
    <w:rsid w:val="002251E4"/>
    <w:rsid w:val="00232CAA"/>
    <w:rsid w:val="00234F15"/>
    <w:rsid w:val="0023513F"/>
    <w:rsid w:val="0024346F"/>
    <w:rsid w:val="00252089"/>
    <w:rsid w:val="00271FE8"/>
    <w:rsid w:val="00273882"/>
    <w:rsid w:val="00273D0B"/>
    <w:rsid w:val="0027421C"/>
    <w:rsid w:val="0027600B"/>
    <w:rsid w:val="0028559F"/>
    <w:rsid w:val="00286A24"/>
    <w:rsid w:val="002875F2"/>
    <w:rsid w:val="00291580"/>
    <w:rsid w:val="002A1EEC"/>
    <w:rsid w:val="002B2211"/>
    <w:rsid w:val="002B38E5"/>
    <w:rsid w:val="002B584E"/>
    <w:rsid w:val="002B6B87"/>
    <w:rsid w:val="002C38F0"/>
    <w:rsid w:val="002C4315"/>
    <w:rsid w:val="002C4A1B"/>
    <w:rsid w:val="002D1CC5"/>
    <w:rsid w:val="002D4B3B"/>
    <w:rsid w:val="002D7C52"/>
    <w:rsid w:val="002E0378"/>
    <w:rsid w:val="002E0435"/>
    <w:rsid w:val="002E1A5B"/>
    <w:rsid w:val="002E4887"/>
    <w:rsid w:val="002E4FCC"/>
    <w:rsid w:val="002F0881"/>
    <w:rsid w:val="002F366B"/>
    <w:rsid w:val="002F6AB9"/>
    <w:rsid w:val="0030180E"/>
    <w:rsid w:val="00303F5B"/>
    <w:rsid w:val="00313F7B"/>
    <w:rsid w:val="00315902"/>
    <w:rsid w:val="00316FA9"/>
    <w:rsid w:val="00317C4D"/>
    <w:rsid w:val="003209D4"/>
    <w:rsid w:val="00324205"/>
    <w:rsid w:val="00325895"/>
    <w:rsid w:val="00332856"/>
    <w:rsid w:val="00335CB9"/>
    <w:rsid w:val="00341B98"/>
    <w:rsid w:val="00355858"/>
    <w:rsid w:val="00356C63"/>
    <w:rsid w:val="0036386F"/>
    <w:rsid w:val="00366918"/>
    <w:rsid w:val="00367634"/>
    <w:rsid w:val="0038039C"/>
    <w:rsid w:val="00390E56"/>
    <w:rsid w:val="003924E8"/>
    <w:rsid w:val="003926CC"/>
    <w:rsid w:val="00395816"/>
    <w:rsid w:val="003B000B"/>
    <w:rsid w:val="003B5A98"/>
    <w:rsid w:val="003C177E"/>
    <w:rsid w:val="003C1BE3"/>
    <w:rsid w:val="003C4C38"/>
    <w:rsid w:val="003C5005"/>
    <w:rsid w:val="003C567A"/>
    <w:rsid w:val="003C6757"/>
    <w:rsid w:val="003D0CDE"/>
    <w:rsid w:val="003D156F"/>
    <w:rsid w:val="003D6D6F"/>
    <w:rsid w:val="003E621D"/>
    <w:rsid w:val="003F05C3"/>
    <w:rsid w:val="003F6B00"/>
    <w:rsid w:val="00406FAF"/>
    <w:rsid w:val="004073C1"/>
    <w:rsid w:val="00411B2A"/>
    <w:rsid w:val="004131C2"/>
    <w:rsid w:val="00416645"/>
    <w:rsid w:val="00417001"/>
    <w:rsid w:val="004250AF"/>
    <w:rsid w:val="004313DE"/>
    <w:rsid w:val="0043436D"/>
    <w:rsid w:val="00434BF5"/>
    <w:rsid w:val="0043701F"/>
    <w:rsid w:val="00442735"/>
    <w:rsid w:val="00452B44"/>
    <w:rsid w:val="00455932"/>
    <w:rsid w:val="00460307"/>
    <w:rsid w:val="004659C2"/>
    <w:rsid w:val="00480ECA"/>
    <w:rsid w:val="00491141"/>
    <w:rsid w:val="00493275"/>
    <w:rsid w:val="00493BCA"/>
    <w:rsid w:val="0049586C"/>
    <w:rsid w:val="004A26BB"/>
    <w:rsid w:val="004A28D0"/>
    <w:rsid w:val="004B2825"/>
    <w:rsid w:val="004B7F44"/>
    <w:rsid w:val="004C5652"/>
    <w:rsid w:val="004C5C12"/>
    <w:rsid w:val="004C69CE"/>
    <w:rsid w:val="004D2E9C"/>
    <w:rsid w:val="004D3DB5"/>
    <w:rsid w:val="004E0960"/>
    <w:rsid w:val="004E5935"/>
    <w:rsid w:val="004E6E98"/>
    <w:rsid w:val="004F2DC0"/>
    <w:rsid w:val="00505BB9"/>
    <w:rsid w:val="0052767A"/>
    <w:rsid w:val="005300D7"/>
    <w:rsid w:val="00531819"/>
    <w:rsid w:val="00531C48"/>
    <w:rsid w:val="00535345"/>
    <w:rsid w:val="0053612A"/>
    <w:rsid w:val="00542331"/>
    <w:rsid w:val="00544858"/>
    <w:rsid w:val="005507F1"/>
    <w:rsid w:val="00562415"/>
    <w:rsid w:val="00562622"/>
    <w:rsid w:val="00565FC7"/>
    <w:rsid w:val="00566E1C"/>
    <w:rsid w:val="00567E9C"/>
    <w:rsid w:val="005701C3"/>
    <w:rsid w:val="00580CB9"/>
    <w:rsid w:val="00584DDC"/>
    <w:rsid w:val="00584F55"/>
    <w:rsid w:val="005868D9"/>
    <w:rsid w:val="005978CF"/>
    <w:rsid w:val="005A0B75"/>
    <w:rsid w:val="005A1704"/>
    <w:rsid w:val="005A7DB9"/>
    <w:rsid w:val="005B1CD2"/>
    <w:rsid w:val="005B69BF"/>
    <w:rsid w:val="005B7B3A"/>
    <w:rsid w:val="005C2036"/>
    <w:rsid w:val="005C410F"/>
    <w:rsid w:val="005C5566"/>
    <w:rsid w:val="005D228C"/>
    <w:rsid w:val="005D24E4"/>
    <w:rsid w:val="005D31E4"/>
    <w:rsid w:val="005D4522"/>
    <w:rsid w:val="005D60D2"/>
    <w:rsid w:val="005D7160"/>
    <w:rsid w:val="005F0088"/>
    <w:rsid w:val="006022D5"/>
    <w:rsid w:val="00610CCA"/>
    <w:rsid w:val="006119E5"/>
    <w:rsid w:val="0061226B"/>
    <w:rsid w:val="00613D89"/>
    <w:rsid w:val="00614FCE"/>
    <w:rsid w:val="00624C1D"/>
    <w:rsid w:val="00625998"/>
    <w:rsid w:val="00632FC2"/>
    <w:rsid w:val="00634850"/>
    <w:rsid w:val="00636949"/>
    <w:rsid w:val="0063727F"/>
    <w:rsid w:val="00641392"/>
    <w:rsid w:val="00647672"/>
    <w:rsid w:val="00661294"/>
    <w:rsid w:val="00663195"/>
    <w:rsid w:val="00672D27"/>
    <w:rsid w:val="00673EE6"/>
    <w:rsid w:val="0067652B"/>
    <w:rsid w:val="00682267"/>
    <w:rsid w:val="00684439"/>
    <w:rsid w:val="00695ED5"/>
    <w:rsid w:val="006A5344"/>
    <w:rsid w:val="006A6DC8"/>
    <w:rsid w:val="006A7A7B"/>
    <w:rsid w:val="006A7E87"/>
    <w:rsid w:val="006B1B1D"/>
    <w:rsid w:val="006B2163"/>
    <w:rsid w:val="006C2F55"/>
    <w:rsid w:val="006C30C5"/>
    <w:rsid w:val="006C3613"/>
    <w:rsid w:val="006C7CBA"/>
    <w:rsid w:val="006E011D"/>
    <w:rsid w:val="006E1149"/>
    <w:rsid w:val="006E3EF7"/>
    <w:rsid w:val="007006C5"/>
    <w:rsid w:val="00702A65"/>
    <w:rsid w:val="0070400D"/>
    <w:rsid w:val="00704630"/>
    <w:rsid w:val="007074BE"/>
    <w:rsid w:val="00710D3F"/>
    <w:rsid w:val="00712BED"/>
    <w:rsid w:val="00714B1D"/>
    <w:rsid w:val="00715A9C"/>
    <w:rsid w:val="007239B0"/>
    <w:rsid w:val="00723EB0"/>
    <w:rsid w:val="00725BAE"/>
    <w:rsid w:val="00732C2B"/>
    <w:rsid w:val="0073474D"/>
    <w:rsid w:val="00735ECD"/>
    <w:rsid w:val="00736D33"/>
    <w:rsid w:val="007423C3"/>
    <w:rsid w:val="007473FC"/>
    <w:rsid w:val="00747CC9"/>
    <w:rsid w:val="00754507"/>
    <w:rsid w:val="00754E32"/>
    <w:rsid w:val="00760E09"/>
    <w:rsid w:val="00763A6B"/>
    <w:rsid w:val="00763AD3"/>
    <w:rsid w:val="00784FAB"/>
    <w:rsid w:val="00796AD8"/>
    <w:rsid w:val="007A1E34"/>
    <w:rsid w:val="007A65BC"/>
    <w:rsid w:val="007A6BE2"/>
    <w:rsid w:val="007A7580"/>
    <w:rsid w:val="007C374A"/>
    <w:rsid w:val="007C5303"/>
    <w:rsid w:val="007C595A"/>
    <w:rsid w:val="007C7DB9"/>
    <w:rsid w:val="007D1E66"/>
    <w:rsid w:val="007D63E9"/>
    <w:rsid w:val="007E4823"/>
    <w:rsid w:val="007E7B88"/>
    <w:rsid w:val="007F7E8B"/>
    <w:rsid w:val="00801706"/>
    <w:rsid w:val="00803ABE"/>
    <w:rsid w:val="00806040"/>
    <w:rsid w:val="008063B9"/>
    <w:rsid w:val="008107AD"/>
    <w:rsid w:val="00814F93"/>
    <w:rsid w:val="00815D39"/>
    <w:rsid w:val="00816198"/>
    <w:rsid w:val="00816499"/>
    <w:rsid w:val="00820E27"/>
    <w:rsid w:val="00824292"/>
    <w:rsid w:val="00825425"/>
    <w:rsid w:val="008265B6"/>
    <w:rsid w:val="008340F5"/>
    <w:rsid w:val="008408AE"/>
    <w:rsid w:val="00841101"/>
    <w:rsid w:val="00845FAE"/>
    <w:rsid w:val="0084644B"/>
    <w:rsid w:val="008576B1"/>
    <w:rsid w:val="0086276A"/>
    <w:rsid w:val="008655A8"/>
    <w:rsid w:val="0087602A"/>
    <w:rsid w:val="00876A5B"/>
    <w:rsid w:val="00881854"/>
    <w:rsid w:val="00886EB3"/>
    <w:rsid w:val="008962B8"/>
    <w:rsid w:val="00897633"/>
    <w:rsid w:val="008A3B36"/>
    <w:rsid w:val="008A46AB"/>
    <w:rsid w:val="008A7B4B"/>
    <w:rsid w:val="008B1077"/>
    <w:rsid w:val="008B2B6F"/>
    <w:rsid w:val="008C1FA9"/>
    <w:rsid w:val="008D3959"/>
    <w:rsid w:val="008D4564"/>
    <w:rsid w:val="008D51E1"/>
    <w:rsid w:val="008D5990"/>
    <w:rsid w:val="008E02DC"/>
    <w:rsid w:val="008E3C84"/>
    <w:rsid w:val="008E4DA6"/>
    <w:rsid w:val="008E5087"/>
    <w:rsid w:val="008E6004"/>
    <w:rsid w:val="008F05F5"/>
    <w:rsid w:val="008F1F4E"/>
    <w:rsid w:val="008F4C75"/>
    <w:rsid w:val="00902449"/>
    <w:rsid w:val="00910173"/>
    <w:rsid w:val="00915942"/>
    <w:rsid w:val="0091643A"/>
    <w:rsid w:val="00921A5A"/>
    <w:rsid w:val="00922E0C"/>
    <w:rsid w:val="00924DF0"/>
    <w:rsid w:val="00925BA0"/>
    <w:rsid w:val="0092684B"/>
    <w:rsid w:val="00927EF7"/>
    <w:rsid w:val="009305EA"/>
    <w:rsid w:val="0093507D"/>
    <w:rsid w:val="0093518E"/>
    <w:rsid w:val="009351B5"/>
    <w:rsid w:val="009471E1"/>
    <w:rsid w:val="009574EF"/>
    <w:rsid w:val="00964059"/>
    <w:rsid w:val="009702AB"/>
    <w:rsid w:val="009723A2"/>
    <w:rsid w:val="009723FD"/>
    <w:rsid w:val="00981A2F"/>
    <w:rsid w:val="00987D7C"/>
    <w:rsid w:val="009A4DAC"/>
    <w:rsid w:val="009A66E8"/>
    <w:rsid w:val="009A6CE4"/>
    <w:rsid w:val="009B78A3"/>
    <w:rsid w:val="009C039C"/>
    <w:rsid w:val="009C7093"/>
    <w:rsid w:val="009D1D2D"/>
    <w:rsid w:val="009D1ECD"/>
    <w:rsid w:val="009D579E"/>
    <w:rsid w:val="009E1794"/>
    <w:rsid w:val="009E2B5F"/>
    <w:rsid w:val="009E5F4E"/>
    <w:rsid w:val="009F045F"/>
    <w:rsid w:val="009F0DE5"/>
    <w:rsid w:val="009F1AC3"/>
    <w:rsid w:val="009F4579"/>
    <w:rsid w:val="00A04867"/>
    <w:rsid w:val="00A14AD4"/>
    <w:rsid w:val="00A15293"/>
    <w:rsid w:val="00A21126"/>
    <w:rsid w:val="00A344BC"/>
    <w:rsid w:val="00A429F2"/>
    <w:rsid w:val="00A44A53"/>
    <w:rsid w:val="00A47FDB"/>
    <w:rsid w:val="00A541C2"/>
    <w:rsid w:val="00A62827"/>
    <w:rsid w:val="00A63439"/>
    <w:rsid w:val="00A662E6"/>
    <w:rsid w:val="00A72799"/>
    <w:rsid w:val="00A740A6"/>
    <w:rsid w:val="00A74138"/>
    <w:rsid w:val="00A7424E"/>
    <w:rsid w:val="00A86E5C"/>
    <w:rsid w:val="00A956D8"/>
    <w:rsid w:val="00AA3185"/>
    <w:rsid w:val="00AA3475"/>
    <w:rsid w:val="00AA4371"/>
    <w:rsid w:val="00AA65EE"/>
    <w:rsid w:val="00AB00A6"/>
    <w:rsid w:val="00AB03C4"/>
    <w:rsid w:val="00AB1BF8"/>
    <w:rsid w:val="00AC20BF"/>
    <w:rsid w:val="00AC2188"/>
    <w:rsid w:val="00AC5434"/>
    <w:rsid w:val="00AC5E14"/>
    <w:rsid w:val="00AD46BE"/>
    <w:rsid w:val="00AD553B"/>
    <w:rsid w:val="00B01B0F"/>
    <w:rsid w:val="00B027E6"/>
    <w:rsid w:val="00B207B4"/>
    <w:rsid w:val="00B22039"/>
    <w:rsid w:val="00B37720"/>
    <w:rsid w:val="00B37DBB"/>
    <w:rsid w:val="00B438FC"/>
    <w:rsid w:val="00B43BF8"/>
    <w:rsid w:val="00B534CC"/>
    <w:rsid w:val="00B557C2"/>
    <w:rsid w:val="00B60AC0"/>
    <w:rsid w:val="00B62CAE"/>
    <w:rsid w:val="00B63283"/>
    <w:rsid w:val="00B661B7"/>
    <w:rsid w:val="00B66C5A"/>
    <w:rsid w:val="00B72151"/>
    <w:rsid w:val="00B7322B"/>
    <w:rsid w:val="00B74FF4"/>
    <w:rsid w:val="00B756CC"/>
    <w:rsid w:val="00B7577B"/>
    <w:rsid w:val="00B77BE4"/>
    <w:rsid w:val="00B844AD"/>
    <w:rsid w:val="00B90AC2"/>
    <w:rsid w:val="00B938AD"/>
    <w:rsid w:val="00B94439"/>
    <w:rsid w:val="00B95DF9"/>
    <w:rsid w:val="00B96410"/>
    <w:rsid w:val="00BA1B0B"/>
    <w:rsid w:val="00BA68DC"/>
    <w:rsid w:val="00BB0E40"/>
    <w:rsid w:val="00BB4587"/>
    <w:rsid w:val="00BB5EF9"/>
    <w:rsid w:val="00BB7FE7"/>
    <w:rsid w:val="00BD1D56"/>
    <w:rsid w:val="00BD3C1C"/>
    <w:rsid w:val="00BD5ADF"/>
    <w:rsid w:val="00BF0184"/>
    <w:rsid w:val="00C01A55"/>
    <w:rsid w:val="00C0552A"/>
    <w:rsid w:val="00C11BAB"/>
    <w:rsid w:val="00C1339C"/>
    <w:rsid w:val="00C133E4"/>
    <w:rsid w:val="00C136DC"/>
    <w:rsid w:val="00C14A7D"/>
    <w:rsid w:val="00C150AA"/>
    <w:rsid w:val="00C16921"/>
    <w:rsid w:val="00C244F7"/>
    <w:rsid w:val="00C322F8"/>
    <w:rsid w:val="00C35D0C"/>
    <w:rsid w:val="00C3651F"/>
    <w:rsid w:val="00C373FB"/>
    <w:rsid w:val="00C418FD"/>
    <w:rsid w:val="00C500F5"/>
    <w:rsid w:val="00C50637"/>
    <w:rsid w:val="00C53E1C"/>
    <w:rsid w:val="00C55C73"/>
    <w:rsid w:val="00C70B7E"/>
    <w:rsid w:val="00C72AF8"/>
    <w:rsid w:val="00C732C7"/>
    <w:rsid w:val="00C74A33"/>
    <w:rsid w:val="00C74E14"/>
    <w:rsid w:val="00C7719E"/>
    <w:rsid w:val="00C83629"/>
    <w:rsid w:val="00C836BB"/>
    <w:rsid w:val="00C87395"/>
    <w:rsid w:val="00C91497"/>
    <w:rsid w:val="00C91B06"/>
    <w:rsid w:val="00C92396"/>
    <w:rsid w:val="00C92ACF"/>
    <w:rsid w:val="00C94E07"/>
    <w:rsid w:val="00CA1181"/>
    <w:rsid w:val="00CA2C2F"/>
    <w:rsid w:val="00CA4416"/>
    <w:rsid w:val="00CA4871"/>
    <w:rsid w:val="00CA50F4"/>
    <w:rsid w:val="00CA6E1D"/>
    <w:rsid w:val="00CB0669"/>
    <w:rsid w:val="00CB0AFC"/>
    <w:rsid w:val="00CB5607"/>
    <w:rsid w:val="00CB677F"/>
    <w:rsid w:val="00CC1FBE"/>
    <w:rsid w:val="00CC5F75"/>
    <w:rsid w:val="00CD0300"/>
    <w:rsid w:val="00CE2474"/>
    <w:rsid w:val="00CE3075"/>
    <w:rsid w:val="00CE4498"/>
    <w:rsid w:val="00CE6B99"/>
    <w:rsid w:val="00CF060D"/>
    <w:rsid w:val="00CF13D8"/>
    <w:rsid w:val="00CF312B"/>
    <w:rsid w:val="00D017C3"/>
    <w:rsid w:val="00D0399B"/>
    <w:rsid w:val="00D06B9C"/>
    <w:rsid w:val="00D06F2B"/>
    <w:rsid w:val="00D12811"/>
    <w:rsid w:val="00D15E84"/>
    <w:rsid w:val="00D30D24"/>
    <w:rsid w:val="00D31714"/>
    <w:rsid w:val="00D33755"/>
    <w:rsid w:val="00D349DD"/>
    <w:rsid w:val="00D427FD"/>
    <w:rsid w:val="00D51453"/>
    <w:rsid w:val="00D55E94"/>
    <w:rsid w:val="00D639BB"/>
    <w:rsid w:val="00D707F2"/>
    <w:rsid w:val="00D83436"/>
    <w:rsid w:val="00D87FF1"/>
    <w:rsid w:val="00D905E3"/>
    <w:rsid w:val="00D920EE"/>
    <w:rsid w:val="00D92239"/>
    <w:rsid w:val="00D92A63"/>
    <w:rsid w:val="00DA02B8"/>
    <w:rsid w:val="00DA7317"/>
    <w:rsid w:val="00DC0B87"/>
    <w:rsid w:val="00DC1402"/>
    <w:rsid w:val="00DC40E3"/>
    <w:rsid w:val="00DD0F59"/>
    <w:rsid w:val="00DD150B"/>
    <w:rsid w:val="00DD1975"/>
    <w:rsid w:val="00DE1228"/>
    <w:rsid w:val="00DE1669"/>
    <w:rsid w:val="00DE7386"/>
    <w:rsid w:val="00DF0B3B"/>
    <w:rsid w:val="00DF0F94"/>
    <w:rsid w:val="00DF2417"/>
    <w:rsid w:val="00DF64AF"/>
    <w:rsid w:val="00E02886"/>
    <w:rsid w:val="00E042A4"/>
    <w:rsid w:val="00E31316"/>
    <w:rsid w:val="00E3187A"/>
    <w:rsid w:val="00E31C4E"/>
    <w:rsid w:val="00E46359"/>
    <w:rsid w:val="00E52BB4"/>
    <w:rsid w:val="00E60614"/>
    <w:rsid w:val="00E6735C"/>
    <w:rsid w:val="00EA2E9E"/>
    <w:rsid w:val="00EA68F4"/>
    <w:rsid w:val="00EB1D85"/>
    <w:rsid w:val="00EB5B91"/>
    <w:rsid w:val="00EC57D1"/>
    <w:rsid w:val="00ED1F92"/>
    <w:rsid w:val="00ED4E1B"/>
    <w:rsid w:val="00ED740E"/>
    <w:rsid w:val="00EE351E"/>
    <w:rsid w:val="00EE489B"/>
    <w:rsid w:val="00EF42B5"/>
    <w:rsid w:val="00EF4D40"/>
    <w:rsid w:val="00F110C1"/>
    <w:rsid w:val="00F13335"/>
    <w:rsid w:val="00F14BF9"/>
    <w:rsid w:val="00F1507F"/>
    <w:rsid w:val="00F16243"/>
    <w:rsid w:val="00F31051"/>
    <w:rsid w:val="00F352EA"/>
    <w:rsid w:val="00F374AA"/>
    <w:rsid w:val="00F41779"/>
    <w:rsid w:val="00F421CA"/>
    <w:rsid w:val="00F509AE"/>
    <w:rsid w:val="00F52E44"/>
    <w:rsid w:val="00F53E80"/>
    <w:rsid w:val="00F60A6C"/>
    <w:rsid w:val="00F6460A"/>
    <w:rsid w:val="00F6462C"/>
    <w:rsid w:val="00F65ACE"/>
    <w:rsid w:val="00F667C4"/>
    <w:rsid w:val="00F67BE1"/>
    <w:rsid w:val="00F81B9F"/>
    <w:rsid w:val="00F92A91"/>
    <w:rsid w:val="00F92F49"/>
    <w:rsid w:val="00F938DE"/>
    <w:rsid w:val="00FA2C79"/>
    <w:rsid w:val="00FA58BB"/>
    <w:rsid w:val="00FB150B"/>
    <w:rsid w:val="00FB1646"/>
    <w:rsid w:val="00FB3633"/>
    <w:rsid w:val="00FB3814"/>
    <w:rsid w:val="00FC16C2"/>
    <w:rsid w:val="00FC1ED8"/>
    <w:rsid w:val="00FC35B4"/>
    <w:rsid w:val="00FD6881"/>
    <w:rsid w:val="00FE1BE4"/>
    <w:rsid w:val="00FE1C3A"/>
    <w:rsid w:val="00FE352D"/>
    <w:rsid w:val="00FE62EC"/>
    <w:rsid w:val="00FE7E5C"/>
    <w:rsid w:val="00FF34B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557C2"/>
    <w:pPr>
      <w:spacing w:after="200" w:line="360" w:lineRule="auto"/>
      <w:jc w:val="both"/>
    </w:pPr>
    <w:rPr>
      <w:rFonts w:ascii="Arial" w:hAnsi="Arial"/>
      <w:sz w:val="22"/>
      <w:szCs w:val="22"/>
    </w:rPr>
  </w:style>
  <w:style w:type="paragraph" w:styleId="berschrift1">
    <w:name w:val="heading 1"/>
    <w:basedOn w:val="Standard"/>
    <w:next w:val="Standard"/>
    <w:link w:val="berschrift1Zchn"/>
    <w:uiPriority w:val="9"/>
    <w:qFormat/>
    <w:rsid w:val="00F6462C"/>
    <w:p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4E0960"/>
    <w:pPr>
      <w:spacing w:before="200" w:after="60"/>
      <w:outlineLvl w:val="1"/>
    </w:pPr>
    <w:rPr>
      <w:b/>
      <w:bCs/>
      <w:sz w:val="28"/>
      <w:szCs w:val="26"/>
    </w:rPr>
  </w:style>
  <w:style w:type="paragraph" w:styleId="berschrift3">
    <w:name w:val="heading 3"/>
    <w:basedOn w:val="Standard"/>
    <w:next w:val="Standard"/>
    <w:link w:val="berschrift3Zchn"/>
    <w:uiPriority w:val="9"/>
    <w:unhideWhenUsed/>
    <w:qFormat/>
    <w:rsid w:val="004E0960"/>
    <w:pPr>
      <w:spacing w:before="200" w:after="40" w:line="271" w:lineRule="auto"/>
      <w:outlineLvl w:val="2"/>
    </w:pPr>
    <w:rPr>
      <w:b/>
      <w:bCs/>
      <w:sz w:val="26"/>
    </w:rPr>
  </w:style>
  <w:style w:type="paragraph" w:styleId="berschrift4">
    <w:name w:val="heading 4"/>
    <w:basedOn w:val="Standard"/>
    <w:next w:val="Standard"/>
    <w:link w:val="berschrift4Zchn"/>
    <w:uiPriority w:val="9"/>
    <w:unhideWhenUsed/>
    <w:qFormat/>
    <w:rsid w:val="00CA1181"/>
    <w:pPr>
      <w:spacing w:before="200" w:after="20"/>
      <w:outlineLvl w:val="3"/>
    </w:pPr>
    <w:rPr>
      <w:b/>
      <w:bCs/>
      <w:iCs/>
    </w:rPr>
  </w:style>
  <w:style w:type="paragraph" w:styleId="berschrift5">
    <w:name w:val="heading 5"/>
    <w:basedOn w:val="Standard"/>
    <w:next w:val="Standard"/>
    <w:link w:val="berschrift5Zchn"/>
    <w:uiPriority w:val="9"/>
    <w:semiHidden/>
    <w:unhideWhenUsed/>
    <w:qFormat/>
    <w:rsid w:val="000D7576"/>
    <w:p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spacing w:after="0"/>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4E0960"/>
    <w:rPr>
      <w:rFonts w:ascii="Arial" w:hAnsi="Arial"/>
      <w:b/>
      <w:bCs/>
      <w:sz w:val="28"/>
      <w:szCs w:val="26"/>
    </w:rPr>
  </w:style>
  <w:style w:type="character" w:customStyle="1" w:styleId="berschrift3Zchn">
    <w:name w:val="Überschrift 3 Zchn"/>
    <w:link w:val="berschrift3"/>
    <w:uiPriority w:val="9"/>
    <w:rsid w:val="004E0960"/>
    <w:rPr>
      <w:rFonts w:ascii="Arial" w:hAnsi="Arial"/>
      <w:b/>
      <w:bCs/>
      <w:sz w:val="26"/>
      <w:szCs w:val="22"/>
    </w:rPr>
  </w:style>
  <w:style w:type="character" w:customStyle="1" w:styleId="berschrift4Zchn">
    <w:name w:val="Überschrift 4 Zchn"/>
    <w:link w:val="berschrift4"/>
    <w:uiPriority w:val="9"/>
    <w:rsid w:val="00CA1181"/>
    <w:rPr>
      <w:rFonts w:ascii="Arial" w:hAnsi="Arial"/>
      <w:b/>
      <w:bCs/>
      <w:iCs/>
      <w:sz w:val="22"/>
      <w:szCs w:val="22"/>
    </w:rPr>
  </w:style>
  <w:style w:type="character" w:customStyle="1" w:styleId="berschrift5Zchn">
    <w:name w:val="Überschrift 5 Zchn"/>
    <w:link w:val="berschrift5"/>
    <w:uiPriority w:val="9"/>
    <w:semiHidden/>
    <w:rsid w:val="000D7576"/>
    <w:rPr>
      <w:rFonts w:ascii="Cambria" w:eastAsia="Times New Roman" w:hAnsi="Cambria" w:cs="Times New Roman"/>
      <w:b/>
      <w:bCs/>
      <w:color w:val="7F7F7F"/>
    </w:rPr>
  </w:style>
  <w:style w:type="character" w:customStyle="1" w:styleId="berschrift6Zchn">
    <w:name w:val="Überschrift 6 Zchn"/>
    <w:link w:val="berschrift6"/>
    <w:uiPriority w:val="9"/>
    <w:semiHidden/>
    <w:rsid w:val="000D7576"/>
    <w:rPr>
      <w:rFonts w:ascii="Cambria" w:eastAsia="Times New Roman" w:hAnsi="Cambria" w:cs="Times New Roman"/>
      <w:b/>
      <w:bCs/>
      <w:i/>
      <w:iCs/>
      <w:color w:val="7F7F7F"/>
    </w:rPr>
  </w:style>
  <w:style w:type="character" w:customStyle="1" w:styleId="berschrift7Zchn">
    <w:name w:val="Überschrift 7 Zchn"/>
    <w:link w:val="berschrift7"/>
    <w:uiPriority w:val="9"/>
    <w:semiHidden/>
    <w:rsid w:val="000D7576"/>
    <w:rPr>
      <w:rFonts w:ascii="Cambria" w:eastAsia="Times New Roman" w:hAnsi="Cambria" w:cs="Times New Roman"/>
      <w:i/>
      <w:iCs/>
    </w:rPr>
  </w:style>
  <w:style w:type="character" w:customStyle="1" w:styleId="berschrift8Zchn">
    <w:name w:val="Überschrift 8 Zchn"/>
    <w:link w:val="berschrift8"/>
    <w:uiPriority w:val="9"/>
    <w:semiHidden/>
    <w:rsid w:val="000D7576"/>
    <w:rPr>
      <w:rFonts w:ascii="Cambria" w:eastAsia="Times New Roman" w:hAnsi="Cambria" w:cs="Times New Roman"/>
      <w:sz w:val="20"/>
      <w:szCs w:val="20"/>
    </w:rPr>
  </w:style>
  <w:style w:type="character" w:customStyle="1" w:styleId="berschrift9Zchn">
    <w:name w:val="Überschrift 9 Zchn"/>
    <w:link w:val="berschrift9"/>
    <w:uiPriority w:val="9"/>
    <w:semiHidden/>
    <w:rsid w:val="000D7576"/>
    <w:rPr>
      <w:rFonts w:ascii="Cambria" w:eastAsia="Times New Roman" w:hAnsi="Cambria" w:cs="Times New Roman"/>
      <w:i/>
      <w:iCs/>
      <w:spacing w:val="5"/>
      <w:sz w:val="20"/>
      <w:szCs w:val="20"/>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qFormat/>
    <w:rsid w:val="009D1ECD"/>
    <w:pPr>
      <w:spacing w:before="240" w:after="120"/>
      <w:jc w:val="left"/>
    </w:pPr>
    <w:rPr>
      <w:rFonts w:asciiTheme="minorHAnsi" w:hAnsiTheme="minorHAnsi" w:cstheme="minorHAnsi"/>
      <w:b/>
      <w:bCs/>
      <w:sz w:val="20"/>
      <w:szCs w:val="20"/>
    </w:rPr>
  </w:style>
  <w:style w:type="paragraph" w:styleId="Verzeichnis2">
    <w:name w:val="toc 2"/>
    <w:basedOn w:val="Standard"/>
    <w:next w:val="Standard"/>
    <w:autoRedefine/>
    <w:uiPriority w:val="39"/>
    <w:unhideWhenUsed/>
    <w:qFormat/>
    <w:rsid w:val="0043701F"/>
    <w:pPr>
      <w:spacing w:before="120" w:after="0"/>
      <w:ind w:left="220"/>
      <w:jc w:val="left"/>
    </w:pPr>
    <w:rPr>
      <w:rFonts w:asciiTheme="minorHAnsi" w:hAnsiTheme="minorHAnsi" w:cstheme="minorHAnsi"/>
      <w:i/>
      <w:iCs/>
      <w:sz w:val="20"/>
      <w:szCs w:val="20"/>
    </w:rPr>
  </w:style>
  <w:style w:type="paragraph" w:styleId="Verzeichnis3">
    <w:name w:val="toc 3"/>
    <w:basedOn w:val="Standard"/>
    <w:next w:val="Standard"/>
    <w:autoRedefine/>
    <w:uiPriority w:val="39"/>
    <w:unhideWhenUsed/>
    <w:qFormat/>
    <w:rsid w:val="0043701F"/>
    <w:pPr>
      <w:spacing w:after="0"/>
      <w:ind w:left="440"/>
      <w:jc w:val="left"/>
    </w:pPr>
    <w:rPr>
      <w:rFonts w:asciiTheme="minorHAnsi" w:hAnsiTheme="minorHAnsi" w:cstheme="minorHAnsi"/>
      <w:sz w:val="20"/>
      <w:szCs w:val="20"/>
    </w:r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0"/>
      <w:ind w:left="660"/>
      <w:jc w:val="left"/>
    </w:pPr>
    <w:rPr>
      <w:rFonts w:asciiTheme="minorHAnsi" w:hAnsiTheme="minorHAnsi" w:cstheme="minorHAnsi"/>
      <w:sz w:val="20"/>
      <w:szCs w:val="20"/>
    </w:r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735ECD"/>
    <w:pPr>
      <w:spacing w:before="40"/>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735ECD"/>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ps">
    <w:name w:val="hps"/>
    <w:basedOn w:val="Absatz-Standardschriftart"/>
    <w:rsid w:val="00C70B7E"/>
  </w:style>
  <w:style w:type="character" w:customStyle="1" w:styleId="apple-converted-space">
    <w:name w:val="apple-converted-space"/>
    <w:basedOn w:val="Absatz-Standardschriftart"/>
    <w:rsid w:val="00C70B7E"/>
  </w:style>
  <w:style w:type="character" w:customStyle="1" w:styleId="apple-style-span">
    <w:name w:val="apple-style-span"/>
    <w:basedOn w:val="Absatz-Standardschriftart"/>
    <w:rsid w:val="00C70B7E"/>
  </w:style>
  <w:style w:type="paragraph" w:styleId="Verzeichnis5">
    <w:name w:val="toc 5"/>
    <w:basedOn w:val="Standard"/>
    <w:next w:val="Standard"/>
    <w:autoRedefine/>
    <w:uiPriority w:val="39"/>
    <w:unhideWhenUsed/>
    <w:rsid w:val="00824292"/>
    <w:pPr>
      <w:spacing w:after="0"/>
      <w:ind w:left="88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824292"/>
    <w:pPr>
      <w:spacing w:after="0"/>
      <w:ind w:left="154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824292"/>
    <w:pPr>
      <w:spacing w:after="0"/>
      <w:ind w:left="110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824292"/>
    <w:pPr>
      <w:spacing w:after="0"/>
      <w:ind w:left="132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824292"/>
    <w:pPr>
      <w:spacing w:after="0"/>
      <w:ind w:left="1760"/>
      <w:jc w:val="left"/>
    </w:pPr>
    <w:rPr>
      <w:rFonts w:asciiTheme="minorHAnsi" w:hAnsiTheme="minorHAnsi" w:cstheme="minorHAnsi"/>
      <w:sz w:val="20"/>
      <w:szCs w:val="20"/>
    </w:rPr>
  </w:style>
  <w:style w:type="paragraph" w:customStyle="1" w:styleId="myAbschnitt">
    <w:name w:val="myAbschnitt"/>
    <w:basedOn w:val="Standard"/>
    <w:qFormat/>
    <w:rsid w:val="00584F55"/>
    <w:rPr>
      <w:i/>
    </w:rPr>
  </w:style>
  <w:style w:type="paragraph" w:styleId="Index1">
    <w:name w:val="index 1"/>
    <w:basedOn w:val="Standard"/>
    <w:next w:val="Standard"/>
    <w:link w:val="Index1Zchn"/>
    <w:autoRedefine/>
    <w:uiPriority w:val="99"/>
    <w:unhideWhenUsed/>
    <w:rsid w:val="00D92239"/>
    <w:pPr>
      <w:tabs>
        <w:tab w:val="right" w:leader="dot" w:pos="7927"/>
      </w:tabs>
      <w:spacing w:after="0"/>
      <w:ind w:left="220" w:hanging="220"/>
      <w:jc w:val="left"/>
    </w:pPr>
    <w:rPr>
      <w:rFonts w:cs="Arial"/>
      <w:b/>
      <w:noProof/>
      <w:szCs w:val="20"/>
    </w:rPr>
  </w:style>
  <w:style w:type="paragraph" w:styleId="Index2">
    <w:name w:val="index 2"/>
    <w:basedOn w:val="Standard"/>
    <w:next w:val="Standard"/>
    <w:autoRedefine/>
    <w:uiPriority w:val="99"/>
    <w:unhideWhenUsed/>
    <w:rsid w:val="0070400D"/>
    <w:pPr>
      <w:spacing w:after="0"/>
      <w:ind w:left="440" w:hanging="220"/>
      <w:jc w:val="left"/>
    </w:pPr>
    <w:rPr>
      <w:rFonts w:asciiTheme="minorHAnsi" w:hAnsiTheme="minorHAnsi" w:cstheme="minorHAnsi"/>
      <w:sz w:val="20"/>
      <w:szCs w:val="20"/>
    </w:rPr>
  </w:style>
  <w:style w:type="paragraph" w:styleId="Index3">
    <w:name w:val="index 3"/>
    <w:basedOn w:val="Standard"/>
    <w:next w:val="Standard"/>
    <w:autoRedefine/>
    <w:uiPriority w:val="99"/>
    <w:unhideWhenUsed/>
    <w:rsid w:val="0070400D"/>
    <w:pPr>
      <w:spacing w:after="0"/>
      <w:ind w:left="660" w:hanging="220"/>
      <w:jc w:val="left"/>
    </w:pPr>
    <w:rPr>
      <w:rFonts w:asciiTheme="minorHAnsi" w:hAnsiTheme="minorHAnsi" w:cstheme="minorHAnsi"/>
      <w:sz w:val="20"/>
      <w:szCs w:val="20"/>
    </w:rPr>
  </w:style>
  <w:style w:type="paragraph" w:styleId="Index4">
    <w:name w:val="index 4"/>
    <w:basedOn w:val="Standard"/>
    <w:next w:val="Standard"/>
    <w:autoRedefine/>
    <w:uiPriority w:val="99"/>
    <w:unhideWhenUsed/>
    <w:rsid w:val="0070400D"/>
    <w:pPr>
      <w:spacing w:after="0"/>
      <w:ind w:left="880" w:hanging="220"/>
      <w:jc w:val="left"/>
    </w:pPr>
    <w:rPr>
      <w:rFonts w:asciiTheme="minorHAnsi" w:hAnsiTheme="minorHAnsi" w:cstheme="minorHAnsi"/>
      <w:sz w:val="20"/>
      <w:szCs w:val="20"/>
    </w:rPr>
  </w:style>
  <w:style w:type="paragraph" w:styleId="Index5">
    <w:name w:val="index 5"/>
    <w:basedOn w:val="Standard"/>
    <w:next w:val="Standard"/>
    <w:autoRedefine/>
    <w:uiPriority w:val="99"/>
    <w:unhideWhenUsed/>
    <w:rsid w:val="0070400D"/>
    <w:pPr>
      <w:spacing w:after="0"/>
      <w:ind w:left="1100" w:hanging="220"/>
      <w:jc w:val="left"/>
    </w:pPr>
    <w:rPr>
      <w:rFonts w:asciiTheme="minorHAnsi" w:hAnsiTheme="minorHAnsi" w:cstheme="minorHAnsi"/>
      <w:sz w:val="20"/>
      <w:szCs w:val="20"/>
    </w:rPr>
  </w:style>
  <w:style w:type="paragraph" w:styleId="Index6">
    <w:name w:val="index 6"/>
    <w:basedOn w:val="Standard"/>
    <w:next w:val="Standard"/>
    <w:autoRedefine/>
    <w:uiPriority w:val="99"/>
    <w:unhideWhenUsed/>
    <w:rsid w:val="0070400D"/>
    <w:pPr>
      <w:spacing w:after="0"/>
      <w:ind w:left="1320" w:hanging="220"/>
      <w:jc w:val="left"/>
    </w:pPr>
    <w:rPr>
      <w:rFonts w:asciiTheme="minorHAnsi" w:hAnsiTheme="minorHAnsi" w:cstheme="minorHAnsi"/>
      <w:sz w:val="20"/>
      <w:szCs w:val="20"/>
    </w:rPr>
  </w:style>
  <w:style w:type="paragraph" w:styleId="Index7">
    <w:name w:val="index 7"/>
    <w:basedOn w:val="Standard"/>
    <w:next w:val="Standard"/>
    <w:autoRedefine/>
    <w:uiPriority w:val="99"/>
    <w:unhideWhenUsed/>
    <w:rsid w:val="0070400D"/>
    <w:pPr>
      <w:spacing w:after="0"/>
      <w:ind w:left="1540" w:hanging="220"/>
      <w:jc w:val="left"/>
    </w:pPr>
    <w:rPr>
      <w:rFonts w:asciiTheme="minorHAnsi" w:hAnsiTheme="minorHAnsi" w:cstheme="minorHAnsi"/>
      <w:sz w:val="20"/>
      <w:szCs w:val="20"/>
    </w:rPr>
  </w:style>
  <w:style w:type="paragraph" w:styleId="Index8">
    <w:name w:val="index 8"/>
    <w:basedOn w:val="Standard"/>
    <w:next w:val="Standard"/>
    <w:autoRedefine/>
    <w:uiPriority w:val="99"/>
    <w:unhideWhenUsed/>
    <w:rsid w:val="0070400D"/>
    <w:pPr>
      <w:spacing w:after="0"/>
      <w:ind w:left="1760" w:hanging="220"/>
      <w:jc w:val="left"/>
    </w:pPr>
    <w:rPr>
      <w:rFonts w:asciiTheme="minorHAnsi" w:hAnsiTheme="minorHAnsi" w:cstheme="minorHAnsi"/>
      <w:sz w:val="20"/>
      <w:szCs w:val="20"/>
    </w:rPr>
  </w:style>
  <w:style w:type="paragraph" w:styleId="Index9">
    <w:name w:val="index 9"/>
    <w:basedOn w:val="Standard"/>
    <w:next w:val="Standard"/>
    <w:autoRedefine/>
    <w:uiPriority w:val="99"/>
    <w:unhideWhenUsed/>
    <w:rsid w:val="0070400D"/>
    <w:pPr>
      <w:spacing w:after="0"/>
      <w:ind w:left="1980" w:hanging="220"/>
      <w:jc w:val="left"/>
    </w:pPr>
    <w:rPr>
      <w:rFonts w:asciiTheme="minorHAnsi" w:hAnsiTheme="minorHAnsi" w:cstheme="minorHAnsi"/>
      <w:sz w:val="20"/>
      <w:szCs w:val="20"/>
    </w:rPr>
  </w:style>
  <w:style w:type="paragraph" w:styleId="Indexberschrift">
    <w:name w:val="index heading"/>
    <w:basedOn w:val="Standard"/>
    <w:next w:val="Index1"/>
    <w:uiPriority w:val="99"/>
    <w:unhideWhenUsed/>
    <w:rsid w:val="0070400D"/>
    <w:pPr>
      <w:spacing w:before="120" w:after="120"/>
      <w:jc w:val="left"/>
    </w:pPr>
    <w:rPr>
      <w:rFonts w:asciiTheme="minorHAnsi" w:hAnsiTheme="minorHAnsi" w:cstheme="minorHAnsi"/>
      <w:b/>
      <w:bCs/>
      <w:i/>
      <w:iCs/>
      <w:sz w:val="20"/>
      <w:szCs w:val="20"/>
    </w:rPr>
  </w:style>
  <w:style w:type="paragraph" w:customStyle="1" w:styleId="AbkVerzeichnis">
    <w:name w:val="AbkVerzeichnis"/>
    <w:basedOn w:val="Index1"/>
    <w:link w:val="AbkVerzeichnisZchn"/>
    <w:qFormat/>
    <w:rsid w:val="00D92239"/>
    <w:pPr>
      <w:tabs>
        <w:tab w:val="left" w:pos="3686"/>
        <w:tab w:val="left" w:pos="4820"/>
      </w:tabs>
      <w:ind w:left="221" w:hanging="221"/>
    </w:pPr>
    <w:rPr>
      <w:b w:val="0"/>
    </w:rPr>
  </w:style>
  <w:style w:type="character" w:customStyle="1" w:styleId="Index1Zchn">
    <w:name w:val="Index 1 Zchn"/>
    <w:basedOn w:val="Absatz-Standardschriftart"/>
    <w:link w:val="Index1"/>
    <w:uiPriority w:val="99"/>
    <w:rsid w:val="00D92239"/>
    <w:rPr>
      <w:rFonts w:ascii="Arial" w:hAnsi="Arial" w:cs="Arial"/>
      <w:b/>
      <w:noProof/>
      <w:sz w:val="22"/>
    </w:rPr>
  </w:style>
  <w:style w:type="character" w:customStyle="1" w:styleId="AbkVerzeichnisZchn">
    <w:name w:val="AbkVerzeichnis Zchn"/>
    <w:basedOn w:val="Index1Zchn"/>
    <w:link w:val="AbkVerzeichnis"/>
    <w:rsid w:val="00D92239"/>
    <w:rPr>
      <w:rFonts w:ascii="Arial" w:hAnsi="Arial" w:cs="Arial"/>
      <w:b w:val="0"/>
      <w:noProof/>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557C2"/>
    <w:pPr>
      <w:spacing w:after="200" w:line="360" w:lineRule="auto"/>
      <w:jc w:val="both"/>
    </w:pPr>
    <w:rPr>
      <w:rFonts w:ascii="Arial" w:hAnsi="Arial"/>
      <w:sz w:val="22"/>
      <w:szCs w:val="22"/>
    </w:rPr>
  </w:style>
  <w:style w:type="paragraph" w:styleId="berschrift1">
    <w:name w:val="heading 1"/>
    <w:basedOn w:val="Standard"/>
    <w:next w:val="Standard"/>
    <w:link w:val="berschrift1Zchn"/>
    <w:uiPriority w:val="9"/>
    <w:qFormat/>
    <w:rsid w:val="00F6462C"/>
    <w:p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4E0960"/>
    <w:pPr>
      <w:spacing w:before="200" w:after="60"/>
      <w:outlineLvl w:val="1"/>
    </w:pPr>
    <w:rPr>
      <w:b/>
      <w:bCs/>
      <w:sz w:val="28"/>
      <w:szCs w:val="26"/>
    </w:rPr>
  </w:style>
  <w:style w:type="paragraph" w:styleId="berschrift3">
    <w:name w:val="heading 3"/>
    <w:basedOn w:val="Standard"/>
    <w:next w:val="Standard"/>
    <w:link w:val="berschrift3Zchn"/>
    <w:uiPriority w:val="9"/>
    <w:unhideWhenUsed/>
    <w:qFormat/>
    <w:rsid w:val="004E0960"/>
    <w:pPr>
      <w:spacing w:before="200" w:after="40" w:line="271" w:lineRule="auto"/>
      <w:outlineLvl w:val="2"/>
    </w:pPr>
    <w:rPr>
      <w:b/>
      <w:bCs/>
      <w:sz w:val="26"/>
    </w:rPr>
  </w:style>
  <w:style w:type="paragraph" w:styleId="berschrift4">
    <w:name w:val="heading 4"/>
    <w:basedOn w:val="Standard"/>
    <w:next w:val="Standard"/>
    <w:link w:val="berschrift4Zchn"/>
    <w:uiPriority w:val="9"/>
    <w:unhideWhenUsed/>
    <w:qFormat/>
    <w:rsid w:val="00CA1181"/>
    <w:pPr>
      <w:spacing w:before="200" w:after="20"/>
      <w:outlineLvl w:val="3"/>
    </w:pPr>
    <w:rPr>
      <w:b/>
      <w:bCs/>
      <w:iCs/>
    </w:rPr>
  </w:style>
  <w:style w:type="paragraph" w:styleId="berschrift5">
    <w:name w:val="heading 5"/>
    <w:basedOn w:val="Standard"/>
    <w:next w:val="Standard"/>
    <w:link w:val="berschrift5Zchn"/>
    <w:uiPriority w:val="9"/>
    <w:semiHidden/>
    <w:unhideWhenUsed/>
    <w:qFormat/>
    <w:rsid w:val="000D7576"/>
    <w:p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spacing w:after="0"/>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4E0960"/>
    <w:rPr>
      <w:rFonts w:ascii="Arial" w:hAnsi="Arial"/>
      <w:b/>
      <w:bCs/>
      <w:sz w:val="28"/>
      <w:szCs w:val="26"/>
    </w:rPr>
  </w:style>
  <w:style w:type="character" w:customStyle="1" w:styleId="berschrift3Zchn">
    <w:name w:val="Überschrift 3 Zchn"/>
    <w:link w:val="berschrift3"/>
    <w:uiPriority w:val="9"/>
    <w:rsid w:val="004E0960"/>
    <w:rPr>
      <w:rFonts w:ascii="Arial" w:hAnsi="Arial"/>
      <w:b/>
      <w:bCs/>
      <w:sz w:val="26"/>
      <w:szCs w:val="22"/>
    </w:rPr>
  </w:style>
  <w:style w:type="character" w:customStyle="1" w:styleId="berschrift4Zchn">
    <w:name w:val="Überschrift 4 Zchn"/>
    <w:link w:val="berschrift4"/>
    <w:uiPriority w:val="9"/>
    <w:rsid w:val="00CA1181"/>
    <w:rPr>
      <w:rFonts w:ascii="Arial" w:hAnsi="Arial"/>
      <w:b/>
      <w:bCs/>
      <w:iCs/>
      <w:sz w:val="22"/>
      <w:szCs w:val="22"/>
    </w:rPr>
  </w:style>
  <w:style w:type="character" w:customStyle="1" w:styleId="berschrift5Zchn">
    <w:name w:val="Überschrift 5 Zchn"/>
    <w:link w:val="berschrift5"/>
    <w:uiPriority w:val="9"/>
    <w:semiHidden/>
    <w:rsid w:val="000D7576"/>
    <w:rPr>
      <w:rFonts w:ascii="Cambria" w:eastAsia="Times New Roman" w:hAnsi="Cambria" w:cs="Times New Roman"/>
      <w:b/>
      <w:bCs/>
      <w:color w:val="7F7F7F"/>
    </w:rPr>
  </w:style>
  <w:style w:type="character" w:customStyle="1" w:styleId="berschrift6Zchn">
    <w:name w:val="Überschrift 6 Zchn"/>
    <w:link w:val="berschrift6"/>
    <w:uiPriority w:val="9"/>
    <w:semiHidden/>
    <w:rsid w:val="000D7576"/>
    <w:rPr>
      <w:rFonts w:ascii="Cambria" w:eastAsia="Times New Roman" w:hAnsi="Cambria" w:cs="Times New Roman"/>
      <w:b/>
      <w:bCs/>
      <w:i/>
      <w:iCs/>
      <w:color w:val="7F7F7F"/>
    </w:rPr>
  </w:style>
  <w:style w:type="character" w:customStyle="1" w:styleId="berschrift7Zchn">
    <w:name w:val="Überschrift 7 Zchn"/>
    <w:link w:val="berschrift7"/>
    <w:uiPriority w:val="9"/>
    <w:semiHidden/>
    <w:rsid w:val="000D7576"/>
    <w:rPr>
      <w:rFonts w:ascii="Cambria" w:eastAsia="Times New Roman" w:hAnsi="Cambria" w:cs="Times New Roman"/>
      <w:i/>
      <w:iCs/>
    </w:rPr>
  </w:style>
  <w:style w:type="character" w:customStyle="1" w:styleId="berschrift8Zchn">
    <w:name w:val="Überschrift 8 Zchn"/>
    <w:link w:val="berschrift8"/>
    <w:uiPriority w:val="9"/>
    <w:semiHidden/>
    <w:rsid w:val="000D7576"/>
    <w:rPr>
      <w:rFonts w:ascii="Cambria" w:eastAsia="Times New Roman" w:hAnsi="Cambria" w:cs="Times New Roman"/>
      <w:sz w:val="20"/>
      <w:szCs w:val="20"/>
    </w:rPr>
  </w:style>
  <w:style w:type="character" w:customStyle="1" w:styleId="berschrift9Zchn">
    <w:name w:val="Überschrift 9 Zchn"/>
    <w:link w:val="berschrift9"/>
    <w:uiPriority w:val="9"/>
    <w:semiHidden/>
    <w:rsid w:val="000D7576"/>
    <w:rPr>
      <w:rFonts w:ascii="Cambria" w:eastAsia="Times New Roman" w:hAnsi="Cambria" w:cs="Times New Roman"/>
      <w:i/>
      <w:iCs/>
      <w:spacing w:val="5"/>
      <w:sz w:val="20"/>
      <w:szCs w:val="20"/>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qFormat/>
    <w:rsid w:val="009D1ECD"/>
    <w:pPr>
      <w:spacing w:before="240" w:after="120"/>
      <w:jc w:val="left"/>
    </w:pPr>
    <w:rPr>
      <w:rFonts w:asciiTheme="minorHAnsi" w:hAnsiTheme="minorHAnsi" w:cstheme="minorHAnsi"/>
      <w:b/>
      <w:bCs/>
      <w:sz w:val="20"/>
      <w:szCs w:val="20"/>
    </w:rPr>
  </w:style>
  <w:style w:type="paragraph" w:styleId="Verzeichnis2">
    <w:name w:val="toc 2"/>
    <w:basedOn w:val="Standard"/>
    <w:next w:val="Standard"/>
    <w:autoRedefine/>
    <w:uiPriority w:val="39"/>
    <w:unhideWhenUsed/>
    <w:qFormat/>
    <w:rsid w:val="0043701F"/>
    <w:pPr>
      <w:spacing w:before="120" w:after="0"/>
      <w:ind w:left="220"/>
      <w:jc w:val="left"/>
    </w:pPr>
    <w:rPr>
      <w:rFonts w:asciiTheme="minorHAnsi" w:hAnsiTheme="minorHAnsi" w:cstheme="minorHAnsi"/>
      <w:i/>
      <w:iCs/>
      <w:sz w:val="20"/>
      <w:szCs w:val="20"/>
    </w:rPr>
  </w:style>
  <w:style w:type="paragraph" w:styleId="Verzeichnis3">
    <w:name w:val="toc 3"/>
    <w:basedOn w:val="Standard"/>
    <w:next w:val="Standard"/>
    <w:autoRedefine/>
    <w:uiPriority w:val="39"/>
    <w:unhideWhenUsed/>
    <w:qFormat/>
    <w:rsid w:val="0043701F"/>
    <w:pPr>
      <w:spacing w:after="0"/>
      <w:ind w:left="440"/>
      <w:jc w:val="left"/>
    </w:pPr>
    <w:rPr>
      <w:rFonts w:asciiTheme="minorHAnsi" w:hAnsiTheme="minorHAnsi" w:cstheme="minorHAnsi"/>
      <w:sz w:val="20"/>
      <w:szCs w:val="20"/>
    </w:r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0"/>
      <w:ind w:left="660"/>
      <w:jc w:val="left"/>
    </w:pPr>
    <w:rPr>
      <w:rFonts w:asciiTheme="minorHAnsi" w:hAnsiTheme="minorHAnsi" w:cstheme="minorHAnsi"/>
      <w:sz w:val="20"/>
      <w:szCs w:val="20"/>
    </w:r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735ECD"/>
    <w:pPr>
      <w:spacing w:before="40"/>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735ECD"/>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ps">
    <w:name w:val="hps"/>
    <w:basedOn w:val="Absatz-Standardschriftart"/>
    <w:rsid w:val="00C70B7E"/>
  </w:style>
  <w:style w:type="character" w:customStyle="1" w:styleId="apple-converted-space">
    <w:name w:val="apple-converted-space"/>
    <w:basedOn w:val="Absatz-Standardschriftart"/>
    <w:rsid w:val="00C70B7E"/>
  </w:style>
  <w:style w:type="character" w:customStyle="1" w:styleId="apple-style-span">
    <w:name w:val="apple-style-span"/>
    <w:basedOn w:val="Absatz-Standardschriftart"/>
    <w:rsid w:val="00C70B7E"/>
  </w:style>
  <w:style w:type="paragraph" w:styleId="Verzeichnis5">
    <w:name w:val="toc 5"/>
    <w:basedOn w:val="Standard"/>
    <w:next w:val="Standard"/>
    <w:autoRedefine/>
    <w:uiPriority w:val="39"/>
    <w:unhideWhenUsed/>
    <w:rsid w:val="00824292"/>
    <w:pPr>
      <w:spacing w:after="0"/>
      <w:ind w:left="88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824292"/>
    <w:pPr>
      <w:spacing w:after="0"/>
      <w:ind w:left="154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824292"/>
    <w:pPr>
      <w:spacing w:after="0"/>
      <w:ind w:left="110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824292"/>
    <w:pPr>
      <w:spacing w:after="0"/>
      <w:ind w:left="132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824292"/>
    <w:pPr>
      <w:spacing w:after="0"/>
      <w:ind w:left="1760"/>
      <w:jc w:val="left"/>
    </w:pPr>
    <w:rPr>
      <w:rFonts w:asciiTheme="minorHAnsi" w:hAnsiTheme="minorHAnsi" w:cstheme="minorHAnsi"/>
      <w:sz w:val="20"/>
      <w:szCs w:val="20"/>
    </w:rPr>
  </w:style>
  <w:style w:type="paragraph" w:customStyle="1" w:styleId="myAbschnitt">
    <w:name w:val="myAbschnitt"/>
    <w:basedOn w:val="Standard"/>
    <w:qFormat/>
    <w:rsid w:val="00584F55"/>
    <w:rPr>
      <w:i/>
    </w:rPr>
  </w:style>
  <w:style w:type="paragraph" w:styleId="Index1">
    <w:name w:val="index 1"/>
    <w:basedOn w:val="Standard"/>
    <w:next w:val="Standard"/>
    <w:link w:val="Index1Zchn"/>
    <w:autoRedefine/>
    <w:uiPriority w:val="99"/>
    <w:unhideWhenUsed/>
    <w:rsid w:val="00D92239"/>
    <w:pPr>
      <w:tabs>
        <w:tab w:val="right" w:leader="dot" w:pos="7927"/>
      </w:tabs>
      <w:spacing w:after="0"/>
      <w:ind w:left="220" w:hanging="220"/>
      <w:jc w:val="left"/>
    </w:pPr>
    <w:rPr>
      <w:rFonts w:cs="Arial"/>
      <w:b/>
      <w:noProof/>
      <w:szCs w:val="20"/>
    </w:rPr>
  </w:style>
  <w:style w:type="paragraph" w:styleId="Index2">
    <w:name w:val="index 2"/>
    <w:basedOn w:val="Standard"/>
    <w:next w:val="Standard"/>
    <w:autoRedefine/>
    <w:uiPriority w:val="99"/>
    <w:unhideWhenUsed/>
    <w:rsid w:val="0070400D"/>
    <w:pPr>
      <w:spacing w:after="0"/>
      <w:ind w:left="440" w:hanging="220"/>
      <w:jc w:val="left"/>
    </w:pPr>
    <w:rPr>
      <w:rFonts w:asciiTheme="minorHAnsi" w:hAnsiTheme="minorHAnsi" w:cstheme="minorHAnsi"/>
      <w:sz w:val="20"/>
      <w:szCs w:val="20"/>
    </w:rPr>
  </w:style>
  <w:style w:type="paragraph" w:styleId="Index3">
    <w:name w:val="index 3"/>
    <w:basedOn w:val="Standard"/>
    <w:next w:val="Standard"/>
    <w:autoRedefine/>
    <w:uiPriority w:val="99"/>
    <w:unhideWhenUsed/>
    <w:rsid w:val="0070400D"/>
    <w:pPr>
      <w:spacing w:after="0"/>
      <w:ind w:left="660" w:hanging="220"/>
      <w:jc w:val="left"/>
    </w:pPr>
    <w:rPr>
      <w:rFonts w:asciiTheme="minorHAnsi" w:hAnsiTheme="minorHAnsi" w:cstheme="minorHAnsi"/>
      <w:sz w:val="20"/>
      <w:szCs w:val="20"/>
    </w:rPr>
  </w:style>
  <w:style w:type="paragraph" w:styleId="Index4">
    <w:name w:val="index 4"/>
    <w:basedOn w:val="Standard"/>
    <w:next w:val="Standard"/>
    <w:autoRedefine/>
    <w:uiPriority w:val="99"/>
    <w:unhideWhenUsed/>
    <w:rsid w:val="0070400D"/>
    <w:pPr>
      <w:spacing w:after="0"/>
      <w:ind w:left="880" w:hanging="220"/>
      <w:jc w:val="left"/>
    </w:pPr>
    <w:rPr>
      <w:rFonts w:asciiTheme="minorHAnsi" w:hAnsiTheme="minorHAnsi" w:cstheme="minorHAnsi"/>
      <w:sz w:val="20"/>
      <w:szCs w:val="20"/>
    </w:rPr>
  </w:style>
  <w:style w:type="paragraph" w:styleId="Index5">
    <w:name w:val="index 5"/>
    <w:basedOn w:val="Standard"/>
    <w:next w:val="Standard"/>
    <w:autoRedefine/>
    <w:uiPriority w:val="99"/>
    <w:unhideWhenUsed/>
    <w:rsid w:val="0070400D"/>
    <w:pPr>
      <w:spacing w:after="0"/>
      <w:ind w:left="1100" w:hanging="220"/>
      <w:jc w:val="left"/>
    </w:pPr>
    <w:rPr>
      <w:rFonts w:asciiTheme="minorHAnsi" w:hAnsiTheme="minorHAnsi" w:cstheme="minorHAnsi"/>
      <w:sz w:val="20"/>
      <w:szCs w:val="20"/>
    </w:rPr>
  </w:style>
  <w:style w:type="paragraph" w:styleId="Index6">
    <w:name w:val="index 6"/>
    <w:basedOn w:val="Standard"/>
    <w:next w:val="Standard"/>
    <w:autoRedefine/>
    <w:uiPriority w:val="99"/>
    <w:unhideWhenUsed/>
    <w:rsid w:val="0070400D"/>
    <w:pPr>
      <w:spacing w:after="0"/>
      <w:ind w:left="1320" w:hanging="220"/>
      <w:jc w:val="left"/>
    </w:pPr>
    <w:rPr>
      <w:rFonts w:asciiTheme="minorHAnsi" w:hAnsiTheme="minorHAnsi" w:cstheme="minorHAnsi"/>
      <w:sz w:val="20"/>
      <w:szCs w:val="20"/>
    </w:rPr>
  </w:style>
  <w:style w:type="paragraph" w:styleId="Index7">
    <w:name w:val="index 7"/>
    <w:basedOn w:val="Standard"/>
    <w:next w:val="Standard"/>
    <w:autoRedefine/>
    <w:uiPriority w:val="99"/>
    <w:unhideWhenUsed/>
    <w:rsid w:val="0070400D"/>
    <w:pPr>
      <w:spacing w:after="0"/>
      <w:ind w:left="1540" w:hanging="220"/>
      <w:jc w:val="left"/>
    </w:pPr>
    <w:rPr>
      <w:rFonts w:asciiTheme="minorHAnsi" w:hAnsiTheme="minorHAnsi" w:cstheme="minorHAnsi"/>
      <w:sz w:val="20"/>
      <w:szCs w:val="20"/>
    </w:rPr>
  </w:style>
  <w:style w:type="paragraph" w:styleId="Index8">
    <w:name w:val="index 8"/>
    <w:basedOn w:val="Standard"/>
    <w:next w:val="Standard"/>
    <w:autoRedefine/>
    <w:uiPriority w:val="99"/>
    <w:unhideWhenUsed/>
    <w:rsid w:val="0070400D"/>
    <w:pPr>
      <w:spacing w:after="0"/>
      <w:ind w:left="1760" w:hanging="220"/>
      <w:jc w:val="left"/>
    </w:pPr>
    <w:rPr>
      <w:rFonts w:asciiTheme="minorHAnsi" w:hAnsiTheme="minorHAnsi" w:cstheme="minorHAnsi"/>
      <w:sz w:val="20"/>
      <w:szCs w:val="20"/>
    </w:rPr>
  </w:style>
  <w:style w:type="paragraph" w:styleId="Index9">
    <w:name w:val="index 9"/>
    <w:basedOn w:val="Standard"/>
    <w:next w:val="Standard"/>
    <w:autoRedefine/>
    <w:uiPriority w:val="99"/>
    <w:unhideWhenUsed/>
    <w:rsid w:val="0070400D"/>
    <w:pPr>
      <w:spacing w:after="0"/>
      <w:ind w:left="1980" w:hanging="220"/>
      <w:jc w:val="left"/>
    </w:pPr>
    <w:rPr>
      <w:rFonts w:asciiTheme="minorHAnsi" w:hAnsiTheme="minorHAnsi" w:cstheme="minorHAnsi"/>
      <w:sz w:val="20"/>
      <w:szCs w:val="20"/>
    </w:rPr>
  </w:style>
  <w:style w:type="paragraph" w:styleId="Indexberschrift">
    <w:name w:val="index heading"/>
    <w:basedOn w:val="Standard"/>
    <w:next w:val="Index1"/>
    <w:uiPriority w:val="99"/>
    <w:unhideWhenUsed/>
    <w:rsid w:val="0070400D"/>
    <w:pPr>
      <w:spacing w:before="120" w:after="120"/>
      <w:jc w:val="left"/>
    </w:pPr>
    <w:rPr>
      <w:rFonts w:asciiTheme="minorHAnsi" w:hAnsiTheme="minorHAnsi" w:cstheme="minorHAnsi"/>
      <w:b/>
      <w:bCs/>
      <w:i/>
      <w:iCs/>
      <w:sz w:val="20"/>
      <w:szCs w:val="20"/>
    </w:rPr>
  </w:style>
  <w:style w:type="paragraph" w:customStyle="1" w:styleId="AbkVerzeichnis">
    <w:name w:val="AbkVerzeichnis"/>
    <w:basedOn w:val="Index1"/>
    <w:link w:val="AbkVerzeichnisZchn"/>
    <w:qFormat/>
    <w:rsid w:val="00D92239"/>
    <w:pPr>
      <w:tabs>
        <w:tab w:val="left" w:pos="3686"/>
        <w:tab w:val="left" w:pos="4820"/>
      </w:tabs>
      <w:ind w:left="221" w:hanging="221"/>
    </w:pPr>
    <w:rPr>
      <w:b w:val="0"/>
    </w:rPr>
  </w:style>
  <w:style w:type="character" w:customStyle="1" w:styleId="Index1Zchn">
    <w:name w:val="Index 1 Zchn"/>
    <w:basedOn w:val="Absatz-Standardschriftart"/>
    <w:link w:val="Index1"/>
    <w:uiPriority w:val="99"/>
    <w:rsid w:val="00D92239"/>
    <w:rPr>
      <w:rFonts w:ascii="Arial" w:hAnsi="Arial" w:cs="Arial"/>
      <w:b/>
      <w:noProof/>
      <w:sz w:val="22"/>
    </w:rPr>
  </w:style>
  <w:style w:type="character" w:customStyle="1" w:styleId="AbkVerzeichnisZchn">
    <w:name w:val="AbkVerzeichnis Zchn"/>
    <w:basedOn w:val="Index1Zchn"/>
    <w:link w:val="AbkVerzeichnis"/>
    <w:rsid w:val="00D92239"/>
    <w:rPr>
      <w:rFonts w:ascii="Arial" w:hAnsi="Arial" w:cs="Arial"/>
      <w:b w:val="0"/>
      <w:noProo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oleObject" Target="embeddings/oleObject3.bin"/><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oleObject" Target="embeddings/oleObject4.bin"/><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oleObject" Target="embeddings/oleObject5.bin"/><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image" Target="media/image8.emf"/><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b:Source>
    <b:Tag>Jun11</b:Tag>
    <b:SourceType>ArticleInAPeriodical</b:SourceType>
    <b:Guid>{3F766EFC-F8E8-4B79-9F6A-434F3608CA0A}</b:Guid>
    <b:Title>Historie der Android-Versionen</b:Title>
    <b:Year>2011</b:Year>
    <b:Month>2</b:Month>
    <b:Day>1</b:Day>
    <b:PeriodicalTitle>android360</b:PeriodicalTitle>
    <b:Pages>26</b:Pages>
    <b:Author>
      <b:Author>
        <b:NameList>
          <b:Person>
            <b:Last>Junginger</b:Last>
            <b:First>Markus</b:First>
          </b:Person>
        </b:NameList>
      </b:Author>
    </b:Author>
    <b:RefOrder>1</b:RefOrder>
  </b:Source>
</b:Sources>
</file>

<file path=customXml/itemProps1.xml><?xml version="1.0" encoding="utf-8"?>
<ds:datastoreItem xmlns:ds="http://schemas.openxmlformats.org/officeDocument/2006/customXml" ds:itemID="{423B6787-C987-4969-917A-83A77FF15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10461</Words>
  <Characters>65905</Characters>
  <Application>Microsoft Office Word</Application>
  <DocSecurity>0</DocSecurity>
  <Lines>549</Lines>
  <Paragraphs>152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76214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Seidi</dc:creator>
  <cp:lastModifiedBy>Seidi</cp:lastModifiedBy>
  <cp:revision>111</cp:revision>
  <cp:lastPrinted>2011-08-18T11:59:00Z</cp:lastPrinted>
  <dcterms:created xsi:type="dcterms:W3CDTF">2011-08-09T16:33:00Z</dcterms:created>
  <dcterms:modified xsi:type="dcterms:W3CDTF">2011-08-19T17:46:00Z</dcterms:modified>
</cp:coreProperties>
</file>