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919" w:rsidRDefault="00BD1997" w:rsidP="00BD1997">
      <w:r>
        <w:t>Fußnoten:</w:t>
      </w:r>
    </w:p>
    <w:p w:rsidR="00BD1997" w:rsidRDefault="00BD1997" w:rsidP="00BD1997"/>
    <w:p w:rsidR="00BD1997" w:rsidRDefault="00BD1997" w:rsidP="00BD1997">
      <w:r>
        <w:t>SOAP, REST Seite 3</w:t>
      </w:r>
    </w:p>
    <w:p w:rsidR="00AC27BE" w:rsidRDefault="00AC27BE" w:rsidP="00BD1997">
      <w:r>
        <w:t>XML</w:t>
      </w:r>
    </w:p>
    <w:p w:rsidR="00AC27BE" w:rsidRDefault="00AC27BE" w:rsidP="00BD1997">
      <w:r>
        <w:t>JSON</w:t>
      </w:r>
    </w:p>
    <w:p w:rsidR="00D842BA" w:rsidRDefault="00D842BA" w:rsidP="00BD1997">
      <w:r>
        <w:t>URI Seite 6</w:t>
      </w:r>
    </w:p>
    <w:p w:rsidR="007935F5" w:rsidRDefault="007935F5" w:rsidP="00BD1997">
      <w:r>
        <w:t>CPU</w:t>
      </w:r>
    </w:p>
    <w:p w:rsidR="006B13E0" w:rsidRDefault="006B13E0" w:rsidP="006B13E0">
      <w:r>
        <w:t xml:space="preserve">OR-Mapping </w:t>
      </w:r>
    </w:p>
    <w:p w:rsidR="006B13E0" w:rsidRDefault="00BD51D4" w:rsidP="00BD1997">
      <w:r>
        <w:t>Zxing</w:t>
      </w:r>
    </w:p>
    <w:p w:rsidR="00020B88" w:rsidRDefault="00020B88" w:rsidP="00BD1997"/>
    <w:p w:rsidR="000E0BB9" w:rsidRDefault="000E0BB9" w:rsidP="00BD1997"/>
    <w:p w:rsidR="000E0BB9" w:rsidRDefault="000E0BB9" w:rsidP="00BD1997">
      <w:r>
        <w:t>Listings einfügen</w:t>
      </w:r>
    </w:p>
    <w:p w:rsidR="00E63683" w:rsidRDefault="00E63683" w:rsidP="00BD1997">
      <w:r>
        <w:t xml:space="preserve">Annotation Seite 6 </w:t>
      </w:r>
      <w:r>
        <w:sym w:font="Wingdings" w:char="F0E0"/>
      </w:r>
      <w:r>
        <w:t xml:space="preserve"> Einbinden von Metadaten in den Quelltext</w:t>
      </w:r>
    </w:p>
    <w:p w:rsidR="00C24920" w:rsidRDefault="00D4325F" w:rsidP="00C24920">
      <w:r>
        <w:t xml:space="preserve">Speedikon DAMS das </w:t>
      </w:r>
      <w:proofErr w:type="spellStart"/>
      <w:r>
        <w:t>copyright</w:t>
      </w:r>
      <w:proofErr w:type="spellEnd"/>
      <w:r>
        <w:t xml:space="preserve"> </w:t>
      </w:r>
      <w:proofErr w:type="spellStart"/>
      <w:r>
        <w:t>zeichen</w:t>
      </w:r>
      <w:proofErr w:type="spellEnd"/>
      <w:r>
        <w:t xml:space="preserve"> ranmachen</w:t>
      </w:r>
    </w:p>
    <w:p w:rsidR="006B13E0" w:rsidRDefault="006B13E0" w:rsidP="00C24920"/>
    <w:p w:rsidR="00BD1997" w:rsidRDefault="00BD1997" w:rsidP="00BD1997">
      <w:r>
        <w:t>Literatur:</w:t>
      </w:r>
    </w:p>
    <w:p w:rsidR="00BD1997" w:rsidRDefault="00BD1997" w:rsidP="00BD1997">
      <w:r>
        <w:t>[Ker09] vervollständigen</w:t>
      </w:r>
    </w:p>
    <w:p w:rsidR="00E059CD" w:rsidRDefault="00E059CD" w:rsidP="00BD1997">
      <w:r>
        <w:t>[Bur10] vervollständigen</w:t>
      </w:r>
    </w:p>
    <w:p w:rsidR="003632F2" w:rsidRDefault="003632F2" w:rsidP="00BD1997">
      <w:r>
        <w:t>[JSO] www.json.org/xml.html</w:t>
      </w:r>
    </w:p>
    <w:p w:rsidR="00F53149" w:rsidRDefault="00F53149" w:rsidP="00BD1997">
      <w:r>
        <w:t>[W3C] vervollständigen 16.06.11, 11:30Uhr</w:t>
      </w:r>
    </w:p>
    <w:p w:rsidR="0000682F" w:rsidRDefault="0000682F" w:rsidP="00BD1997">
      <w:r>
        <w:t xml:space="preserve">[DAMS] </w:t>
      </w:r>
      <w:hyperlink r:id="rId6" w:history="1">
        <w:r>
          <w:rPr>
            <w:rStyle w:val="Hyperlink"/>
          </w:rPr>
          <w:t>http://www.speedikon-dams.de/download/produktinformation.pdf</w:t>
        </w:r>
      </w:hyperlink>
      <w:r>
        <w:t xml:space="preserve"> 20.07.2011, 12:00Uhr</w:t>
      </w:r>
    </w:p>
    <w:p w:rsidR="0000682F" w:rsidRDefault="0000682F" w:rsidP="00BD1997"/>
    <w:p w:rsidR="00020B88" w:rsidRDefault="00020B88" w:rsidP="00020B88">
      <w:r>
        <w:t xml:space="preserve">Testen Android: </w:t>
      </w:r>
      <w:proofErr w:type="spellStart"/>
      <w:r>
        <w:t>Service</w:t>
      </w:r>
      <w:proofErr w:type="gramStart"/>
      <w:r>
        <w:t>,Content</w:t>
      </w:r>
      <w:proofErr w:type="spellEnd"/>
      <w:proofErr w:type="gramEnd"/>
      <w:r>
        <w:t xml:space="preserve">, </w:t>
      </w:r>
      <w:proofErr w:type="spellStart"/>
      <w:r>
        <w:t>Activitie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URL </w:t>
      </w:r>
      <w:proofErr w:type="spellStart"/>
      <w:r>
        <w:t>hinzufüg</w:t>
      </w:r>
      <w:proofErr w:type="spellEnd"/>
    </w:p>
    <w:p w:rsidR="0050161D" w:rsidRDefault="0050161D" w:rsidP="00BD1997"/>
    <w:p w:rsidR="0050161D" w:rsidRDefault="0050161D" w:rsidP="00BD1997">
      <w:r>
        <w:t>Interessantes:</w:t>
      </w:r>
    </w:p>
    <w:p w:rsidR="0050161D" w:rsidRDefault="0050161D" w:rsidP="00BD1997"/>
    <w:p w:rsidR="00475920" w:rsidRDefault="00475920" w:rsidP="00BD1997">
      <w:proofErr w:type="spellStart"/>
      <w:r>
        <w:t>zitavi</w:t>
      </w:r>
      <w:proofErr w:type="spellEnd"/>
    </w:p>
    <w:p w:rsidR="00A10FFE" w:rsidRDefault="00A10FFE" w:rsidP="00BD1997">
      <w:r>
        <w:lastRenderedPageBreak/>
        <w:t>Klassendiagramm TestCase, Assert…</w:t>
      </w:r>
    </w:p>
    <w:p w:rsidR="0050161D" w:rsidRDefault="00634236" w:rsidP="00BD1997">
      <w:proofErr w:type="spellStart"/>
      <w:r>
        <w:t>O</w:t>
      </w:r>
      <w:r w:rsidR="0050161D">
        <w:t>auth</w:t>
      </w:r>
      <w:proofErr w:type="spellEnd"/>
    </w:p>
    <w:p w:rsidR="00634236" w:rsidRDefault="00634236" w:rsidP="00BD1997"/>
    <w:p w:rsidR="00634236" w:rsidRDefault="00634236" w:rsidP="00BD1997">
      <w:r>
        <w:t>Stephan</w:t>
      </w:r>
    </w:p>
    <w:p w:rsidR="00634236" w:rsidRDefault="00634236" w:rsidP="00BD1997"/>
    <w:p w:rsidR="00634236" w:rsidRPr="00A301A0" w:rsidRDefault="002224DB" w:rsidP="00BD1997">
      <w:pPr>
        <w:rPr>
          <w:color w:val="92D050"/>
        </w:rPr>
      </w:pPr>
      <w:r w:rsidRPr="00A301A0">
        <w:rPr>
          <w:color w:val="92D050"/>
        </w:rPr>
        <w:t xml:space="preserve">Unit </w:t>
      </w:r>
      <w:proofErr w:type="spellStart"/>
      <w:r w:rsidRPr="00A301A0">
        <w:rPr>
          <w:color w:val="92D050"/>
        </w:rPr>
        <w:t>tests</w:t>
      </w:r>
      <w:proofErr w:type="spellEnd"/>
      <w:r w:rsidRPr="00A301A0">
        <w:rPr>
          <w:color w:val="92D050"/>
        </w:rPr>
        <w:t xml:space="preserve"> warum genau das</w:t>
      </w:r>
    </w:p>
    <w:p w:rsidR="00634236" w:rsidRPr="00A301A0" w:rsidRDefault="00634236" w:rsidP="00BD1997">
      <w:pPr>
        <w:rPr>
          <w:color w:val="92D050"/>
        </w:rPr>
      </w:pPr>
      <w:r w:rsidRPr="00A301A0">
        <w:rPr>
          <w:color w:val="92D050"/>
        </w:rPr>
        <w:t>ER-Diagramm überarbeiten</w:t>
      </w:r>
    </w:p>
    <w:p w:rsidR="00634236" w:rsidRPr="00A301A0" w:rsidRDefault="00634236" w:rsidP="00BD1997">
      <w:pPr>
        <w:rPr>
          <w:color w:val="92D050"/>
        </w:rPr>
      </w:pPr>
      <w:r w:rsidRPr="00A301A0">
        <w:rPr>
          <w:color w:val="92D050"/>
        </w:rPr>
        <w:t xml:space="preserve">Links rechts für </w:t>
      </w:r>
      <w:proofErr w:type="spellStart"/>
      <w:r w:rsidRPr="00A301A0">
        <w:rPr>
          <w:color w:val="92D050"/>
        </w:rPr>
        <w:t>tabellen</w:t>
      </w:r>
      <w:proofErr w:type="spellEnd"/>
    </w:p>
    <w:p w:rsidR="00634236" w:rsidRPr="00A301A0" w:rsidRDefault="00634236" w:rsidP="00BD1997">
      <w:pPr>
        <w:rPr>
          <w:color w:val="92D050"/>
        </w:rPr>
      </w:pPr>
      <w:r w:rsidRPr="00A301A0">
        <w:rPr>
          <w:color w:val="92D050"/>
        </w:rPr>
        <w:t>Json</w:t>
      </w:r>
    </w:p>
    <w:p w:rsidR="00634236" w:rsidRPr="00897CDF" w:rsidRDefault="00634236" w:rsidP="00BD1997">
      <w:pPr>
        <w:rPr>
          <w:color w:val="92D050"/>
        </w:rPr>
      </w:pPr>
      <w:r w:rsidRPr="00897CDF">
        <w:rPr>
          <w:color w:val="92D050"/>
        </w:rPr>
        <w:t xml:space="preserve">Reihenfolge </w:t>
      </w:r>
      <w:proofErr w:type="spellStart"/>
      <w:r w:rsidRPr="00897CDF">
        <w:rPr>
          <w:color w:val="92D050"/>
        </w:rPr>
        <w:t>pakete</w:t>
      </w:r>
      <w:proofErr w:type="spellEnd"/>
      <w:r w:rsidRPr="00897CDF">
        <w:rPr>
          <w:color w:val="92D050"/>
        </w:rPr>
        <w:t xml:space="preserve"> ändern</w:t>
      </w:r>
    </w:p>
    <w:p w:rsidR="00634236" w:rsidRPr="00D2714C" w:rsidRDefault="00634236" w:rsidP="00BD1997">
      <w:pPr>
        <w:rPr>
          <w:color w:val="92D050"/>
        </w:rPr>
      </w:pPr>
      <w:r w:rsidRPr="00D2714C">
        <w:rPr>
          <w:color w:val="92D050"/>
        </w:rPr>
        <w:t xml:space="preserve">Klassen </w:t>
      </w:r>
      <w:proofErr w:type="spellStart"/>
      <w:r w:rsidRPr="00D2714C">
        <w:rPr>
          <w:color w:val="92D050"/>
        </w:rPr>
        <w:t>interfaces</w:t>
      </w:r>
      <w:proofErr w:type="spellEnd"/>
      <w:r w:rsidRPr="00D2714C">
        <w:rPr>
          <w:color w:val="92D050"/>
        </w:rPr>
        <w:t xml:space="preserve"> in </w:t>
      </w:r>
      <w:proofErr w:type="spellStart"/>
      <w:r w:rsidRPr="00D2714C">
        <w:rPr>
          <w:color w:val="92D050"/>
        </w:rPr>
        <w:t>umsetzung</w:t>
      </w:r>
      <w:proofErr w:type="spellEnd"/>
      <w:r w:rsidRPr="00D2714C">
        <w:rPr>
          <w:color w:val="92D050"/>
        </w:rPr>
        <w:t xml:space="preserve"> überdenken</w:t>
      </w:r>
    </w:p>
    <w:p w:rsidR="005D161B" w:rsidRPr="00D2714C" w:rsidRDefault="005D161B" w:rsidP="00BD1997">
      <w:pPr>
        <w:rPr>
          <w:color w:val="92D050"/>
        </w:rPr>
      </w:pPr>
      <w:r w:rsidRPr="00D2714C">
        <w:rPr>
          <w:color w:val="92D050"/>
        </w:rPr>
        <w:t>Android Service Klasse besser überschreiben</w:t>
      </w:r>
    </w:p>
    <w:p w:rsidR="00634236" w:rsidRPr="00D61D64" w:rsidRDefault="005D161B" w:rsidP="00BD1997">
      <w:pPr>
        <w:rPr>
          <w:color w:val="92D050"/>
        </w:rPr>
      </w:pPr>
      <w:r w:rsidRPr="00D61D64">
        <w:rPr>
          <w:color w:val="92D050"/>
        </w:rPr>
        <w:t xml:space="preserve">3.3.1 </w:t>
      </w:r>
      <w:proofErr w:type="spellStart"/>
      <w:r w:rsidRPr="00D61D64">
        <w:rPr>
          <w:color w:val="92D050"/>
        </w:rPr>
        <w:t>datensätze</w:t>
      </w:r>
      <w:proofErr w:type="spellEnd"/>
      <w:r w:rsidRPr="00D61D64">
        <w:rPr>
          <w:color w:val="92D050"/>
        </w:rPr>
        <w:t xml:space="preserve"> abrufen</w:t>
      </w:r>
    </w:p>
    <w:p w:rsidR="005D161B" w:rsidRPr="00F8060F" w:rsidRDefault="005D161B" w:rsidP="00BD1997">
      <w:pPr>
        <w:rPr>
          <w:color w:val="92D050"/>
        </w:rPr>
      </w:pPr>
      <w:r w:rsidRPr="00F8060F">
        <w:rPr>
          <w:color w:val="92D050"/>
        </w:rPr>
        <w:t xml:space="preserve">Erklärung </w:t>
      </w:r>
      <w:proofErr w:type="spellStart"/>
      <w:r w:rsidRPr="00F8060F">
        <w:rPr>
          <w:color w:val="92D050"/>
        </w:rPr>
        <w:t>zxing</w:t>
      </w:r>
      <w:proofErr w:type="spellEnd"/>
    </w:p>
    <w:p w:rsidR="00835C8C" w:rsidRPr="001916AF" w:rsidRDefault="00835C8C" w:rsidP="00BD1997">
      <w:pPr>
        <w:rPr>
          <w:color w:val="92D050"/>
        </w:rPr>
      </w:pPr>
      <w:r w:rsidRPr="001916AF">
        <w:rPr>
          <w:color w:val="92D050"/>
        </w:rPr>
        <w:t xml:space="preserve">Funktional-&gt; </w:t>
      </w:r>
      <w:proofErr w:type="spellStart"/>
      <w:r w:rsidRPr="001916AF">
        <w:rPr>
          <w:color w:val="92D050"/>
        </w:rPr>
        <w:t>umsetzung</w:t>
      </w:r>
      <w:proofErr w:type="spellEnd"/>
    </w:p>
    <w:p w:rsidR="00835C8C" w:rsidRPr="001916AF" w:rsidRDefault="00835C8C" w:rsidP="00BD1997">
      <w:pPr>
        <w:rPr>
          <w:color w:val="92D050"/>
        </w:rPr>
      </w:pPr>
      <w:r w:rsidRPr="001916AF">
        <w:rPr>
          <w:color w:val="92D050"/>
        </w:rPr>
        <w:t xml:space="preserve">Toast“ anderes </w:t>
      </w:r>
      <w:proofErr w:type="spellStart"/>
      <w:r w:rsidRPr="001916AF">
        <w:rPr>
          <w:color w:val="92D050"/>
        </w:rPr>
        <w:t>wort</w:t>
      </w:r>
      <w:proofErr w:type="spellEnd"/>
    </w:p>
    <w:p w:rsidR="00835C8C" w:rsidRPr="001916AF" w:rsidRDefault="00835C8C" w:rsidP="00BD1997">
      <w:pPr>
        <w:rPr>
          <w:color w:val="92D050"/>
        </w:rPr>
      </w:pPr>
      <w:r w:rsidRPr="001916AF">
        <w:rPr>
          <w:color w:val="92D050"/>
        </w:rPr>
        <w:t xml:space="preserve">Planung -&gt; </w:t>
      </w:r>
      <w:proofErr w:type="spellStart"/>
      <w:r w:rsidRPr="001916AF">
        <w:rPr>
          <w:color w:val="92D050"/>
        </w:rPr>
        <w:t>falscheingabe</w:t>
      </w:r>
      <w:proofErr w:type="spellEnd"/>
      <w:r w:rsidRPr="001916AF">
        <w:rPr>
          <w:color w:val="92D050"/>
        </w:rPr>
        <w:t xml:space="preserve"> abfangen, </w:t>
      </w:r>
      <w:proofErr w:type="spellStart"/>
      <w:r w:rsidRPr="001916AF">
        <w:rPr>
          <w:color w:val="92D050"/>
        </w:rPr>
        <w:t>layout</w:t>
      </w:r>
      <w:proofErr w:type="spellEnd"/>
      <w:r w:rsidRPr="001916AF">
        <w:rPr>
          <w:color w:val="92D050"/>
        </w:rPr>
        <w:t xml:space="preserve"> </w:t>
      </w:r>
      <w:proofErr w:type="spellStart"/>
      <w:r w:rsidRPr="001916AF">
        <w:rPr>
          <w:color w:val="92D050"/>
        </w:rPr>
        <w:t>ideen</w:t>
      </w:r>
      <w:proofErr w:type="spellEnd"/>
      <w:r w:rsidRPr="001916AF">
        <w:rPr>
          <w:color w:val="92D050"/>
        </w:rPr>
        <w:t xml:space="preserve"> kurz planen, </w:t>
      </w:r>
      <w:proofErr w:type="spellStart"/>
      <w:r w:rsidRPr="001916AF">
        <w:rPr>
          <w:color w:val="92D050"/>
        </w:rPr>
        <w:t>ergebnis</w:t>
      </w:r>
      <w:proofErr w:type="spellEnd"/>
      <w:r w:rsidRPr="001916AF">
        <w:rPr>
          <w:color w:val="92D050"/>
        </w:rPr>
        <w:t xml:space="preserve"> ausgaben</w:t>
      </w:r>
      <w:r w:rsidR="00835932" w:rsidRPr="001916AF">
        <w:rPr>
          <w:color w:val="92D050"/>
        </w:rPr>
        <w:t>, EVA</w:t>
      </w:r>
      <w:r w:rsidR="001224A1" w:rsidRPr="001916AF">
        <w:rPr>
          <w:color w:val="92D050"/>
        </w:rPr>
        <w:t>, nicht drehbar!</w:t>
      </w:r>
    </w:p>
    <w:p w:rsidR="008A7231" w:rsidRPr="001916AF" w:rsidRDefault="008A7231" w:rsidP="00BD1997">
      <w:pPr>
        <w:rPr>
          <w:color w:val="92D050"/>
        </w:rPr>
      </w:pPr>
      <w:r w:rsidRPr="001916AF">
        <w:rPr>
          <w:color w:val="92D050"/>
        </w:rPr>
        <w:t>Lebenszyklus 3.3.3</w:t>
      </w:r>
    </w:p>
    <w:p w:rsidR="008A7231" w:rsidRDefault="008A7231" w:rsidP="00BD1997">
      <w:r>
        <w:t xml:space="preserve">Zxing -&gt; </w:t>
      </w:r>
      <w:proofErr w:type="spellStart"/>
      <w:r>
        <w:t>planung</w:t>
      </w:r>
      <w:proofErr w:type="spellEnd"/>
      <w:r>
        <w:t xml:space="preserve">, </w:t>
      </w:r>
      <w:proofErr w:type="spellStart"/>
      <w:r>
        <w:t>schnittstelle</w:t>
      </w:r>
      <w:proofErr w:type="spellEnd"/>
      <w:r>
        <w:t xml:space="preserve"> in der </w:t>
      </w:r>
      <w:proofErr w:type="spellStart"/>
      <w:r>
        <w:t>umsetzung</w:t>
      </w:r>
      <w:proofErr w:type="spellEnd"/>
    </w:p>
    <w:p w:rsidR="008A7231" w:rsidRPr="001916AF" w:rsidRDefault="008A7231" w:rsidP="00BD1997">
      <w:pPr>
        <w:rPr>
          <w:color w:val="92D050"/>
        </w:rPr>
      </w:pPr>
      <w:r w:rsidRPr="001916AF">
        <w:rPr>
          <w:color w:val="92D050"/>
        </w:rPr>
        <w:t xml:space="preserve">Erklärung spezifische </w:t>
      </w:r>
      <w:proofErr w:type="spellStart"/>
      <w:r w:rsidRPr="001916AF">
        <w:rPr>
          <w:color w:val="92D050"/>
        </w:rPr>
        <w:t>methoden</w:t>
      </w:r>
      <w:proofErr w:type="spellEnd"/>
    </w:p>
    <w:p w:rsidR="008A7231" w:rsidRDefault="001224A1" w:rsidP="00BD1997">
      <w:r>
        <w:t xml:space="preserve">Uri </w:t>
      </w:r>
      <w:proofErr w:type="spellStart"/>
      <w:r>
        <w:t>abk</w:t>
      </w:r>
      <w:proofErr w:type="spellEnd"/>
      <w:r>
        <w:t xml:space="preserve"> </w:t>
      </w:r>
      <w:proofErr w:type="spellStart"/>
      <w:r>
        <w:t>verzeichnis</w:t>
      </w:r>
      <w:proofErr w:type="spellEnd"/>
    </w:p>
    <w:p w:rsidR="001224A1" w:rsidRPr="001916AF" w:rsidRDefault="001224A1" w:rsidP="00BD1997">
      <w:pPr>
        <w:rPr>
          <w:color w:val="92D050"/>
        </w:rPr>
      </w:pPr>
      <w:r w:rsidRPr="001916AF">
        <w:rPr>
          <w:color w:val="92D050"/>
        </w:rPr>
        <w:t xml:space="preserve">PAP für android </w:t>
      </w:r>
      <w:proofErr w:type="spellStart"/>
      <w:r w:rsidRPr="001916AF">
        <w:rPr>
          <w:color w:val="92D050"/>
        </w:rPr>
        <w:t>planung</w:t>
      </w:r>
      <w:proofErr w:type="spellEnd"/>
      <w:r w:rsidRPr="001916AF">
        <w:rPr>
          <w:color w:val="92D050"/>
        </w:rPr>
        <w:t>?</w:t>
      </w:r>
    </w:p>
    <w:p w:rsidR="00B426F7" w:rsidRDefault="00B426F7" w:rsidP="00BD1997"/>
    <w:p w:rsidR="00B426F7" w:rsidRPr="001916AF" w:rsidRDefault="00B426F7" w:rsidP="00BD1997">
      <w:pPr>
        <w:rPr>
          <w:color w:val="92D050"/>
        </w:rPr>
      </w:pPr>
      <w:r w:rsidRPr="001916AF">
        <w:rPr>
          <w:color w:val="92D050"/>
        </w:rPr>
        <w:t>Planung für testen</w:t>
      </w:r>
      <w:r w:rsidR="002224DB" w:rsidRPr="001916AF">
        <w:rPr>
          <w:color w:val="92D050"/>
        </w:rPr>
        <w:t xml:space="preserve"> </w:t>
      </w:r>
      <w:proofErr w:type="spellStart"/>
      <w:r w:rsidR="002224DB" w:rsidRPr="001916AF">
        <w:rPr>
          <w:color w:val="92D050"/>
        </w:rPr>
        <w:t>testplan</w:t>
      </w:r>
      <w:proofErr w:type="spellEnd"/>
      <w:r w:rsidR="002224DB" w:rsidRPr="001916AF">
        <w:rPr>
          <w:color w:val="92D050"/>
        </w:rPr>
        <w:t>?</w:t>
      </w:r>
    </w:p>
    <w:p w:rsidR="00835C8C" w:rsidRDefault="002224DB" w:rsidP="00BD1997">
      <w:r>
        <w:t xml:space="preserve">Grafisches </w:t>
      </w:r>
      <w:proofErr w:type="spellStart"/>
      <w:r w:rsidR="00E83E2D">
        <w:t>element</w:t>
      </w:r>
      <w:proofErr w:type="spellEnd"/>
      <w:r w:rsidR="00E83E2D">
        <w:t xml:space="preserve"> für </w:t>
      </w:r>
      <w:proofErr w:type="spellStart"/>
      <w:r w:rsidR="00E83E2D">
        <w:t>Gesamtanwenu</w:t>
      </w:r>
      <w:r>
        <w:t>ng</w:t>
      </w:r>
      <w:proofErr w:type="spellEnd"/>
    </w:p>
    <w:p w:rsidR="00E83E2D" w:rsidRPr="001916AF" w:rsidRDefault="00E83E2D" w:rsidP="00BD1997">
      <w:pPr>
        <w:rPr>
          <w:color w:val="92D050"/>
        </w:rPr>
      </w:pPr>
      <w:bookmarkStart w:id="0" w:name="_GoBack"/>
      <w:bookmarkEnd w:id="0"/>
      <w:r w:rsidRPr="001916AF">
        <w:rPr>
          <w:color w:val="92D050"/>
        </w:rPr>
        <w:t>Planung/ Methoden</w:t>
      </w:r>
    </w:p>
    <w:p w:rsidR="00FE7D65" w:rsidRPr="00B546D3" w:rsidRDefault="00FE7D65" w:rsidP="00BD1997">
      <w:pPr>
        <w:rPr>
          <w:color w:val="92D050"/>
        </w:rPr>
      </w:pPr>
      <w:proofErr w:type="spellStart"/>
      <w:r w:rsidRPr="00B546D3">
        <w:rPr>
          <w:color w:val="92D050"/>
        </w:rPr>
        <w:t>abstract</w:t>
      </w:r>
      <w:proofErr w:type="spellEnd"/>
    </w:p>
    <w:p w:rsidR="00E83E2D" w:rsidRPr="00A46B4E" w:rsidRDefault="00FE7D65" w:rsidP="00BD1997">
      <w:pPr>
        <w:rPr>
          <w:color w:val="92D050"/>
        </w:rPr>
      </w:pPr>
      <w:r w:rsidRPr="00A46B4E">
        <w:rPr>
          <w:color w:val="92D050"/>
        </w:rPr>
        <w:t xml:space="preserve">Android: </w:t>
      </w:r>
      <w:proofErr w:type="spellStart"/>
      <w:r w:rsidRPr="00A46B4E">
        <w:rPr>
          <w:color w:val="92D050"/>
        </w:rPr>
        <w:t>verschiene</w:t>
      </w:r>
      <w:proofErr w:type="spellEnd"/>
      <w:r w:rsidRPr="00A46B4E">
        <w:rPr>
          <w:color w:val="92D050"/>
        </w:rPr>
        <w:t xml:space="preserve"> </w:t>
      </w:r>
      <w:proofErr w:type="spellStart"/>
      <w:r w:rsidRPr="00A46B4E">
        <w:rPr>
          <w:color w:val="92D050"/>
        </w:rPr>
        <w:t>hersteller</w:t>
      </w:r>
      <w:proofErr w:type="spellEnd"/>
      <w:r w:rsidRPr="00A46B4E">
        <w:rPr>
          <w:color w:val="92D050"/>
        </w:rPr>
        <w:t xml:space="preserve">, unterschiedliche </w:t>
      </w:r>
      <w:proofErr w:type="spellStart"/>
      <w:r w:rsidRPr="00A46B4E">
        <w:rPr>
          <w:color w:val="92D050"/>
        </w:rPr>
        <w:t>auflösungen</w:t>
      </w:r>
      <w:proofErr w:type="spellEnd"/>
      <w:r w:rsidRPr="00A46B4E">
        <w:rPr>
          <w:color w:val="92D050"/>
        </w:rPr>
        <w:t xml:space="preserve">, </w:t>
      </w:r>
      <w:proofErr w:type="spellStart"/>
      <w:r w:rsidRPr="00A46B4E">
        <w:rPr>
          <w:color w:val="92D050"/>
        </w:rPr>
        <w:t>programmiersprachen</w:t>
      </w:r>
      <w:proofErr w:type="gramStart"/>
      <w:r w:rsidRPr="00A46B4E">
        <w:rPr>
          <w:color w:val="92D050"/>
        </w:rPr>
        <w:t>,sdk</w:t>
      </w:r>
      <w:proofErr w:type="spellEnd"/>
      <w:proofErr w:type="gramEnd"/>
      <w:r w:rsidRPr="00A46B4E">
        <w:rPr>
          <w:color w:val="92D050"/>
        </w:rPr>
        <w:t>,</w:t>
      </w:r>
    </w:p>
    <w:sectPr w:rsidR="00E83E2D" w:rsidRPr="00A46B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A1260"/>
    <w:multiLevelType w:val="hybridMultilevel"/>
    <w:tmpl w:val="77D2213E"/>
    <w:lvl w:ilvl="0" w:tplc="97ECBCF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3857108C"/>
    <w:multiLevelType w:val="hybridMultilevel"/>
    <w:tmpl w:val="8D08EDBC"/>
    <w:lvl w:ilvl="0" w:tplc="1654FE5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F59"/>
    <w:rsid w:val="0000682F"/>
    <w:rsid w:val="00020B88"/>
    <w:rsid w:val="000E0BB9"/>
    <w:rsid w:val="001224A1"/>
    <w:rsid w:val="001916AF"/>
    <w:rsid w:val="002224DB"/>
    <w:rsid w:val="003632F2"/>
    <w:rsid w:val="00406F59"/>
    <w:rsid w:val="00475920"/>
    <w:rsid w:val="0050161D"/>
    <w:rsid w:val="00504A38"/>
    <w:rsid w:val="005D161B"/>
    <w:rsid w:val="00634236"/>
    <w:rsid w:val="00652681"/>
    <w:rsid w:val="006B13E0"/>
    <w:rsid w:val="007935F5"/>
    <w:rsid w:val="0082179F"/>
    <w:rsid w:val="00835932"/>
    <w:rsid w:val="00835C8C"/>
    <w:rsid w:val="00847919"/>
    <w:rsid w:val="00897CDF"/>
    <w:rsid w:val="008A510C"/>
    <w:rsid w:val="008A7231"/>
    <w:rsid w:val="00A10FFE"/>
    <w:rsid w:val="00A301A0"/>
    <w:rsid w:val="00A46B4E"/>
    <w:rsid w:val="00AC27BE"/>
    <w:rsid w:val="00B426F7"/>
    <w:rsid w:val="00B546D3"/>
    <w:rsid w:val="00B90430"/>
    <w:rsid w:val="00BD1997"/>
    <w:rsid w:val="00BD51D4"/>
    <w:rsid w:val="00C24920"/>
    <w:rsid w:val="00C72927"/>
    <w:rsid w:val="00D2596D"/>
    <w:rsid w:val="00D2714C"/>
    <w:rsid w:val="00D4325F"/>
    <w:rsid w:val="00D61D64"/>
    <w:rsid w:val="00D842BA"/>
    <w:rsid w:val="00E059CD"/>
    <w:rsid w:val="00E63683"/>
    <w:rsid w:val="00E83E2D"/>
    <w:rsid w:val="00F53149"/>
    <w:rsid w:val="00F8060F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10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0068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10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0068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eedikon-dams.de/download/produktinformation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Seidi</dc:creator>
  <cp:keywords/>
  <dc:description/>
  <cp:lastModifiedBy>Seidi</cp:lastModifiedBy>
  <cp:revision>29</cp:revision>
  <dcterms:created xsi:type="dcterms:W3CDTF">2011-06-08T06:02:00Z</dcterms:created>
  <dcterms:modified xsi:type="dcterms:W3CDTF">2011-08-15T19:24:00Z</dcterms:modified>
</cp:coreProperties>
</file>