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jc w:val="center"/>
        <w:rPr/>
      </w:pPr>
      <w:r>
        <w:rPr/>
        <w:t>Domeincontroller 1</w:t>
      </w:r>
    </w:p>
    <w:p>
      <w:pPr>
        <w:pStyle w:val="Normal"/>
        <w:rPr>
          <w:rFonts w:ascii="Cambria" w:hAnsi="Cambria" w:eastAsia="" w:cs="" w:asciiTheme="majorHAnsi" w:cstheme="majorBidi" w:eastAsiaTheme="majorEastAsia" w:hAnsiTheme="majorHAnsi"/>
          <w:color w:val="17365D" w:themeColor="text2" w:themeShade="bf"/>
          <w:spacing w:val="5"/>
          <w:kern w:val="2"/>
          <w:sz w:val="52"/>
          <w:szCs w:val="52"/>
        </w:rPr>
      </w:pPr>
      <w:r>
        <w:rPr>
          <w:rFonts w:eastAsia="" w:cs="" w:cstheme="majorBidi" w:eastAsiaTheme="majorEastAsia" w:ascii="Cambria" w:hAnsi="Cambria"/>
          <w:color w:val="17365D" w:themeColor="text2" w:themeShade="bf"/>
          <w:spacing w:val="5"/>
          <w:kern w:val="2"/>
          <w:sz w:val="52"/>
          <w:szCs w:val="52"/>
        </w:rPr>
      </w:r>
      <w:r>
        <w:br w:type="page"/>
      </w:r>
    </w:p>
    <w:sdt>
      <w:sdtPr>
        <w:docPartObj>
          <w:docPartGallery w:val="Table of Contents"/>
          <w:docPartUnique w:val="true"/>
        </w:docPartObj>
        <w:id w:val="970776241"/>
      </w:sdtPr>
      <w:sdtContent>
        <w:p>
          <w:pPr>
            <w:pStyle w:val="TOCHeading"/>
            <w:rPr/>
          </w:pPr>
          <w:r>
            <w:rPr>
              <w:lang w:val="nl-NL"/>
            </w:rPr>
            <w:t>Inhoud</w:t>
          </w:r>
        </w:p>
        <w:p>
          <w:pPr>
            <w:pStyle w:val="Contents1"/>
            <w:tabs>
              <w:tab w:val="clear" w:pos="708"/>
              <w:tab w:val="right" w:pos="9072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454_1312170499">
            <w:r>
              <w:rPr>
                <w:webHidden/>
                <w:rStyle w:val="IndexLink"/>
                <w:vanish w:val="false"/>
              </w:rPr>
              <w:t>Installatie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56_1312170499">
            <w:r>
              <w:rPr>
                <w:webHidden/>
                <w:rStyle w:val="IndexLink"/>
                <w:vanish w:val="false"/>
              </w:rPr>
              <w:t>Gebruikte server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58_1312170499">
            <w:r>
              <w:rPr>
                <w:webHidden/>
                <w:rStyle w:val="IndexLink"/>
                <w:vanish w:val="false"/>
              </w:rPr>
              <w:t>Instellingen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60_1312170499">
            <w:r>
              <w:rPr>
                <w:webHidden/>
                <w:rStyle w:val="IndexLink"/>
                <w:vanish w:val="false"/>
              </w:rPr>
              <w:t>Setup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072" w:leader="dot"/>
            </w:tabs>
            <w:rPr/>
          </w:pPr>
          <w:hyperlink w:anchor="__RefHeading___Toc462_1312170499">
            <w:r>
              <w:rPr>
                <w:webHidden/>
                <w:rStyle w:val="IndexLink"/>
                <w:vanish w:val="false"/>
              </w:rPr>
              <w:t>Configuratie</w:t>
              <w:tab/>
              <w:t>7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64_1312170499">
            <w:r>
              <w:rPr>
                <w:webHidden/>
                <w:rStyle w:val="IndexLink"/>
                <w:vanish w:val="false"/>
              </w:rPr>
              <w:t>Basis</w:t>
              <w:tab/>
              <w:t>7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66_1312170499">
            <w:r>
              <w:rPr>
                <w:webHidden/>
                <w:rStyle w:val="IndexLink"/>
                <w:vanish w:val="false"/>
              </w:rPr>
              <w:t>Hernoem server</w:t>
              <w:tab/>
              <w:t>7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68_1312170499">
            <w:r>
              <w:rPr>
                <w:webHidden/>
                <w:rStyle w:val="IndexLink"/>
                <w:vanish w:val="false"/>
              </w:rPr>
              <w:t>Geef Intern netwerk statisch IP</w:t>
              <w:tab/>
              <w:t>7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70_1312170499">
            <w:r>
              <w:rPr>
                <w:webHidden/>
                <w:rStyle w:val="IndexLink"/>
                <w:vanish w:val="false"/>
              </w:rPr>
              <w:t>Active Directory Domain Service (ADDS)</w:t>
              <w:tab/>
              <w:t>8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72_1312170499">
            <w:r>
              <w:rPr>
                <w:webHidden/>
                <w:rStyle w:val="IndexLink"/>
                <w:vanish w:val="false"/>
              </w:rPr>
              <w:t>Installatie</w:t>
              <w:tab/>
              <w:t>8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74_1312170499">
            <w:r>
              <w:rPr>
                <w:webHidden/>
                <w:rStyle w:val="IndexLink"/>
                <w:vanish w:val="false"/>
              </w:rPr>
              <w:t>DHCP</w:t>
              <w:tab/>
              <w:t>11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76_1312170499">
            <w:r>
              <w:rPr>
                <w:webHidden/>
                <w:rStyle w:val="IndexLink"/>
                <w:vanish w:val="false"/>
              </w:rPr>
              <w:t>Installatie</w:t>
              <w:tab/>
              <w:t>11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78_1312170499">
            <w:r>
              <w:rPr>
                <w:webHidden/>
                <w:rStyle w:val="IndexLink"/>
                <w:vanish w:val="false"/>
              </w:rPr>
              <w:t>Configuratie</w:t>
              <w:tab/>
              <w:t>11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80_1312170499">
            <w:r>
              <w:rPr>
                <w:webHidden/>
                <w:rStyle w:val="IndexLink"/>
                <w:vanish w:val="false"/>
              </w:rPr>
              <w:t>Scope toevoegen</w:t>
              <w:tab/>
              <w:t>11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82_1312170499">
            <w:r>
              <w:rPr>
                <w:webHidden/>
                <w:rStyle w:val="IndexLink"/>
                <w:vanish w:val="false"/>
              </w:rPr>
              <w:t>DHCP</w:t>
              <w:tab/>
              <w:t>11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84_1312170499">
            <w:r>
              <w:rPr>
                <w:webHidden/>
                <w:rStyle w:val="IndexLink"/>
                <w:vanish w:val="false"/>
              </w:rPr>
              <w:t>DNS</w:t>
              <w:tab/>
              <w:t>13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86_1312170499">
            <w:r>
              <w:rPr>
                <w:webHidden/>
                <w:rStyle w:val="IndexLink"/>
                <w:vanish w:val="false"/>
              </w:rPr>
              <w:t>Installatie</w:t>
              <w:tab/>
              <w:t>13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88_1312170499">
            <w:r>
              <w:rPr>
                <w:webHidden/>
                <w:rStyle w:val="IndexLink"/>
                <w:vanish w:val="false"/>
              </w:rPr>
              <w:t>Powershell</w:t>
              <w:tab/>
              <w:t>14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90_1312170499">
            <w:r>
              <w:rPr>
                <w:webHidden/>
                <w:rStyle w:val="IndexLink"/>
                <w:vanish w:val="false"/>
              </w:rPr>
              <w:t>Script 1:</w:t>
              <w:tab/>
              <w:t>14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92_1312170499">
            <w:r>
              <w:rPr>
                <w:webHidden/>
                <w:rStyle w:val="IndexLink"/>
                <w:vanish w:val="false"/>
              </w:rPr>
              <w:t>Script 2:</w:t>
              <w:tab/>
              <w:t>14</w:t>
            </w:r>
          </w:hyperlink>
        </w:p>
      </w:sdtContent>
    </w:sdt>
    <w:p>
      <w:pPr>
        <w:pStyle w:val="Normal"/>
        <w:rPr>
          <w:rFonts w:ascii="Cambria" w:hAnsi="Cambria" w:eastAsia="" w:cs="" w:asciiTheme="majorHAnsi" w:cstheme="majorBidi" w:eastAsiaTheme="majorEastAsia" w:hAnsiTheme="majorHAnsi"/>
          <w:b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rPr>
          <w:sz w:val="28"/>
          <w:b/>
          <w:szCs w:val="28"/>
          <w:bCs/>
          <w:rFonts w:eastAsia="" w:cs="" w:ascii="Cambria" w:hAnsi="Cambria"/>
        </w:rPr>
        <w:fldChar w:fldCharType="end"/>
      </w:r>
    </w:p>
    <w:p>
      <w:pPr>
        <w:pStyle w:val="Heading1"/>
        <w:rPr/>
      </w:pPr>
      <w:bookmarkStart w:id="0" w:name="__RefHeading___Toc454_1312170499"/>
      <w:bookmarkStart w:id="1" w:name="_Toc503102594"/>
      <w:bookmarkEnd w:id="0"/>
      <w:r>
        <w:rPr/>
        <w:t>Installatie</w:t>
      </w:r>
      <w:bookmarkEnd w:id="1"/>
    </w:p>
    <w:p>
      <w:pPr>
        <w:pStyle w:val="Heading2"/>
        <w:rPr/>
      </w:pPr>
      <w:bookmarkStart w:id="2" w:name="__RefHeading___Toc456_1312170499"/>
      <w:bookmarkStart w:id="3" w:name="_Toc503102595"/>
      <w:bookmarkEnd w:id="2"/>
      <w:r>
        <w:rPr/>
        <w:t>Gebruikte server</w:t>
      </w:r>
      <w:bookmarkEnd w:id="3"/>
    </w:p>
    <w:p>
      <w:pPr>
        <w:pStyle w:val="ListParagraph"/>
        <w:numPr>
          <w:ilvl w:val="0"/>
          <w:numId w:val="3"/>
        </w:numPr>
        <w:rPr/>
      </w:pPr>
      <w:r>
        <w:rPr/>
        <w:t xml:space="preserve">Windows Server 2016 NL </w:t>
      </w:r>
    </w:p>
    <w:p>
      <w:pPr>
        <w:pStyle w:val="Heading2"/>
        <w:rPr/>
      </w:pPr>
      <w:bookmarkStart w:id="4" w:name="__RefHeading___Toc458_1312170499"/>
      <w:bookmarkStart w:id="5" w:name="_Toc503102596"/>
      <w:bookmarkEnd w:id="4"/>
      <w:r>
        <w:rPr/>
        <w:t>Instellingen</w:t>
      </w:r>
      <w:bookmarkEnd w:id="5"/>
    </w:p>
    <w:p>
      <w:pPr>
        <w:pStyle w:val="ListParagraph"/>
        <w:numPr>
          <w:ilvl w:val="0"/>
          <w:numId w:val="2"/>
        </w:numPr>
        <w:rPr/>
      </w:pPr>
      <w:r>
        <w:rPr/>
        <w:t>RAM: 2048MB</w:t>
      </w:r>
    </w:p>
    <w:p>
      <w:pPr>
        <w:pStyle w:val="ListParagraph"/>
        <w:numPr>
          <w:ilvl w:val="0"/>
          <w:numId w:val="2"/>
        </w:numPr>
        <w:rPr/>
      </w:pPr>
      <w:r>
        <w:rPr/>
        <w:t>Intern geheugen: 32GB</w:t>
      </w:r>
    </w:p>
    <w:p>
      <w:pPr>
        <w:pStyle w:val="ListParagraph"/>
        <w:numPr>
          <w:ilvl w:val="0"/>
          <w:numId w:val="2"/>
        </w:numPr>
        <w:rPr/>
      </w:pPr>
      <w:r>
        <w:rPr/>
        <w:t>Netwerkadapter 1: NAT</w:t>
      </w:r>
    </w:p>
    <w:p>
      <w:pPr>
        <w:pStyle w:val="ListParagraph"/>
        <w:numPr>
          <w:ilvl w:val="0"/>
          <w:numId w:val="2"/>
        </w:numPr>
        <w:rPr/>
      </w:pPr>
      <w:r>
        <w:rPr/>
        <w:t>Netwerkadapter 2: Intern netwerk</w:t>
      </w:r>
    </w:p>
    <w:p>
      <w:pPr>
        <w:pStyle w:val="Heading2"/>
        <w:rPr/>
      </w:pPr>
      <w:bookmarkStart w:id="6" w:name="__RefHeading___Toc460_1312170499"/>
      <w:bookmarkStart w:id="7" w:name="_Toc503102597"/>
      <w:bookmarkEnd w:id="6"/>
      <w:r>
        <w:rPr/>
        <w:t>Setup</w:t>
      </w:r>
      <w:bookmarkEnd w:id="7"/>
    </w:p>
    <w:p>
      <w:pPr>
        <w:pStyle w:val="ListParagraph"/>
        <w:numPr>
          <w:ilvl w:val="0"/>
          <w:numId w:val="1"/>
        </w:numPr>
        <w:rPr/>
      </w:pPr>
      <w:r>
        <w:rPr/>
        <w:t>Bureaubladervaring</w:t>
      </w:r>
    </w:p>
    <w:p>
      <w:pPr>
        <w:pStyle w:val="ListParagraph"/>
        <w:numPr>
          <w:ilvl w:val="0"/>
          <w:numId w:val="1"/>
        </w:numPr>
        <w:rPr/>
      </w:pPr>
      <w:r>
        <w:rPr/>
        <w:t>Licentievoorwaarden accepteren</w:t>
      </w:r>
    </w:p>
    <w:p>
      <w:pPr>
        <w:pStyle w:val="ListParagraph"/>
        <w:numPr>
          <w:ilvl w:val="0"/>
          <w:numId w:val="1"/>
        </w:numPr>
        <w:rPr/>
      </w:pPr>
      <w:r>
        <w:rPr/>
        <w:t>Aangepast: alleen Windows installeren (geavanceerd)</w:t>
      </w:r>
    </w:p>
    <w:p>
      <w:pPr>
        <w:pStyle w:val="ListParagraph"/>
        <w:numPr>
          <w:ilvl w:val="0"/>
          <w:numId w:val="1"/>
        </w:numPr>
        <w:rPr/>
      </w:pPr>
      <w:r>
        <w:rPr/>
        <w:t>Gebruikersnaam: Administrator</w:t>
      </w:r>
    </w:p>
    <w:p>
      <w:pPr>
        <w:pStyle w:val="ListParagraph"/>
        <w:numPr>
          <w:ilvl w:val="0"/>
          <w:numId w:val="1"/>
        </w:numPr>
        <w:rPr/>
      </w:pPr>
      <w:r>
        <w:rPr/>
        <w:t>Wachtwoord : Project2018</w:t>
      </w:r>
    </w:p>
    <w:p>
      <w:pPr>
        <w:pStyle w:val="Heading1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1110" cy="378587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38036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381317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342900</wp:posOffset>
            </wp:positionH>
            <wp:positionV relativeFrom="paragraph">
              <wp:posOffset>4311015</wp:posOffset>
            </wp:positionV>
            <wp:extent cx="5074920" cy="38220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377634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342900</wp:posOffset>
            </wp:positionH>
            <wp:positionV relativeFrom="paragraph">
              <wp:posOffset>4471670</wp:posOffset>
            </wp:positionV>
            <wp:extent cx="5074920" cy="381317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8" w:name="__RefHeading___Toc462_1312170499"/>
      <w:bookmarkStart w:id="9" w:name="_Toc503102598"/>
      <w:bookmarkEnd w:id="8"/>
      <w:r>
        <w:rPr/>
        <w:t>Configuratie</w:t>
      </w:r>
      <w:bookmarkEnd w:id="9"/>
    </w:p>
    <w:p>
      <w:pPr>
        <w:pStyle w:val="Heading2"/>
        <w:rPr/>
      </w:pPr>
      <w:bookmarkStart w:id="10" w:name="__RefHeading___Toc464_1312170499"/>
      <w:bookmarkStart w:id="11" w:name="_Toc503102599"/>
      <w:bookmarkEnd w:id="10"/>
      <w:r>
        <w:rPr/>
        <w:t>Basis</w:t>
      </w:r>
      <w:bookmarkEnd w:id="11"/>
    </w:p>
    <w:p>
      <w:pPr>
        <w:pStyle w:val="Heading3"/>
        <w:rPr/>
      </w:pPr>
      <w:bookmarkStart w:id="12" w:name="__RefHeading___Toc466_1312170499"/>
      <w:bookmarkStart w:id="13" w:name="_Toc503102600"/>
      <w:bookmarkEnd w:id="12"/>
      <w:r>
        <w:rPr/>
        <w:t>Hernoem server</w:t>
      </w:r>
      <w:bookmarkEnd w:id="13"/>
    </w:p>
    <w:p>
      <w:pPr>
        <w:pStyle w:val="ListParagraph"/>
        <w:numPr>
          <w:ilvl w:val="0"/>
          <w:numId w:val="1"/>
        </w:numPr>
        <w:rPr/>
      </w:pPr>
      <w:r>
        <w:rPr/>
        <w:t>Lokale server</w:t>
      </w:r>
    </w:p>
    <w:p>
      <w:pPr>
        <w:pStyle w:val="ListParagraph"/>
        <w:numPr>
          <w:ilvl w:val="0"/>
          <w:numId w:val="1"/>
        </w:numPr>
        <w:rPr/>
      </w:pPr>
      <w:r>
        <w:rPr/>
        <w:t>Computernaam</w:t>
      </w:r>
    </w:p>
    <w:p>
      <w:pPr>
        <w:pStyle w:val="ListParagraph"/>
        <w:numPr>
          <w:ilvl w:val="0"/>
          <w:numId w:val="1"/>
        </w:numPr>
        <w:rPr/>
      </w:pPr>
      <w:r>
        <w:rPr/>
        <w:t>Wijzigen</w:t>
      </w:r>
    </w:p>
    <w:p>
      <w:pPr>
        <w:pStyle w:val="ListParagraph"/>
        <w:numPr>
          <w:ilvl w:val="0"/>
          <w:numId w:val="1"/>
        </w:numPr>
        <w:rPr/>
      </w:pPr>
      <w:r>
        <w:rPr/>
        <w:t>Computernaam: DC1</w:t>
      </w:r>
    </w:p>
    <w:p>
      <w:pPr>
        <w:pStyle w:val="ListParagraph"/>
        <w:numPr>
          <w:ilvl w:val="0"/>
          <w:numId w:val="1"/>
        </w:numPr>
        <w:rPr/>
      </w:pPr>
      <w:r>
        <w:rPr/>
        <w:t>Herstart Server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26606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bookmarkStart w:id="14" w:name="__RefHeading___Toc468_1312170499"/>
      <w:bookmarkStart w:id="15" w:name="_Toc503102601"/>
      <w:bookmarkEnd w:id="14"/>
      <w:r>
        <w:rPr/>
        <w:t>Geef Intern netwerk statisch IP</w:t>
      </w:r>
      <w:bookmarkEnd w:id="15"/>
    </w:p>
    <w:p>
      <w:pPr>
        <w:pStyle w:val="ListParagraph"/>
        <w:numPr>
          <w:ilvl w:val="0"/>
          <w:numId w:val="1"/>
        </w:numPr>
        <w:rPr/>
      </w:pPr>
      <w:r>
        <w:rPr/>
        <w:t>Netwerkcentrum openen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Ethernet 2 </w:t>
      </w:r>
    </w:p>
    <w:p>
      <w:pPr>
        <w:pStyle w:val="ListParagraph"/>
        <w:numPr>
          <w:ilvl w:val="0"/>
          <w:numId w:val="1"/>
        </w:numPr>
        <w:rPr/>
      </w:pPr>
      <w:r>
        <w:rPr/>
        <w:t>Eigenschappen</w:t>
      </w:r>
    </w:p>
    <w:p>
      <w:pPr>
        <w:pStyle w:val="ListParagraph"/>
        <w:numPr>
          <w:ilvl w:val="0"/>
          <w:numId w:val="1"/>
        </w:numPr>
        <w:rPr/>
      </w:pPr>
      <w:r>
        <w:rPr/>
        <w:t>Internet Protocol versie 4 (TCP/IPv4) (dubbelklik)</w:t>
      </w:r>
    </w:p>
    <w:p>
      <w:pPr>
        <w:pStyle w:val="ListParagraph"/>
        <w:numPr>
          <w:ilvl w:val="0"/>
          <w:numId w:val="1"/>
        </w:numPr>
        <w:rPr/>
      </w:pPr>
      <w:r>
        <w:rPr/>
        <w:t>Geef IP:  192.168.1.1</w:t>
      </w:r>
    </w:p>
    <w:p>
      <w:pPr>
        <w:pStyle w:val="ListParagraph"/>
        <w:numPr>
          <w:ilvl w:val="0"/>
          <w:numId w:val="1"/>
        </w:numPr>
        <w:rPr/>
      </w:pPr>
      <w:r>
        <w:rPr/>
        <w:t>Geef Subnetmasket: 255.255.255.0</w:t>
      </w:r>
    </w:p>
    <w:p>
      <w:pPr>
        <w:pStyle w:val="ListParagraph"/>
        <w:numPr>
          <w:ilvl w:val="0"/>
          <w:numId w:val="1"/>
        </w:numPr>
        <w:rPr/>
      </w:pPr>
      <w:r>
        <w:rPr/>
        <w:t>Voorkeurs-DNS-server: 192.168.1.1</w:t>
      </w:r>
    </w:p>
    <w:p>
      <w:pPr>
        <w:pStyle w:val="ListParagraph"/>
        <w:numPr>
          <w:ilvl w:val="0"/>
          <w:numId w:val="1"/>
        </w:numPr>
        <w:rPr/>
      </w:pPr>
      <w:r>
        <w:rPr/>
        <w:t>Alternatieve-DNS-server: 192.168.1.2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26606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bookmarkStart w:id="16" w:name="__RefHeading___Toc470_1312170499"/>
      <w:bookmarkStart w:id="17" w:name="_Toc503102602"/>
      <w:bookmarkEnd w:id="16"/>
      <w:r>
        <w:rPr>
          <w:lang w:val="en-US"/>
        </w:rPr>
        <w:t>Active Directory Domain Service (ADDS)</w:t>
      </w:r>
      <w:bookmarkEnd w:id="17"/>
    </w:p>
    <w:p>
      <w:pPr>
        <w:pStyle w:val="Heading3"/>
        <w:rPr>
          <w:lang w:val="en-US"/>
        </w:rPr>
      </w:pPr>
      <w:bookmarkStart w:id="18" w:name="__RefHeading___Toc472_1312170499"/>
      <w:bookmarkStart w:id="19" w:name="_Toc503102603"/>
      <w:bookmarkEnd w:id="18"/>
      <w:r>
        <w:rPr>
          <w:lang w:val="en-US"/>
        </w:rPr>
        <w:t>Installatie</w:t>
      </w:r>
      <w:bookmarkEnd w:id="19"/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Functies en onderdelen toevoegen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Volg wizard 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Selecteer: Active Directory Domain Service </w:t>
      </w:r>
    </w:p>
    <w:p>
      <w:pPr>
        <w:pStyle w:val="ListParagraph"/>
        <w:numPr>
          <w:ilvl w:val="0"/>
          <w:numId w:val="1"/>
        </w:numPr>
        <w:rPr/>
      </w:pPr>
      <w:r>
        <w:rPr/>
        <w:t>“</w:t>
      </w:r>
      <w:r>
        <w:rPr/>
        <w:t>Deze server tot domeincontroller promoveren”</w:t>
      </w:r>
    </w:p>
    <w:p>
      <w:pPr>
        <w:pStyle w:val="ListParagraph"/>
        <w:numPr>
          <w:ilvl w:val="0"/>
          <w:numId w:val="1"/>
        </w:numPr>
        <w:rPr/>
      </w:pPr>
      <w:r>
        <w:rPr/>
        <w:t>“</w:t>
      </w:r>
      <w:r>
        <w:rPr/>
        <w:t>Nieuw forest toevoegen”</w:t>
      </w:r>
    </w:p>
    <w:p>
      <w:pPr>
        <w:pStyle w:val="ListParagraph"/>
        <w:numPr>
          <w:ilvl w:val="0"/>
          <w:numId w:val="1"/>
        </w:numPr>
        <w:rPr/>
      </w:pPr>
      <w:r>
        <w:rPr/>
        <w:t>Naam van hoofddomein: jenduf.gent</w:t>
      </w:r>
    </w:p>
    <w:p>
      <w:pPr>
        <w:pStyle w:val="ListParagraph"/>
        <w:numPr>
          <w:ilvl w:val="0"/>
          <w:numId w:val="1"/>
        </w:numPr>
        <w:rPr/>
      </w:pPr>
      <w:r>
        <w:rPr/>
        <w:t>“</w:t>
      </w:r>
      <w:r>
        <w:rPr/>
        <w:t>Functionaliteitsniveau van forest” en “Functionaliteitsniveau van domein” op “Windows Server 2016” zetten</w:t>
      </w:r>
    </w:p>
    <w:p>
      <w:pPr>
        <w:pStyle w:val="ListParagraph"/>
        <w:numPr>
          <w:ilvl w:val="0"/>
          <w:numId w:val="1"/>
        </w:numPr>
        <w:rPr/>
      </w:pPr>
      <w:r>
        <w:rPr/>
        <w:t>Kies wachtwoord: Project2018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Laat “DNS-delegering maken” uit staan. </w:t>
      </w:r>
    </w:p>
    <w:p>
      <w:pPr>
        <w:pStyle w:val="ListParagraph"/>
        <w:numPr>
          <w:ilvl w:val="0"/>
          <w:numId w:val="1"/>
        </w:numPr>
        <w:rPr/>
      </w:pPr>
      <w:r>
        <w:rPr/>
        <w:t>NetBIOS-domeinnaam: JENDUF</w:t>
      </w:r>
    </w:p>
    <w:p>
      <w:pPr>
        <w:pStyle w:val="ListParagraph"/>
        <w:numPr>
          <w:ilvl w:val="0"/>
          <w:numId w:val="1"/>
        </w:numPr>
        <w:rPr/>
      </w:pPr>
      <w:r>
        <w:rPr/>
        <w:t>Paden default laten</w:t>
      </w:r>
    </w:p>
    <w:p>
      <w:pPr>
        <w:pStyle w:val="ListParagraph"/>
        <w:numPr>
          <w:ilvl w:val="0"/>
          <w:numId w:val="1"/>
        </w:numPr>
        <w:rPr/>
      </w:pPr>
      <w:r>
        <w:rPr/>
        <w:t>Controleer opties en klik op volgende indien correct</w:t>
      </w:r>
    </w:p>
    <w:p>
      <w:pPr>
        <w:pStyle w:val="ListParagraph"/>
        <w:numPr>
          <w:ilvl w:val="0"/>
          <w:numId w:val="1"/>
        </w:numPr>
        <w:rPr/>
      </w:pPr>
      <w:r>
        <w:rPr/>
        <w:t>Laat controle uitvoeren en klik op volgende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Installeren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PC opnieuw opstarten </w:t>
      </w:r>
    </w:p>
    <w:p>
      <w:pPr>
        <w:pStyle w:val="ListParagraph"/>
        <w:numPr>
          <w:ilvl w:val="0"/>
          <w:numId w:val="1"/>
        </w:numPr>
        <w:rPr/>
      </w:pPr>
      <w:r>
        <w:rPr/>
        <w:t>Controleer via “Programma’s”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267017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104775</wp:posOffset>
            </wp:positionV>
            <wp:extent cx="5074920" cy="266065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342900</wp:posOffset>
            </wp:positionH>
            <wp:positionV relativeFrom="paragraph">
              <wp:posOffset>2902585</wp:posOffset>
            </wp:positionV>
            <wp:extent cx="5074920" cy="267017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5833745</wp:posOffset>
            </wp:positionV>
            <wp:extent cx="5074920" cy="266065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26701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bookmarkStart w:id="20" w:name="__RefHeading___Toc474_1312170499"/>
      <w:bookmarkStart w:id="21" w:name="_Toc503102609"/>
      <w:bookmarkEnd w:id="20"/>
      <w:r>
        <w:rPr/>
        <w:t>DHCP</w:t>
      </w:r>
      <w:bookmarkEnd w:id="21"/>
    </w:p>
    <w:p>
      <w:pPr>
        <w:pStyle w:val="Heading3"/>
        <w:rPr/>
      </w:pPr>
      <w:bookmarkStart w:id="22" w:name="__RefHeading___Toc476_1312170499"/>
      <w:bookmarkStart w:id="23" w:name="_Toc503102610"/>
      <w:bookmarkEnd w:id="22"/>
      <w:r>
        <w:rPr/>
        <w:t>Installatie</w:t>
      </w:r>
      <w:bookmarkEnd w:id="23"/>
    </w:p>
    <w:p>
      <w:pPr>
        <w:pStyle w:val="ListParagraph"/>
        <w:numPr>
          <w:ilvl w:val="0"/>
          <w:numId w:val="1"/>
        </w:numPr>
        <w:rPr/>
      </w:pPr>
      <w:r>
        <w:rPr/>
        <w:t>Functies en onderdelen toevoegen</w:t>
      </w:r>
    </w:p>
    <w:p>
      <w:pPr>
        <w:pStyle w:val="ListParagraph"/>
        <w:numPr>
          <w:ilvl w:val="0"/>
          <w:numId w:val="1"/>
        </w:numPr>
        <w:rPr/>
      </w:pPr>
      <w:r>
        <w:rPr/>
        <w:t>Serverfuncties “DHCP-Server” aanvinken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Installeren </w:t>
      </w:r>
    </w:p>
    <w:p>
      <w:pPr>
        <w:pStyle w:val="Heading3"/>
        <w:rPr/>
      </w:pPr>
      <w:bookmarkStart w:id="24" w:name="__RefHeading___Toc478_1312170499"/>
      <w:bookmarkStart w:id="25" w:name="_Toc503102611"/>
      <w:bookmarkEnd w:id="24"/>
      <w:r>
        <w:rPr/>
        <w:t>Configuratie</w:t>
      </w:r>
      <w:bookmarkEnd w:id="25"/>
      <w:r>
        <w:rPr/>
        <w:t xml:space="preserve"> </w:t>
      </w:r>
    </w:p>
    <w:p>
      <w:pPr>
        <w:pStyle w:val="ListParagraph"/>
        <w:numPr>
          <w:ilvl w:val="0"/>
          <w:numId w:val="1"/>
        </w:numPr>
        <w:rPr/>
      </w:pPr>
      <w:r>
        <w:rPr/>
        <w:t>“</w:t>
      </w:r>
      <w:r>
        <w:rPr/>
        <w:t>Configuratie DHCP voltooien”</w:t>
      </w:r>
    </w:p>
    <w:p>
      <w:pPr>
        <w:pStyle w:val="ListParagraph"/>
        <w:numPr>
          <w:ilvl w:val="0"/>
          <w:numId w:val="1"/>
        </w:numPr>
        <w:rPr/>
      </w:pPr>
      <w:r>
        <w:rPr/>
        <w:t>Doorvoeren</w:t>
      </w:r>
    </w:p>
    <w:p>
      <w:pPr>
        <w:pStyle w:val="Heading3"/>
        <w:rPr/>
      </w:pPr>
      <w:bookmarkStart w:id="26" w:name="__RefHeading___Toc480_1312170499"/>
      <w:bookmarkStart w:id="27" w:name="_Toc503102612"/>
      <w:bookmarkEnd w:id="26"/>
      <w:r>
        <w:rPr/>
        <w:t>Scope toevoegen</w:t>
      </w:r>
      <w:bookmarkEnd w:id="27"/>
    </w:p>
    <w:p>
      <w:pPr>
        <w:pStyle w:val="ListParagraph"/>
        <w:numPr>
          <w:ilvl w:val="0"/>
          <w:numId w:val="1"/>
        </w:numPr>
        <w:rPr/>
      </w:pPr>
      <w:r>
        <w:rPr/>
        <w:t>Programma’s</w:t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28" w:name="__RefHeading___Toc482_1312170499"/>
      <w:bookmarkStart w:id="29" w:name="_Toc503102613"/>
      <w:bookmarkEnd w:id="28"/>
      <w:r>
        <w:rPr/>
        <w:t>DHCP</w:t>
      </w:r>
      <w:bookmarkEnd w:id="29"/>
    </w:p>
    <w:p>
      <w:pPr>
        <w:pStyle w:val="ListParagraph"/>
        <w:numPr>
          <w:ilvl w:val="0"/>
          <w:numId w:val="1"/>
        </w:numPr>
        <w:rPr/>
      </w:pPr>
      <w:r>
        <w:rPr/>
        <w:t xml:space="preserve">IPv4 – </w:t>
      </w:r>
      <w:r>
        <w:rPr>
          <w:i/>
        </w:rPr>
        <w:t>Linkersmuisknop</w:t>
      </w:r>
      <w:r>
        <w:rPr/>
        <w:t xml:space="preserve"> – Nieuwe Scope..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Naam:  jenduf  </w:t>
      </w:r>
    </w:p>
    <w:p>
      <w:pPr>
        <w:pStyle w:val="ListParagraph"/>
        <w:numPr>
          <w:ilvl w:val="0"/>
          <w:numId w:val="1"/>
        </w:numPr>
        <w:rPr/>
      </w:pPr>
      <w:r>
        <w:rPr/>
        <w:t>Eerste IP-adres: 192.168.1.1</w:t>
        <w:br/>
        <w:t>Laatste IP-adres: 192.168.1.254</w:t>
      </w:r>
    </w:p>
    <w:p>
      <w:pPr>
        <w:pStyle w:val="ListParagraph"/>
        <w:numPr>
          <w:ilvl w:val="0"/>
          <w:numId w:val="1"/>
        </w:numPr>
        <w:rPr/>
      </w:pPr>
      <w:r>
        <w:rPr/>
        <w:t>Uitsluiting:</w:t>
        <w:br/>
        <w:t>Eerste IP-adres: 192.168.1.1</w:t>
        <w:br/>
        <w:t>Laatste IP-adres: 192.168.1.4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Duur van lease: 8uur. </w:t>
      </w:r>
      <w:r>
        <w:rPr>
          <w:i/>
        </w:rPr>
        <w:t>Normale werkdag</w:t>
      </w:r>
    </w:p>
    <w:p>
      <w:pPr>
        <w:pStyle w:val="ListParagraph"/>
        <w:numPr>
          <w:ilvl w:val="0"/>
          <w:numId w:val="1"/>
        </w:numPr>
        <w:rPr/>
      </w:pPr>
      <w:r>
        <w:rPr/>
        <w:t>“</w:t>
      </w:r>
      <w:r>
        <w:rPr/>
        <w:t>Ja, ik wil deze opties nu configureren”</w:t>
      </w:r>
    </w:p>
    <w:p>
      <w:pPr>
        <w:pStyle w:val="ListParagraph"/>
        <w:numPr>
          <w:ilvl w:val="0"/>
          <w:numId w:val="1"/>
        </w:numPr>
        <w:rPr/>
      </w:pPr>
      <w:r>
        <w:rPr/>
        <w:t>Router: 192.168.1.1 en 192.168.1.2</w:t>
      </w:r>
    </w:p>
    <w:p>
      <w:pPr>
        <w:pStyle w:val="ListParagraph"/>
        <w:numPr>
          <w:ilvl w:val="0"/>
          <w:numId w:val="1"/>
        </w:numPr>
        <w:rPr/>
      </w:pPr>
      <w:r>
        <w:rPr/>
        <w:t>Domeinnaam en DNS-Server: voeg zowel DC1 als DC2 toe</w:t>
      </w:r>
    </w:p>
    <w:p>
      <w:pPr>
        <w:pStyle w:val="ListParagraph"/>
        <w:numPr>
          <w:ilvl w:val="0"/>
          <w:numId w:val="1"/>
        </w:numPr>
        <w:rPr/>
      </w:pPr>
      <w:r>
        <w:rPr/>
        <w:t>WINS-servers: voeg zowel DC1 en DC2 toe</w:t>
      </w:r>
    </w:p>
    <w:p>
      <w:pPr>
        <w:pStyle w:val="ListParagraph"/>
        <w:numPr>
          <w:ilvl w:val="0"/>
          <w:numId w:val="1"/>
        </w:numPr>
        <w:rPr/>
      </w:pPr>
      <w:r>
        <w:rPr/>
        <w:t>“</w:t>
      </w:r>
      <w:r>
        <w:rPr/>
        <w:t>Ja, ik wil de scope nu activeren”</w:t>
      </w:r>
      <w:r>
        <w:rPr>
          <w:lang w:eastAsia="nl-BE"/>
        </w:rPr>
        <w:t xml:space="preserve"> </w:t>
      </w:r>
    </w:p>
    <w:p>
      <w:pPr>
        <w:pStyle w:val="ListParagraph"/>
        <w:rPr>
          <w:lang w:eastAsia="nl-BE"/>
        </w:rPr>
      </w:pPr>
      <w:r>
        <w:rPr>
          <w:lang w:eastAsia="nl-B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267017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eastAsia="nl-BE"/>
        </w:rPr>
      </w:pPr>
      <w:r>
        <w:rPr>
          <w:lang w:eastAsia="nl-BE"/>
        </w:rPr>
      </w:r>
    </w:p>
    <w:p>
      <w:pPr>
        <w:pStyle w:val="ListParagraph"/>
        <w:rPr>
          <w:lang w:eastAsia="nl-BE"/>
        </w:rPr>
      </w:pPr>
      <w:r>
        <w:rPr>
          <w:lang w:eastAsia="nl-BE"/>
        </w:rPr>
      </w:r>
    </w:p>
    <w:p>
      <w:pPr>
        <w:pStyle w:val="Normal"/>
        <w:ind w:left="360" w:hanging="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342900</wp:posOffset>
            </wp:positionH>
            <wp:positionV relativeFrom="paragraph">
              <wp:posOffset>635</wp:posOffset>
            </wp:positionV>
            <wp:extent cx="5074920" cy="267906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266065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bookmarkStart w:id="30" w:name="__RefHeading___Toc484_1312170499"/>
      <w:bookmarkStart w:id="31" w:name="_Toc503102614"/>
      <w:bookmarkEnd w:id="30"/>
      <w:r>
        <w:rPr/>
        <w:t>DNS</w:t>
      </w:r>
      <w:bookmarkEnd w:id="31"/>
    </w:p>
    <w:p>
      <w:pPr>
        <w:pStyle w:val="Heading3"/>
        <w:rPr/>
      </w:pPr>
      <w:bookmarkStart w:id="32" w:name="__RefHeading___Toc486_1312170499"/>
      <w:bookmarkStart w:id="33" w:name="_Toc503102615"/>
      <w:bookmarkEnd w:id="32"/>
      <w:r>
        <w:rPr/>
        <w:t>Installatie</w:t>
      </w:r>
      <w:bookmarkEnd w:id="33"/>
    </w:p>
    <w:p>
      <w:pPr>
        <w:pStyle w:val="ListParagraph"/>
        <w:numPr>
          <w:ilvl w:val="0"/>
          <w:numId w:val="1"/>
        </w:numPr>
        <w:rPr/>
      </w:pPr>
      <w:r>
        <w:rPr/>
        <w:t>Werd samen geinstalleerd met ADDS</w:t>
      </w:r>
    </w:p>
    <w:p>
      <w:pPr>
        <w:pStyle w:val="Heading3"/>
        <w:rPr/>
      </w:pPr>
      <w:r>
        <w:rPr/>
      </w:r>
      <w:bookmarkStart w:id="34" w:name="_GoBack"/>
      <w:bookmarkStart w:id="35" w:name="_GoBack"/>
      <w:bookmarkEnd w:id="35"/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36" w:name="__RefHeading___Toc488_1312170499"/>
      <w:bookmarkStart w:id="37" w:name="_Toc5031026141"/>
      <w:bookmarkEnd w:id="36"/>
      <w:r>
        <w:rPr/>
        <w:t>P</w:t>
      </w:r>
      <w:bookmarkEnd w:id="37"/>
      <w:r>
        <w:rPr/>
        <w:t>owershell</w:t>
      </w:r>
    </w:p>
    <w:p>
      <w:pPr>
        <w:pStyle w:val="Normal"/>
        <w:rPr/>
      </w:pPr>
      <w:r>
        <w:rPr/>
      </w:r>
    </w:p>
    <w:p>
      <w:pPr>
        <w:pStyle w:val="Heading3"/>
        <w:widowControl/>
        <w:bidi w:val="0"/>
        <w:spacing w:lineRule="auto" w:line="276" w:before="0" w:after="200"/>
        <w:jc w:val="left"/>
        <w:rPr/>
      </w:pPr>
      <w:bookmarkStart w:id="38" w:name="__RefHeading___Toc490_1312170499"/>
      <w:bookmarkStart w:id="39" w:name="__DdeLink__450_1312170499"/>
      <w:bookmarkStart w:id="40" w:name="_Toc5031026151"/>
      <w:bookmarkEnd w:id="38"/>
      <w:r>
        <w:rPr/>
        <w:t>S</w:t>
      </w:r>
      <w:bookmarkEnd w:id="40"/>
      <w:r>
        <w:rPr/>
        <w:t>cript 1:</w:t>
      </w:r>
      <w:bookmarkEnd w:id="39"/>
    </w:p>
    <w:p>
      <w:pPr>
        <w:pStyle w:val="Normal"/>
        <w:widowControl/>
        <w:bidi w:val="0"/>
        <w:spacing w:lineRule="auto" w:line="276" w:before="0" w:after="20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#Activeer PS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Set-ExecutionPolicy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Unrestricted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#Declaring variables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$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</w:rPr>
        <w:t>hostname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</w:rPr>
        <w:t>"ns1"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#Computer naam wijzigen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Rename-Computer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-ComputerName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$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</w:rPr>
        <w:t>env:COMPUTERNAME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-newName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$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</w:rPr>
        <w:t>hostname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-Force -Restart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Heading3"/>
        <w:widowControl/>
        <w:bidi w:val="0"/>
        <w:spacing w:lineRule="auto" w:line="276" w:before="0" w:after="200"/>
        <w:jc w:val="left"/>
        <w:rPr/>
      </w:pPr>
      <w:bookmarkStart w:id="41" w:name="__RefHeading___Toc492_1312170499"/>
      <w:bookmarkStart w:id="42" w:name="_Toc50310261511"/>
      <w:bookmarkEnd w:id="41"/>
      <w:r>
        <w:rPr/>
        <w:t>S</w:t>
      </w:r>
      <w:bookmarkEnd w:id="42"/>
      <w:r>
        <w:rPr/>
        <w:t>cript 2:</w:t>
      </w:r>
    </w:p>
    <w:p>
      <w:pPr>
        <w:pStyle w:val="Normal"/>
        <w:widowControl/>
        <w:bidi w:val="0"/>
        <w:spacing w:lineRule="auto" w:line="276" w:before="0" w:after="20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#Declaring variables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$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</w:rPr>
        <w:t>domainname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</w:rPr>
        <w:t>"jenduf.gent"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#IP-adres en default gateway wijzigen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New-NetIPAddress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-InterfaceAlias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</w:rPr>
        <w:t>"Ethernet 2"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-IPAddress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</w:rPr>
        <w:t>"192.168.1.1"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-PrefixLength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21"/>
        </w:rPr>
        <w:t>24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-DefaultGateway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</w:rPr>
        <w:t>"192.168.1.1"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#Firewall uitschakelen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Set-NetFirewallProfile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-Profile Domain,Public,Private -Enabled False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#DC en DNS installeren en domeinnaam instellen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Install-WindowsFeature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AD-Domain-Services -IncludeManagementTools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Install-ADDSForest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-DomainName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$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</w:rPr>
        <w:t>domainname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-SafeModeAdministratorPassword:(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ConvertTo-SecureString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-String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</w:rPr>
        <w:t>"Project2018"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-AsPlainText -Force) -Force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#Server opnieuw opstarten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DCDCAA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Restart-computer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headerReference w:type="default" r:id="rId18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 xml:space="preserve">Windows Server: DC1 </w:t>
      <w:tab/>
      <w:tab/>
      <w:t>Jens Du Four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nl-B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nl-BE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nl-BE" w:eastAsia="en-US" w:bidi="ar-SA"/>
    </w:rPr>
  </w:style>
  <w:style w:type="paragraph" w:styleId="Heading1">
    <w:name w:val="Heading 1"/>
    <w:basedOn w:val="Normal"/>
    <w:next w:val="Normal"/>
    <w:link w:val="Kop1Char"/>
    <w:uiPriority w:val="9"/>
    <w:qFormat/>
    <w:rsid w:val="00d6544e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Kop2Char"/>
    <w:uiPriority w:val="9"/>
    <w:unhideWhenUsed/>
    <w:qFormat/>
    <w:rsid w:val="00d6544e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Kop3Char"/>
    <w:uiPriority w:val="9"/>
    <w:unhideWhenUsed/>
    <w:qFormat/>
    <w:rsid w:val="002427f7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Kop4Char"/>
    <w:uiPriority w:val="9"/>
    <w:unhideWhenUsed/>
    <w:qFormat/>
    <w:rsid w:val="00c77452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elChar" w:customStyle="1">
    <w:name w:val="Titel Char"/>
    <w:basedOn w:val="DefaultParagraphFont"/>
    <w:link w:val="Titel"/>
    <w:uiPriority w:val="10"/>
    <w:qFormat/>
    <w:rsid w:val="00d6544e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KoptekstChar" w:customStyle="1">
    <w:name w:val="Koptekst Char"/>
    <w:basedOn w:val="DefaultParagraphFont"/>
    <w:link w:val="Koptekst"/>
    <w:uiPriority w:val="99"/>
    <w:qFormat/>
    <w:rsid w:val="00d6544e"/>
    <w:rPr/>
  </w:style>
  <w:style w:type="character" w:styleId="VoettekstChar" w:customStyle="1">
    <w:name w:val="Voettekst Char"/>
    <w:basedOn w:val="DefaultParagraphFont"/>
    <w:link w:val="Voettekst"/>
    <w:uiPriority w:val="99"/>
    <w:qFormat/>
    <w:rsid w:val="00d6544e"/>
    <w:rPr/>
  </w:style>
  <w:style w:type="character" w:styleId="BallontekstChar" w:customStyle="1">
    <w:name w:val="Ballontekst Char"/>
    <w:basedOn w:val="DefaultParagraphFont"/>
    <w:link w:val="Ballontekst"/>
    <w:uiPriority w:val="99"/>
    <w:semiHidden/>
    <w:qFormat/>
    <w:rsid w:val="00d6544e"/>
    <w:rPr>
      <w:rFonts w:ascii="Tahoma" w:hAnsi="Tahoma" w:cs="Tahoma"/>
      <w:sz w:val="16"/>
      <w:szCs w:val="16"/>
    </w:rPr>
  </w:style>
  <w:style w:type="character" w:styleId="Kop1Char" w:customStyle="1">
    <w:name w:val="Kop 1 Char"/>
    <w:basedOn w:val="DefaultParagraphFont"/>
    <w:link w:val="Kop1"/>
    <w:uiPriority w:val="9"/>
    <w:qFormat/>
    <w:rsid w:val="00d6544e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Kop2Char" w:customStyle="1">
    <w:name w:val="Kop 2 Char"/>
    <w:basedOn w:val="DefaultParagraphFont"/>
    <w:link w:val="Kop2"/>
    <w:uiPriority w:val="9"/>
    <w:qFormat/>
    <w:rsid w:val="00d6544e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Kop3Char" w:customStyle="1">
    <w:name w:val="Kop 3 Char"/>
    <w:basedOn w:val="DefaultParagraphFont"/>
    <w:link w:val="Kop3"/>
    <w:uiPriority w:val="9"/>
    <w:qFormat/>
    <w:rsid w:val="002427f7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cb7905"/>
    <w:rPr>
      <w:i/>
      <w:iCs/>
      <w:color w:val="808080" w:themeColor="text1" w:themeTint="7f"/>
    </w:rPr>
  </w:style>
  <w:style w:type="character" w:styleId="Kop4Char" w:customStyle="1">
    <w:name w:val="Kop 4 Char"/>
    <w:basedOn w:val="DefaultParagraphFont"/>
    <w:link w:val="Kop4"/>
    <w:uiPriority w:val="9"/>
    <w:qFormat/>
    <w:rsid w:val="00c77452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InternetLink">
    <w:name w:val="Internet Link"/>
    <w:basedOn w:val="DefaultParagraphFont"/>
    <w:uiPriority w:val="99"/>
    <w:unhideWhenUsed/>
    <w:rsid w:val="00cb4ca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357fb"/>
    <w:rPr>
      <w:color w:val="808080"/>
      <w:shd w:fill="E6E6E6" w:val="clear"/>
    </w:rPr>
  </w:style>
  <w:style w:type="character" w:styleId="ListLabel1">
    <w:name w:val="ListLabel 1"/>
    <w:qFormat/>
    <w:rPr>
      <w:rFonts w:eastAsia="Calibri" w:cs="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eastAsia="Calibri" w:cs="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eastAsia="Calibri" w:cs="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/>
  </w:style>
  <w:style w:type="character" w:styleId="IndexLink">
    <w:name w:val="Index Link"/>
    <w:qFormat/>
    <w:rPr/>
  </w:style>
  <w:style w:type="character" w:styleId="ListLabel14">
    <w:name w:val="ListLabel 14"/>
    <w:qFormat/>
    <w:rPr>
      <w:rFonts w:cs="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Wingdings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cs="Symbol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Symbol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Symbol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/>
  </w:style>
  <w:style w:type="character" w:styleId="ListLabel42">
    <w:name w:val="ListLabel 42"/>
    <w:qFormat/>
    <w:rPr>
      <w:rFonts w:cs="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elChar"/>
    <w:uiPriority w:val="10"/>
    <w:qFormat/>
    <w:rsid w:val="00d6544e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Header">
    <w:name w:val="Header"/>
    <w:basedOn w:val="Normal"/>
    <w:link w:val="KoptekstChar"/>
    <w:uiPriority w:val="99"/>
    <w:unhideWhenUsed/>
    <w:rsid w:val="00d6544e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VoettekstChar"/>
    <w:uiPriority w:val="99"/>
    <w:unhideWhenUsed/>
    <w:rsid w:val="00d6544e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ntekstChar"/>
    <w:uiPriority w:val="99"/>
    <w:semiHidden/>
    <w:unhideWhenUsed/>
    <w:qFormat/>
    <w:rsid w:val="00d6544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23a2"/>
    <w:pPr>
      <w:spacing w:before="0" w:after="200"/>
      <w:ind w:left="720" w:hanging="0"/>
      <w:contextualSpacing/>
    </w:pPr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4ca4"/>
    <w:pPr/>
    <w:rPr>
      <w:lang w:eastAsia="nl-BE"/>
    </w:rPr>
  </w:style>
  <w:style w:type="paragraph" w:styleId="Contents1">
    <w:name w:val="TOC 1"/>
    <w:basedOn w:val="Normal"/>
    <w:next w:val="Normal"/>
    <w:autoRedefine/>
    <w:uiPriority w:val="39"/>
    <w:unhideWhenUsed/>
    <w:rsid w:val="00cb4ca4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cb4ca4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cb4ca4"/>
    <w:pPr>
      <w:spacing w:before="0" w:after="100"/>
      <w:ind w:left="44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FEDD27-2A30-4494-905A-70BC11A84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Application>LibreOffice/6.1.2.1$Linux_X86_64 LibreOffice_project/10$Build-1</Application>
  <Pages>14</Pages>
  <Words>425</Words>
  <Characters>2848</Characters>
  <CharactersWithSpaces>3119</CharactersWithSpaces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2017-12-11T14:07:00Z</dcterms:created>
  <dc:creator>Marie</dc:creator>
  <dc:description/>
  <dc:language>en-US</dc:language>
  <cp:lastModifiedBy/>
  <dcterms:modified xsi:type="dcterms:W3CDTF">2018-10-30T12:47:06Z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