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01D9" w14:textId="3BD47E36" w:rsidR="00A04EA3" w:rsidRDefault="00C455DF" w:rsidP="009144E2">
      <w:pPr>
        <w:tabs>
          <w:tab w:val="left" w:pos="720"/>
          <w:tab w:val="left" w:pos="2880"/>
          <w:tab w:val="right" w:pos="9360"/>
        </w:tabs>
        <w:spacing w:after="200"/>
      </w:pPr>
      <w:r w:rsidRPr="00294390">
        <w:rPr>
          <w:b/>
          <w:bCs/>
          <w:caps/>
          <w:color w:val="002060"/>
          <w:sz w:val="40"/>
          <w:szCs w:val="36"/>
        </w:rPr>
        <w:t>Jen Semler</w:t>
      </w:r>
      <w:r w:rsidR="00CF3ACB" w:rsidRPr="00026EAE">
        <w:rPr>
          <w:b/>
          <w:bCs/>
          <w:smallCaps/>
          <w:color w:val="002060"/>
          <w:sz w:val="40"/>
          <w:szCs w:val="36"/>
        </w:rPr>
        <w:tab/>
      </w:r>
      <w:r w:rsidR="00CF3ACB">
        <w:rPr>
          <w:b/>
          <w:bCs/>
          <w:smallCaps/>
          <w:sz w:val="40"/>
          <w:szCs w:val="36"/>
        </w:rPr>
        <w:tab/>
      </w:r>
      <w:hyperlink r:id="rId7" w:history="1">
        <w:r w:rsidR="00921A30">
          <w:rPr>
            <w:rStyle w:val="Hyperlink"/>
            <w:u w:val="none"/>
          </w:rPr>
          <w:t>jensemlerphilosophy@gmail.com</w:t>
        </w:r>
      </w:hyperlink>
      <w:r w:rsidR="00A04EA3" w:rsidRPr="00DE5793">
        <w:t xml:space="preserve"> | </w:t>
      </w:r>
      <w:hyperlink r:id="rId8" w:history="1">
        <w:r w:rsidR="00A04EA3" w:rsidRPr="00DE5793">
          <w:rPr>
            <w:rStyle w:val="Hyperlink"/>
            <w:u w:val="none"/>
          </w:rPr>
          <w:t>www.jensemler.com</w:t>
        </w:r>
      </w:hyperlink>
      <w:r w:rsidR="00A04EA3" w:rsidRPr="00351347">
        <w:t xml:space="preserve"> </w:t>
      </w:r>
    </w:p>
    <w:p w14:paraId="6A9C2904" w14:textId="0E27692D" w:rsidR="004A1D08" w:rsidRDefault="00F17940" w:rsidP="009144E2">
      <w:pPr>
        <w:tabs>
          <w:tab w:val="left" w:pos="720"/>
          <w:tab w:val="left" w:pos="2880"/>
          <w:tab w:val="right" w:pos="9360"/>
        </w:tabs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AACB5" wp14:editId="5964DC70">
                <wp:simplePos x="0" y="0"/>
                <wp:positionH relativeFrom="column">
                  <wp:posOffset>10795</wp:posOffset>
                </wp:positionH>
                <wp:positionV relativeFrom="paragraph">
                  <wp:posOffset>116840</wp:posOffset>
                </wp:positionV>
                <wp:extent cx="5943600" cy="0"/>
                <wp:effectExtent l="0" t="0" r="12700" b="12700"/>
                <wp:wrapNone/>
                <wp:docPr id="13327091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4E1E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9.2pt" to="468.8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" strokecolor="black [3213]" strokeweight="1pt">
                <v:stroke joinstyle="miter"/>
              </v:line>
            </w:pict>
          </mc:Fallback>
        </mc:AlternateContent>
      </w:r>
    </w:p>
    <w:p w14:paraId="0463E19F" w14:textId="0A6B05AA" w:rsidR="004A1D08" w:rsidRPr="009C2FED" w:rsidRDefault="00C85165" w:rsidP="009144E2">
      <w:pPr>
        <w:tabs>
          <w:tab w:val="left" w:pos="720"/>
          <w:tab w:val="left" w:pos="2880"/>
          <w:tab w:val="right" w:pos="9360"/>
        </w:tabs>
        <w:spacing w:after="200"/>
        <w:rPr>
          <w:b/>
          <w:bCs/>
          <w:caps/>
        </w:rPr>
      </w:pPr>
      <w:r w:rsidRPr="009C2FED">
        <w:rPr>
          <w:b/>
          <w:bCs/>
          <w:caps/>
        </w:rPr>
        <w:t>Research Areas</w:t>
      </w:r>
    </w:p>
    <w:p w14:paraId="08631F66" w14:textId="24AC1ACA" w:rsidR="00D52CA1" w:rsidRDefault="00F60FF5" w:rsidP="001D375D">
      <w:p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rPr>
          <w:smallCaps/>
        </w:rPr>
        <w:t>s</w:t>
      </w:r>
      <w:r w:rsidR="00716513" w:rsidRPr="005B1600">
        <w:rPr>
          <w:smallCaps/>
        </w:rPr>
        <w:t>pecialization</w:t>
      </w:r>
      <w:r w:rsidR="00013F30">
        <w:tab/>
      </w:r>
      <w:r w:rsidR="00817876">
        <w:t>Philosophy of AI,</w:t>
      </w:r>
      <w:r w:rsidR="00895EF6">
        <w:t xml:space="preserve"> </w:t>
      </w:r>
      <w:r w:rsidR="00E31764">
        <w:t>practical</w:t>
      </w:r>
      <w:r w:rsidR="00895EF6">
        <w:t xml:space="preserve"> ethics, normative ethics</w:t>
      </w:r>
    </w:p>
    <w:p w14:paraId="61EF2323" w14:textId="24F10445" w:rsidR="000E038E" w:rsidRDefault="000E038E" w:rsidP="00A41C04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</w:pPr>
      <w:r w:rsidRPr="0011440C">
        <w:rPr>
          <w:smallCaps/>
        </w:rPr>
        <w:t>competence</w:t>
      </w:r>
      <w:r>
        <w:tab/>
      </w:r>
      <w:r w:rsidR="003B1CD8">
        <w:t>P</w:t>
      </w:r>
      <w:r>
        <w:t xml:space="preserve">hilosophy of mind, philosophy of action, experimental philosophy </w:t>
      </w:r>
    </w:p>
    <w:p w14:paraId="04128E65" w14:textId="5E06EFF9" w:rsidR="0011440C" w:rsidRDefault="0011440C" w:rsidP="00A41C04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</w:pPr>
      <w:r w:rsidRPr="005E797D">
        <w:rPr>
          <w:smallCaps/>
        </w:rPr>
        <w:t>affiliations</w:t>
      </w:r>
      <w:r>
        <w:tab/>
        <w:t>Oxford Institute for Ethics in AI</w:t>
      </w:r>
      <w:r>
        <w:br/>
      </w:r>
      <w:r>
        <w:tab/>
      </w:r>
      <w:r>
        <w:tab/>
        <w:t xml:space="preserve">Oxford </w:t>
      </w:r>
      <w:r w:rsidR="00B637D5">
        <w:t>Philosophical Moral Psychology Lab</w:t>
      </w:r>
      <w:r>
        <w:br/>
      </w:r>
      <w:r>
        <w:tab/>
      </w:r>
      <w:r>
        <w:tab/>
        <w:t>ANU Machine Intelligence and Normative Theory Lab</w:t>
      </w:r>
    </w:p>
    <w:p w14:paraId="3D38D301" w14:textId="1F5E48E7" w:rsidR="003D56F3" w:rsidRPr="009C2FED" w:rsidRDefault="003D56F3" w:rsidP="003D56F3">
      <w:pPr>
        <w:tabs>
          <w:tab w:val="left" w:pos="720"/>
          <w:tab w:val="left" w:pos="2880"/>
          <w:tab w:val="left" w:pos="3600"/>
          <w:tab w:val="right" w:pos="9360"/>
        </w:tabs>
        <w:spacing w:after="200"/>
        <w:rPr>
          <w:b/>
          <w:bCs/>
          <w:caps/>
        </w:rPr>
      </w:pPr>
      <w:r>
        <w:rPr>
          <w:b/>
          <w:bCs/>
          <w:caps/>
        </w:rPr>
        <w:t>Employment</w:t>
      </w:r>
      <w:r w:rsidRPr="009C2FED">
        <w:rPr>
          <w:b/>
          <w:bCs/>
          <w:caps/>
        </w:rPr>
        <w:tab/>
      </w:r>
    </w:p>
    <w:p w14:paraId="788EE6F8" w14:textId="4007A91E" w:rsidR="00482597" w:rsidRPr="003D56F3" w:rsidRDefault="003D56F3" w:rsidP="003D56F3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</w:pPr>
      <w:r>
        <w:rPr>
          <w:smallCaps/>
        </w:rPr>
        <w:tab/>
      </w:r>
      <w:r>
        <w:rPr>
          <w:smallCaps/>
        </w:rPr>
        <w:tab/>
      </w:r>
      <w:r w:rsidR="0009428C">
        <w:rPr>
          <w:b/>
          <w:bCs/>
        </w:rPr>
        <w:t>Postdoctoral Associate</w:t>
      </w:r>
      <w:r>
        <w:t xml:space="preserve"> | </w:t>
      </w:r>
      <w:r w:rsidR="0009428C">
        <w:t xml:space="preserve">Cornell Tech </w:t>
      </w:r>
      <w:r>
        <w:tab/>
      </w:r>
      <w:r w:rsidR="00AE5C0A">
        <w:t xml:space="preserve">from August </w:t>
      </w:r>
      <w:r>
        <w:t>2025</w:t>
      </w:r>
      <w:r>
        <w:br/>
      </w:r>
      <w:r>
        <w:tab/>
      </w:r>
      <w:r>
        <w:tab/>
      </w:r>
      <w:r w:rsidR="003E3714">
        <w:t xml:space="preserve">Digital Life Initiative (PI: Helen Nissenbaum) </w:t>
      </w:r>
      <w:r>
        <w:rPr>
          <w:b/>
          <w:bCs/>
          <w:caps/>
        </w:rPr>
        <w:tab/>
      </w:r>
    </w:p>
    <w:p w14:paraId="3BCC17E8" w14:textId="7A574D00" w:rsidR="0011440C" w:rsidRPr="009C2FED" w:rsidRDefault="0011440C" w:rsidP="009144E2">
      <w:pPr>
        <w:tabs>
          <w:tab w:val="left" w:pos="720"/>
          <w:tab w:val="left" w:pos="2880"/>
          <w:tab w:val="left" w:pos="3600"/>
          <w:tab w:val="right" w:pos="9360"/>
        </w:tabs>
        <w:spacing w:after="200"/>
        <w:rPr>
          <w:b/>
          <w:bCs/>
          <w:caps/>
        </w:rPr>
      </w:pPr>
      <w:r w:rsidRPr="009C2FED">
        <w:rPr>
          <w:b/>
          <w:bCs/>
          <w:caps/>
        </w:rPr>
        <w:t>EDUCATION</w:t>
      </w:r>
      <w:r w:rsidRPr="009C2FED">
        <w:rPr>
          <w:b/>
          <w:bCs/>
          <w:caps/>
        </w:rPr>
        <w:tab/>
      </w:r>
    </w:p>
    <w:p w14:paraId="6B0E265E" w14:textId="743F7519" w:rsidR="00C938E0" w:rsidRDefault="00410F3B" w:rsidP="005F68D3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</w:pPr>
      <w:r>
        <w:rPr>
          <w:smallCaps/>
        </w:rPr>
        <w:tab/>
      </w:r>
      <w:r w:rsidR="00C817BC">
        <w:rPr>
          <w:smallCaps/>
        </w:rPr>
        <w:tab/>
      </w:r>
      <w:r w:rsidRPr="00410F3B">
        <w:rPr>
          <w:b/>
          <w:bCs/>
        </w:rPr>
        <w:t xml:space="preserve">DPhil </w:t>
      </w:r>
      <w:r w:rsidR="00BF4940">
        <w:rPr>
          <w:b/>
          <w:bCs/>
        </w:rPr>
        <w:t xml:space="preserve">in </w:t>
      </w:r>
      <w:r w:rsidRPr="00410F3B">
        <w:rPr>
          <w:b/>
          <w:bCs/>
        </w:rPr>
        <w:t>Philosophy</w:t>
      </w:r>
      <w:r w:rsidR="00307643">
        <w:t xml:space="preserve"> | </w:t>
      </w:r>
      <w:r w:rsidR="00C817BC">
        <w:t>University of Oxford</w:t>
      </w:r>
      <w:r w:rsidR="00C817BC">
        <w:tab/>
        <w:t>2025</w:t>
      </w:r>
      <w:r w:rsidR="00472DA2">
        <w:br/>
      </w:r>
      <w:r w:rsidR="00472DA2">
        <w:tab/>
      </w:r>
      <w:r w:rsidR="00472DA2">
        <w:tab/>
        <w:t xml:space="preserve">Dissertation: </w:t>
      </w:r>
      <w:r w:rsidR="00D568ED">
        <w:rPr>
          <w:i/>
          <w:iCs/>
        </w:rPr>
        <w:t xml:space="preserve">On </w:t>
      </w:r>
      <w:r w:rsidR="00472DA2">
        <w:rPr>
          <w:i/>
          <w:iCs/>
        </w:rPr>
        <w:t>Artificial Moral Agency</w:t>
      </w:r>
      <w:r w:rsidR="00472DA2">
        <w:rPr>
          <w:i/>
          <w:iCs/>
        </w:rPr>
        <w:br/>
      </w:r>
      <w:r w:rsidR="00472DA2">
        <w:rPr>
          <w:i/>
          <w:iCs/>
        </w:rPr>
        <w:tab/>
      </w:r>
      <w:r w:rsidR="00472DA2">
        <w:rPr>
          <w:i/>
          <w:iCs/>
        </w:rPr>
        <w:tab/>
      </w:r>
      <w:r w:rsidR="00472DA2">
        <w:t xml:space="preserve">Supervisors: </w:t>
      </w:r>
      <w:r w:rsidR="00263900">
        <w:t>Carissa</w:t>
      </w:r>
      <w:r w:rsidR="00472DA2">
        <w:t xml:space="preserve"> Véliz </w:t>
      </w:r>
      <w:r w:rsidR="00B91DC3">
        <w:t>and</w:t>
      </w:r>
      <w:r w:rsidR="00472DA2">
        <w:t xml:space="preserve"> Alison Hills</w:t>
      </w:r>
      <w:r w:rsidR="0038239B">
        <w:br/>
      </w:r>
      <w:r w:rsidR="0038239B">
        <w:tab/>
      </w:r>
      <w:r w:rsidR="0038239B">
        <w:tab/>
        <w:t xml:space="preserve">Examiners: Roger Crisp and David Shoemaker </w:t>
      </w:r>
    </w:p>
    <w:p w14:paraId="34E84F01" w14:textId="04A7A12D" w:rsidR="008A7834" w:rsidRDefault="00544AEB" w:rsidP="005F68D3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rPr>
          <w:i/>
          <w:iCs/>
        </w:rPr>
      </w:pPr>
      <w:r>
        <w:rPr>
          <w:smallCaps/>
        </w:rPr>
        <w:tab/>
      </w:r>
      <w:r w:rsidR="008A7834">
        <w:tab/>
      </w:r>
      <w:r w:rsidR="00307643" w:rsidRPr="00307643">
        <w:rPr>
          <w:b/>
          <w:bCs/>
        </w:rPr>
        <w:t xml:space="preserve">MPhil </w:t>
      </w:r>
      <w:r w:rsidR="00BF4940">
        <w:rPr>
          <w:b/>
          <w:bCs/>
        </w:rPr>
        <w:t xml:space="preserve">in </w:t>
      </w:r>
      <w:r w:rsidR="00307643" w:rsidRPr="00307643">
        <w:rPr>
          <w:b/>
          <w:bCs/>
        </w:rPr>
        <w:t>Philosophy</w:t>
      </w:r>
      <w:r w:rsidR="00307643">
        <w:t xml:space="preserve"> | U</w:t>
      </w:r>
      <w:r w:rsidR="008A7834">
        <w:t>niversity of Cambridge</w:t>
      </w:r>
      <w:r w:rsidR="008A7834">
        <w:tab/>
        <w:t>2021</w:t>
      </w:r>
      <w:r w:rsidR="008A7834">
        <w:br/>
      </w:r>
      <w:r w:rsidR="008A7834">
        <w:tab/>
      </w:r>
      <w:r w:rsidR="008A7834">
        <w:tab/>
      </w:r>
      <w:r w:rsidR="00774263">
        <w:t xml:space="preserve">Thesis: </w:t>
      </w:r>
      <w:r w:rsidR="00774263">
        <w:rPr>
          <w:i/>
          <w:iCs/>
        </w:rPr>
        <w:t>The Right to Create Future Generations</w:t>
      </w:r>
    </w:p>
    <w:p w14:paraId="36F47F7C" w14:textId="110BA579" w:rsidR="00A12340" w:rsidRDefault="00DC5331" w:rsidP="00A12340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ind w:left="2160"/>
        <w:contextualSpacing/>
        <w:rPr>
          <w:smallCaps/>
        </w:rPr>
      </w:pPr>
      <w:r>
        <w:rPr>
          <w:b/>
          <w:bCs/>
        </w:rPr>
        <w:t xml:space="preserve">MA </w:t>
      </w:r>
      <w:r w:rsidR="00BF4940">
        <w:rPr>
          <w:b/>
          <w:bCs/>
        </w:rPr>
        <w:t xml:space="preserve">in </w:t>
      </w:r>
      <w:r>
        <w:rPr>
          <w:b/>
          <w:bCs/>
        </w:rPr>
        <w:t xml:space="preserve">Medieval Icelandic Studies </w:t>
      </w:r>
      <w:r>
        <w:t xml:space="preserve">| </w:t>
      </w:r>
      <w:r w:rsidR="001A7BEA">
        <w:t>University of Iceland</w:t>
      </w:r>
      <w:r w:rsidR="001A7BEA">
        <w:tab/>
        <w:t>2020</w:t>
      </w:r>
    </w:p>
    <w:p w14:paraId="40A4603A" w14:textId="5E1BF3D9" w:rsidR="00A12340" w:rsidRDefault="00A12EA5" w:rsidP="00F41AA5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ind w:left="2160"/>
        <w:rPr>
          <w:i/>
          <w:iCs/>
        </w:rPr>
      </w:pPr>
      <w:r>
        <w:t xml:space="preserve">Thesis: </w:t>
      </w:r>
      <w:r>
        <w:rPr>
          <w:i/>
          <w:iCs/>
        </w:rPr>
        <w:t xml:space="preserve">Is Njáll a Compatibilist? Aristotelian </w:t>
      </w:r>
      <w:r w:rsidR="00DC2083">
        <w:rPr>
          <w:i/>
          <w:iCs/>
        </w:rPr>
        <w:t xml:space="preserve">Voluntary Action </w:t>
      </w:r>
      <w:r w:rsidR="00A12340">
        <w:rPr>
          <w:i/>
          <w:iCs/>
        </w:rPr>
        <w:br/>
      </w:r>
      <w:r w:rsidR="00DC2083">
        <w:rPr>
          <w:i/>
          <w:iCs/>
        </w:rPr>
        <w:t xml:space="preserve">in </w:t>
      </w:r>
      <w:proofErr w:type="spellStart"/>
      <w:r w:rsidR="00DC2083">
        <w:rPr>
          <w:i/>
          <w:iCs/>
        </w:rPr>
        <w:t>Njáls</w:t>
      </w:r>
      <w:proofErr w:type="spellEnd"/>
      <w:r w:rsidR="00DC2083">
        <w:rPr>
          <w:i/>
          <w:iCs/>
        </w:rPr>
        <w:t xml:space="preserve"> Saga</w:t>
      </w:r>
      <w:r w:rsidR="00DC2083" w:rsidRPr="00DC2083">
        <w:rPr>
          <w:i/>
          <w:iCs/>
        </w:rPr>
        <w:t xml:space="preserve"> </w:t>
      </w:r>
    </w:p>
    <w:p w14:paraId="3FA0C903" w14:textId="5E4820F6" w:rsidR="005F68D3" w:rsidRDefault="00393A85" w:rsidP="005F68D3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contextualSpacing/>
      </w:pPr>
      <w:r>
        <w:tab/>
      </w:r>
      <w:r w:rsidR="007415F0">
        <w:tab/>
      </w:r>
      <w:r w:rsidR="00E66792">
        <w:rPr>
          <w:b/>
          <w:bCs/>
        </w:rPr>
        <w:t xml:space="preserve">BA </w:t>
      </w:r>
      <w:r w:rsidR="006E63BF">
        <w:rPr>
          <w:b/>
          <w:bCs/>
        </w:rPr>
        <w:t xml:space="preserve">in </w:t>
      </w:r>
      <w:r w:rsidR="00E66792">
        <w:rPr>
          <w:b/>
          <w:bCs/>
        </w:rPr>
        <w:t>Philosophy</w:t>
      </w:r>
      <w:r w:rsidR="00881E15">
        <w:rPr>
          <w:b/>
          <w:bCs/>
        </w:rPr>
        <w:t xml:space="preserve"> and Public Policy</w:t>
      </w:r>
      <w:r w:rsidR="00E66792">
        <w:rPr>
          <w:b/>
          <w:bCs/>
        </w:rPr>
        <w:t xml:space="preserve">| </w:t>
      </w:r>
      <w:r>
        <w:t>Duke University</w:t>
      </w:r>
      <w:r w:rsidR="007415F0">
        <w:tab/>
        <w:t>2019</w:t>
      </w:r>
    </w:p>
    <w:p w14:paraId="3F1C0C8D" w14:textId="56496A8C" w:rsidR="001D4914" w:rsidRDefault="00393A85" w:rsidP="005F68D3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rPr>
          <w:i/>
          <w:iCs/>
        </w:rPr>
      </w:pPr>
      <w:r>
        <w:tab/>
      </w:r>
      <w:r w:rsidR="00881E15">
        <w:tab/>
      </w:r>
      <w:r w:rsidR="0002734B">
        <w:t>M</w:t>
      </w:r>
      <w:r>
        <w:t>agna cum laude</w:t>
      </w:r>
      <w:r w:rsidR="00EC442C">
        <w:t xml:space="preserve">; economics minor </w:t>
      </w:r>
    </w:p>
    <w:p w14:paraId="0F16A02C" w14:textId="5C83B30C" w:rsidR="00FA1F72" w:rsidRPr="009C2FED" w:rsidRDefault="00FA1F72" w:rsidP="009144E2">
      <w:pPr>
        <w:tabs>
          <w:tab w:val="left" w:pos="720"/>
          <w:tab w:val="left" w:pos="2880"/>
          <w:tab w:val="left" w:pos="3600"/>
          <w:tab w:val="right" w:pos="9360"/>
        </w:tabs>
        <w:spacing w:after="200"/>
        <w:rPr>
          <w:b/>
          <w:bCs/>
          <w:caps/>
        </w:rPr>
      </w:pPr>
      <w:r w:rsidRPr="009C2FED">
        <w:rPr>
          <w:b/>
          <w:bCs/>
          <w:caps/>
        </w:rPr>
        <w:t>PUBLICATIONS</w:t>
      </w:r>
    </w:p>
    <w:p w14:paraId="722B0EC7" w14:textId="46F80125" w:rsidR="00B458D9" w:rsidRDefault="00FA1F72" w:rsidP="00E13AE9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rPr>
          <w:smallCaps/>
        </w:rPr>
      </w:pPr>
      <w:r w:rsidRPr="00832412">
        <w:rPr>
          <w:smallCaps/>
        </w:rPr>
        <w:t>journal articles</w:t>
      </w:r>
      <w:r w:rsidR="00002D2B">
        <w:rPr>
          <w:rStyle w:val="FootnoteReference"/>
          <w:smallCaps/>
        </w:rPr>
        <w:footnoteReference w:id="1"/>
      </w:r>
      <w:r w:rsidRPr="00832412">
        <w:rPr>
          <w:smallCaps/>
        </w:rPr>
        <w:tab/>
      </w:r>
    </w:p>
    <w:p w14:paraId="7BF70D7D" w14:textId="4186E3EE" w:rsidR="00B458D9" w:rsidRDefault="00B458D9" w:rsidP="00B458D9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ab/>
      </w:r>
      <w:r>
        <w:rPr>
          <w:smallCaps/>
        </w:rPr>
        <w:tab/>
      </w:r>
      <w:r>
        <w:rPr>
          <w:b/>
          <w:bCs/>
        </w:rPr>
        <w:tab/>
        <w:t xml:space="preserve">Moral Agency Without Consciousness </w:t>
      </w:r>
    </w:p>
    <w:p w14:paraId="6A177EEB" w14:textId="17341A4F" w:rsidR="00B458D9" w:rsidRPr="00B458D9" w:rsidRDefault="00B458D9" w:rsidP="00B458D9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tab/>
      </w:r>
      <w:r>
        <w:tab/>
      </w:r>
      <w:r>
        <w:tab/>
      </w:r>
      <w:r w:rsidR="00DC5727">
        <w:t>f</w:t>
      </w:r>
      <w:r>
        <w:t xml:space="preserve">orthcoming at </w:t>
      </w:r>
      <w:r>
        <w:rPr>
          <w:i/>
          <w:iCs/>
        </w:rPr>
        <w:t xml:space="preserve">Canadian Journal of Philosophy </w:t>
      </w:r>
    </w:p>
    <w:p w14:paraId="0FF0C7E2" w14:textId="011EFD76" w:rsidR="00B84555" w:rsidRDefault="00B458D9" w:rsidP="00E13AE9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</w:pPr>
      <w:r>
        <w:rPr>
          <w:smallCaps/>
        </w:rPr>
        <w:lastRenderedPageBreak/>
        <w:tab/>
      </w:r>
      <w:r>
        <w:rPr>
          <w:smallCaps/>
        </w:rPr>
        <w:tab/>
      </w:r>
      <w:r w:rsidR="00832412" w:rsidRPr="002C2D15">
        <w:rPr>
          <w:b/>
          <w:bCs/>
        </w:rPr>
        <w:t>Recent Experimental Work on ‘Ought’</w:t>
      </w:r>
      <w:r w:rsidR="00832412">
        <w:t xml:space="preserve"> </w:t>
      </w:r>
      <w:r w:rsidR="00E13AE9">
        <w:rPr>
          <w:b/>
          <w:bCs/>
        </w:rPr>
        <w:t>Implies ‘Can’</w:t>
      </w:r>
      <w:r w:rsidR="00832412">
        <w:tab/>
        <w:t>2019</w:t>
      </w:r>
      <w:r w:rsidR="00832412">
        <w:br/>
      </w:r>
      <w:r w:rsidR="00832412">
        <w:tab/>
      </w:r>
      <w:r w:rsidR="00832412">
        <w:tab/>
        <w:t xml:space="preserve">with </w:t>
      </w:r>
      <w:r w:rsidR="00974B4A">
        <w:t>P.</w:t>
      </w:r>
      <w:r w:rsidR="00832412">
        <w:t xml:space="preserve"> Henne</w:t>
      </w:r>
      <w:r w:rsidR="00023F13">
        <w:t>*</w:t>
      </w:r>
      <w:r w:rsidR="00B84555">
        <w:br/>
      </w:r>
      <w:r w:rsidR="00B84555">
        <w:tab/>
      </w:r>
      <w:r w:rsidR="00B84555">
        <w:tab/>
      </w:r>
      <w:r w:rsidR="00B84555">
        <w:rPr>
          <w:i/>
          <w:iCs/>
        </w:rPr>
        <w:t xml:space="preserve">Philosophy Compass </w:t>
      </w:r>
    </w:p>
    <w:p w14:paraId="1B589039" w14:textId="2319C1F7" w:rsidR="00C4421A" w:rsidRDefault="00660FEC" w:rsidP="0092795F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spacing w:after="200"/>
        <w:ind w:left="2160" w:hanging="2160"/>
        <w:rPr>
          <w:i/>
          <w:iCs/>
        </w:rPr>
      </w:pPr>
      <w:r>
        <w:tab/>
      </w:r>
      <w:r>
        <w:tab/>
      </w:r>
      <w:r w:rsidRPr="002C2D15">
        <w:rPr>
          <w:b/>
          <w:bCs/>
        </w:rPr>
        <w:t>Against Some Recent Arguments for ‘Ought’</w:t>
      </w:r>
      <w:r w:rsidR="00B421E1">
        <w:rPr>
          <w:b/>
          <w:bCs/>
        </w:rPr>
        <w:t xml:space="preserve"> Implies ‘Can’</w:t>
      </w:r>
      <w:r>
        <w:tab/>
        <w:t>2019</w:t>
      </w:r>
      <w:r>
        <w:br/>
        <w:t xml:space="preserve">with </w:t>
      </w:r>
      <w:r w:rsidR="000B5A03">
        <w:t>P.</w:t>
      </w:r>
      <w:r>
        <w:t xml:space="preserve"> Henne</w:t>
      </w:r>
      <w:r w:rsidR="00023F13">
        <w:t>*,</w:t>
      </w:r>
      <w:r>
        <w:t xml:space="preserve"> </w:t>
      </w:r>
      <w:r w:rsidR="000B5A03">
        <w:t>V.</w:t>
      </w:r>
      <w:r>
        <w:t xml:space="preserve"> </w:t>
      </w:r>
      <w:proofErr w:type="spellStart"/>
      <w:r>
        <w:t>Chituc</w:t>
      </w:r>
      <w:proofErr w:type="spellEnd"/>
      <w:r>
        <w:t>,</w:t>
      </w:r>
      <w:r w:rsidR="00974B4A">
        <w:t xml:space="preserve"> </w:t>
      </w:r>
      <w:r w:rsidR="000B5A03">
        <w:t>F.</w:t>
      </w:r>
      <w:r>
        <w:t xml:space="preserve"> de </w:t>
      </w:r>
      <w:proofErr w:type="spellStart"/>
      <w:r>
        <w:t>Brigard</w:t>
      </w:r>
      <w:proofErr w:type="spellEnd"/>
      <w:r>
        <w:t xml:space="preserve">, and </w:t>
      </w:r>
      <w:r w:rsidR="000B5A03">
        <w:t>W.</w:t>
      </w:r>
      <w:r>
        <w:t xml:space="preserve"> Sinnott-Armstrong)</w:t>
      </w:r>
      <w:r>
        <w:br/>
      </w:r>
      <w:r>
        <w:rPr>
          <w:i/>
          <w:iCs/>
        </w:rPr>
        <w:t xml:space="preserve">Philosophia </w:t>
      </w:r>
    </w:p>
    <w:p w14:paraId="472CF6BE" w14:textId="250F0A90" w:rsidR="00FE2DAC" w:rsidRDefault="003C4390" w:rsidP="00C4421A">
      <w:pPr>
        <w:tabs>
          <w:tab w:val="left" w:pos="720"/>
          <w:tab w:val="left" w:pos="2160"/>
          <w:tab w:val="left" w:pos="2880"/>
          <w:tab w:val="left" w:pos="3600"/>
          <w:tab w:val="right" w:pos="9360"/>
        </w:tabs>
        <w:ind w:left="3600" w:hanging="3600"/>
      </w:pPr>
      <w:r w:rsidRPr="00722E9A">
        <w:rPr>
          <w:smallCaps/>
        </w:rPr>
        <w:t>textbook</w:t>
      </w:r>
      <w:r w:rsidR="00C4421A">
        <w:tab/>
      </w:r>
      <w:r w:rsidR="00B01CB8" w:rsidRPr="00C562FC">
        <w:rPr>
          <w:b/>
          <w:bCs/>
        </w:rPr>
        <w:t>Corporate Human Rights Obligations</w:t>
      </w:r>
      <w:r w:rsidR="00B01CB8">
        <w:tab/>
      </w:r>
      <w:r w:rsidR="00CD1BD5">
        <w:t>U</w:t>
      </w:r>
      <w:r w:rsidR="00B01CB8">
        <w:t xml:space="preserve">nder </w:t>
      </w:r>
      <w:r w:rsidR="00CD1BD5">
        <w:t>C</w:t>
      </w:r>
      <w:r w:rsidR="00B01CB8">
        <w:t>ontract</w:t>
      </w:r>
    </w:p>
    <w:p w14:paraId="65DEFF5D" w14:textId="009BA1E2" w:rsidR="00C4421A" w:rsidRDefault="00FE2DAC" w:rsidP="00C4421A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  <w:contextualSpacing/>
      </w:pPr>
      <w:r w:rsidRPr="00722E9A">
        <w:rPr>
          <w:smallCaps/>
        </w:rPr>
        <w:t>contributions</w:t>
      </w:r>
      <w:r>
        <w:t xml:space="preserve"> </w:t>
      </w:r>
      <w:r>
        <w:tab/>
      </w:r>
      <w:r w:rsidR="00361D87">
        <w:t>case study for the “Human Rights”</w:t>
      </w:r>
      <w:r w:rsidR="00C86228">
        <w:t xml:space="preserve"> </w:t>
      </w:r>
      <w:r w:rsidR="00C4421A">
        <w:t xml:space="preserve">chapter in </w:t>
      </w:r>
    </w:p>
    <w:p w14:paraId="766DF9F7" w14:textId="77777777" w:rsidR="001F7948" w:rsidRDefault="00C4421A" w:rsidP="001F7948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  <w:contextualSpacing/>
      </w:pPr>
      <w:r>
        <w:tab/>
      </w:r>
      <w:r>
        <w:tab/>
      </w:r>
      <w:r w:rsidR="00361D87">
        <w:rPr>
          <w:i/>
          <w:iCs/>
        </w:rPr>
        <w:t>Issues in</w:t>
      </w:r>
      <w:r w:rsidR="00C86228">
        <w:rPr>
          <w:i/>
          <w:iCs/>
        </w:rPr>
        <w:t xml:space="preserve"> </w:t>
      </w:r>
      <w:r w:rsidR="00361D87">
        <w:rPr>
          <w:i/>
          <w:iCs/>
        </w:rPr>
        <w:t>Political Theory</w:t>
      </w:r>
      <w:r>
        <w:rPr>
          <w:i/>
          <w:iCs/>
        </w:rPr>
        <w:t xml:space="preserve"> </w:t>
      </w:r>
      <w:r w:rsidR="004A60C5">
        <w:t xml:space="preserve">(edited by </w:t>
      </w:r>
      <w:r>
        <w:t>R.</w:t>
      </w:r>
      <w:r w:rsidR="004A60C5">
        <w:t xml:space="preserve"> Jubb and </w:t>
      </w:r>
      <w:r>
        <w:t>P.</w:t>
      </w:r>
      <w:r w:rsidR="004A60C5">
        <w:t xml:space="preserve"> Tomlin)</w:t>
      </w:r>
    </w:p>
    <w:p w14:paraId="7CDFBA02" w14:textId="2DEFD7AA" w:rsidR="00A26FD5" w:rsidRPr="001F7948" w:rsidRDefault="001F7948" w:rsidP="00A26FD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</w:pPr>
      <w:r>
        <w:rPr>
          <w:i/>
          <w:iCs/>
        </w:rPr>
        <w:tab/>
      </w:r>
      <w:r>
        <w:rPr>
          <w:i/>
          <w:iCs/>
        </w:rPr>
        <w:tab/>
      </w:r>
      <w:r w:rsidR="00B36DF6">
        <w:t>Oxford University Press</w:t>
      </w:r>
    </w:p>
    <w:p w14:paraId="4F4D6EA0" w14:textId="67EA9975" w:rsidR="00C86228" w:rsidRDefault="00B36DF6" w:rsidP="00A26FD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  <w:contextualSpacing/>
      </w:pPr>
      <w:r>
        <w:tab/>
      </w:r>
      <w:r>
        <w:tab/>
      </w:r>
      <w:r w:rsidRPr="00C562FC">
        <w:rPr>
          <w:b/>
          <w:bCs/>
        </w:rPr>
        <w:t>Lockdowns</w:t>
      </w:r>
      <w:r>
        <w:tab/>
      </w:r>
      <w:r w:rsidR="00AE1AFF">
        <w:tab/>
      </w:r>
      <w:r>
        <w:t>Under Contract</w:t>
      </w:r>
    </w:p>
    <w:p w14:paraId="4F39DD1D" w14:textId="77777777" w:rsidR="00D936FC" w:rsidRDefault="00C86228" w:rsidP="00A26FD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  <w:contextualSpacing/>
      </w:pPr>
      <w:r>
        <w:rPr>
          <w:b/>
          <w:bCs/>
        </w:rPr>
        <w:tab/>
      </w:r>
      <w:r>
        <w:rPr>
          <w:b/>
          <w:bCs/>
        </w:rPr>
        <w:tab/>
      </w:r>
      <w:r w:rsidR="00B36DF6">
        <w:t xml:space="preserve">case study for the “Liberty” chapter in </w:t>
      </w:r>
    </w:p>
    <w:p w14:paraId="268C5F35" w14:textId="3F9A9416" w:rsidR="00D936FC" w:rsidRDefault="00D936FC" w:rsidP="00AE1AFF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  <w:contextualSpacing/>
      </w:pPr>
      <w:r>
        <w:tab/>
      </w:r>
      <w:r>
        <w:tab/>
      </w:r>
      <w:r w:rsidR="00AE1AFF">
        <w:rPr>
          <w:i/>
          <w:iCs/>
        </w:rPr>
        <w:t xml:space="preserve">Issues in Political Theory </w:t>
      </w:r>
      <w:r w:rsidR="00AE1AFF">
        <w:t>(edited by R. Jubb and P. Tomlin)</w:t>
      </w:r>
    </w:p>
    <w:p w14:paraId="651E0885" w14:textId="4BCF9D49" w:rsidR="00C3274D" w:rsidRDefault="00D936FC" w:rsidP="00A26FD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3600" w:hanging="3600"/>
      </w:pPr>
      <w:r>
        <w:tab/>
      </w:r>
      <w:r>
        <w:tab/>
      </w:r>
      <w:r w:rsidR="00B36DF6">
        <w:t>Oxford University Press</w:t>
      </w:r>
    </w:p>
    <w:p w14:paraId="69E9D3AE" w14:textId="3E6FCE89" w:rsidR="008F5CFE" w:rsidRPr="0049288F" w:rsidRDefault="008F5CFE" w:rsidP="0049288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200"/>
        <w:rPr>
          <w:b/>
          <w:bCs/>
        </w:rPr>
      </w:pPr>
      <w:r w:rsidRPr="009C2FED">
        <w:rPr>
          <w:b/>
          <w:bCs/>
          <w:caps/>
        </w:rPr>
        <w:t>AWARDS</w:t>
      </w:r>
    </w:p>
    <w:p w14:paraId="4A6A9A0B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t>Oxford-Reuben Graduate Scholarship (full fees and living</w:t>
      </w:r>
      <w:r>
        <w:tab/>
        <w:t>2021-25</w:t>
      </w:r>
    </w:p>
    <w:p w14:paraId="76A47E0C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  <w:t>expenses for the DPhil)</w:t>
      </w:r>
    </w:p>
    <w:p w14:paraId="1F847B56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  <w:t xml:space="preserve">Global Priorities Fellowship (£5,000) | </w:t>
      </w:r>
      <w:r>
        <w:rPr>
          <w:i/>
          <w:iCs/>
        </w:rPr>
        <w:t xml:space="preserve">Forethought Foundation </w:t>
      </w:r>
      <w:r>
        <w:tab/>
        <w:t>2022</w:t>
      </w:r>
    </w:p>
    <w:p w14:paraId="387C5827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  <w:t xml:space="preserve">in conjunction with the Early Career Conference Programme at </w:t>
      </w:r>
    </w:p>
    <w:p w14:paraId="154E95B4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tab/>
      </w:r>
      <w:r>
        <w:tab/>
        <w:t xml:space="preserve">the Global Priorities Institute (Oxford) </w:t>
      </w:r>
    </w:p>
    <w:p w14:paraId="02D1E373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  <w:t xml:space="preserve">Kate Bertram Prize (£100) | </w:t>
      </w:r>
      <w:r>
        <w:rPr>
          <w:i/>
          <w:iCs/>
        </w:rPr>
        <w:t>Lucy Cavendish College, Cambridge</w:t>
      </w:r>
      <w:r>
        <w:tab/>
        <w:t>2021</w:t>
      </w:r>
    </w:p>
    <w:p w14:paraId="490F6A13" w14:textId="77777777" w:rsidR="008F5CFE" w:rsidRPr="00894B7D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</w:rPr>
      </w:pPr>
      <w:r>
        <w:tab/>
      </w:r>
      <w:r>
        <w:tab/>
        <w:t>for passing with distinction in the MPhil</w:t>
      </w:r>
      <w:r>
        <w:br/>
      </w:r>
    </w:p>
    <w:p w14:paraId="6F6536B0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i/>
          <w:iCs/>
        </w:rPr>
        <w:tab/>
      </w:r>
      <w:r>
        <w:rPr>
          <w:i/>
          <w:iCs/>
        </w:rPr>
        <w:tab/>
      </w:r>
      <w:r>
        <w:t>American Friends of Cambridge University Studentship (£2,500) |</w:t>
      </w:r>
      <w:r>
        <w:tab/>
        <w:t>2020</w:t>
      </w:r>
    </w:p>
    <w:p w14:paraId="18F00257" w14:textId="77777777" w:rsid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>
        <w:rPr>
          <w:i/>
          <w:iCs/>
        </w:rPr>
        <w:t xml:space="preserve">Lucy Cavendish College, University of Cambridge </w:t>
      </w:r>
    </w:p>
    <w:p w14:paraId="24F2D7C8" w14:textId="64FCDC61" w:rsidR="008F5CFE" w:rsidRPr="008F5CFE" w:rsidRDefault="008F5CFE" w:rsidP="008F5CFE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  <w:t xml:space="preserve">Phi Beta Kappa Society | </w:t>
      </w:r>
      <w:r>
        <w:rPr>
          <w:i/>
          <w:iCs/>
        </w:rPr>
        <w:t>Duke University</w:t>
      </w:r>
      <w:r>
        <w:tab/>
        <w:t>2019</w:t>
      </w:r>
    </w:p>
    <w:p w14:paraId="7E08C26E" w14:textId="362AD9D0" w:rsidR="00670AA1" w:rsidRPr="003B4C19" w:rsidRDefault="00BA3BA2" w:rsidP="003B4C19">
      <w:pPr>
        <w:tabs>
          <w:tab w:val="left" w:pos="720"/>
          <w:tab w:val="left" w:pos="2880"/>
          <w:tab w:val="left" w:pos="3600"/>
          <w:tab w:val="right" w:pos="9360"/>
        </w:tabs>
        <w:spacing w:after="200"/>
        <w:ind w:left="3600" w:hanging="3600"/>
        <w:rPr>
          <w:b/>
          <w:bCs/>
          <w:caps/>
        </w:rPr>
      </w:pPr>
      <w:r w:rsidRPr="009C2FED">
        <w:rPr>
          <w:b/>
          <w:bCs/>
          <w:caps/>
        </w:rPr>
        <w:t xml:space="preserve">TALKS </w:t>
      </w:r>
      <w:r w:rsidR="00DA15C0">
        <w:rPr>
          <w:b/>
          <w:bCs/>
          <w:caps/>
        </w:rPr>
        <w:t xml:space="preserve">(* </w:t>
      </w:r>
      <w:r w:rsidR="00DA15C0">
        <w:rPr>
          <w:b/>
          <w:bCs/>
        </w:rPr>
        <w:t>indicates invited</w:t>
      </w:r>
      <w:r w:rsidR="00DA15C0">
        <w:rPr>
          <w:b/>
          <w:bCs/>
          <w:caps/>
        </w:rPr>
        <w:t>)</w:t>
      </w:r>
    </w:p>
    <w:p w14:paraId="136403EA" w14:textId="241C9B63" w:rsidR="00670AA1" w:rsidRDefault="00670AA1" w:rsidP="00670AA1">
      <w:pPr>
        <w:tabs>
          <w:tab w:val="left" w:pos="720"/>
          <w:tab w:val="left" w:pos="2160"/>
          <w:tab w:val="left" w:pos="2880"/>
          <w:tab w:val="right" w:pos="9360"/>
        </w:tabs>
        <w:contextualSpacing/>
      </w:pPr>
      <w:r>
        <w:tab/>
      </w:r>
      <w:r>
        <w:tab/>
        <w:t xml:space="preserve">Moral Agents Unlike Us </w:t>
      </w:r>
    </w:p>
    <w:p w14:paraId="7EF6D9C2" w14:textId="46F1DBA7" w:rsidR="00670AA1" w:rsidRPr="00EC2F97" w:rsidRDefault="00267DBB" w:rsidP="00670AA1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 xml:space="preserve">Workshop on Partiality, Relationships, and AI | </w:t>
      </w:r>
      <w:r w:rsidR="00EC2F97">
        <w:rPr>
          <w:i/>
          <w:iCs/>
        </w:rPr>
        <w:t xml:space="preserve">Ludwig </w:t>
      </w:r>
      <w:r w:rsidR="00EC2F97">
        <w:rPr>
          <w:i/>
          <w:iCs/>
        </w:rPr>
        <w:tab/>
      </w:r>
      <w:r w:rsidR="00670AA1">
        <w:t>2024</w:t>
      </w:r>
    </w:p>
    <w:p w14:paraId="6181F586" w14:textId="76D08FD6" w:rsidR="00EC2F97" w:rsidRPr="00EC2F97" w:rsidRDefault="00EC2F97" w:rsidP="00EC2F97">
      <w:pPr>
        <w:pStyle w:val="ListParagraph"/>
        <w:tabs>
          <w:tab w:val="left" w:pos="720"/>
          <w:tab w:val="left" w:pos="2160"/>
          <w:tab w:val="left" w:pos="2880"/>
          <w:tab w:val="right" w:pos="9360"/>
        </w:tabs>
        <w:spacing w:after="200"/>
        <w:ind w:left="2520"/>
      </w:pPr>
      <w:r>
        <w:rPr>
          <w:i/>
          <w:iCs/>
        </w:rPr>
        <w:t xml:space="preserve">Maximilian University of Munich (LMU) </w:t>
      </w:r>
    </w:p>
    <w:p w14:paraId="30DE8333" w14:textId="17D4103B" w:rsidR="00A905F8" w:rsidRDefault="00670AA1" w:rsidP="00A905F8">
      <w:pPr>
        <w:tabs>
          <w:tab w:val="left" w:pos="720"/>
          <w:tab w:val="left" w:pos="2160"/>
          <w:tab w:val="left" w:pos="2880"/>
          <w:tab w:val="right" w:pos="9360"/>
        </w:tabs>
        <w:contextualSpacing/>
      </w:pPr>
      <w:r>
        <w:tab/>
      </w:r>
      <w:r>
        <w:tab/>
      </w:r>
      <w:r w:rsidR="00A905F8">
        <w:t xml:space="preserve">Two Types of Moral Agency </w:t>
      </w:r>
    </w:p>
    <w:p w14:paraId="56C33CF4" w14:textId="478463D1" w:rsidR="00A905F8" w:rsidRPr="00A905F8" w:rsidRDefault="007B721B" w:rsidP="00A905F8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>Open Minds XVII</w:t>
      </w:r>
      <w:r w:rsidR="00A905F8">
        <w:t xml:space="preserve"> | </w:t>
      </w:r>
      <w:r w:rsidR="00A905F8">
        <w:rPr>
          <w:i/>
          <w:iCs/>
        </w:rPr>
        <w:t>University</w:t>
      </w:r>
      <w:r>
        <w:rPr>
          <w:i/>
          <w:iCs/>
        </w:rPr>
        <w:t xml:space="preserve"> of Manchester</w:t>
      </w:r>
      <w:r w:rsidR="00A905F8">
        <w:tab/>
        <w:t>2024</w:t>
      </w:r>
    </w:p>
    <w:p w14:paraId="662EDFD5" w14:textId="3A685AF1" w:rsidR="00D439FB" w:rsidRDefault="00A905F8" w:rsidP="00826D1A">
      <w:pPr>
        <w:tabs>
          <w:tab w:val="left" w:pos="720"/>
          <w:tab w:val="left" w:pos="2160"/>
          <w:tab w:val="left" w:pos="2880"/>
          <w:tab w:val="right" w:pos="9360"/>
        </w:tabs>
        <w:contextualSpacing/>
      </w:pPr>
      <w:r>
        <w:tab/>
      </w:r>
      <w:r>
        <w:tab/>
      </w:r>
      <w:r w:rsidR="00683FE5">
        <w:t>Minimal Artificial Moral Agenc</w:t>
      </w:r>
      <w:r w:rsidR="0096442F">
        <w:t>y</w:t>
      </w:r>
    </w:p>
    <w:p w14:paraId="2D1CA20E" w14:textId="4A4CF101" w:rsidR="00826D1A" w:rsidRPr="0094436C" w:rsidRDefault="00826D1A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 xml:space="preserve">Agency and Intentions in AI Conference | </w:t>
      </w:r>
      <w:r>
        <w:rPr>
          <w:i/>
          <w:iCs/>
        </w:rPr>
        <w:t>University</w:t>
      </w:r>
      <w:r>
        <w:tab/>
        <w:t>2024</w:t>
      </w:r>
      <w:r>
        <w:br/>
      </w:r>
      <w:r w:rsidR="009B61FC">
        <w:rPr>
          <w:i/>
          <w:iCs/>
        </w:rPr>
        <w:t xml:space="preserve">of </w:t>
      </w:r>
      <w:r>
        <w:rPr>
          <w:i/>
          <w:iCs/>
        </w:rPr>
        <w:t xml:space="preserve">Göttingen </w:t>
      </w:r>
    </w:p>
    <w:p w14:paraId="472B8B96" w14:textId="53C93425" w:rsidR="0013244C" w:rsidRDefault="00826D1A" w:rsidP="00826D1A">
      <w:pPr>
        <w:tabs>
          <w:tab w:val="left" w:pos="720"/>
          <w:tab w:val="left" w:pos="2160"/>
          <w:tab w:val="left" w:pos="2880"/>
          <w:tab w:val="right" w:pos="9360"/>
        </w:tabs>
      </w:pPr>
      <w:r>
        <w:lastRenderedPageBreak/>
        <w:tab/>
      </w:r>
      <w:r>
        <w:tab/>
      </w:r>
      <w:r w:rsidR="0013244C">
        <w:t>Artificial Moral Behavior</w:t>
      </w:r>
      <w:r w:rsidR="0013244C">
        <w:tab/>
      </w:r>
    </w:p>
    <w:p w14:paraId="400517BF" w14:textId="6E07BF3B" w:rsidR="00914707" w:rsidRPr="004A56B4" w:rsidRDefault="00914707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>Ethics and Computing Colloquium</w:t>
      </w:r>
      <w:r w:rsidR="0039720C">
        <w:t>*</w:t>
      </w:r>
      <w:r w:rsidR="00681152">
        <w:t xml:space="preserve">| </w:t>
      </w:r>
      <w:r w:rsidR="00681152">
        <w:rPr>
          <w:i/>
          <w:iCs/>
        </w:rPr>
        <w:t>Cornell University</w:t>
      </w:r>
      <w:r>
        <w:tab/>
        <w:t>2024</w:t>
      </w:r>
    </w:p>
    <w:p w14:paraId="2FA09791" w14:textId="4D226576" w:rsidR="004A56B4" w:rsidRPr="0094436C" w:rsidRDefault="004A56B4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 xml:space="preserve">Machine Intelligence and Normative Theory Lab | </w:t>
      </w:r>
      <w:r>
        <w:rPr>
          <w:i/>
          <w:iCs/>
        </w:rPr>
        <w:t>Australian</w:t>
      </w:r>
      <w:r>
        <w:rPr>
          <w:i/>
          <w:iCs/>
        </w:rPr>
        <w:tab/>
      </w:r>
      <w:r>
        <w:t>2024</w:t>
      </w:r>
      <w:r>
        <w:rPr>
          <w:i/>
          <w:iCs/>
        </w:rPr>
        <w:br/>
        <w:t>National University</w:t>
      </w:r>
    </w:p>
    <w:p w14:paraId="482F8864" w14:textId="4AC090BC" w:rsidR="00F739B3" w:rsidRDefault="00826D1A" w:rsidP="00826D1A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F739B3">
        <w:t xml:space="preserve">Locating Consciousness in Moral Agency </w:t>
      </w:r>
      <w:r w:rsidR="00F739B3">
        <w:tab/>
      </w:r>
    </w:p>
    <w:p w14:paraId="41006BAC" w14:textId="590E5E1A" w:rsidR="00F739B3" w:rsidRPr="0094436C" w:rsidRDefault="00E34328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>Machine Intelligence and Normative Theory Lab</w:t>
      </w:r>
      <w:r w:rsidR="00711EE3">
        <w:t xml:space="preserve"> | </w:t>
      </w:r>
      <w:r w:rsidR="00B81DD8">
        <w:rPr>
          <w:i/>
          <w:iCs/>
        </w:rPr>
        <w:t>Australian</w:t>
      </w:r>
      <w:r w:rsidR="00F739B3">
        <w:tab/>
      </w:r>
      <w:r w:rsidR="00224F11">
        <w:t>2023</w:t>
      </w:r>
      <w:r w:rsidR="00F739B3">
        <w:br/>
      </w:r>
      <w:r w:rsidR="004E2C63" w:rsidRPr="0094436C">
        <w:rPr>
          <w:i/>
          <w:iCs/>
        </w:rPr>
        <w:t>National University</w:t>
      </w:r>
      <w:r w:rsidR="00F739B3" w:rsidRPr="0094436C">
        <w:rPr>
          <w:i/>
          <w:iCs/>
        </w:rPr>
        <w:t xml:space="preserve"> </w:t>
      </w:r>
      <w:r w:rsidR="00F65860">
        <w:rPr>
          <w:i/>
          <w:iCs/>
        </w:rPr>
        <w:t xml:space="preserve"> </w:t>
      </w:r>
      <w:r w:rsidR="00F739B3" w:rsidRPr="0094436C">
        <w:rPr>
          <w:i/>
          <w:iCs/>
        </w:rPr>
        <w:t xml:space="preserve"> </w:t>
      </w:r>
    </w:p>
    <w:p w14:paraId="26BBC628" w14:textId="5C866111" w:rsidR="000A4B9C" w:rsidRDefault="00826D1A" w:rsidP="00826D1A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C55DC5">
        <w:t xml:space="preserve">AI and Moral Agency Attributions </w:t>
      </w:r>
    </w:p>
    <w:p w14:paraId="2A0DC699" w14:textId="3CB16B4E" w:rsidR="00292244" w:rsidRDefault="000A4B9C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European Experimental Philosophy Conference</w:t>
      </w:r>
      <w:r w:rsidR="0012769D">
        <w:t xml:space="preserve"> | </w:t>
      </w:r>
      <w:r w:rsidR="0012769D">
        <w:rPr>
          <w:i/>
          <w:iCs/>
        </w:rPr>
        <w:t>University</w:t>
      </w:r>
      <w:r>
        <w:tab/>
      </w:r>
      <w:r w:rsidR="00224F11">
        <w:t>2023</w:t>
      </w:r>
      <w:r>
        <w:br/>
      </w:r>
      <w:r w:rsidR="00292244" w:rsidRPr="0094436C">
        <w:rPr>
          <w:i/>
          <w:iCs/>
        </w:rPr>
        <w:t>of Zurich</w:t>
      </w:r>
      <w:r w:rsidR="00292244">
        <w:t xml:space="preserve"> </w:t>
      </w:r>
    </w:p>
    <w:p w14:paraId="3973E551" w14:textId="3182E1EB" w:rsidR="00292244" w:rsidRPr="00E86673" w:rsidRDefault="00292244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Moral Psychology of AI Conference</w:t>
      </w:r>
      <w:r w:rsidR="0012769D">
        <w:t xml:space="preserve"> | </w:t>
      </w:r>
      <w:r w:rsidR="0012769D">
        <w:rPr>
          <w:i/>
          <w:iCs/>
        </w:rPr>
        <w:t>University of Kent</w:t>
      </w:r>
      <w:r w:rsidR="00224F11">
        <w:tab/>
        <w:t>2023</w:t>
      </w:r>
    </w:p>
    <w:p w14:paraId="0642455F" w14:textId="4F2657E3" w:rsidR="00E86673" w:rsidRDefault="00E86673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Oxford </w:t>
      </w:r>
      <w:proofErr w:type="spellStart"/>
      <w:r>
        <w:t>BioXPhi</w:t>
      </w:r>
      <w:proofErr w:type="spellEnd"/>
      <w:r>
        <w:t xml:space="preserve"> Lab</w:t>
      </w:r>
      <w:r w:rsidR="0012769D">
        <w:t xml:space="preserve"> | </w:t>
      </w:r>
      <w:r w:rsidR="0012769D">
        <w:rPr>
          <w:i/>
          <w:iCs/>
        </w:rPr>
        <w:t>University of Oxford</w:t>
      </w:r>
      <w:r>
        <w:tab/>
        <w:t>2023</w:t>
      </w:r>
    </w:p>
    <w:p w14:paraId="7996D511" w14:textId="7278872A" w:rsidR="002F54F6" w:rsidRDefault="00826D1A" w:rsidP="00826D1A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2F54F6">
        <w:t xml:space="preserve">Types of Artificial Moral Agency </w:t>
      </w:r>
      <w:r w:rsidR="002F54F6">
        <w:tab/>
      </w:r>
    </w:p>
    <w:p w14:paraId="2A78F3F9" w14:textId="7F95C0DC" w:rsidR="002F54F6" w:rsidRDefault="00325EEA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Philosophy, AI, and Society Doctoral Colloquium </w:t>
      </w:r>
      <w:r w:rsidR="005776B0">
        <w:t xml:space="preserve">| </w:t>
      </w:r>
      <w:r w:rsidR="005776B0">
        <w:rPr>
          <w:i/>
          <w:iCs/>
        </w:rPr>
        <w:t>University</w:t>
      </w:r>
      <w:r w:rsidR="002F54F6">
        <w:tab/>
        <w:t>202</w:t>
      </w:r>
      <w:r w:rsidR="00050ACB">
        <w:t>3</w:t>
      </w:r>
      <w:r w:rsidR="002F54F6">
        <w:br/>
      </w:r>
      <w:r w:rsidR="00037097" w:rsidRPr="0094436C">
        <w:rPr>
          <w:i/>
          <w:iCs/>
        </w:rPr>
        <w:t>of Oxford</w:t>
      </w:r>
      <w:r w:rsidR="002F54F6">
        <w:t xml:space="preserve"> </w:t>
      </w:r>
    </w:p>
    <w:p w14:paraId="3E5A2057" w14:textId="649552C5" w:rsidR="00767968" w:rsidRDefault="00826D1A" w:rsidP="00826D1A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767968">
        <w:t xml:space="preserve">Can AI be a Genuine Source of Moral Action? </w:t>
      </w:r>
      <w:r w:rsidR="00767968">
        <w:tab/>
      </w:r>
    </w:p>
    <w:p w14:paraId="229778CF" w14:textId="7DAF625C" w:rsidR="00767968" w:rsidRDefault="00DB7CBC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Oxford AI Society Mini-</w:t>
      </w:r>
      <w:r w:rsidR="001A5008">
        <w:t>Conference</w:t>
      </w:r>
      <w:r w:rsidR="005270D5">
        <w:t>*</w:t>
      </w:r>
      <w:r w:rsidR="001A5008">
        <w:t xml:space="preserve"> </w:t>
      </w:r>
      <w:r w:rsidR="005776B0">
        <w:t xml:space="preserve">| </w:t>
      </w:r>
      <w:r w:rsidR="005776B0">
        <w:rPr>
          <w:i/>
          <w:iCs/>
        </w:rPr>
        <w:t>University of Oxford</w:t>
      </w:r>
      <w:r w:rsidR="001A5008">
        <w:tab/>
      </w:r>
      <w:r w:rsidR="00C74D40">
        <w:t>2024</w:t>
      </w:r>
    </w:p>
    <w:p w14:paraId="367257EB" w14:textId="640ED9E0" w:rsidR="001A5008" w:rsidRDefault="005776B0" w:rsidP="005776B0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1A5008">
        <w:t xml:space="preserve">Artificial Non-sentient Moral Agency </w:t>
      </w:r>
      <w:r w:rsidR="001A5008">
        <w:tab/>
      </w:r>
    </w:p>
    <w:p w14:paraId="5BA3A9F6" w14:textId="0534E454" w:rsidR="001A5008" w:rsidRPr="0094436C" w:rsidRDefault="005A5FC2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>AAAI/ACM Conference on Artificial Intelligence,</w:t>
      </w:r>
      <w:r>
        <w:tab/>
        <w:t>2022</w:t>
      </w:r>
      <w:r>
        <w:br/>
        <w:t>Ethics, and Society (AIES) Student Track Program</w:t>
      </w:r>
      <w:r w:rsidR="004E197E">
        <w:t xml:space="preserve"> | </w:t>
      </w:r>
      <w:r w:rsidR="004E197E">
        <w:rPr>
          <w:i/>
          <w:iCs/>
        </w:rPr>
        <w:t>University</w:t>
      </w:r>
      <w:r>
        <w:br/>
      </w:r>
      <w:r w:rsidRPr="0094436C">
        <w:rPr>
          <w:i/>
          <w:iCs/>
        </w:rPr>
        <w:t>of Oxford</w:t>
      </w:r>
    </w:p>
    <w:p w14:paraId="1B2F70F6" w14:textId="61116A39" w:rsidR="00A662F0" w:rsidRDefault="00A662F0" w:rsidP="00CA528C">
      <w:pPr>
        <w:tabs>
          <w:tab w:val="left" w:pos="720"/>
          <w:tab w:val="left" w:pos="2160"/>
          <w:tab w:val="left" w:pos="2880"/>
          <w:tab w:val="right" w:pos="9360"/>
        </w:tabs>
        <w:ind w:left="2160"/>
      </w:pPr>
      <w:r>
        <w:t>People Infer Temporal Order and Causal Structure</w:t>
      </w:r>
      <w:r w:rsidR="00364AB8">
        <w:t xml:space="preserve"> from </w:t>
      </w:r>
      <w:r>
        <w:br/>
        <w:t xml:space="preserve">Causal Judgments </w:t>
      </w:r>
      <w:r>
        <w:tab/>
      </w:r>
    </w:p>
    <w:p w14:paraId="060D5C7F" w14:textId="0288484F" w:rsidR="00A662F0" w:rsidRDefault="00B27090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European Experimental Philosophy Conference</w:t>
      </w:r>
      <w:r w:rsidR="00A662F0">
        <w:t xml:space="preserve"> </w:t>
      </w:r>
      <w:r w:rsidR="00E63D28">
        <w:t xml:space="preserve">| </w:t>
      </w:r>
      <w:r w:rsidR="00E63D28">
        <w:rPr>
          <w:i/>
          <w:iCs/>
        </w:rPr>
        <w:t xml:space="preserve">University </w:t>
      </w:r>
      <w:r w:rsidR="00A662F0">
        <w:tab/>
      </w:r>
      <w:r>
        <w:t>2022</w:t>
      </w:r>
      <w:r w:rsidR="00A662F0">
        <w:br/>
      </w:r>
      <w:r w:rsidR="00A662F0" w:rsidRPr="0094436C">
        <w:rPr>
          <w:i/>
          <w:iCs/>
        </w:rPr>
        <w:t xml:space="preserve">of </w:t>
      </w:r>
      <w:r w:rsidRPr="0094436C">
        <w:rPr>
          <w:i/>
          <w:iCs/>
        </w:rPr>
        <w:t>Granada</w:t>
      </w:r>
      <w:r w:rsidR="00A662F0">
        <w:t xml:space="preserve"> </w:t>
      </w:r>
    </w:p>
    <w:p w14:paraId="7DEA00C0" w14:textId="49FD14F3" w:rsidR="00B27090" w:rsidRPr="00E63D28" w:rsidRDefault="00B27090" w:rsidP="00E63D28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Society for Philosophy and Psychology &amp; European</w:t>
      </w:r>
      <w:r w:rsidR="00A662F0">
        <w:tab/>
      </w:r>
      <w:r w:rsidR="00053E09">
        <w:t>2022</w:t>
      </w:r>
      <w:r w:rsidR="00E63D28">
        <w:br/>
      </w:r>
      <w:r>
        <w:t>Society for Philosophy and Psychology (SPP &amp; ESPP)</w:t>
      </w:r>
      <w:r w:rsidR="00E63D28">
        <w:t xml:space="preserve"> </w:t>
      </w:r>
      <w:r>
        <w:br/>
        <w:t>Joint Conference</w:t>
      </w:r>
      <w:r w:rsidR="00E63D28">
        <w:t xml:space="preserve"> | </w:t>
      </w:r>
      <w:r w:rsidRPr="00E63D28">
        <w:rPr>
          <w:i/>
          <w:iCs/>
        </w:rPr>
        <w:t xml:space="preserve">University of Milan </w:t>
      </w:r>
    </w:p>
    <w:p w14:paraId="4D3D3CA5" w14:textId="3B907E50" w:rsidR="00D50C48" w:rsidRDefault="003E63FF" w:rsidP="003E63FF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D50C48">
        <w:t xml:space="preserve">Against the Epistemic Response to Moral Luck </w:t>
      </w:r>
      <w:r w:rsidR="00D50C48">
        <w:tab/>
      </w:r>
    </w:p>
    <w:p w14:paraId="414C6B65" w14:textId="73AAADA9" w:rsidR="00D50C48" w:rsidRDefault="00867EEB" w:rsidP="00826D1A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Free Will, Moral Responsibility, and Agency Graduate</w:t>
      </w:r>
      <w:r w:rsidR="00D50C48">
        <w:t xml:space="preserve"> </w:t>
      </w:r>
      <w:r w:rsidR="00D50C48">
        <w:tab/>
      </w:r>
      <w:r w:rsidR="00CB7D27">
        <w:t>2021</w:t>
      </w:r>
      <w:r w:rsidR="00D50C48">
        <w:br/>
      </w:r>
      <w:r w:rsidR="00CB7D27">
        <w:t>Conference</w:t>
      </w:r>
      <w:r>
        <w:t xml:space="preserve"> | </w:t>
      </w:r>
      <w:r>
        <w:rPr>
          <w:i/>
          <w:iCs/>
        </w:rPr>
        <w:t xml:space="preserve">Florida State University </w:t>
      </w:r>
    </w:p>
    <w:p w14:paraId="2740DBD6" w14:textId="474B11E7" w:rsidR="007E55BF" w:rsidRPr="009C2FED" w:rsidRDefault="007E55BF" w:rsidP="007E55BF">
      <w:pPr>
        <w:tabs>
          <w:tab w:val="left" w:pos="720"/>
          <w:tab w:val="left" w:pos="2880"/>
          <w:tab w:val="right" w:pos="9360"/>
        </w:tabs>
        <w:spacing w:after="200"/>
        <w:rPr>
          <w:b/>
          <w:bCs/>
          <w:caps/>
        </w:rPr>
      </w:pPr>
      <w:r w:rsidRPr="009C2FED">
        <w:rPr>
          <w:b/>
          <w:bCs/>
          <w:caps/>
        </w:rPr>
        <w:t xml:space="preserve">TEACHING </w:t>
      </w:r>
    </w:p>
    <w:p w14:paraId="124B3C72" w14:textId="356F74B4" w:rsidR="00050556" w:rsidRDefault="009A58CC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 xml:space="preserve">primary </w:t>
      </w:r>
      <w:r w:rsidR="00F57504">
        <w:rPr>
          <w:smallCaps/>
        </w:rPr>
        <w:tab/>
      </w:r>
      <w:r w:rsidR="006D7E9D">
        <w:t xml:space="preserve">Practical Ethics </w:t>
      </w:r>
      <w:r w:rsidR="006D7E9D">
        <w:tab/>
        <w:t>2024</w:t>
      </w:r>
    </w:p>
    <w:p w14:paraId="14CAFFCC" w14:textId="4DDCE6D5" w:rsidR="001F67E4" w:rsidRDefault="009A58CC" w:rsidP="006D7E9D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lastRenderedPageBreak/>
        <w:t>instructor</w:t>
      </w:r>
      <w:r w:rsidR="000A6D10">
        <w:rPr>
          <w:rStyle w:val="FootnoteReference"/>
          <w:smallCaps/>
        </w:rPr>
        <w:footnoteReference w:id="2"/>
      </w:r>
      <w:r>
        <w:rPr>
          <w:smallCaps/>
        </w:rPr>
        <w:t xml:space="preserve"> </w:t>
      </w:r>
      <w:r w:rsidR="00050556">
        <w:tab/>
      </w:r>
      <w:r w:rsidR="006D7E9D">
        <w:t>Moral Agency in Nonhumans (with Virginie Simoneau-Gilbert)</w:t>
      </w:r>
      <w:r w:rsidR="006D7E9D">
        <w:tab/>
        <w:t>2024</w:t>
      </w:r>
    </w:p>
    <w:p w14:paraId="240E2774" w14:textId="155A79C0" w:rsidR="004E0E43" w:rsidRDefault="00A50925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 w:rsidR="000506EC">
        <w:rPr>
          <w:smallCaps/>
        </w:rPr>
        <w:tab/>
      </w:r>
      <w:r w:rsidR="000506EC">
        <w:t xml:space="preserve">Ethics of AI and Digital Technology </w:t>
      </w:r>
      <w:r w:rsidR="00710404">
        <w:tab/>
        <w:t>2022-2</w:t>
      </w:r>
      <w:r w:rsidR="00786F19">
        <w:t>4</w:t>
      </w:r>
    </w:p>
    <w:p w14:paraId="34BD096D" w14:textId="77777777" w:rsidR="009755DE" w:rsidRDefault="009755DE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</w:r>
      <w:r w:rsidR="00217F54">
        <w:t>Ethical Computing in Practice</w:t>
      </w:r>
      <w:r w:rsidR="00217F54">
        <w:tab/>
      </w:r>
      <w:r w:rsidR="002763F0">
        <w:t>2023</w:t>
      </w:r>
    </w:p>
    <w:p w14:paraId="71E0836C" w14:textId="0927FFEA" w:rsidR="009755DE" w:rsidRDefault="009755DE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</w:r>
      <w:r w:rsidR="002763F0">
        <w:t>AI Ethics and Public Health</w:t>
      </w:r>
      <w:r w:rsidR="002763F0">
        <w:tab/>
        <w:t>202</w:t>
      </w:r>
      <w:r w:rsidR="0020436A">
        <w:t>3</w:t>
      </w:r>
    </w:p>
    <w:p w14:paraId="65859F44" w14:textId="77777777" w:rsidR="009755DE" w:rsidRDefault="009755DE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</w:r>
      <w:r w:rsidR="002763F0">
        <w:t>AI Ethics and Warfare</w:t>
      </w:r>
      <w:r w:rsidR="002763F0">
        <w:tab/>
        <w:t>2023</w:t>
      </w:r>
    </w:p>
    <w:p w14:paraId="62C79A3D" w14:textId="3181417B" w:rsidR="002763F0" w:rsidRDefault="009755DE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DB7F23">
        <w:t xml:space="preserve">Ethics </w:t>
      </w:r>
      <w:r w:rsidR="00DB7F23">
        <w:tab/>
      </w:r>
      <w:r w:rsidR="00100416">
        <w:tab/>
      </w:r>
      <w:r w:rsidR="00DB7F23">
        <w:t>2023</w:t>
      </w:r>
    </w:p>
    <w:p w14:paraId="6D09DE31" w14:textId="430D2984" w:rsidR="00E91D41" w:rsidRDefault="00E91D41" w:rsidP="00E91D41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rPr>
          <w:smallCaps/>
        </w:rPr>
        <w:t xml:space="preserve">thesis supervision </w:t>
      </w:r>
      <w:r>
        <w:rPr>
          <w:smallCaps/>
        </w:rPr>
        <w:tab/>
      </w:r>
      <w:r>
        <w:t xml:space="preserve">Undergraduate thesis on AI and responsibility </w:t>
      </w:r>
      <w:r>
        <w:tab/>
        <w:t>2025</w:t>
      </w:r>
    </w:p>
    <w:p w14:paraId="4F5D2DEA" w14:textId="59854152" w:rsidR="009E7C41" w:rsidRDefault="001F0356" w:rsidP="009E7C41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>seminars</w:t>
      </w:r>
      <w:r w:rsidR="00C57A61">
        <w:rPr>
          <w:smallCaps/>
        </w:rPr>
        <w:t xml:space="preserve"> </w:t>
      </w:r>
      <w:r>
        <w:rPr>
          <w:smallCaps/>
        </w:rPr>
        <w:tab/>
      </w:r>
      <w:r w:rsidR="00C57A61">
        <w:t>Why Be Good? An Introduction to Ethics</w:t>
      </w:r>
      <w:r>
        <w:t xml:space="preserve"> </w:t>
      </w:r>
      <w:r>
        <w:tab/>
        <w:t>202</w:t>
      </w:r>
      <w:r w:rsidR="00BC1FEF">
        <w:t>3-24</w:t>
      </w:r>
    </w:p>
    <w:p w14:paraId="4D151F4B" w14:textId="5A3AEA2C" w:rsidR="001F0356" w:rsidRDefault="009E7C41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C57A61" w:rsidRPr="0092129D">
        <w:rPr>
          <w:i/>
          <w:iCs/>
        </w:rPr>
        <w:t xml:space="preserve">Exeter College Summer Programme, </w:t>
      </w:r>
      <w:r w:rsidR="001A1F95">
        <w:rPr>
          <w:i/>
          <w:iCs/>
        </w:rPr>
        <w:t xml:space="preserve">University of </w:t>
      </w:r>
      <w:r w:rsidR="00C57A61" w:rsidRPr="0092129D">
        <w:rPr>
          <w:i/>
          <w:iCs/>
        </w:rPr>
        <w:t>Oxford</w:t>
      </w:r>
    </w:p>
    <w:p w14:paraId="307B5EFA" w14:textId="055294D4" w:rsidR="00DF4EBB" w:rsidRDefault="00475DB3" w:rsidP="0005055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>teaching</w:t>
      </w:r>
      <w:r>
        <w:rPr>
          <w:smallCaps/>
        </w:rPr>
        <w:tab/>
      </w:r>
      <w:r w:rsidR="006D7E9D">
        <w:t>Why Be Good? An Introduction to Ethics</w:t>
      </w:r>
      <w:r>
        <w:t xml:space="preserve"> </w:t>
      </w:r>
      <w:r w:rsidR="00AE4F4C">
        <w:tab/>
      </w:r>
      <w:r w:rsidR="00DF4EBB">
        <w:t>2022-23</w:t>
      </w:r>
    </w:p>
    <w:p w14:paraId="1B8E2634" w14:textId="77777777" w:rsidR="001A1F95" w:rsidRDefault="00475DB3" w:rsidP="001A1F95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</w:rPr>
      </w:pPr>
      <w:r>
        <w:rPr>
          <w:smallCaps/>
        </w:rPr>
        <w:t>assistant</w:t>
      </w:r>
      <w:r>
        <w:rPr>
          <w:smallCaps/>
        </w:rPr>
        <w:tab/>
      </w:r>
      <w:r w:rsidR="007818AC" w:rsidRPr="007818AC">
        <w:rPr>
          <w:i/>
          <w:iCs/>
        </w:rPr>
        <w:t>Mich</w:t>
      </w:r>
      <w:r w:rsidR="007818AC">
        <w:rPr>
          <w:i/>
          <w:iCs/>
        </w:rPr>
        <w:t>ael Hannon, Exeter College Summer Programme,</w:t>
      </w:r>
      <w:r w:rsidR="001A1F95">
        <w:rPr>
          <w:i/>
          <w:iCs/>
        </w:rPr>
        <w:t xml:space="preserve"> University</w:t>
      </w:r>
    </w:p>
    <w:p w14:paraId="5A6E2020" w14:textId="61562FA9" w:rsidR="00475DB3" w:rsidRPr="007818AC" w:rsidRDefault="001A1F95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rPr>
          <w:smallCaps/>
        </w:rPr>
        <w:tab/>
      </w:r>
      <w:r>
        <w:rPr>
          <w:i/>
          <w:iCs/>
        </w:rPr>
        <w:tab/>
        <w:t>of</w:t>
      </w:r>
      <w:r w:rsidR="007818AC">
        <w:rPr>
          <w:i/>
          <w:iCs/>
        </w:rPr>
        <w:t xml:space="preserve"> Oxford</w:t>
      </w:r>
    </w:p>
    <w:p w14:paraId="6EBA9A86" w14:textId="28A1C603" w:rsidR="006D7E9D" w:rsidRDefault="00475DB3" w:rsidP="006D7E9D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ab/>
      </w:r>
      <w:r>
        <w:t xml:space="preserve"> </w:t>
      </w:r>
      <w:r>
        <w:tab/>
      </w:r>
      <w:r w:rsidR="006D7E9D">
        <w:t>Ethics</w:t>
      </w:r>
      <w:r w:rsidR="00231B1A">
        <w:t xml:space="preserve"> (upper-level)</w:t>
      </w:r>
      <w:r w:rsidR="00B912C0">
        <w:t>; Moral Philosophy</w:t>
      </w:r>
      <w:r w:rsidR="00231B1A">
        <w:t xml:space="preserve"> (lower-level)</w:t>
      </w:r>
      <w:r w:rsidR="006D7E9D">
        <w:tab/>
        <w:t>2022-23</w:t>
      </w:r>
    </w:p>
    <w:p w14:paraId="7E59121A" w14:textId="7923807C" w:rsidR="006D7E9D" w:rsidRDefault="006D7E9D" w:rsidP="006D7E9D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Pr="004F1AA2">
        <w:rPr>
          <w:i/>
          <w:iCs/>
        </w:rPr>
        <w:t>Jean Baccelli, University of Oxford</w:t>
      </w:r>
      <w:r>
        <w:t xml:space="preserve"> </w:t>
      </w:r>
      <w:r>
        <w:tab/>
      </w:r>
    </w:p>
    <w:p w14:paraId="0D1D439D" w14:textId="77777777" w:rsidR="00AE4F4C" w:rsidRDefault="00672C86" w:rsidP="00AE4F4C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tab/>
      </w:r>
      <w:r>
        <w:tab/>
      </w:r>
      <w:r w:rsidR="00846B37">
        <w:t>Ethical Computing in Practice</w:t>
      </w:r>
      <w:r w:rsidR="00846B37">
        <w:tab/>
        <w:t>2022</w:t>
      </w:r>
    </w:p>
    <w:p w14:paraId="458F63DD" w14:textId="3A02EF86" w:rsidR="00DA5CD5" w:rsidRPr="00672C86" w:rsidRDefault="00AE4F4C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846B37">
        <w:rPr>
          <w:i/>
          <w:iCs/>
        </w:rPr>
        <w:t>Milo Phillips-Brown, University of Oxford</w:t>
      </w:r>
    </w:p>
    <w:p w14:paraId="7904672C" w14:textId="6C9C4329" w:rsidR="00BC4516" w:rsidRDefault="00E20046" w:rsidP="00BC451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>other teaching</w:t>
      </w:r>
      <w:r>
        <w:rPr>
          <w:smallCaps/>
        </w:rPr>
        <w:tab/>
      </w:r>
      <w:r w:rsidR="00BC4516">
        <w:t xml:space="preserve">Moral Philosophy Seminar Facilitator | </w:t>
      </w:r>
      <w:r w:rsidR="00BC4516">
        <w:rPr>
          <w:i/>
          <w:iCs/>
        </w:rPr>
        <w:t>Weidenfeld-Hoffman</w:t>
      </w:r>
      <w:r w:rsidR="00BC4516">
        <w:tab/>
        <w:t>2023-2</w:t>
      </w:r>
      <w:r w:rsidR="002A3983">
        <w:t>5</w:t>
      </w:r>
    </w:p>
    <w:p w14:paraId="3FF775BF" w14:textId="5915B5D1" w:rsidR="00BC4516" w:rsidRPr="00BC4516" w:rsidRDefault="00BC4516" w:rsidP="00BC451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  <w:smallCaps/>
        </w:rPr>
      </w:pPr>
      <w:r>
        <w:tab/>
      </w:r>
      <w:r>
        <w:tab/>
      </w:r>
      <w:r w:rsidRPr="00CB713D">
        <w:rPr>
          <w:i/>
          <w:iCs/>
        </w:rPr>
        <w:t>Trust Leadership Programme</w:t>
      </w:r>
      <w:r>
        <w:rPr>
          <w:i/>
          <w:iCs/>
        </w:rPr>
        <w:t>, University of Oxford</w:t>
      </w:r>
    </w:p>
    <w:p w14:paraId="243EAB32" w14:textId="161992C1" w:rsidR="00910B9B" w:rsidRPr="000A29D6" w:rsidRDefault="00BC4516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rPr>
          <w:smallCaps/>
        </w:rPr>
        <w:tab/>
      </w:r>
      <w:r>
        <w:rPr>
          <w:smallCaps/>
        </w:rPr>
        <w:tab/>
      </w:r>
      <w:r w:rsidR="00393C61">
        <w:t xml:space="preserve">Oxford PPE UNIQ Summer School Teacher </w:t>
      </w:r>
      <w:r w:rsidR="00252C7F">
        <w:t xml:space="preserve">| </w:t>
      </w:r>
      <w:r w:rsidR="00252C7F">
        <w:rPr>
          <w:i/>
          <w:iCs/>
        </w:rPr>
        <w:t xml:space="preserve">University of Oxford </w:t>
      </w:r>
      <w:r w:rsidR="00D370E2">
        <w:tab/>
        <w:t>2023</w:t>
      </w:r>
      <w:r w:rsidR="00393C61">
        <w:t xml:space="preserve"> </w:t>
      </w:r>
    </w:p>
    <w:p w14:paraId="45C1A361" w14:textId="0610DF25" w:rsidR="00AE4F4C" w:rsidRDefault="00910B9B" w:rsidP="00AE4F4C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ab/>
      </w:r>
      <w:r>
        <w:rPr>
          <w:smallCaps/>
        </w:rPr>
        <w:tab/>
      </w:r>
      <w:r w:rsidR="00E20046">
        <w:t xml:space="preserve">Paradoxes: </w:t>
      </w:r>
      <w:r w:rsidR="00AE4F4C">
        <w:t xml:space="preserve">An Exploration of </w:t>
      </w:r>
      <w:r w:rsidR="00E20046">
        <w:t>Problems in Philosophy</w:t>
      </w:r>
      <w:r w:rsidR="00E20046">
        <w:tab/>
        <w:t>2018-2019</w:t>
      </w:r>
    </w:p>
    <w:p w14:paraId="1B1B8E6C" w14:textId="39BA03DE" w:rsidR="00E20046" w:rsidRDefault="00AE4F4C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907EF2">
        <w:t>a</w:t>
      </w:r>
      <w:r>
        <w:t xml:space="preserve">nd Beyond | </w:t>
      </w:r>
      <w:r w:rsidR="00E20046">
        <w:rPr>
          <w:i/>
          <w:iCs/>
        </w:rPr>
        <w:t>Duke University</w:t>
      </w:r>
      <w:r w:rsidR="00E20046">
        <w:t xml:space="preserve"> </w:t>
      </w:r>
      <w:r w:rsidR="00E20046">
        <w:tab/>
      </w:r>
    </w:p>
    <w:p w14:paraId="237CFE3F" w14:textId="0107C4F9" w:rsidR="000A29D6" w:rsidRDefault="00E20046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rPr>
          <w:smallCaps/>
        </w:rPr>
        <w:tab/>
      </w:r>
      <w:r>
        <w:rPr>
          <w:smallCaps/>
        </w:rPr>
        <w:tab/>
      </w:r>
      <w:r w:rsidR="008505C2">
        <w:t>Volunteer high school tutor</w:t>
      </w:r>
      <w:r w:rsidR="001E5005">
        <w:t xml:space="preserve"> </w:t>
      </w:r>
      <w:r w:rsidR="00904AF1">
        <w:t xml:space="preserve">| </w:t>
      </w:r>
      <w:r w:rsidR="00904AF1">
        <w:rPr>
          <w:i/>
          <w:iCs/>
        </w:rPr>
        <w:t>Durham, NC</w:t>
      </w:r>
      <w:r>
        <w:tab/>
      </w:r>
      <w:r w:rsidR="00024DB4">
        <w:t>2015</w:t>
      </w:r>
      <w:r>
        <w:t>-</w:t>
      </w:r>
      <w:r w:rsidR="00024DB4">
        <w:t>19</w:t>
      </w:r>
    </w:p>
    <w:p w14:paraId="25CCC03E" w14:textId="4745343F" w:rsidR="000A29D6" w:rsidRDefault="000A29D6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EA3C1A">
        <w:t xml:space="preserve">Freelance philosophy tutor </w:t>
      </w:r>
      <w:r w:rsidR="00F23C74">
        <w:t xml:space="preserve">| </w:t>
      </w:r>
      <w:r w:rsidR="00F23C74">
        <w:rPr>
          <w:i/>
          <w:iCs/>
        </w:rPr>
        <w:t>virtual</w:t>
      </w:r>
      <w:r w:rsidR="00E20046">
        <w:tab/>
      </w:r>
      <w:r w:rsidR="00EA3C1A">
        <w:t>2017</w:t>
      </w:r>
    </w:p>
    <w:p w14:paraId="0B338BBF" w14:textId="46086104" w:rsidR="00E20046" w:rsidRDefault="000A29D6" w:rsidP="00050556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EB3392">
        <w:t xml:space="preserve">K-12 academic tutor </w:t>
      </w:r>
      <w:r w:rsidR="00F23C74">
        <w:t xml:space="preserve">| </w:t>
      </w:r>
      <w:r w:rsidR="00F23C74">
        <w:rPr>
          <w:i/>
          <w:iCs/>
        </w:rPr>
        <w:t>Turning Point Tutoring</w:t>
      </w:r>
      <w:r w:rsidR="002A22C8">
        <w:rPr>
          <w:i/>
          <w:iCs/>
        </w:rPr>
        <w:t>, NY</w:t>
      </w:r>
      <w:r w:rsidR="00E20046">
        <w:tab/>
        <w:t>2</w:t>
      </w:r>
      <w:r w:rsidR="00524402">
        <w:t>013-16</w:t>
      </w:r>
    </w:p>
    <w:p w14:paraId="2C3BF02B" w14:textId="421BB4DA" w:rsidR="0029463D" w:rsidRPr="009C2FED" w:rsidRDefault="006A3B0E" w:rsidP="00E20046">
      <w:pPr>
        <w:tabs>
          <w:tab w:val="left" w:pos="720"/>
          <w:tab w:val="left" w:pos="2880"/>
          <w:tab w:val="right" w:pos="9360"/>
        </w:tabs>
        <w:spacing w:after="200"/>
        <w:ind w:left="2880" w:hanging="2880"/>
        <w:rPr>
          <w:b/>
          <w:bCs/>
          <w:caps/>
        </w:rPr>
      </w:pPr>
      <w:r w:rsidRPr="009C2FED">
        <w:rPr>
          <w:b/>
          <w:bCs/>
          <w:caps/>
        </w:rPr>
        <w:t>BROADER ENGAGEMENT</w:t>
      </w:r>
    </w:p>
    <w:p w14:paraId="1C1D3258" w14:textId="1786C692" w:rsidR="0085279F" w:rsidRPr="0085279F" w:rsidRDefault="002042F3" w:rsidP="0085279F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smallCaps/>
        </w:rPr>
      </w:pPr>
      <w:r>
        <w:rPr>
          <w:smallCaps/>
        </w:rPr>
        <w:t>presentations</w:t>
      </w:r>
      <w:r>
        <w:rPr>
          <w:smallCaps/>
        </w:rPr>
        <w:tab/>
      </w:r>
      <w:r w:rsidR="00AF1396" w:rsidRPr="00AF1396">
        <w:t>Invited Talks</w:t>
      </w:r>
      <w:r w:rsidR="00DA4851">
        <w:t xml:space="preserve"> and Panels</w:t>
      </w:r>
    </w:p>
    <w:p w14:paraId="4F086189" w14:textId="51411E54" w:rsidR="00EC737A" w:rsidRDefault="00E25189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Outsourcing to AI</w:t>
      </w:r>
      <w:r w:rsidR="00EC737A">
        <w:t xml:space="preserve"> | </w:t>
      </w:r>
      <w:r w:rsidR="00EC737A">
        <w:rPr>
          <w:i/>
          <w:iCs/>
        </w:rPr>
        <w:t>University of Oxford Department of</w:t>
      </w:r>
      <w:r w:rsidR="00EC737A">
        <w:rPr>
          <w:i/>
          <w:iCs/>
        </w:rPr>
        <w:tab/>
      </w:r>
      <w:r w:rsidR="00902B5E" w:rsidRPr="00902B5E">
        <w:t xml:space="preserve"> </w:t>
      </w:r>
      <w:r w:rsidR="00EC737A" w:rsidRPr="00902B5E">
        <w:t>2025</w:t>
      </w:r>
    </w:p>
    <w:p w14:paraId="72A04627" w14:textId="585A852E" w:rsidR="000A536A" w:rsidRDefault="00EC737A" w:rsidP="000A536A">
      <w:pPr>
        <w:pStyle w:val="ListParagraph"/>
        <w:tabs>
          <w:tab w:val="left" w:pos="720"/>
          <w:tab w:val="left" w:pos="2160"/>
          <w:tab w:val="left" w:pos="2880"/>
          <w:tab w:val="right" w:pos="9360"/>
        </w:tabs>
        <w:spacing w:after="200"/>
        <w:ind w:left="2520"/>
        <w:rPr>
          <w:i/>
          <w:iCs/>
        </w:rPr>
      </w:pPr>
      <w:r>
        <w:rPr>
          <w:i/>
          <w:iCs/>
        </w:rPr>
        <w:t>Continuing Education</w:t>
      </w:r>
      <w:r w:rsidR="005201DF">
        <w:rPr>
          <w:i/>
          <w:iCs/>
        </w:rPr>
        <w:t>, “Thinking Machines and the Ethics of AI”</w:t>
      </w:r>
    </w:p>
    <w:p w14:paraId="1FD7984E" w14:textId="5CE68737" w:rsidR="000A536A" w:rsidRPr="000A536A" w:rsidRDefault="00401DC4" w:rsidP="00FE5EDF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i/>
          <w:iCs/>
        </w:rPr>
      </w:pPr>
      <w:r>
        <w:t>Can AI Be Moral?</w:t>
      </w:r>
      <w:r w:rsidR="000A536A">
        <w:t xml:space="preserve"> | </w:t>
      </w:r>
      <w:r w:rsidR="00FE5EDF">
        <w:rPr>
          <w:i/>
          <w:iCs/>
        </w:rPr>
        <w:t xml:space="preserve">Magdalen College School, Oxford </w:t>
      </w:r>
      <w:r w:rsidR="0095517B">
        <w:rPr>
          <w:i/>
          <w:iCs/>
        </w:rPr>
        <w:tab/>
      </w:r>
      <w:r w:rsidR="0095517B">
        <w:t>2024</w:t>
      </w:r>
    </w:p>
    <w:p w14:paraId="2991A8AF" w14:textId="68563A53" w:rsidR="00A77906" w:rsidRDefault="00A77906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lastRenderedPageBreak/>
        <w:t>AI Safety and Diversity, Equity, and Inclusion: A FemTech</w:t>
      </w:r>
      <w:r>
        <w:tab/>
        <w:t>2024</w:t>
      </w:r>
    </w:p>
    <w:p w14:paraId="5557E5BF" w14:textId="34E7C6DC" w:rsidR="00A77906" w:rsidRPr="00A77906" w:rsidRDefault="00A77906" w:rsidP="00A77906">
      <w:pPr>
        <w:pStyle w:val="ListParagraph"/>
        <w:tabs>
          <w:tab w:val="left" w:pos="720"/>
          <w:tab w:val="left" w:pos="2160"/>
          <w:tab w:val="left" w:pos="2880"/>
          <w:tab w:val="right" w:pos="9360"/>
        </w:tabs>
        <w:spacing w:after="200"/>
        <w:ind w:left="2520"/>
        <w:rPr>
          <w:i/>
          <w:iCs/>
        </w:rPr>
      </w:pPr>
      <w:r>
        <w:t xml:space="preserve">Perspective | </w:t>
      </w:r>
      <w:r>
        <w:rPr>
          <w:i/>
          <w:iCs/>
        </w:rPr>
        <w:t>Oxford FemTech Society</w:t>
      </w:r>
    </w:p>
    <w:p w14:paraId="30301DB8" w14:textId="6239D837" w:rsidR="00A77906" w:rsidRPr="003A7D74" w:rsidRDefault="002C5640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Making Moral Machines | </w:t>
      </w:r>
      <w:r>
        <w:rPr>
          <w:i/>
          <w:iCs/>
        </w:rPr>
        <w:t>Oxford University</w:t>
      </w:r>
      <w:r w:rsidR="007C4A27">
        <w:rPr>
          <w:i/>
          <w:iCs/>
        </w:rPr>
        <w:t xml:space="preserve"> Computer Society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t>2022</w:t>
      </w:r>
      <w:r>
        <w:rPr>
          <w:i/>
          <w:iCs/>
        </w:rPr>
        <w:br/>
        <w:t>and Hertford Politics and Economics Society</w:t>
      </w:r>
    </w:p>
    <w:p w14:paraId="75BC9BB6" w14:textId="03FCBC01" w:rsidR="003A7D74" w:rsidRPr="003A7D74" w:rsidRDefault="003A7D74" w:rsidP="00FF4615">
      <w:pPr>
        <w:tabs>
          <w:tab w:val="left" w:pos="720"/>
          <w:tab w:val="left" w:pos="2160"/>
          <w:tab w:val="left" w:pos="2880"/>
          <w:tab w:val="right" w:pos="9360"/>
        </w:tabs>
        <w:ind w:left="2160"/>
      </w:pPr>
      <w:r>
        <w:t xml:space="preserve">Other </w:t>
      </w:r>
      <w:r w:rsidR="00DA4851">
        <w:t>Talks</w:t>
      </w:r>
      <w:r w:rsidR="00E66D27">
        <w:t xml:space="preserve">, </w:t>
      </w:r>
      <w:r w:rsidR="00FF4615">
        <w:t>Panels</w:t>
      </w:r>
      <w:r w:rsidR="00E66D27">
        <w:t xml:space="preserve">, and Exhibitions </w:t>
      </w:r>
    </w:p>
    <w:p w14:paraId="537FCB40" w14:textId="3340ADFE" w:rsidR="00D77657" w:rsidRDefault="00286324" w:rsidP="00D77657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Moral Responsibility and AI</w:t>
      </w:r>
      <w:r w:rsidR="00D77657">
        <w:t xml:space="preserve"> | </w:t>
      </w:r>
      <w:r w:rsidR="00D77657">
        <w:rPr>
          <w:i/>
          <w:iCs/>
        </w:rPr>
        <w:t xml:space="preserve">London Academy of Excellence, </w:t>
      </w:r>
      <w:r>
        <w:rPr>
          <w:i/>
          <w:iCs/>
        </w:rPr>
        <w:tab/>
      </w:r>
      <w:r>
        <w:t>2025</w:t>
      </w:r>
      <w:r>
        <w:rPr>
          <w:i/>
          <w:iCs/>
        </w:rPr>
        <w:br/>
      </w:r>
      <w:r w:rsidR="00D77657">
        <w:rPr>
          <w:i/>
          <w:iCs/>
        </w:rPr>
        <w:t>Tottenham</w:t>
      </w:r>
      <w:r w:rsidR="00D77657">
        <w:rPr>
          <w:i/>
          <w:iCs/>
        </w:rPr>
        <w:tab/>
      </w:r>
    </w:p>
    <w:p w14:paraId="725A5E41" w14:textId="4B7E9DFD" w:rsidR="003A7D74" w:rsidRDefault="00FF4615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What Even Is Philosophy Research? | </w:t>
      </w:r>
      <w:r>
        <w:rPr>
          <w:i/>
          <w:iCs/>
        </w:rPr>
        <w:t>Reuben College</w:t>
      </w:r>
      <w:r>
        <w:rPr>
          <w:i/>
          <w:iCs/>
        </w:rPr>
        <w:tab/>
      </w:r>
      <w:r>
        <w:t>2024</w:t>
      </w:r>
    </w:p>
    <w:p w14:paraId="1B6A399D" w14:textId="7BC3AFD3" w:rsidR="000F5D20" w:rsidRDefault="000F5D20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The Moral Mind | </w:t>
      </w:r>
      <w:r>
        <w:rPr>
          <w:i/>
          <w:iCs/>
        </w:rPr>
        <w:t>Oxford Museum</w:t>
      </w:r>
      <w:r w:rsidR="00F42F1F">
        <w:rPr>
          <w:i/>
          <w:iCs/>
        </w:rPr>
        <w:t xml:space="preserve"> of Natural</w:t>
      </w:r>
      <w:r w:rsidR="00477F11">
        <w:rPr>
          <w:i/>
          <w:iCs/>
        </w:rPr>
        <w:t xml:space="preserve"> History Brain </w:t>
      </w:r>
      <w:r>
        <w:rPr>
          <w:i/>
          <w:iCs/>
        </w:rPr>
        <w:tab/>
      </w:r>
      <w:r>
        <w:t>2023</w:t>
      </w:r>
    </w:p>
    <w:p w14:paraId="02DEC4F2" w14:textId="4D6F9868" w:rsidR="000F5D20" w:rsidRPr="000F5D20" w:rsidRDefault="000F5D20" w:rsidP="000F5D20">
      <w:pPr>
        <w:pStyle w:val="ListParagraph"/>
        <w:tabs>
          <w:tab w:val="left" w:pos="720"/>
          <w:tab w:val="left" w:pos="2160"/>
          <w:tab w:val="left" w:pos="2880"/>
          <w:tab w:val="right" w:pos="9360"/>
        </w:tabs>
        <w:spacing w:after="200"/>
        <w:ind w:left="2520"/>
        <w:rPr>
          <w:i/>
          <w:iCs/>
        </w:rPr>
      </w:pPr>
      <w:r>
        <w:rPr>
          <w:i/>
          <w:iCs/>
        </w:rPr>
        <w:t>Awareness Week</w:t>
      </w:r>
      <w:r w:rsidR="00477F11">
        <w:rPr>
          <w:i/>
          <w:iCs/>
        </w:rPr>
        <w:t>,</w:t>
      </w:r>
      <w:r w:rsidR="00BF60D2">
        <w:rPr>
          <w:i/>
          <w:iCs/>
        </w:rPr>
        <w:t xml:space="preserve"> Art and Science Exhibition </w:t>
      </w:r>
    </w:p>
    <w:p w14:paraId="7213161D" w14:textId="4F572AC7" w:rsidR="000F5D20" w:rsidRDefault="00F53D32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What Does the Future Hold for Humanity? | </w:t>
      </w:r>
      <w:r>
        <w:rPr>
          <w:i/>
          <w:iCs/>
        </w:rPr>
        <w:t>Reuben College</w:t>
      </w:r>
      <w:r w:rsidR="00ED4A11">
        <w:rPr>
          <w:i/>
          <w:iCs/>
        </w:rPr>
        <w:tab/>
      </w:r>
      <w:r w:rsidR="00ED4A11">
        <w:t>2022</w:t>
      </w:r>
    </w:p>
    <w:p w14:paraId="6CD247E8" w14:textId="41DC81A1" w:rsidR="00EE22A4" w:rsidRDefault="00EE22A4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AI and the Moral Community | </w:t>
      </w:r>
      <w:r>
        <w:rPr>
          <w:i/>
          <w:iCs/>
        </w:rPr>
        <w:t>Reuben College</w:t>
      </w:r>
      <w:r>
        <w:tab/>
        <w:t>2022</w:t>
      </w:r>
    </w:p>
    <w:p w14:paraId="37A6ED73" w14:textId="20B39F14" w:rsidR="00BE747F" w:rsidRDefault="00BE747F" w:rsidP="00A77906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Experimental Philosophy | </w:t>
      </w:r>
      <w:r>
        <w:rPr>
          <w:i/>
          <w:iCs/>
        </w:rPr>
        <w:t>Reuben College</w:t>
      </w:r>
      <w:r>
        <w:tab/>
        <w:t>2022</w:t>
      </w:r>
    </w:p>
    <w:p w14:paraId="07EC90FC" w14:textId="5C3918B0" w:rsidR="001A2799" w:rsidRDefault="00C863D9" w:rsidP="00D35CFD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Jen Semler on AI, Icelandic Studies, Women in </w:t>
      </w:r>
      <w:r w:rsidR="00652C1C">
        <w:t xml:space="preserve">Philosophy, </w:t>
      </w:r>
      <w:r w:rsidR="008A0B74">
        <w:tab/>
        <w:t>202</w:t>
      </w:r>
      <w:r w:rsidR="00F336E3">
        <w:t>2</w:t>
      </w:r>
      <w:r w:rsidR="008A0B74">
        <w:br/>
      </w:r>
      <w:r w:rsidR="00652C1C">
        <w:t>and</w:t>
      </w:r>
      <w:r w:rsidR="00D35CFD">
        <w:t xml:space="preserve"> </w:t>
      </w:r>
      <w:r w:rsidR="00652C1C">
        <w:t xml:space="preserve">Publishing | </w:t>
      </w:r>
      <w:r w:rsidR="00652C1C" w:rsidRPr="00D35CFD">
        <w:rPr>
          <w:i/>
          <w:iCs/>
        </w:rPr>
        <w:t>The Philosopher’s Nest</w:t>
      </w:r>
      <w:r w:rsidR="008A0B74" w:rsidRPr="00D35CFD">
        <w:rPr>
          <w:i/>
          <w:iCs/>
        </w:rPr>
        <w:t xml:space="preserve"> </w:t>
      </w:r>
      <w:r w:rsidR="008A0B74">
        <w:t>podcast</w:t>
      </w:r>
      <w:r w:rsidR="00652C1C" w:rsidRPr="00D35CFD">
        <w:rPr>
          <w:i/>
          <w:iCs/>
        </w:rPr>
        <w:t xml:space="preserve"> </w:t>
      </w:r>
      <w:r w:rsidR="00652C1C">
        <w:t>|</w:t>
      </w:r>
      <w:r w:rsidR="006E790D">
        <w:t xml:space="preserve"> </w:t>
      </w:r>
      <w:hyperlink r:id="rId9" w:history="1">
        <w:r w:rsidR="006E790D" w:rsidRPr="00D35CFD">
          <w:rPr>
            <w:rStyle w:val="Hyperlink"/>
            <w:u w:val="none"/>
          </w:rPr>
          <w:t>listen here</w:t>
        </w:r>
      </w:hyperlink>
    </w:p>
    <w:p w14:paraId="213CC4AA" w14:textId="2E5640CC" w:rsidR="0080287C" w:rsidRPr="009C2FED" w:rsidRDefault="0080287C" w:rsidP="00173681">
      <w:pPr>
        <w:tabs>
          <w:tab w:val="left" w:pos="720"/>
          <w:tab w:val="left" w:pos="2880"/>
          <w:tab w:val="right" w:pos="9360"/>
        </w:tabs>
        <w:spacing w:after="200"/>
        <w:ind w:left="2880" w:hanging="2880"/>
        <w:rPr>
          <w:b/>
          <w:bCs/>
          <w:caps/>
        </w:rPr>
      </w:pPr>
      <w:r w:rsidRPr="009C2FED">
        <w:rPr>
          <w:b/>
          <w:bCs/>
          <w:caps/>
        </w:rPr>
        <w:t>RELEVANT EXPERIENCE</w:t>
      </w:r>
    </w:p>
    <w:p w14:paraId="2A6F0D9C" w14:textId="397AEEDF" w:rsidR="00FB4167" w:rsidRDefault="00FB4167" w:rsidP="008F7DA7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 xml:space="preserve">research </w:t>
      </w:r>
      <w:r>
        <w:rPr>
          <w:smallCaps/>
        </w:rPr>
        <w:tab/>
      </w:r>
      <w:r>
        <w:t xml:space="preserve">Milo Phillips-Brown (ethics of technology) </w:t>
      </w:r>
      <w:r w:rsidR="008F7DA7">
        <w:t xml:space="preserve">| </w:t>
      </w:r>
      <w:r w:rsidR="008F7DA7">
        <w:rPr>
          <w:i/>
          <w:iCs/>
        </w:rPr>
        <w:t xml:space="preserve">University of </w:t>
      </w:r>
      <w:r>
        <w:tab/>
        <w:t>2022-24</w:t>
      </w:r>
    </w:p>
    <w:p w14:paraId="7A322838" w14:textId="77777777" w:rsidR="00502067" w:rsidRDefault="008C19CF" w:rsidP="00502067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rPr>
          <w:smallCaps/>
        </w:rPr>
        <w:t>assistantships</w:t>
      </w:r>
      <w:r w:rsidR="008F7DA7">
        <w:tab/>
      </w:r>
      <w:r w:rsidR="008F7DA7">
        <w:rPr>
          <w:i/>
          <w:iCs/>
        </w:rPr>
        <w:t xml:space="preserve">Oxford, University of Edinburgh </w:t>
      </w:r>
    </w:p>
    <w:p w14:paraId="1A65FD3E" w14:textId="34571223" w:rsidR="00323474" w:rsidRPr="00924A25" w:rsidRDefault="00502067" w:rsidP="004A1FFC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2B24DC">
        <w:t xml:space="preserve">Project Vox </w:t>
      </w:r>
      <w:r>
        <w:t xml:space="preserve">| </w:t>
      </w:r>
      <w:r>
        <w:rPr>
          <w:i/>
          <w:iCs/>
        </w:rPr>
        <w:t>Duke</w:t>
      </w:r>
      <w:r w:rsidR="008C61AF">
        <w:rPr>
          <w:i/>
          <w:iCs/>
        </w:rPr>
        <w:t xml:space="preserve"> University </w:t>
      </w:r>
      <w:r w:rsidR="002B24DC">
        <w:tab/>
        <w:t>2018-19</w:t>
      </w:r>
    </w:p>
    <w:p w14:paraId="08C81B3D" w14:textId="7FC9A73B" w:rsidR="004A1FFC" w:rsidRPr="004A1FFC" w:rsidRDefault="002B24DC" w:rsidP="00A7021B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  <w:t>Moral Attitudes and Decision-Making Lab</w:t>
      </w:r>
      <w:r w:rsidR="00323474">
        <w:t xml:space="preserve"> </w:t>
      </w:r>
      <w:r w:rsidR="004A1FFC">
        <w:t xml:space="preserve">| </w:t>
      </w:r>
      <w:r w:rsidR="004A1FFC">
        <w:rPr>
          <w:i/>
          <w:iCs/>
        </w:rPr>
        <w:t>Duke University</w:t>
      </w:r>
      <w:r w:rsidR="00D84F39">
        <w:tab/>
        <w:t>2016-19</w:t>
      </w:r>
    </w:p>
    <w:p w14:paraId="477DA597" w14:textId="1F3AEA01" w:rsidR="00CB713D" w:rsidRPr="000F745D" w:rsidRDefault="00AD5593" w:rsidP="000F745D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  <w:smallCaps/>
        </w:rPr>
      </w:pPr>
      <w:r>
        <w:rPr>
          <w:smallCaps/>
        </w:rPr>
        <w:t>employment</w:t>
      </w:r>
      <w:r w:rsidR="00356806">
        <w:rPr>
          <w:smallCaps/>
        </w:rPr>
        <w:tab/>
      </w:r>
      <w:r w:rsidR="006B3A31">
        <w:t>Philosophy Undergraduate Admissions Interviewer</w:t>
      </w:r>
      <w:r w:rsidR="00CB713D">
        <w:t xml:space="preserve"> | </w:t>
      </w:r>
      <w:r w:rsidR="00CB713D">
        <w:rPr>
          <w:i/>
          <w:iCs/>
        </w:rPr>
        <w:t xml:space="preserve">Jesus </w:t>
      </w:r>
      <w:r w:rsidR="006B3A31">
        <w:tab/>
        <w:t>2021-23</w:t>
      </w:r>
    </w:p>
    <w:p w14:paraId="37A62D17" w14:textId="3DA67A6B" w:rsidR="006B3A31" w:rsidRPr="006B3A31" w:rsidRDefault="00CB713D" w:rsidP="008F7DA7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  <w:smallCap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B3A31">
        <w:rPr>
          <w:i/>
          <w:iCs/>
        </w:rPr>
        <w:t xml:space="preserve">College, University of Oxford </w:t>
      </w:r>
    </w:p>
    <w:p w14:paraId="67A87618" w14:textId="4680BCA2" w:rsidR="00170442" w:rsidRDefault="006B3A31" w:rsidP="00543244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ab/>
      </w:r>
      <w:r>
        <w:rPr>
          <w:smallCaps/>
        </w:rPr>
        <w:tab/>
      </w:r>
      <w:r w:rsidR="00AD654C">
        <w:t>Research Programs Intern</w:t>
      </w:r>
      <w:r w:rsidR="004045EE">
        <w:t xml:space="preserve"> | </w:t>
      </w:r>
      <w:r w:rsidR="004045EE">
        <w:rPr>
          <w:i/>
          <w:iCs/>
        </w:rPr>
        <w:t>National Endowment for the Humanities</w:t>
      </w:r>
      <w:r w:rsidR="00543244">
        <w:rPr>
          <w:i/>
          <w:iCs/>
        </w:rPr>
        <w:t>,</w:t>
      </w:r>
      <w:r w:rsidR="00AD654C">
        <w:tab/>
        <w:t>2018</w:t>
      </w:r>
    </w:p>
    <w:p w14:paraId="750213AD" w14:textId="511CE6C8" w:rsidR="00543244" w:rsidRPr="00543244" w:rsidRDefault="00543244" w:rsidP="008F7DA7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tab/>
      </w:r>
      <w:r>
        <w:tab/>
      </w:r>
      <w:r>
        <w:rPr>
          <w:i/>
          <w:iCs/>
        </w:rPr>
        <w:t>Washington, D.C.</w:t>
      </w:r>
    </w:p>
    <w:p w14:paraId="3813FA81" w14:textId="40031087" w:rsidR="0080287C" w:rsidRPr="001E109E" w:rsidRDefault="005B5B14" w:rsidP="001E109E">
      <w:pPr>
        <w:tabs>
          <w:tab w:val="left" w:pos="720"/>
          <w:tab w:val="left" w:pos="2880"/>
          <w:tab w:val="right" w:pos="9360"/>
        </w:tabs>
        <w:spacing w:after="200"/>
        <w:ind w:left="2880" w:hanging="2880"/>
        <w:rPr>
          <w:b/>
          <w:bCs/>
          <w:caps/>
        </w:rPr>
      </w:pPr>
      <w:r w:rsidRPr="009C2FED">
        <w:rPr>
          <w:b/>
          <w:bCs/>
          <w:caps/>
        </w:rPr>
        <w:t xml:space="preserve">SERVICE </w:t>
      </w:r>
    </w:p>
    <w:p w14:paraId="6F405BD3" w14:textId="25B39D86" w:rsidR="00CF3130" w:rsidRDefault="00E5520B" w:rsidP="00382DA2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 w:rsidRPr="00E5520B">
        <w:rPr>
          <w:smallCaps/>
        </w:rPr>
        <w:t>conferences</w:t>
      </w:r>
      <w:r w:rsidR="00382DA2">
        <w:rPr>
          <w:smallCaps/>
        </w:rPr>
        <w:tab/>
      </w:r>
      <w:r w:rsidR="004F2A75">
        <w:t>Organizing Committee Member</w:t>
      </w:r>
      <w:r w:rsidR="0009061C">
        <w:t xml:space="preserve"> </w:t>
      </w:r>
    </w:p>
    <w:p w14:paraId="62C6F17B" w14:textId="77777777" w:rsidR="0009061C" w:rsidRDefault="00CF3130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O</w:t>
      </w:r>
      <w:r w:rsidR="001A6067">
        <w:t>xford Women and Gender Minorities in Philosophy</w:t>
      </w:r>
      <w:r>
        <w:t xml:space="preserve"> </w:t>
      </w:r>
      <w:r>
        <w:tab/>
        <w:t>2022</w:t>
      </w:r>
      <w:r>
        <w:br/>
      </w:r>
      <w:r w:rsidR="001A6067">
        <w:t xml:space="preserve">Internal Workshop </w:t>
      </w:r>
    </w:p>
    <w:p w14:paraId="154D0900" w14:textId="13C1B452" w:rsidR="00CF3130" w:rsidRDefault="0009061C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Oxford Graduate </w:t>
      </w:r>
      <w:r w:rsidR="00677831">
        <w:t>Philosophy</w:t>
      </w:r>
      <w:r>
        <w:t xml:space="preserve"> </w:t>
      </w:r>
      <w:r w:rsidR="009033E0">
        <w:t xml:space="preserve">Conference </w:t>
      </w:r>
      <w:r w:rsidR="009033E0">
        <w:tab/>
      </w:r>
      <w:r w:rsidR="00677831">
        <w:t>2022</w:t>
      </w:r>
    </w:p>
    <w:p w14:paraId="3657B776" w14:textId="3DA04078" w:rsidR="009033E0" w:rsidRDefault="009033E0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proofErr w:type="spellStart"/>
      <w:r w:rsidRPr="009033E0">
        <w:t>Háskóli</w:t>
      </w:r>
      <w:proofErr w:type="spellEnd"/>
      <w:r w:rsidRPr="009033E0">
        <w:t xml:space="preserve"> </w:t>
      </w:r>
      <w:proofErr w:type="spellStart"/>
      <w:r w:rsidRPr="009033E0">
        <w:t>Íslands</w:t>
      </w:r>
      <w:proofErr w:type="spellEnd"/>
      <w:r w:rsidRPr="009033E0">
        <w:t xml:space="preserve"> </w:t>
      </w:r>
      <w:r>
        <w:t xml:space="preserve">Student Conference on the Medieval </w:t>
      </w:r>
      <w:r w:rsidR="001A21F0">
        <w:tab/>
        <w:t>2020</w:t>
      </w:r>
      <w:r>
        <w:br/>
        <w:t xml:space="preserve">North (cancelled due to COVID-19) </w:t>
      </w:r>
    </w:p>
    <w:p w14:paraId="4814BF5D" w14:textId="1CBCB1AE" w:rsidR="001864DA" w:rsidRDefault="008B1464" w:rsidP="008B1464">
      <w:pPr>
        <w:tabs>
          <w:tab w:val="left" w:pos="720"/>
          <w:tab w:val="left" w:pos="2160"/>
          <w:tab w:val="left" w:pos="2880"/>
          <w:tab w:val="right" w:pos="9360"/>
        </w:tabs>
      </w:pPr>
      <w:r>
        <w:tab/>
      </w:r>
      <w:r>
        <w:tab/>
      </w:r>
      <w:r w:rsidR="00740D2C">
        <w:t xml:space="preserve">Session Chair and/or Assistant </w:t>
      </w:r>
    </w:p>
    <w:p w14:paraId="3E204960" w14:textId="18D50279" w:rsidR="00740D2C" w:rsidRDefault="000266B5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Oxford Graduate Philosophy </w:t>
      </w:r>
      <w:r w:rsidR="00933783">
        <w:t xml:space="preserve">Conference </w:t>
      </w:r>
      <w:r w:rsidR="00933783">
        <w:tab/>
      </w:r>
      <w:r>
        <w:t>2023</w:t>
      </w:r>
    </w:p>
    <w:p w14:paraId="4953DF3C" w14:textId="0562C28D" w:rsidR="00933783" w:rsidRDefault="00933783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>Responsibility and Autonomy in Artificial Intelligence</w:t>
      </w:r>
      <w:r>
        <w:tab/>
        <w:t>2022</w:t>
      </w:r>
      <w:r>
        <w:br/>
        <w:t xml:space="preserve">Conference </w:t>
      </w:r>
      <w:r w:rsidR="00C93821">
        <w:t xml:space="preserve">(Oxford) </w:t>
      </w:r>
    </w:p>
    <w:p w14:paraId="79024A54" w14:textId="2FA109DC" w:rsidR="00933783" w:rsidRDefault="00362D50" w:rsidP="00382DA2">
      <w:pPr>
        <w:pStyle w:val="ListParagraph"/>
        <w:numPr>
          <w:ilvl w:val="0"/>
          <w:numId w:val="5"/>
        </w:num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lastRenderedPageBreak/>
        <w:t>Cambridge Graduate Conference on the Philosophy of</w:t>
      </w:r>
      <w:r>
        <w:tab/>
        <w:t>2021</w:t>
      </w:r>
      <w:r>
        <w:br/>
        <w:t xml:space="preserve">Mathematics and Logic </w:t>
      </w:r>
    </w:p>
    <w:p w14:paraId="0218D60B" w14:textId="77777777" w:rsidR="008B1464" w:rsidRDefault="000B5BE7" w:rsidP="008B1464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</w:pPr>
      <w:r>
        <w:rPr>
          <w:smallCaps/>
        </w:rPr>
        <w:t>representation</w:t>
      </w:r>
      <w:r w:rsidR="00B91DC3">
        <w:rPr>
          <w:smallCaps/>
        </w:rPr>
        <w:tab/>
      </w:r>
      <w:r w:rsidR="00B91DC3">
        <w:t>Women and</w:t>
      </w:r>
      <w:r w:rsidR="00CE12FA">
        <w:t xml:space="preserve"> Gender Minorities Graduate Philosophy </w:t>
      </w:r>
      <w:r w:rsidR="008B1464">
        <w:t>Student</w:t>
      </w:r>
      <w:r w:rsidR="00CE12FA">
        <w:tab/>
        <w:t>2023-24</w:t>
      </w:r>
    </w:p>
    <w:p w14:paraId="1CCC93D3" w14:textId="34421D17" w:rsidR="00B91DC3" w:rsidRDefault="008B1464" w:rsidP="00382DA2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CE12FA">
        <w:t xml:space="preserve">Representative </w:t>
      </w:r>
      <w:r w:rsidR="00B409A0">
        <w:t xml:space="preserve">| </w:t>
      </w:r>
      <w:r w:rsidR="00B409A0">
        <w:rPr>
          <w:i/>
          <w:iCs/>
        </w:rPr>
        <w:t>University of Oxford</w:t>
      </w:r>
    </w:p>
    <w:p w14:paraId="0FDA5DD8" w14:textId="43DA6A41" w:rsidR="00CE12FA" w:rsidRPr="000E2D30" w:rsidRDefault="00FA036E" w:rsidP="000E2D30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CE12FA">
        <w:t xml:space="preserve">Graduate Director for Ethics and Values </w:t>
      </w:r>
      <w:r>
        <w:t xml:space="preserve">Theme | </w:t>
      </w:r>
      <w:r w:rsidR="004A7DE5">
        <w:rPr>
          <w:i/>
          <w:iCs/>
        </w:rPr>
        <w:t>Reuben</w:t>
      </w:r>
      <w:r w:rsidR="000E2D30">
        <w:rPr>
          <w:i/>
          <w:iCs/>
        </w:rPr>
        <w:t xml:space="preserve"> College</w:t>
      </w:r>
      <w:r w:rsidR="004A7DE5">
        <w:rPr>
          <w:i/>
          <w:iCs/>
        </w:rPr>
        <w:t xml:space="preserve"> </w:t>
      </w:r>
      <w:r w:rsidR="00CE12FA">
        <w:tab/>
        <w:t>2022-24</w:t>
      </w:r>
    </w:p>
    <w:p w14:paraId="56740B7D" w14:textId="0FE4AD0F" w:rsidR="00B26AC4" w:rsidRDefault="00506791" w:rsidP="00382DA2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 w:rsidRPr="007D37C9">
        <w:rPr>
          <w:smallCaps/>
        </w:rPr>
        <w:t>reviewer</w:t>
      </w:r>
      <w:r>
        <w:t xml:space="preserve"> </w:t>
      </w:r>
      <w:r>
        <w:tab/>
      </w:r>
      <w:r w:rsidR="001F273A">
        <w:t xml:space="preserve">Journals: </w:t>
      </w:r>
      <w:r w:rsidR="001F273A">
        <w:rPr>
          <w:i/>
          <w:iCs/>
        </w:rPr>
        <w:t>Philosophical Psychology</w:t>
      </w:r>
      <w:r w:rsidR="007D1C43">
        <w:rPr>
          <w:i/>
          <w:iCs/>
        </w:rPr>
        <w:t>;</w:t>
      </w:r>
      <w:r w:rsidR="001F273A">
        <w:rPr>
          <w:i/>
          <w:iCs/>
        </w:rPr>
        <w:t xml:space="preserve"> Philosophy &amp; Technology</w:t>
      </w:r>
    </w:p>
    <w:p w14:paraId="7A2615D9" w14:textId="77777777" w:rsidR="003B63BA" w:rsidRDefault="001F273A" w:rsidP="003B63BA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D1C43">
        <w:t xml:space="preserve">Conferences: </w:t>
      </w:r>
      <w:r w:rsidR="007D1C43">
        <w:rPr>
          <w:i/>
          <w:iCs/>
        </w:rPr>
        <w:t>Oxford Graduate Philosophy Conference; Fairness,</w:t>
      </w:r>
    </w:p>
    <w:p w14:paraId="2BBF2DF5" w14:textId="6CE81700" w:rsidR="001F273A" w:rsidRDefault="003B63BA" w:rsidP="00382DA2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D1C43">
        <w:rPr>
          <w:i/>
          <w:iCs/>
        </w:rPr>
        <w:t xml:space="preserve">Accountability, and Transparency Conference (ACM </w:t>
      </w:r>
      <w:proofErr w:type="spellStart"/>
      <w:r w:rsidR="007D1C43">
        <w:rPr>
          <w:i/>
          <w:iCs/>
        </w:rPr>
        <w:t>FAccT</w:t>
      </w:r>
      <w:proofErr w:type="spellEnd"/>
      <w:r w:rsidR="007D1C43">
        <w:rPr>
          <w:i/>
          <w:iCs/>
        </w:rPr>
        <w:t xml:space="preserve">) </w:t>
      </w:r>
    </w:p>
    <w:p w14:paraId="4C4BC364" w14:textId="2DCCF18A" w:rsidR="00C54CC9" w:rsidRPr="003C2551" w:rsidRDefault="00855C85" w:rsidP="00855C8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rPr>
          <w:smallCaps/>
        </w:rPr>
        <w:t>miscellaneous</w:t>
      </w:r>
      <w:r w:rsidR="006E018C" w:rsidRPr="006E018C">
        <w:t xml:space="preserve"> </w:t>
      </w:r>
      <w:r w:rsidR="006E018C">
        <w:tab/>
      </w:r>
      <w:r w:rsidR="00C54CC9">
        <w:t>Judge | “</w:t>
      </w:r>
      <w:r w:rsidR="00C54CC9">
        <w:rPr>
          <w:i/>
          <w:iCs/>
        </w:rPr>
        <w:t xml:space="preserve">Philosothon” at Magdalen College School, Oxford </w:t>
      </w:r>
      <w:r w:rsidR="003C2551">
        <w:rPr>
          <w:i/>
          <w:iCs/>
        </w:rPr>
        <w:tab/>
      </w:r>
      <w:r w:rsidR="003C2551">
        <w:t>2025</w:t>
      </w:r>
    </w:p>
    <w:p w14:paraId="70970FF6" w14:textId="674AB49B" w:rsidR="00AF2822" w:rsidRDefault="00C54CC9" w:rsidP="00855C85">
      <w:pPr>
        <w:tabs>
          <w:tab w:val="left" w:pos="720"/>
          <w:tab w:val="left" w:pos="2160"/>
          <w:tab w:val="left" w:pos="2880"/>
          <w:tab w:val="right" w:pos="9360"/>
        </w:tabs>
        <w:spacing w:after="200"/>
        <w:ind w:left="2880" w:hanging="2880"/>
      </w:pPr>
      <w:r>
        <w:tab/>
      </w:r>
      <w:r>
        <w:tab/>
      </w:r>
      <w:r w:rsidR="008E0333">
        <w:t xml:space="preserve">Consent Workshop Facilitator </w:t>
      </w:r>
      <w:r w:rsidR="00855C85">
        <w:t xml:space="preserve">| </w:t>
      </w:r>
      <w:r w:rsidR="00855C85">
        <w:rPr>
          <w:i/>
          <w:iCs/>
        </w:rPr>
        <w:t>Reuben College</w:t>
      </w:r>
      <w:r w:rsidR="00083FD9">
        <w:tab/>
        <w:t>2023-24</w:t>
      </w:r>
    </w:p>
    <w:p w14:paraId="387D5A67" w14:textId="2C459D34" w:rsidR="00764B4F" w:rsidRDefault="00855C85" w:rsidP="00BB1E1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</w:rPr>
      </w:pPr>
      <w:r>
        <w:tab/>
      </w:r>
      <w:r>
        <w:tab/>
        <w:t xml:space="preserve">Judge | </w:t>
      </w:r>
      <w:r>
        <w:rPr>
          <w:i/>
          <w:iCs/>
        </w:rPr>
        <w:t xml:space="preserve">Ethics Cup (formerly </w:t>
      </w:r>
      <w:r w:rsidR="00F97DD2">
        <w:rPr>
          <w:i/>
          <w:iCs/>
        </w:rPr>
        <w:t>JS</w:t>
      </w:r>
      <w:r>
        <w:rPr>
          <w:i/>
          <w:iCs/>
        </w:rPr>
        <w:t xml:space="preserve"> Mill Cup</w:t>
      </w:r>
      <w:r w:rsidR="00E442E6">
        <w:rPr>
          <w:i/>
          <w:iCs/>
        </w:rPr>
        <w:t>),</w:t>
      </w:r>
      <w:r w:rsidR="00AA44E6">
        <w:rPr>
          <w:i/>
          <w:iCs/>
        </w:rPr>
        <w:t xml:space="preserve"> held</w:t>
      </w:r>
      <w:r w:rsidR="009B401B">
        <w:rPr>
          <w:i/>
          <w:iCs/>
        </w:rPr>
        <w:t xml:space="preserve"> online</w:t>
      </w:r>
      <w:r w:rsidR="008F3E74">
        <w:rPr>
          <w:i/>
          <w:iCs/>
        </w:rPr>
        <w:t xml:space="preserve"> </w:t>
      </w:r>
      <w:r>
        <w:rPr>
          <w:i/>
          <w:iCs/>
        </w:rPr>
        <w:tab/>
      </w:r>
      <w:r>
        <w:t>2021</w:t>
      </w:r>
      <w:r w:rsidR="002D0FD2">
        <w:rPr>
          <w:i/>
          <w:iCs/>
        </w:rPr>
        <w:t xml:space="preserve"> </w:t>
      </w:r>
    </w:p>
    <w:p w14:paraId="4A7B08A9" w14:textId="77777777" w:rsidR="00BB1E16" w:rsidRPr="00BB1E16" w:rsidRDefault="00BB1E16" w:rsidP="00BB1E16">
      <w:pPr>
        <w:tabs>
          <w:tab w:val="left" w:pos="720"/>
          <w:tab w:val="left" w:pos="2160"/>
          <w:tab w:val="left" w:pos="2880"/>
          <w:tab w:val="right" w:pos="9360"/>
        </w:tabs>
        <w:ind w:left="2880" w:hanging="2880"/>
        <w:rPr>
          <w:i/>
          <w:iCs/>
        </w:rPr>
      </w:pPr>
    </w:p>
    <w:p w14:paraId="4E5C52B4" w14:textId="77777777" w:rsidR="00BB1E16" w:rsidRDefault="00BB1E16">
      <w:pPr>
        <w:rPr>
          <w:b/>
          <w:bCs/>
        </w:rPr>
      </w:pPr>
      <w:r>
        <w:rPr>
          <w:b/>
          <w:bCs/>
        </w:rPr>
        <w:br w:type="page"/>
      </w:r>
    </w:p>
    <w:p w14:paraId="25FCBBB8" w14:textId="52A9923F" w:rsidR="004870F9" w:rsidRDefault="004870F9" w:rsidP="0014753B">
      <w:pPr>
        <w:tabs>
          <w:tab w:val="left" w:pos="720"/>
          <w:tab w:val="left" w:pos="2160"/>
          <w:tab w:val="left" w:pos="2880"/>
          <w:tab w:val="right" w:pos="9360"/>
        </w:tabs>
        <w:spacing w:after="200"/>
        <w:rPr>
          <w:b/>
          <w:bCs/>
        </w:rPr>
      </w:pPr>
      <w:r w:rsidRPr="004870F9">
        <w:rPr>
          <w:b/>
          <w:bCs/>
        </w:rPr>
        <w:lastRenderedPageBreak/>
        <w:t>REFERENCES</w:t>
      </w:r>
    </w:p>
    <w:p w14:paraId="215943D7" w14:textId="32A96093" w:rsidR="000673B1" w:rsidRDefault="000673B1" w:rsidP="00EB728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tab/>
      </w:r>
      <w:r w:rsidR="009B00A9" w:rsidRPr="000673B1">
        <w:rPr>
          <w:b/>
          <w:bCs/>
        </w:rPr>
        <w:t>Carissa Véliz</w:t>
      </w:r>
      <w:r w:rsidR="00BA1943">
        <w:rPr>
          <w:b/>
          <w:bCs/>
        </w:rPr>
        <w:tab/>
      </w:r>
      <w:r w:rsidR="00BA1943">
        <w:rPr>
          <w:b/>
          <w:bCs/>
        </w:rPr>
        <w:tab/>
      </w:r>
      <w:r w:rsidR="00BA1943">
        <w:rPr>
          <w:b/>
          <w:bCs/>
        </w:rPr>
        <w:tab/>
      </w:r>
      <w:r w:rsidR="00BA1943">
        <w:rPr>
          <w:b/>
          <w:bCs/>
        </w:rPr>
        <w:tab/>
      </w:r>
      <w:r w:rsidR="00BA1943">
        <w:rPr>
          <w:b/>
          <w:bCs/>
        </w:rPr>
        <w:tab/>
      </w:r>
    </w:p>
    <w:p w14:paraId="1C196536" w14:textId="4562B988" w:rsidR="00EB7281" w:rsidRPr="00E766A1" w:rsidRDefault="000673B1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720"/>
      </w:pPr>
      <w:r w:rsidRPr="000673B1">
        <w:t>Associate Professor of Philosophy</w:t>
      </w:r>
      <w:r w:rsidR="00E766A1">
        <w:t xml:space="preserve"> | </w:t>
      </w:r>
      <w:r>
        <w:t>University of Oxf</w:t>
      </w:r>
      <w:r w:rsidR="00E766A1">
        <w:t>ord</w:t>
      </w:r>
      <w:r w:rsidR="00E766A1">
        <w:br/>
      </w:r>
      <w:hyperlink r:id="rId10" w:history="1">
        <w:r w:rsidR="00E766A1" w:rsidRPr="008F3B0C">
          <w:rPr>
            <w:rStyle w:val="Hyperlink"/>
          </w:rPr>
          <w:t>carissa.veliz@philosophy.ox.ac.uk</w:t>
        </w:r>
      </w:hyperlink>
      <w:r>
        <w:t xml:space="preserve"> </w:t>
      </w:r>
      <w:r w:rsidRPr="000673B1">
        <w:rPr>
          <w:b/>
          <w:bCs/>
        </w:rPr>
        <w:tab/>
      </w:r>
      <w:r w:rsidR="00BA1943">
        <w:rPr>
          <w:b/>
          <w:bCs/>
        </w:rPr>
        <w:tab/>
        <w:t xml:space="preserve"> </w:t>
      </w:r>
    </w:p>
    <w:p w14:paraId="03AF8D5D" w14:textId="26EAAA9D" w:rsidR="00A90910" w:rsidRDefault="00EB7281" w:rsidP="00EB728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rPr>
          <w:b/>
          <w:bCs/>
        </w:rPr>
        <w:tab/>
      </w:r>
      <w:r w:rsidR="00A90910">
        <w:rPr>
          <w:b/>
          <w:bCs/>
        </w:rPr>
        <w:t>Alison Hills</w:t>
      </w:r>
    </w:p>
    <w:p w14:paraId="5FDBF8DB" w14:textId="0A47DF13" w:rsidR="00A90910" w:rsidRDefault="00A90910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>
        <w:tab/>
        <w:t>Professor of Philosophy</w:t>
      </w:r>
      <w:r w:rsidR="00E766A1">
        <w:t xml:space="preserve"> | </w:t>
      </w:r>
      <w:r>
        <w:t>University of Oxford</w:t>
      </w:r>
    </w:p>
    <w:p w14:paraId="710EDA12" w14:textId="7E2BA3BD" w:rsidR="00A90910" w:rsidRDefault="00A90910" w:rsidP="00E02B07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</w:pPr>
      <w:r>
        <w:tab/>
      </w:r>
      <w:hyperlink r:id="rId11" w:history="1">
        <w:r w:rsidR="00296637" w:rsidRPr="00116AF1">
          <w:rPr>
            <w:rStyle w:val="Hyperlink"/>
          </w:rPr>
          <w:t>alison.hills@sjc.ox.ac.uk</w:t>
        </w:r>
      </w:hyperlink>
    </w:p>
    <w:p w14:paraId="40F3099D" w14:textId="5DE45A36" w:rsidR="00E84DB2" w:rsidRDefault="00E84DB2" w:rsidP="00E84D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rPr>
          <w:b/>
          <w:bCs/>
        </w:rPr>
        <w:tab/>
        <w:t>David Shoemaker</w:t>
      </w:r>
    </w:p>
    <w:p w14:paraId="012AB368" w14:textId="1C6F217C" w:rsidR="00E84DB2" w:rsidRDefault="00E84DB2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>
        <w:rPr>
          <w:b/>
          <w:bCs/>
        </w:rPr>
        <w:tab/>
      </w:r>
      <w:r>
        <w:t>Wyn and William Y. Hutchinson Professor of Ethics and Public Life</w:t>
      </w:r>
      <w:r w:rsidR="00E766A1">
        <w:t xml:space="preserve"> | </w:t>
      </w:r>
      <w:r>
        <w:t>Cornell University</w:t>
      </w:r>
    </w:p>
    <w:p w14:paraId="543CF0E9" w14:textId="286555FE" w:rsidR="00E84DB2" w:rsidRDefault="00E84DB2" w:rsidP="00E84D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</w:pPr>
      <w:r>
        <w:tab/>
      </w:r>
      <w:hyperlink r:id="rId12" w:history="1">
        <w:r w:rsidR="00AD7186" w:rsidRPr="008F3B0C">
          <w:rPr>
            <w:rStyle w:val="Hyperlink"/>
          </w:rPr>
          <w:t>dws267@cornell.edu</w:t>
        </w:r>
      </w:hyperlink>
      <w:r w:rsidR="00AD7186">
        <w:t xml:space="preserve"> </w:t>
      </w:r>
    </w:p>
    <w:p w14:paraId="0B776770" w14:textId="52CDE3A1" w:rsidR="00663F16" w:rsidRDefault="00663F16" w:rsidP="009259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tab/>
      </w:r>
      <w:r>
        <w:rPr>
          <w:b/>
          <w:bCs/>
        </w:rPr>
        <w:t>Roger Crisp</w:t>
      </w:r>
    </w:p>
    <w:p w14:paraId="5957CD5B" w14:textId="0F0865FF" w:rsidR="00663F16" w:rsidRDefault="00663F16" w:rsidP="0092592C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>
        <w:rPr>
          <w:b/>
          <w:bCs/>
        </w:rPr>
        <w:tab/>
      </w:r>
      <w:r>
        <w:t xml:space="preserve">Professor of Moral Philosophy | </w:t>
      </w:r>
      <w:r w:rsidR="008622D9">
        <w:t>University of Oxford</w:t>
      </w:r>
    </w:p>
    <w:p w14:paraId="66045E40" w14:textId="09E6D7BF" w:rsidR="008622D9" w:rsidRPr="00663F16" w:rsidRDefault="008622D9" w:rsidP="00E84D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</w:pPr>
      <w:r>
        <w:tab/>
      </w:r>
      <w:hyperlink r:id="rId13" w:history="1">
        <w:r w:rsidRPr="00706908">
          <w:rPr>
            <w:rStyle w:val="Hyperlink"/>
          </w:rPr>
          <w:t>roger.crisp@uehiro.ox.ac.uk</w:t>
        </w:r>
      </w:hyperlink>
      <w:r>
        <w:t xml:space="preserve"> </w:t>
      </w:r>
    </w:p>
    <w:p w14:paraId="11E3ED51" w14:textId="77777777" w:rsidR="00E02B07" w:rsidRDefault="00E02B07" w:rsidP="00E02B07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rPr>
          <w:b/>
          <w:bCs/>
        </w:rPr>
        <w:tab/>
        <w:t>Joanna Demaree-Cotton</w:t>
      </w:r>
    </w:p>
    <w:p w14:paraId="48575D8C" w14:textId="1E83B67F" w:rsidR="00E02B07" w:rsidRDefault="00E02B07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>
        <w:rPr>
          <w:b/>
          <w:bCs/>
        </w:rPr>
        <w:tab/>
      </w:r>
      <w:r>
        <w:t>Research Fellow in Moral Psychology</w:t>
      </w:r>
      <w:r w:rsidR="00E766A1">
        <w:t xml:space="preserve"> | </w:t>
      </w:r>
      <w:r>
        <w:t>University of Oxford</w:t>
      </w:r>
    </w:p>
    <w:p w14:paraId="1D7CCA24" w14:textId="331E1F33" w:rsidR="00A90910" w:rsidRDefault="00E02B07" w:rsidP="00E02B07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  <w:rPr>
          <w:b/>
          <w:bCs/>
        </w:rPr>
      </w:pPr>
      <w:r>
        <w:tab/>
      </w:r>
      <w:hyperlink r:id="rId14" w:history="1">
        <w:r w:rsidRPr="00E906EA">
          <w:rPr>
            <w:rStyle w:val="Hyperlink"/>
          </w:rPr>
          <w:t>joanna.demaree-cotton@uehiro.ox.ac.uk</w:t>
        </w:r>
      </w:hyperlink>
    </w:p>
    <w:p w14:paraId="1099EB98" w14:textId="4EE371B6" w:rsidR="00EB7281" w:rsidRDefault="00A90910" w:rsidP="00EB728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rPr>
          <w:b/>
          <w:bCs/>
        </w:rPr>
        <w:tab/>
      </w:r>
      <w:r w:rsidR="00EB7281">
        <w:rPr>
          <w:b/>
          <w:bCs/>
        </w:rPr>
        <w:t>Milo Phillips-Brown</w:t>
      </w:r>
      <w:r w:rsidR="00EB7281">
        <w:rPr>
          <w:b/>
          <w:bCs/>
        </w:rPr>
        <w:tab/>
      </w:r>
      <w:r w:rsidR="00EB7281">
        <w:rPr>
          <w:b/>
          <w:bCs/>
        </w:rPr>
        <w:tab/>
      </w:r>
      <w:r w:rsidR="00EB7281">
        <w:rPr>
          <w:b/>
          <w:bCs/>
        </w:rPr>
        <w:tab/>
      </w:r>
      <w:r w:rsidR="00EB7281">
        <w:rPr>
          <w:b/>
          <w:bCs/>
        </w:rPr>
        <w:tab/>
      </w:r>
    </w:p>
    <w:p w14:paraId="3B76B3B9" w14:textId="76EA2477" w:rsidR="00EB7281" w:rsidRDefault="00EB7281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 w:rsidRPr="000673B1">
        <w:tab/>
      </w:r>
      <w:r>
        <w:t>Lecturer</w:t>
      </w:r>
      <w:r w:rsidR="00296637">
        <w:t xml:space="preserve"> </w:t>
      </w:r>
      <w:r>
        <w:t>in</w:t>
      </w:r>
      <w:r w:rsidRPr="000673B1">
        <w:t xml:space="preserve"> Philosophy</w:t>
      </w:r>
      <w:r w:rsidR="00E766A1">
        <w:t xml:space="preserve"> | </w:t>
      </w:r>
      <w:r>
        <w:t>University of Edinburgh</w:t>
      </w:r>
      <w:r>
        <w:tab/>
      </w:r>
      <w:r>
        <w:tab/>
      </w:r>
    </w:p>
    <w:p w14:paraId="53D9A609" w14:textId="4AB957EB" w:rsidR="00EB7281" w:rsidRDefault="00EB7281" w:rsidP="00EB728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  <w:rPr>
          <w:b/>
          <w:bCs/>
        </w:rPr>
      </w:pPr>
      <w:r>
        <w:tab/>
      </w:r>
      <w:hyperlink r:id="rId15" w:history="1">
        <w:r w:rsidRPr="00116AF1">
          <w:rPr>
            <w:rStyle w:val="Hyperlink"/>
          </w:rPr>
          <w:t>milopb@ed.ac.uk</w:t>
        </w:r>
      </w:hyperlink>
      <w:r>
        <w:tab/>
      </w:r>
      <w:r w:rsidRPr="000673B1">
        <w:rPr>
          <w:b/>
          <w:bCs/>
        </w:rPr>
        <w:tab/>
      </w:r>
      <w:r>
        <w:rPr>
          <w:b/>
          <w:bCs/>
        </w:rPr>
        <w:tab/>
      </w:r>
    </w:p>
    <w:p w14:paraId="09D6B39D" w14:textId="22083584" w:rsidR="003F068A" w:rsidRDefault="003F068A" w:rsidP="00FF6A7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  <w:rPr>
          <w:b/>
          <w:bCs/>
        </w:rPr>
      </w:pPr>
      <w:r>
        <w:rPr>
          <w:b/>
          <w:bCs/>
        </w:rPr>
        <w:tab/>
        <w:t>Michael Hannon (teaching)</w:t>
      </w:r>
    </w:p>
    <w:p w14:paraId="647EA95A" w14:textId="67F29C03" w:rsidR="003F068A" w:rsidRDefault="003F068A" w:rsidP="00E766A1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2880" w:hanging="2880"/>
      </w:pPr>
      <w:r>
        <w:rPr>
          <w:b/>
          <w:bCs/>
        </w:rPr>
        <w:tab/>
      </w:r>
      <w:r>
        <w:t>Associate Professor of Philosophy</w:t>
      </w:r>
      <w:r w:rsidR="00E766A1">
        <w:t xml:space="preserve"> | </w:t>
      </w:r>
      <w:r>
        <w:t xml:space="preserve">University of Nottingham </w:t>
      </w:r>
    </w:p>
    <w:p w14:paraId="01F6131A" w14:textId="53D13073" w:rsidR="003F068A" w:rsidRPr="003F068A" w:rsidRDefault="003F068A" w:rsidP="00296637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200"/>
        <w:ind w:left="2880" w:hanging="2880"/>
      </w:pPr>
      <w:r>
        <w:tab/>
      </w:r>
      <w:hyperlink r:id="rId16" w:history="1">
        <w:r w:rsidR="00AA44E6" w:rsidRPr="00CF3D98">
          <w:rPr>
            <w:rStyle w:val="Hyperlink"/>
          </w:rPr>
          <w:t>michael.hannon@nottingham.ac.uk</w:t>
        </w:r>
      </w:hyperlink>
      <w:r>
        <w:t xml:space="preserve"> </w:t>
      </w:r>
    </w:p>
    <w:p w14:paraId="0576C3D3" w14:textId="1627D2A8" w:rsidR="009B00A9" w:rsidRPr="009B00A9" w:rsidRDefault="009A5497" w:rsidP="00764B4F">
      <w:pPr>
        <w:tabs>
          <w:tab w:val="left" w:pos="720"/>
          <w:tab w:val="left" w:pos="2160"/>
          <w:tab w:val="left" w:pos="2880"/>
          <w:tab w:val="right" w:pos="9360"/>
        </w:tabs>
        <w:spacing w:after="200"/>
      </w:pPr>
      <w:r>
        <w:t xml:space="preserve"> </w:t>
      </w:r>
    </w:p>
    <w:sectPr w:rsidR="009B00A9" w:rsidRPr="009B00A9">
      <w:headerReference w:type="default" r:id="rId17"/>
      <w:footerReference w:type="even" r:id="rId18"/>
      <w:footerReference w:type="default" r:id="rId19"/>
      <w:footnotePr>
        <w:numFmt w:val="chicago"/>
        <w:numStart w:val="2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7F268" w14:textId="77777777" w:rsidR="004F63AF" w:rsidRDefault="004F63AF" w:rsidP="00B42CE6">
      <w:r>
        <w:separator/>
      </w:r>
    </w:p>
  </w:endnote>
  <w:endnote w:type="continuationSeparator" w:id="0">
    <w:p w14:paraId="4CE0379D" w14:textId="77777777" w:rsidR="004F63AF" w:rsidRDefault="004F63AF" w:rsidP="00B4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04463405"/>
      <w:docPartObj>
        <w:docPartGallery w:val="Page Numbers (Bottom of Page)"/>
        <w:docPartUnique/>
      </w:docPartObj>
    </w:sdtPr>
    <w:sdtContent>
      <w:p w14:paraId="5A84651F" w14:textId="356B1FE0" w:rsidR="00FC7027" w:rsidRDefault="00FC7027" w:rsidP="00FC70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F5BDEF" w14:textId="77777777" w:rsidR="00FC7027" w:rsidRDefault="00FC7027" w:rsidP="00FC702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4768472"/>
      <w:docPartObj>
        <w:docPartGallery w:val="Page Numbers (Bottom of Page)"/>
        <w:docPartUnique/>
      </w:docPartObj>
    </w:sdtPr>
    <w:sdtContent>
      <w:p w14:paraId="5E730F12" w14:textId="1A482A0E" w:rsidR="00FC7027" w:rsidRDefault="00FC7027" w:rsidP="00FC70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236F4" w14:textId="77777777" w:rsidR="00FC7027" w:rsidRDefault="00FC7027" w:rsidP="00FC702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5EA40" w14:textId="77777777" w:rsidR="004F63AF" w:rsidRDefault="004F63AF" w:rsidP="00B42CE6">
      <w:r>
        <w:separator/>
      </w:r>
    </w:p>
  </w:footnote>
  <w:footnote w:type="continuationSeparator" w:id="0">
    <w:p w14:paraId="3D444F98" w14:textId="77777777" w:rsidR="004F63AF" w:rsidRDefault="004F63AF" w:rsidP="00B42CE6">
      <w:r>
        <w:continuationSeparator/>
      </w:r>
    </w:p>
  </w:footnote>
  <w:footnote w:id="1">
    <w:p w14:paraId="3350BA44" w14:textId="46278387" w:rsidR="00002D2B" w:rsidRDefault="00002D2B">
      <w:pPr>
        <w:pStyle w:val="FootnoteText"/>
      </w:pPr>
      <w:r>
        <w:rPr>
          <w:rStyle w:val="FootnoteReference"/>
        </w:rPr>
        <w:footnoteRef/>
      </w:r>
      <w:r>
        <w:t xml:space="preserve"> I am a co-first author on all coauthored papers. </w:t>
      </w:r>
      <w:r w:rsidR="003B0366">
        <w:t>Asterisks</w:t>
      </w:r>
      <w:r>
        <w:t xml:space="preserve"> designate </w:t>
      </w:r>
      <w:r w:rsidR="001829C9">
        <w:t>my co-first authors</w:t>
      </w:r>
      <w:r>
        <w:t xml:space="preserve">. </w:t>
      </w:r>
    </w:p>
  </w:footnote>
  <w:footnote w:id="2">
    <w:p w14:paraId="0AF13AF3" w14:textId="7B19F76F" w:rsidR="000A6D10" w:rsidRPr="000A6D10" w:rsidRDefault="000A6D10" w:rsidP="006D7E9D">
      <w:pPr>
        <w:pStyle w:val="Footer"/>
        <w:jc w:val="both"/>
        <w:rPr>
          <w:sz w:val="20"/>
          <w:szCs w:val="20"/>
        </w:rPr>
      </w:pPr>
      <w:r w:rsidRPr="000A6D10">
        <w:rPr>
          <w:rStyle w:val="FootnoteReference"/>
          <w:sz w:val="20"/>
          <w:szCs w:val="20"/>
        </w:rPr>
        <w:footnoteRef/>
      </w:r>
      <w:r w:rsidRPr="000A6D10">
        <w:rPr>
          <w:sz w:val="20"/>
          <w:szCs w:val="20"/>
        </w:rPr>
        <w:t xml:space="preserve"> These courses were taught as Oxford-style tutorials</w:t>
      </w:r>
      <w:r w:rsidR="00157D38">
        <w:rPr>
          <w:sz w:val="20"/>
          <w:szCs w:val="20"/>
        </w:rPr>
        <w:t xml:space="preserve">: </w:t>
      </w:r>
      <w:r w:rsidRPr="000A6D10">
        <w:rPr>
          <w:sz w:val="20"/>
          <w:szCs w:val="20"/>
        </w:rPr>
        <w:t xml:space="preserve">weekly, hour-long teaching sessions consisting of a tutor and 1-2 students. Tutors set a syllabus with readings and essay questions for each session. </w:t>
      </w:r>
      <w:r w:rsidR="006D7E9D">
        <w:rPr>
          <w:sz w:val="20"/>
          <w:szCs w:val="20"/>
        </w:rPr>
        <w:t>One exception: “Moral Agency in Nonhumans” was taught as a lecture series.</w:t>
      </w:r>
    </w:p>
    <w:p w14:paraId="636F42B5" w14:textId="77777777" w:rsidR="000A6D10" w:rsidRDefault="000A6D10" w:rsidP="000A6D1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D739F" w14:textId="7E2CE7A6" w:rsidR="00B42CE6" w:rsidRDefault="00480634">
    <w:pPr>
      <w:pStyle w:val="Header"/>
    </w:pPr>
    <w:r>
      <w:t>U</w:t>
    </w:r>
    <w:r w:rsidR="00B42CE6">
      <w:t>pdated</w:t>
    </w:r>
    <w:r w:rsidR="00C1659D">
      <w:t>:</w:t>
    </w:r>
    <w:r w:rsidR="00B42CE6">
      <w:t xml:space="preserve"> </w:t>
    </w:r>
    <w:r w:rsidR="00FC0BCA">
      <w:t>May</w:t>
    </w:r>
    <w:r w:rsidR="00A1696B">
      <w:t xml:space="preserve"> 2025</w:t>
    </w:r>
    <w:r w:rsidR="004365AC">
      <w:tab/>
    </w:r>
    <w:r w:rsidR="004365AC">
      <w:tab/>
      <w:t>Semler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46E0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25C18"/>
    <w:multiLevelType w:val="hybridMultilevel"/>
    <w:tmpl w:val="FF725206"/>
    <w:lvl w:ilvl="0" w:tplc="1D54616C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C334469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2C661A7"/>
    <w:multiLevelType w:val="hybridMultilevel"/>
    <w:tmpl w:val="33DCC634"/>
    <w:lvl w:ilvl="0" w:tplc="1D54616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4EB7306"/>
    <w:multiLevelType w:val="hybridMultilevel"/>
    <w:tmpl w:val="1D2C70C4"/>
    <w:lvl w:ilvl="0" w:tplc="39168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52060"/>
    <w:multiLevelType w:val="hybridMultilevel"/>
    <w:tmpl w:val="C4CA1E3A"/>
    <w:lvl w:ilvl="0" w:tplc="391688E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BDA616C"/>
    <w:multiLevelType w:val="hybridMultilevel"/>
    <w:tmpl w:val="735CF776"/>
    <w:lvl w:ilvl="0" w:tplc="1D54616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74377"/>
    <w:multiLevelType w:val="hybridMultilevel"/>
    <w:tmpl w:val="E7125618"/>
    <w:lvl w:ilvl="0" w:tplc="1D54616C">
      <w:start w:val="1"/>
      <w:numFmt w:val="bullet"/>
      <w:lvlText w:val="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num w:numId="1" w16cid:durableId="2088576673">
    <w:abstractNumId w:val="0"/>
  </w:num>
  <w:num w:numId="2" w16cid:durableId="482544033">
    <w:abstractNumId w:val="0"/>
  </w:num>
  <w:num w:numId="3" w16cid:durableId="72119773">
    <w:abstractNumId w:val="5"/>
  </w:num>
  <w:num w:numId="4" w16cid:durableId="221135977">
    <w:abstractNumId w:val="1"/>
  </w:num>
  <w:num w:numId="5" w16cid:durableId="1483082838">
    <w:abstractNumId w:val="4"/>
  </w:num>
  <w:num w:numId="6" w16cid:durableId="1299260116">
    <w:abstractNumId w:val="3"/>
  </w:num>
  <w:num w:numId="7" w16cid:durableId="755790043">
    <w:abstractNumId w:val="2"/>
  </w:num>
  <w:num w:numId="8" w16cid:durableId="1131509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F3"/>
    <w:rsid w:val="00001198"/>
    <w:rsid w:val="000021B2"/>
    <w:rsid w:val="00002447"/>
    <w:rsid w:val="00002D2B"/>
    <w:rsid w:val="000059F8"/>
    <w:rsid w:val="00013F30"/>
    <w:rsid w:val="00015E04"/>
    <w:rsid w:val="00015F25"/>
    <w:rsid w:val="00020D8A"/>
    <w:rsid w:val="00022B7A"/>
    <w:rsid w:val="00022EB3"/>
    <w:rsid w:val="00023F13"/>
    <w:rsid w:val="00024DB4"/>
    <w:rsid w:val="000266B5"/>
    <w:rsid w:val="00026EAE"/>
    <w:rsid w:val="0002734B"/>
    <w:rsid w:val="00027594"/>
    <w:rsid w:val="00031197"/>
    <w:rsid w:val="00035772"/>
    <w:rsid w:val="000363C0"/>
    <w:rsid w:val="00037097"/>
    <w:rsid w:val="0003765E"/>
    <w:rsid w:val="0004779C"/>
    <w:rsid w:val="00050556"/>
    <w:rsid w:val="000506EC"/>
    <w:rsid w:val="00050ACB"/>
    <w:rsid w:val="00053E09"/>
    <w:rsid w:val="00056BA9"/>
    <w:rsid w:val="0005751A"/>
    <w:rsid w:val="00057870"/>
    <w:rsid w:val="000628DC"/>
    <w:rsid w:val="00064A0A"/>
    <w:rsid w:val="00064BA0"/>
    <w:rsid w:val="00065785"/>
    <w:rsid w:val="000660FF"/>
    <w:rsid w:val="000673B1"/>
    <w:rsid w:val="00070B35"/>
    <w:rsid w:val="00070B72"/>
    <w:rsid w:val="00072C53"/>
    <w:rsid w:val="000801B3"/>
    <w:rsid w:val="00080C58"/>
    <w:rsid w:val="00083FD9"/>
    <w:rsid w:val="00084C16"/>
    <w:rsid w:val="0008528A"/>
    <w:rsid w:val="00087DD7"/>
    <w:rsid w:val="0009061C"/>
    <w:rsid w:val="0009428C"/>
    <w:rsid w:val="000955B2"/>
    <w:rsid w:val="00097A57"/>
    <w:rsid w:val="000A29D6"/>
    <w:rsid w:val="000A4B9C"/>
    <w:rsid w:val="000A52F7"/>
    <w:rsid w:val="000A536A"/>
    <w:rsid w:val="000A6D10"/>
    <w:rsid w:val="000B004D"/>
    <w:rsid w:val="000B5A03"/>
    <w:rsid w:val="000B5BE7"/>
    <w:rsid w:val="000B673E"/>
    <w:rsid w:val="000C4A80"/>
    <w:rsid w:val="000D4053"/>
    <w:rsid w:val="000E038E"/>
    <w:rsid w:val="000E1BAA"/>
    <w:rsid w:val="000E2D30"/>
    <w:rsid w:val="000E2E3A"/>
    <w:rsid w:val="000F422E"/>
    <w:rsid w:val="000F5D20"/>
    <w:rsid w:val="000F7340"/>
    <w:rsid w:val="000F745D"/>
    <w:rsid w:val="00100416"/>
    <w:rsid w:val="00104AAC"/>
    <w:rsid w:val="00107A3C"/>
    <w:rsid w:val="00110A2D"/>
    <w:rsid w:val="0011375F"/>
    <w:rsid w:val="0011440C"/>
    <w:rsid w:val="0012241E"/>
    <w:rsid w:val="00124ECE"/>
    <w:rsid w:val="00126136"/>
    <w:rsid w:val="001273D6"/>
    <w:rsid w:val="0012769D"/>
    <w:rsid w:val="0013244C"/>
    <w:rsid w:val="00135F5A"/>
    <w:rsid w:val="001420D2"/>
    <w:rsid w:val="00143A71"/>
    <w:rsid w:val="00146BE7"/>
    <w:rsid w:val="00146EE7"/>
    <w:rsid w:val="0014753B"/>
    <w:rsid w:val="00150886"/>
    <w:rsid w:val="001518C8"/>
    <w:rsid w:val="00157D38"/>
    <w:rsid w:val="00157D87"/>
    <w:rsid w:val="00160A49"/>
    <w:rsid w:val="00164A1B"/>
    <w:rsid w:val="001660DE"/>
    <w:rsid w:val="00170442"/>
    <w:rsid w:val="00173681"/>
    <w:rsid w:val="001808F1"/>
    <w:rsid w:val="001829C9"/>
    <w:rsid w:val="00184205"/>
    <w:rsid w:val="001864DA"/>
    <w:rsid w:val="00191DCE"/>
    <w:rsid w:val="001927BA"/>
    <w:rsid w:val="0019360C"/>
    <w:rsid w:val="0019464D"/>
    <w:rsid w:val="001A1226"/>
    <w:rsid w:val="001A1833"/>
    <w:rsid w:val="001A1F95"/>
    <w:rsid w:val="001A21F0"/>
    <w:rsid w:val="001A2716"/>
    <w:rsid w:val="001A2799"/>
    <w:rsid w:val="001A31FC"/>
    <w:rsid w:val="001A5008"/>
    <w:rsid w:val="001A6067"/>
    <w:rsid w:val="001A748F"/>
    <w:rsid w:val="001A7BEA"/>
    <w:rsid w:val="001B2828"/>
    <w:rsid w:val="001B2D62"/>
    <w:rsid w:val="001B564B"/>
    <w:rsid w:val="001C4DD9"/>
    <w:rsid w:val="001D2AC7"/>
    <w:rsid w:val="001D375D"/>
    <w:rsid w:val="001D4914"/>
    <w:rsid w:val="001D6686"/>
    <w:rsid w:val="001D6A05"/>
    <w:rsid w:val="001E109E"/>
    <w:rsid w:val="001E1273"/>
    <w:rsid w:val="001E15CA"/>
    <w:rsid w:val="001E263F"/>
    <w:rsid w:val="001E5005"/>
    <w:rsid w:val="001E73FA"/>
    <w:rsid w:val="001F0356"/>
    <w:rsid w:val="001F192F"/>
    <w:rsid w:val="001F273A"/>
    <w:rsid w:val="001F489E"/>
    <w:rsid w:val="001F67E4"/>
    <w:rsid w:val="001F7948"/>
    <w:rsid w:val="00201B7D"/>
    <w:rsid w:val="002042F3"/>
    <w:rsid w:val="0020436A"/>
    <w:rsid w:val="0020655A"/>
    <w:rsid w:val="0020703A"/>
    <w:rsid w:val="0020761F"/>
    <w:rsid w:val="002078B2"/>
    <w:rsid w:val="002129EF"/>
    <w:rsid w:val="002136B2"/>
    <w:rsid w:val="00213EF0"/>
    <w:rsid w:val="00217F54"/>
    <w:rsid w:val="00220F8D"/>
    <w:rsid w:val="0022119C"/>
    <w:rsid w:val="00222010"/>
    <w:rsid w:val="00224F11"/>
    <w:rsid w:val="00226C44"/>
    <w:rsid w:val="002275FA"/>
    <w:rsid w:val="00231B1A"/>
    <w:rsid w:val="0024647D"/>
    <w:rsid w:val="00252B82"/>
    <w:rsid w:val="00252C7F"/>
    <w:rsid w:val="002556BF"/>
    <w:rsid w:val="00261C77"/>
    <w:rsid w:val="00263900"/>
    <w:rsid w:val="00265525"/>
    <w:rsid w:val="00267979"/>
    <w:rsid w:val="00267ACF"/>
    <w:rsid w:val="00267DBB"/>
    <w:rsid w:val="002763F0"/>
    <w:rsid w:val="00276801"/>
    <w:rsid w:val="00286324"/>
    <w:rsid w:val="00291CDC"/>
    <w:rsid w:val="00292244"/>
    <w:rsid w:val="00292460"/>
    <w:rsid w:val="00294390"/>
    <w:rsid w:val="0029463D"/>
    <w:rsid w:val="00296637"/>
    <w:rsid w:val="002A152B"/>
    <w:rsid w:val="002A22C8"/>
    <w:rsid w:val="002A36AD"/>
    <w:rsid w:val="002A3983"/>
    <w:rsid w:val="002A4A71"/>
    <w:rsid w:val="002A4F3A"/>
    <w:rsid w:val="002A5749"/>
    <w:rsid w:val="002B24DC"/>
    <w:rsid w:val="002B3187"/>
    <w:rsid w:val="002B5DFD"/>
    <w:rsid w:val="002C2D15"/>
    <w:rsid w:val="002C5640"/>
    <w:rsid w:val="002C746D"/>
    <w:rsid w:val="002D0C8F"/>
    <w:rsid w:val="002D0FD2"/>
    <w:rsid w:val="002D1749"/>
    <w:rsid w:val="002D316B"/>
    <w:rsid w:val="002D7242"/>
    <w:rsid w:val="002E14E8"/>
    <w:rsid w:val="002F1567"/>
    <w:rsid w:val="002F1756"/>
    <w:rsid w:val="002F316A"/>
    <w:rsid w:val="002F4B7A"/>
    <w:rsid w:val="002F54F6"/>
    <w:rsid w:val="0030587F"/>
    <w:rsid w:val="00307643"/>
    <w:rsid w:val="003109BB"/>
    <w:rsid w:val="003167EF"/>
    <w:rsid w:val="00321D2E"/>
    <w:rsid w:val="003227B7"/>
    <w:rsid w:val="00323373"/>
    <w:rsid w:val="00323474"/>
    <w:rsid w:val="003243B6"/>
    <w:rsid w:val="003256EE"/>
    <w:rsid w:val="00325EEA"/>
    <w:rsid w:val="00330FB1"/>
    <w:rsid w:val="00332597"/>
    <w:rsid w:val="00334C0D"/>
    <w:rsid w:val="00347C9C"/>
    <w:rsid w:val="00350D58"/>
    <w:rsid w:val="00351347"/>
    <w:rsid w:val="00353B24"/>
    <w:rsid w:val="0035562E"/>
    <w:rsid w:val="00355A9F"/>
    <w:rsid w:val="00356806"/>
    <w:rsid w:val="003617AA"/>
    <w:rsid w:val="00361D87"/>
    <w:rsid w:val="00362D34"/>
    <w:rsid w:val="00362D50"/>
    <w:rsid w:val="00364378"/>
    <w:rsid w:val="00364AB8"/>
    <w:rsid w:val="00370F7F"/>
    <w:rsid w:val="00373E0C"/>
    <w:rsid w:val="00380D65"/>
    <w:rsid w:val="0038239B"/>
    <w:rsid w:val="00382DA2"/>
    <w:rsid w:val="003878DA"/>
    <w:rsid w:val="00390E69"/>
    <w:rsid w:val="0039147B"/>
    <w:rsid w:val="00393A85"/>
    <w:rsid w:val="00393C61"/>
    <w:rsid w:val="00395999"/>
    <w:rsid w:val="0039720C"/>
    <w:rsid w:val="003A17E4"/>
    <w:rsid w:val="003A1B22"/>
    <w:rsid w:val="003A7D74"/>
    <w:rsid w:val="003B0366"/>
    <w:rsid w:val="003B1689"/>
    <w:rsid w:val="003B1CD8"/>
    <w:rsid w:val="003B4C19"/>
    <w:rsid w:val="003B5971"/>
    <w:rsid w:val="003B63BA"/>
    <w:rsid w:val="003B6DBD"/>
    <w:rsid w:val="003C0341"/>
    <w:rsid w:val="003C2551"/>
    <w:rsid w:val="003C3078"/>
    <w:rsid w:val="003C3AA6"/>
    <w:rsid w:val="003C4390"/>
    <w:rsid w:val="003C5C2F"/>
    <w:rsid w:val="003C74CE"/>
    <w:rsid w:val="003D56F3"/>
    <w:rsid w:val="003E3714"/>
    <w:rsid w:val="003E63FF"/>
    <w:rsid w:val="003E7F6A"/>
    <w:rsid w:val="003F068A"/>
    <w:rsid w:val="003F507A"/>
    <w:rsid w:val="003F71CF"/>
    <w:rsid w:val="00401DC4"/>
    <w:rsid w:val="004045EE"/>
    <w:rsid w:val="00406F6C"/>
    <w:rsid w:val="00410F3B"/>
    <w:rsid w:val="004148A4"/>
    <w:rsid w:val="00414C83"/>
    <w:rsid w:val="004204F6"/>
    <w:rsid w:val="004306CB"/>
    <w:rsid w:val="00431C94"/>
    <w:rsid w:val="00433D65"/>
    <w:rsid w:val="004365AC"/>
    <w:rsid w:val="00440EA9"/>
    <w:rsid w:val="00443B98"/>
    <w:rsid w:val="0044638D"/>
    <w:rsid w:val="004511B1"/>
    <w:rsid w:val="00456ACD"/>
    <w:rsid w:val="00457353"/>
    <w:rsid w:val="00457826"/>
    <w:rsid w:val="004710CF"/>
    <w:rsid w:val="00471136"/>
    <w:rsid w:val="00472DA2"/>
    <w:rsid w:val="00473B64"/>
    <w:rsid w:val="00475DB3"/>
    <w:rsid w:val="00475FC2"/>
    <w:rsid w:val="00477F11"/>
    <w:rsid w:val="00480336"/>
    <w:rsid w:val="00480634"/>
    <w:rsid w:val="004807E0"/>
    <w:rsid w:val="00482597"/>
    <w:rsid w:val="004870F9"/>
    <w:rsid w:val="0049288F"/>
    <w:rsid w:val="00492D6E"/>
    <w:rsid w:val="00495F72"/>
    <w:rsid w:val="004A1D08"/>
    <w:rsid w:val="004A1FFC"/>
    <w:rsid w:val="004A3C89"/>
    <w:rsid w:val="004A56B4"/>
    <w:rsid w:val="004A60C5"/>
    <w:rsid w:val="004A7DE5"/>
    <w:rsid w:val="004B47C7"/>
    <w:rsid w:val="004C3E82"/>
    <w:rsid w:val="004D5CF7"/>
    <w:rsid w:val="004E06BB"/>
    <w:rsid w:val="004E0E43"/>
    <w:rsid w:val="004E197E"/>
    <w:rsid w:val="004E1ABF"/>
    <w:rsid w:val="004E2C63"/>
    <w:rsid w:val="004E3BD3"/>
    <w:rsid w:val="004E44C6"/>
    <w:rsid w:val="004E5128"/>
    <w:rsid w:val="004E5B8F"/>
    <w:rsid w:val="004F1AA2"/>
    <w:rsid w:val="004F1FA9"/>
    <w:rsid w:val="004F2A75"/>
    <w:rsid w:val="004F4DBA"/>
    <w:rsid w:val="004F55DC"/>
    <w:rsid w:val="004F6199"/>
    <w:rsid w:val="004F63AF"/>
    <w:rsid w:val="00502067"/>
    <w:rsid w:val="00506791"/>
    <w:rsid w:val="0050709B"/>
    <w:rsid w:val="00510623"/>
    <w:rsid w:val="005120F2"/>
    <w:rsid w:val="00512E09"/>
    <w:rsid w:val="00513DC0"/>
    <w:rsid w:val="00513FAF"/>
    <w:rsid w:val="005201DF"/>
    <w:rsid w:val="00521893"/>
    <w:rsid w:val="005234A6"/>
    <w:rsid w:val="00523582"/>
    <w:rsid w:val="005241A6"/>
    <w:rsid w:val="00524402"/>
    <w:rsid w:val="00524BB4"/>
    <w:rsid w:val="00526CD3"/>
    <w:rsid w:val="005270D5"/>
    <w:rsid w:val="00530878"/>
    <w:rsid w:val="00542EF4"/>
    <w:rsid w:val="00543244"/>
    <w:rsid w:val="00543B81"/>
    <w:rsid w:val="00544AEB"/>
    <w:rsid w:val="00554649"/>
    <w:rsid w:val="00554BC5"/>
    <w:rsid w:val="005602DB"/>
    <w:rsid w:val="005700E4"/>
    <w:rsid w:val="0057048B"/>
    <w:rsid w:val="0057054C"/>
    <w:rsid w:val="00574FD0"/>
    <w:rsid w:val="00575A26"/>
    <w:rsid w:val="005776B0"/>
    <w:rsid w:val="00577B7B"/>
    <w:rsid w:val="0058138C"/>
    <w:rsid w:val="00584A08"/>
    <w:rsid w:val="00590282"/>
    <w:rsid w:val="00591CEF"/>
    <w:rsid w:val="00595EF9"/>
    <w:rsid w:val="0059734E"/>
    <w:rsid w:val="005A5FC2"/>
    <w:rsid w:val="005B1600"/>
    <w:rsid w:val="005B1D1D"/>
    <w:rsid w:val="005B491A"/>
    <w:rsid w:val="005B5B14"/>
    <w:rsid w:val="005B76CF"/>
    <w:rsid w:val="005C6085"/>
    <w:rsid w:val="005D32BB"/>
    <w:rsid w:val="005D4BF7"/>
    <w:rsid w:val="005D65A7"/>
    <w:rsid w:val="005E25BA"/>
    <w:rsid w:val="005E2AA9"/>
    <w:rsid w:val="005E3102"/>
    <w:rsid w:val="005E3C03"/>
    <w:rsid w:val="005E797D"/>
    <w:rsid w:val="005F11AE"/>
    <w:rsid w:val="005F4B42"/>
    <w:rsid w:val="005F4DA1"/>
    <w:rsid w:val="005F68D3"/>
    <w:rsid w:val="00605996"/>
    <w:rsid w:val="00607900"/>
    <w:rsid w:val="00615F86"/>
    <w:rsid w:val="00622BAD"/>
    <w:rsid w:val="00622C92"/>
    <w:rsid w:val="006253A2"/>
    <w:rsid w:val="00630038"/>
    <w:rsid w:val="00631919"/>
    <w:rsid w:val="00631CAD"/>
    <w:rsid w:val="00646096"/>
    <w:rsid w:val="00647B88"/>
    <w:rsid w:val="00650DA1"/>
    <w:rsid w:val="006522BF"/>
    <w:rsid w:val="00652C1C"/>
    <w:rsid w:val="00660FEC"/>
    <w:rsid w:val="00663F16"/>
    <w:rsid w:val="00670AA1"/>
    <w:rsid w:val="00671078"/>
    <w:rsid w:val="00672C86"/>
    <w:rsid w:val="006747DC"/>
    <w:rsid w:val="00675FA8"/>
    <w:rsid w:val="00677831"/>
    <w:rsid w:val="00681152"/>
    <w:rsid w:val="006825B6"/>
    <w:rsid w:val="00683FE5"/>
    <w:rsid w:val="0068536B"/>
    <w:rsid w:val="00690643"/>
    <w:rsid w:val="006946E6"/>
    <w:rsid w:val="00697F35"/>
    <w:rsid w:val="006A3B0E"/>
    <w:rsid w:val="006A45CA"/>
    <w:rsid w:val="006A4A89"/>
    <w:rsid w:val="006A525A"/>
    <w:rsid w:val="006A544B"/>
    <w:rsid w:val="006A5AE7"/>
    <w:rsid w:val="006B1691"/>
    <w:rsid w:val="006B1C1F"/>
    <w:rsid w:val="006B3A31"/>
    <w:rsid w:val="006C6F7B"/>
    <w:rsid w:val="006C7100"/>
    <w:rsid w:val="006D03C3"/>
    <w:rsid w:val="006D683E"/>
    <w:rsid w:val="006D7E9D"/>
    <w:rsid w:val="006E018C"/>
    <w:rsid w:val="006E17FB"/>
    <w:rsid w:val="006E2F59"/>
    <w:rsid w:val="006E63BF"/>
    <w:rsid w:val="006E790D"/>
    <w:rsid w:val="006F098F"/>
    <w:rsid w:val="006F28A1"/>
    <w:rsid w:val="006F45A3"/>
    <w:rsid w:val="0070036C"/>
    <w:rsid w:val="00700CE0"/>
    <w:rsid w:val="00703119"/>
    <w:rsid w:val="00704518"/>
    <w:rsid w:val="00710404"/>
    <w:rsid w:val="00711EE3"/>
    <w:rsid w:val="00716513"/>
    <w:rsid w:val="0071663D"/>
    <w:rsid w:val="00716D4E"/>
    <w:rsid w:val="0072110B"/>
    <w:rsid w:val="00722E9A"/>
    <w:rsid w:val="00724C2D"/>
    <w:rsid w:val="0072676C"/>
    <w:rsid w:val="00726976"/>
    <w:rsid w:val="00730FE3"/>
    <w:rsid w:val="0073120F"/>
    <w:rsid w:val="00731833"/>
    <w:rsid w:val="00731C39"/>
    <w:rsid w:val="00732897"/>
    <w:rsid w:val="00735DDE"/>
    <w:rsid w:val="00740D2C"/>
    <w:rsid w:val="007415F0"/>
    <w:rsid w:val="0074223B"/>
    <w:rsid w:val="00744A42"/>
    <w:rsid w:val="00747168"/>
    <w:rsid w:val="00751F58"/>
    <w:rsid w:val="00754F75"/>
    <w:rsid w:val="007560B8"/>
    <w:rsid w:val="0075649E"/>
    <w:rsid w:val="00757B87"/>
    <w:rsid w:val="00764B4F"/>
    <w:rsid w:val="007664F3"/>
    <w:rsid w:val="00767968"/>
    <w:rsid w:val="00771195"/>
    <w:rsid w:val="007715CF"/>
    <w:rsid w:val="00774263"/>
    <w:rsid w:val="00776DAD"/>
    <w:rsid w:val="007808FA"/>
    <w:rsid w:val="007818AC"/>
    <w:rsid w:val="00781FF5"/>
    <w:rsid w:val="00786F19"/>
    <w:rsid w:val="007A350A"/>
    <w:rsid w:val="007A391D"/>
    <w:rsid w:val="007A4A98"/>
    <w:rsid w:val="007B4DA7"/>
    <w:rsid w:val="007B6447"/>
    <w:rsid w:val="007B6865"/>
    <w:rsid w:val="007B721B"/>
    <w:rsid w:val="007C1259"/>
    <w:rsid w:val="007C4A27"/>
    <w:rsid w:val="007C5D3A"/>
    <w:rsid w:val="007D1C43"/>
    <w:rsid w:val="007D29CE"/>
    <w:rsid w:val="007D37C9"/>
    <w:rsid w:val="007E55BF"/>
    <w:rsid w:val="007F498B"/>
    <w:rsid w:val="007F4D1A"/>
    <w:rsid w:val="007F55A8"/>
    <w:rsid w:val="0080287C"/>
    <w:rsid w:val="00804764"/>
    <w:rsid w:val="00805C66"/>
    <w:rsid w:val="0081068D"/>
    <w:rsid w:val="00816879"/>
    <w:rsid w:val="00817876"/>
    <w:rsid w:val="0082018A"/>
    <w:rsid w:val="00822616"/>
    <w:rsid w:val="00823348"/>
    <w:rsid w:val="00825165"/>
    <w:rsid w:val="00826D1A"/>
    <w:rsid w:val="00832412"/>
    <w:rsid w:val="00834401"/>
    <w:rsid w:val="00841630"/>
    <w:rsid w:val="00844D73"/>
    <w:rsid w:val="00846B37"/>
    <w:rsid w:val="008505C2"/>
    <w:rsid w:val="00851D5A"/>
    <w:rsid w:val="0085279F"/>
    <w:rsid w:val="00854190"/>
    <w:rsid w:val="00855C85"/>
    <w:rsid w:val="00857540"/>
    <w:rsid w:val="008622D9"/>
    <w:rsid w:val="00863D21"/>
    <w:rsid w:val="00867508"/>
    <w:rsid w:val="00867EEB"/>
    <w:rsid w:val="008703E9"/>
    <w:rsid w:val="00877695"/>
    <w:rsid w:val="00881E15"/>
    <w:rsid w:val="00882302"/>
    <w:rsid w:val="008824A6"/>
    <w:rsid w:val="00885599"/>
    <w:rsid w:val="00885F77"/>
    <w:rsid w:val="00892833"/>
    <w:rsid w:val="008928C0"/>
    <w:rsid w:val="00893014"/>
    <w:rsid w:val="00894B7D"/>
    <w:rsid w:val="00895EF6"/>
    <w:rsid w:val="008965B9"/>
    <w:rsid w:val="00897ABC"/>
    <w:rsid w:val="008A0B74"/>
    <w:rsid w:val="008A1823"/>
    <w:rsid w:val="008A7834"/>
    <w:rsid w:val="008B0515"/>
    <w:rsid w:val="008B1464"/>
    <w:rsid w:val="008B2330"/>
    <w:rsid w:val="008B6046"/>
    <w:rsid w:val="008C19CF"/>
    <w:rsid w:val="008C30B1"/>
    <w:rsid w:val="008C3D79"/>
    <w:rsid w:val="008C61AF"/>
    <w:rsid w:val="008D29C2"/>
    <w:rsid w:val="008D53C5"/>
    <w:rsid w:val="008D7513"/>
    <w:rsid w:val="008D7EFD"/>
    <w:rsid w:val="008E0333"/>
    <w:rsid w:val="008E69D2"/>
    <w:rsid w:val="008F3E74"/>
    <w:rsid w:val="008F59A9"/>
    <w:rsid w:val="008F5CFE"/>
    <w:rsid w:val="008F708A"/>
    <w:rsid w:val="008F7D6F"/>
    <w:rsid w:val="008F7DA7"/>
    <w:rsid w:val="00902B5E"/>
    <w:rsid w:val="00903290"/>
    <w:rsid w:val="009033E0"/>
    <w:rsid w:val="00904AF1"/>
    <w:rsid w:val="00907EF2"/>
    <w:rsid w:val="00910B9B"/>
    <w:rsid w:val="00911002"/>
    <w:rsid w:val="009144E2"/>
    <w:rsid w:val="00914707"/>
    <w:rsid w:val="009155B5"/>
    <w:rsid w:val="00915B08"/>
    <w:rsid w:val="00917018"/>
    <w:rsid w:val="009209BE"/>
    <w:rsid w:val="0092129D"/>
    <w:rsid w:val="00921A30"/>
    <w:rsid w:val="009247D7"/>
    <w:rsid w:val="00924A25"/>
    <w:rsid w:val="009250C5"/>
    <w:rsid w:val="0092592C"/>
    <w:rsid w:val="00925DCF"/>
    <w:rsid w:val="0092795F"/>
    <w:rsid w:val="00933783"/>
    <w:rsid w:val="00935DEA"/>
    <w:rsid w:val="0094436C"/>
    <w:rsid w:val="00954C26"/>
    <w:rsid w:val="0095517B"/>
    <w:rsid w:val="00962186"/>
    <w:rsid w:val="0096442F"/>
    <w:rsid w:val="00973E85"/>
    <w:rsid w:val="00974B4A"/>
    <w:rsid w:val="009755DE"/>
    <w:rsid w:val="00976299"/>
    <w:rsid w:val="00980C84"/>
    <w:rsid w:val="0099002F"/>
    <w:rsid w:val="0099087B"/>
    <w:rsid w:val="00990CD2"/>
    <w:rsid w:val="00992FF5"/>
    <w:rsid w:val="009A3449"/>
    <w:rsid w:val="009A5497"/>
    <w:rsid w:val="009A58CC"/>
    <w:rsid w:val="009A6B67"/>
    <w:rsid w:val="009B00A9"/>
    <w:rsid w:val="009B401B"/>
    <w:rsid w:val="009B5FC8"/>
    <w:rsid w:val="009B61FC"/>
    <w:rsid w:val="009C054F"/>
    <w:rsid w:val="009C17D7"/>
    <w:rsid w:val="009C21D6"/>
    <w:rsid w:val="009C2FED"/>
    <w:rsid w:val="009C6A91"/>
    <w:rsid w:val="009C72E1"/>
    <w:rsid w:val="009C7EC0"/>
    <w:rsid w:val="009D4262"/>
    <w:rsid w:val="009D4CE9"/>
    <w:rsid w:val="009E0E31"/>
    <w:rsid w:val="009E4400"/>
    <w:rsid w:val="009E651B"/>
    <w:rsid w:val="009E7C41"/>
    <w:rsid w:val="009F045F"/>
    <w:rsid w:val="009F2EF1"/>
    <w:rsid w:val="009F4DC8"/>
    <w:rsid w:val="009F4FEB"/>
    <w:rsid w:val="00A04EA3"/>
    <w:rsid w:val="00A07D05"/>
    <w:rsid w:val="00A12340"/>
    <w:rsid w:val="00A12EA5"/>
    <w:rsid w:val="00A1696B"/>
    <w:rsid w:val="00A17A54"/>
    <w:rsid w:val="00A21E0E"/>
    <w:rsid w:val="00A23452"/>
    <w:rsid w:val="00A2424F"/>
    <w:rsid w:val="00A2545E"/>
    <w:rsid w:val="00A264DA"/>
    <w:rsid w:val="00A26699"/>
    <w:rsid w:val="00A266F8"/>
    <w:rsid w:val="00A26FD5"/>
    <w:rsid w:val="00A41C04"/>
    <w:rsid w:val="00A41E36"/>
    <w:rsid w:val="00A4344C"/>
    <w:rsid w:val="00A4785F"/>
    <w:rsid w:val="00A508A3"/>
    <w:rsid w:val="00A50925"/>
    <w:rsid w:val="00A51D15"/>
    <w:rsid w:val="00A5629D"/>
    <w:rsid w:val="00A602A2"/>
    <w:rsid w:val="00A6296E"/>
    <w:rsid w:val="00A63096"/>
    <w:rsid w:val="00A64925"/>
    <w:rsid w:val="00A6610A"/>
    <w:rsid w:val="00A662F0"/>
    <w:rsid w:val="00A66E1B"/>
    <w:rsid w:val="00A7021B"/>
    <w:rsid w:val="00A71FAE"/>
    <w:rsid w:val="00A76263"/>
    <w:rsid w:val="00A77906"/>
    <w:rsid w:val="00A80B7E"/>
    <w:rsid w:val="00A81978"/>
    <w:rsid w:val="00A82AA0"/>
    <w:rsid w:val="00A84EE0"/>
    <w:rsid w:val="00A86F51"/>
    <w:rsid w:val="00A905F8"/>
    <w:rsid w:val="00A90910"/>
    <w:rsid w:val="00A965B2"/>
    <w:rsid w:val="00A97ADD"/>
    <w:rsid w:val="00A97D6B"/>
    <w:rsid w:val="00AA40D0"/>
    <w:rsid w:val="00AA44E6"/>
    <w:rsid w:val="00AA533E"/>
    <w:rsid w:val="00AB243A"/>
    <w:rsid w:val="00AB2F81"/>
    <w:rsid w:val="00AB7001"/>
    <w:rsid w:val="00AB7380"/>
    <w:rsid w:val="00AC00A1"/>
    <w:rsid w:val="00AC0FD5"/>
    <w:rsid w:val="00AC105D"/>
    <w:rsid w:val="00AC3C2E"/>
    <w:rsid w:val="00AC6C85"/>
    <w:rsid w:val="00AD551B"/>
    <w:rsid w:val="00AD5593"/>
    <w:rsid w:val="00AD654C"/>
    <w:rsid w:val="00AD7186"/>
    <w:rsid w:val="00AD77C0"/>
    <w:rsid w:val="00AD77D0"/>
    <w:rsid w:val="00AE1AFF"/>
    <w:rsid w:val="00AE30B1"/>
    <w:rsid w:val="00AE36A8"/>
    <w:rsid w:val="00AE4213"/>
    <w:rsid w:val="00AE4F4C"/>
    <w:rsid w:val="00AE5C0A"/>
    <w:rsid w:val="00AF00B3"/>
    <w:rsid w:val="00AF1396"/>
    <w:rsid w:val="00AF2822"/>
    <w:rsid w:val="00B0017D"/>
    <w:rsid w:val="00B01CB8"/>
    <w:rsid w:val="00B06B6E"/>
    <w:rsid w:val="00B26AC4"/>
    <w:rsid w:val="00B27090"/>
    <w:rsid w:val="00B27AB3"/>
    <w:rsid w:val="00B362B4"/>
    <w:rsid w:val="00B36CF3"/>
    <w:rsid w:val="00B36DF6"/>
    <w:rsid w:val="00B37C5A"/>
    <w:rsid w:val="00B409A0"/>
    <w:rsid w:val="00B421E1"/>
    <w:rsid w:val="00B42CE6"/>
    <w:rsid w:val="00B458D9"/>
    <w:rsid w:val="00B52748"/>
    <w:rsid w:val="00B531E5"/>
    <w:rsid w:val="00B56B20"/>
    <w:rsid w:val="00B56F67"/>
    <w:rsid w:val="00B57770"/>
    <w:rsid w:val="00B637D5"/>
    <w:rsid w:val="00B63F06"/>
    <w:rsid w:val="00B751ED"/>
    <w:rsid w:val="00B7525B"/>
    <w:rsid w:val="00B7679D"/>
    <w:rsid w:val="00B80917"/>
    <w:rsid w:val="00B81DD8"/>
    <w:rsid w:val="00B82660"/>
    <w:rsid w:val="00B84555"/>
    <w:rsid w:val="00B85225"/>
    <w:rsid w:val="00B86EE2"/>
    <w:rsid w:val="00B912C0"/>
    <w:rsid w:val="00B91336"/>
    <w:rsid w:val="00B91DC3"/>
    <w:rsid w:val="00BA1943"/>
    <w:rsid w:val="00BA2E11"/>
    <w:rsid w:val="00BA3BA2"/>
    <w:rsid w:val="00BA5D44"/>
    <w:rsid w:val="00BB1E16"/>
    <w:rsid w:val="00BB2449"/>
    <w:rsid w:val="00BB3ABD"/>
    <w:rsid w:val="00BC1FEF"/>
    <w:rsid w:val="00BC39CF"/>
    <w:rsid w:val="00BC4516"/>
    <w:rsid w:val="00BD3CB1"/>
    <w:rsid w:val="00BD44AC"/>
    <w:rsid w:val="00BD7BB2"/>
    <w:rsid w:val="00BE3EAD"/>
    <w:rsid w:val="00BE4920"/>
    <w:rsid w:val="00BE747F"/>
    <w:rsid w:val="00BF0139"/>
    <w:rsid w:val="00BF4940"/>
    <w:rsid w:val="00BF60D2"/>
    <w:rsid w:val="00BF7E39"/>
    <w:rsid w:val="00C01F4A"/>
    <w:rsid w:val="00C03D38"/>
    <w:rsid w:val="00C1427C"/>
    <w:rsid w:val="00C1659D"/>
    <w:rsid w:val="00C23F86"/>
    <w:rsid w:val="00C24E9D"/>
    <w:rsid w:val="00C26BAE"/>
    <w:rsid w:val="00C27DC2"/>
    <w:rsid w:val="00C3274D"/>
    <w:rsid w:val="00C328B8"/>
    <w:rsid w:val="00C33D03"/>
    <w:rsid w:val="00C4305D"/>
    <w:rsid w:val="00C43C50"/>
    <w:rsid w:val="00C4421A"/>
    <w:rsid w:val="00C455DF"/>
    <w:rsid w:val="00C46DFF"/>
    <w:rsid w:val="00C54CC9"/>
    <w:rsid w:val="00C55DC5"/>
    <w:rsid w:val="00C562FC"/>
    <w:rsid w:val="00C57A61"/>
    <w:rsid w:val="00C63ED7"/>
    <w:rsid w:val="00C74D40"/>
    <w:rsid w:val="00C77453"/>
    <w:rsid w:val="00C7767E"/>
    <w:rsid w:val="00C817BC"/>
    <w:rsid w:val="00C85165"/>
    <w:rsid w:val="00C8520A"/>
    <w:rsid w:val="00C85D22"/>
    <w:rsid w:val="00C86228"/>
    <w:rsid w:val="00C863D9"/>
    <w:rsid w:val="00C93351"/>
    <w:rsid w:val="00C93821"/>
    <w:rsid w:val="00C938E0"/>
    <w:rsid w:val="00C9578E"/>
    <w:rsid w:val="00CA2F47"/>
    <w:rsid w:val="00CA3099"/>
    <w:rsid w:val="00CA45A2"/>
    <w:rsid w:val="00CA468D"/>
    <w:rsid w:val="00CA528C"/>
    <w:rsid w:val="00CA7546"/>
    <w:rsid w:val="00CB2B6F"/>
    <w:rsid w:val="00CB4A28"/>
    <w:rsid w:val="00CB4DDD"/>
    <w:rsid w:val="00CB713D"/>
    <w:rsid w:val="00CB7D27"/>
    <w:rsid w:val="00CC43C6"/>
    <w:rsid w:val="00CC6B70"/>
    <w:rsid w:val="00CD1BD5"/>
    <w:rsid w:val="00CD2ED1"/>
    <w:rsid w:val="00CD4C76"/>
    <w:rsid w:val="00CD5F07"/>
    <w:rsid w:val="00CD6923"/>
    <w:rsid w:val="00CE12FA"/>
    <w:rsid w:val="00CE19DA"/>
    <w:rsid w:val="00CE7887"/>
    <w:rsid w:val="00CF1964"/>
    <w:rsid w:val="00CF3130"/>
    <w:rsid w:val="00CF3ACB"/>
    <w:rsid w:val="00D032CB"/>
    <w:rsid w:val="00D0445B"/>
    <w:rsid w:val="00D1149E"/>
    <w:rsid w:val="00D15D6D"/>
    <w:rsid w:val="00D17990"/>
    <w:rsid w:val="00D20E72"/>
    <w:rsid w:val="00D24C0B"/>
    <w:rsid w:val="00D272C1"/>
    <w:rsid w:val="00D305E8"/>
    <w:rsid w:val="00D35CFD"/>
    <w:rsid w:val="00D370E2"/>
    <w:rsid w:val="00D439FB"/>
    <w:rsid w:val="00D458DC"/>
    <w:rsid w:val="00D50C48"/>
    <w:rsid w:val="00D52B45"/>
    <w:rsid w:val="00D52CA1"/>
    <w:rsid w:val="00D568ED"/>
    <w:rsid w:val="00D607EC"/>
    <w:rsid w:val="00D61DD5"/>
    <w:rsid w:val="00D62AA1"/>
    <w:rsid w:val="00D77657"/>
    <w:rsid w:val="00D800A8"/>
    <w:rsid w:val="00D80807"/>
    <w:rsid w:val="00D827D1"/>
    <w:rsid w:val="00D84F39"/>
    <w:rsid w:val="00D91FDC"/>
    <w:rsid w:val="00D9220F"/>
    <w:rsid w:val="00D92361"/>
    <w:rsid w:val="00D929B0"/>
    <w:rsid w:val="00D936FC"/>
    <w:rsid w:val="00D93779"/>
    <w:rsid w:val="00D95B2A"/>
    <w:rsid w:val="00D95E03"/>
    <w:rsid w:val="00DA15C0"/>
    <w:rsid w:val="00DA2CC3"/>
    <w:rsid w:val="00DA4851"/>
    <w:rsid w:val="00DA4C14"/>
    <w:rsid w:val="00DA4C25"/>
    <w:rsid w:val="00DA5CD5"/>
    <w:rsid w:val="00DB157F"/>
    <w:rsid w:val="00DB4184"/>
    <w:rsid w:val="00DB460E"/>
    <w:rsid w:val="00DB70A2"/>
    <w:rsid w:val="00DB7CBC"/>
    <w:rsid w:val="00DB7F23"/>
    <w:rsid w:val="00DC0922"/>
    <w:rsid w:val="00DC2083"/>
    <w:rsid w:val="00DC5331"/>
    <w:rsid w:val="00DC5727"/>
    <w:rsid w:val="00DD36D2"/>
    <w:rsid w:val="00DD3C6D"/>
    <w:rsid w:val="00DD3EAE"/>
    <w:rsid w:val="00DE1168"/>
    <w:rsid w:val="00DE1435"/>
    <w:rsid w:val="00DE3096"/>
    <w:rsid w:val="00DE5793"/>
    <w:rsid w:val="00DE6EB2"/>
    <w:rsid w:val="00DE7C9F"/>
    <w:rsid w:val="00DF0BE1"/>
    <w:rsid w:val="00DF4B2C"/>
    <w:rsid w:val="00DF4EBB"/>
    <w:rsid w:val="00DF6BEB"/>
    <w:rsid w:val="00E02B07"/>
    <w:rsid w:val="00E11247"/>
    <w:rsid w:val="00E132EA"/>
    <w:rsid w:val="00E13AE9"/>
    <w:rsid w:val="00E14D98"/>
    <w:rsid w:val="00E15514"/>
    <w:rsid w:val="00E157E0"/>
    <w:rsid w:val="00E20046"/>
    <w:rsid w:val="00E21256"/>
    <w:rsid w:val="00E23862"/>
    <w:rsid w:val="00E2417F"/>
    <w:rsid w:val="00E25189"/>
    <w:rsid w:val="00E31764"/>
    <w:rsid w:val="00E34189"/>
    <w:rsid w:val="00E34328"/>
    <w:rsid w:val="00E343B4"/>
    <w:rsid w:val="00E442E6"/>
    <w:rsid w:val="00E5520B"/>
    <w:rsid w:val="00E563B9"/>
    <w:rsid w:val="00E62CD1"/>
    <w:rsid w:val="00E62FF6"/>
    <w:rsid w:val="00E63628"/>
    <w:rsid w:val="00E63D28"/>
    <w:rsid w:val="00E66792"/>
    <w:rsid w:val="00E66BAF"/>
    <w:rsid w:val="00E66D27"/>
    <w:rsid w:val="00E70BB0"/>
    <w:rsid w:val="00E746EB"/>
    <w:rsid w:val="00E766A1"/>
    <w:rsid w:val="00E76754"/>
    <w:rsid w:val="00E807F2"/>
    <w:rsid w:val="00E81E62"/>
    <w:rsid w:val="00E84DB2"/>
    <w:rsid w:val="00E86673"/>
    <w:rsid w:val="00E906EA"/>
    <w:rsid w:val="00E91D41"/>
    <w:rsid w:val="00E91D80"/>
    <w:rsid w:val="00E93EF1"/>
    <w:rsid w:val="00E94799"/>
    <w:rsid w:val="00EA0EC9"/>
    <w:rsid w:val="00EA2D10"/>
    <w:rsid w:val="00EA3C1A"/>
    <w:rsid w:val="00EA7958"/>
    <w:rsid w:val="00EB1368"/>
    <w:rsid w:val="00EB3392"/>
    <w:rsid w:val="00EB7281"/>
    <w:rsid w:val="00EC2F97"/>
    <w:rsid w:val="00EC442C"/>
    <w:rsid w:val="00EC611C"/>
    <w:rsid w:val="00EC737A"/>
    <w:rsid w:val="00EC7CE4"/>
    <w:rsid w:val="00ED4A01"/>
    <w:rsid w:val="00ED4A11"/>
    <w:rsid w:val="00EE22A4"/>
    <w:rsid w:val="00EE2E45"/>
    <w:rsid w:val="00EE3011"/>
    <w:rsid w:val="00EF0F79"/>
    <w:rsid w:val="00F01511"/>
    <w:rsid w:val="00F0320D"/>
    <w:rsid w:val="00F039BF"/>
    <w:rsid w:val="00F056B5"/>
    <w:rsid w:val="00F17940"/>
    <w:rsid w:val="00F207CA"/>
    <w:rsid w:val="00F23C74"/>
    <w:rsid w:val="00F336E3"/>
    <w:rsid w:val="00F33CFF"/>
    <w:rsid w:val="00F359EE"/>
    <w:rsid w:val="00F41AA5"/>
    <w:rsid w:val="00F42F1F"/>
    <w:rsid w:val="00F43939"/>
    <w:rsid w:val="00F46C9E"/>
    <w:rsid w:val="00F53D32"/>
    <w:rsid w:val="00F54D07"/>
    <w:rsid w:val="00F54F66"/>
    <w:rsid w:val="00F57504"/>
    <w:rsid w:val="00F60FF5"/>
    <w:rsid w:val="00F65860"/>
    <w:rsid w:val="00F67CA5"/>
    <w:rsid w:val="00F67F70"/>
    <w:rsid w:val="00F724A6"/>
    <w:rsid w:val="00F7261A"/>
    <w:rsid w:val="00F739B3"/>
    <w:rsid w:val="00F74B2C"/>
    <w:rsid w:val="00F779DF"/>
    <w:rsid w:val="00F81E2C"/>
    <w:rsid w:val="00F83E44"/>
    <w:rsid w:val="00F86ABF"/>
    <w:rsid w:val="00F97DD2"/>
    <w:rsid w:val="00FA036E"/>
    <w:rsid w:val="00FA1F72"/>
    <w:rsid w:val="00FA4C7B"/>
    <w:rsid w:val="00FB14E8"/>
    <w:rsid w:val="00FB4167"/>
    <w:rsid w:val="00FC0BCA"/>
    <w:rsid w:val="00FC118F"/>
    <w:rsid w:val="00FC7027"/>
    <w:rsid w:val="00FD1B55"/>
    <w:rsid w:val="00FD29BC"/>
    <w:rsid w:val="00FD3AA3"/>
    <w:rsid w:val="00FD4201"/>
    <w:rsid w:val="00FE2DAC"/>
    <w:rsid w:val="00FE5EDF"/>
    <w:rsid w:val="00FF1596"/>
    <w:rsid w:val="00FF2734"/>
    <w:rsid w:val="00FF383C"/>
    <w:rsid w:val="00FF4615"/>
    <w:rsid w:val="00FF6A76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4EBD"/>
  <w15:chartTrackingRefBased/>
  <w15:docId w15:val="{7FFAE901-DB21-A54A-A0C8-D7A6E421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 Linotype" w:eastAsiaTheme="minorHAnsi" w:hAnsi="Palatino Linotype" w:cs="Times New Roman (Body CS)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AB73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785F"/>
    <w:pPr>
      <w:spacing w:after="200"/>
      <w:jc w:val="both"/>
      <w:outlineLvl w:val="0"/>
    </w:pPr>
    <w:rPr>
      <w:rFonts w:eastAsiaTheme="minorEastAsia"/>
      <w:b/>
      <w:bCs/>
      <w:color w:val="E97132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85F"/>
    <w:pPr>
      <w:spacing w:after="200"/>
      <w:jc w:val="both"/>
      <w:outlineLvl w:val="1"/>
    </w:pPr>
    <w:rPr>
      <w:rFonts w:eastAsiaTheme="min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785F"/>
    <w:pPr>
      <w:spacing w:after="200"/>
      <w:jc w:val="both"/>
      <w:outlineLvl w:val="2"/>
    </w:pPr>
    <w:rPr>
      <w:rFonts w:eastAsiaTheme="minorEastAsia"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F"/>
    <w:rPr>
      <w:rFonts w:eastAsiaTheme="minorEastAsia"/>
      <w:b/>
      <w:bCs/>
      <w:color w:val="E97132" w:themeColor="accent2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qFormat/>
    <w:rsid w:val="00AB7380"/>
    <w:rPr>
      <w:rFonts w:ascii="Palatino" w:hAnsi="Palatino"/>
      <w:sz w:val="24"/>
    </w:rPr>
  </w:style>
  <w:style w:type="paragraph" w:styleId="ListParagraph">
    <w:name w:val="List Paragraph"/>
    <w:basedOn w:val="Normal"/>
    <w:uiPriority w:val="34"/>
    <w:qFormat/>
    <w:rsid w:val="00AB73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85F"/>
    <w:rPr>
      <w:rFonts w:eastAsiaTheme="minorEastAsi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785F"/>
    <w:rPr>
      <w:rFonts w:eastAsiaTheme="minorEastAsia"/>
      <w:i/>
      <w:iCs/>
    </w:rPr>
  </w:style>
  <w:style w:type="paragraph" w:styleId="FootnoteText">
    <w:name w:val="footnote text"/>
    <w:link w:val="FootnoteTextChar"/>
    <w:autoRedefine/>
    <w:uiPriority w:val="99"/>
    <w:unhideWhenUsed/>
    <w:qFormat/>
    <w:rsid w:val="00A4785F"/>
    <w:pPr>
      <w:spacing w:after="200"/>
      <w:jc w:val="both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785F"/>
    <w:rPr>
      <w:rFonts w:eastAsiaTheme="minorEastAsia"/>
      <w:sz w:val="20"/>
      <w:szCs w:val="20"/>
    </w:rPr>
  </w:style>
  <w:style w:type="paragraph" w:styleId="ListBullet">
    <w:name w:val="List Bullet"/>
    <w:basedOn w:val="Normal"/>
    <w:autoRedefine/>
    <w:uiPriority w:val="99"/>
    <w:unhideWhenUsed/>
    <w:qFormat/>
    <w:rsid w:val="00A4785F"/>
    <w:pPr>
      <w:numPr>
        <w:numId w:val="2"/>
      </w:numPr>
      <w:spacing w:after="20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AC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CE6"/>
  </w:style>
  <w:style w:type="paragraph" w:styleId="Footer">
    <w:name w:val="footer"/>
    <w:basedOn w:val="Normal"/>
    <w:link w:val="FooterChar"/>
    <w:uiPriority w:val="99"/>
    <w:unhideWhenUsed/>
    <w:rsid w:val="00B42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CE6"/>
  </w:style>
  <w:style w:type="character" w:styleId="FootnoteReference">
    <w:name w:val="footnote reference"/>
    <w:basedOn w:val="DefaultParagraphFont"/>
    <w:uiPriority w:val="99"/>
    <w:semiHidden/>
    <w:unhideWhenUsed/>
    <w:rsid w:val="006A544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3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nsemler.com" TargetMode="External"/><Relationship Id="rId13" Type="http://schemas.openxmlformats.org/officeDocument/2006/relationships/hyperlink" Target="mailto:roger.crisp@uehiro.ox.ac.uk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en.semler@philosophy.ox.ac.uk" TargetMode="External"/><Relationship Id="rId12" Type="http://schemas.openxmlformats.org/officeDocument/2006/relationships/hyperlink" Target="mailto:dws267@cornell.edu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michael.hannon@nottingham.ac.u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son.hills@sjc.ox.ac.uk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lopb@ed.ac.uk" TargetMode="External"/><Relationship Id="rId10" Type="http://schemas.openxmlformats.org/officeDocument/2006/relationships/hyperlink" Target="mailto:carissa.veliz@philosophy.ox.ac.u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open.spotify.com/episode/1LaSRYScuImjwOXJDA0BBL?si=7d48b218a6714a1a" TargetMode="External"/><Relationship Id="rId14" Type="http://schemas.openxmlformats.org/officeDocument/2006/relationships/hyperlink" Target="mailto:joanna.demaree-cotton@uehiro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Semler</dc:creator>
  <cp:keywords/>
  <dc:description/>
  <cp:lastModifiedBy>Jen Semler</cp:lastModifiedBy>
  <cp:revision>950</cp:revision>
  <dcterms:created xsi:type="dcterms:W3CDTF">2024-05-31T09:50:00Z</dcterms:created>
  <dcterms:modified xsi:type="dcterms:W3CDTF">2025-05-15T14:12:00Z</dcterms:modified>
</cp:coreProperties>
</file>