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5578" w14:textId="77777777" w:rsidR="00EB0B79" w:rsidRPr="00EB0B79" w:rsidRDefault="00024A63" w:rsidP="00E6545D">
      <w:pPr>
        <w:jc w:val="center"/>
        <w:rPr>
          <w:b/>
        </w:rPr>
      </w:pPr>
      <w:r>
        <w:rPr>
          <w:rFonts w:ascii="Verdana" w:hAnsi="Verdana"/>
          <w:b/>
          <w:bCs/>
          <w:sz w:val="18"/>
          <w:szCs w:val="18"/>
        </w:rPr>
        <w:t xml:space="preserve">EYE MOVEMENTS </w:t>
      </w:r>
      <w:r w:rsidR="00E6545D">
        <w:rPr>
          <w:rFonts w:ascii="Verdana" w:hAnsi="Verdana"/>
          <w:b/>
          <w:bCs/>
          <w:sz w:val="18"/>
          <w:szCs w:val="18"/>
        </w:rPr>
        <w:t>TOWARD</w:t>
      </w:r>
      <w:r>
        <w:rPr>
          <w:rFonts w:ascii="Verdana" w:hAnsi="Verdana"/>
          <w:b/>
          <w:bCs/>
          <w:sz w:val="18"/>
          <w:szCs w:val="18"/>
        </w:rPr>
        <w:t xml:space="preserve"> OBJECT LOCATION CHANGE</w:t>
      </w:r>
    </w:p>
    <w:p w14:paraId="5CBA5579" w14:textId="77777777" w:rsidR="00F26A2B" w:rsidRPr="00E33E4A" w:rsidRDefault="00F26A2B" w:rsidP="00DF454E">
      <w:pPr>
        <w:jc w:val="center"/>
        <w:rPr>
          <w:u w:val="single"/>
        </w:rPr>
      </w:pPr>
      <w:r w:rsidRPr="00E33E4A">
        <w:rPr>
          <w:u w:val="single"/>
        </w:rPr>
        <w:t>Participant information sheet</w:t>
      </w:r>
    </w:p>
    <w:p w14:paraId="5CBA557A" w14:textId="479FF591" w:rsidR="00F26A2B" w:rsidRPr="00024A63" w:rsidRDefault="00F26A2B" w:rsidP="00415C86">
      <w:r>
        <w:t>This study is being conducted</w:t>
      </w:r>
      <w:r w:rsidR="00024A63">
        <w:t xml:space="preserve"> by Dr Lai-Sang Iao, Dr</w:t>
      </w:r>
      <w:r>
        <w:t xml:space="preserve"> </w:t>
      </w:r>
      <w:r w:rsidR="00024A63">
        <w:t>Jens Roeser</w:t>
      </w:r>
      <w:r>
        <w:t xml:space="preserve">, and </w:t>
      </w:r>
      <w:r w:rsidR="00024A63">
        <w:t xml:space="preserve">Dr </w:t>
      </w:r>
      <w:r w:rsidR="00AB66A8">
        <w:t>Mark Torr</w:t>
      </w:r>
      <w:r w:rsidR="00652866">
        <w:t>ance</w:t>
      </w:r>
      <w:r>
        <w:t xml:space="preserve"> </w:t>
      </w:r>
      <w:r w:rsidR="00024A63">
        <w:t>at</w:t>
      </w:r>
      <w:r>
        <w:t xml:space="preserve"> the NTU Psychology department. It </w:t>
      </w:r>
      <w:r w:rsidR="00415C86">
        <w:t>aims</w:t>
      </w:r>
      <w:r>
        <w:t xml:space="preserve"> at examining </w:t>
      </w:r>
      <w:r w:rsidR="00415C86">
        <w:t xml:space="preserve">adults’ </w:t>
      </w:r>
      <w:r w:rsidR="00024A63" w:rsidRPr="00024A63">
        <w:t xml:space="preserve">eye movements </w:t>
      </w:r>
      <w:r w:rsidR="00415C86">
        <w:t>toward</w:t>
      </w:r>
      <w:r w:rsidR="00024A63">
        <w:t xml:space="preserve"> object location change</w:t>
      </w:r>
      <w:r w:rsidRPr="00024A63">
        <w:t xml:space="preserve">. </w:t>
      </w:r>
    </w:p>
    <w:p w14:paraId="5CBA557B" w14:textId="77777777" w:rsidR="00F26A2B" w:rsidRPr="00F26A2B" w:rsidRDefault="00F26A2B" w:rsidP="00F26A2B">
      <w:pPr>
        <w:rPr>
          <w:u w:val="single"/>
        </w:rPr>
      </w:pPr>
      <w:r w:rsidRPr="00F26A2B">
        <w:rPr>
          <w:u w:val="single"/>
        </w:rPr>
        <w:t>What do I need to do to take part?</w:t>
      </w:r>
    </w:p>
    <w:p w14:paraId="5CBA557C" w14:textId="77777777" w:rsidR="00B331F9" w:rsidRDefault="00F26A2B" w:rsidP="0070306E">
      <w:pPr>
        <w:rPr>
          <w:rFonts w:ascii="Calibri" w:hAnsi="Calibri"/>
          <w:b/>
          <w:bCs/>
        </w:rPr>
      </w:pPr>
      <w:r>
        <w:t xml:space="preserve">The </w:t>
      </w:r>
      <w:r w:rsidR="00024A63">
        <w:t>study takes place i</w:t>
      </w:r>
      <w:r>
        <w:t xml:space="preserve">n </w:t>
      </w:r>
      <w:r w:rsidR="00024A63">
        <w:t xml:space="preserve">a laboratory at the Taylor building in </w:t>
      </w:r>
      <w:r>
        <w:t xml:space="preserve">NTU City campus at a convenient time for you. The </w:t>
      </w:r>
      <w:r w:rsidR="00024A63">
        <w:t>study</w:t>
      </w:r>
      <w:r w:rsidR="0070306E">
        <w:t xml:space="preserve"> is expected to take around 15-25</w:t>
      </w:r>
      <w:r>
        <w:t xml:space="preserve"> minutes and will </w:t>
      </w:r>
      <w:r w:rsidR="00024A63">
        <w:t xml:space="preserve">require you to </w:t>
      </w:r>
      <w:r w:rsidR="00024A63" w:rsidRPr="0050449B">
        <w:rPr>
          <w:bCs/>
        </w:rPr>
        <w:t>look at a stimulus appearing on a computer screen. As the stimulus changes its location</w:t>
      </w:r>
      <w:r w:rsidR="0050449B">
        <w:rPr>
          <w:bCs/>
        </w:rPr>
        <w:t xml:space="preserve"> on screen</w:t>
      </w:r>
      <w:r w:rsidR="00024A63" w:rsidRPr="0050449B">
        <w:rPr>
          <w:bCs/>
        </w:rPr>
        <w:t xml:space="preserve">, eye movements are </w:t>
      </w:r>
      <w:r w:rsidR="00C336E6">
        <w:rPr>
          <w:bCs/>
        </w:rPr>
        <w:t>observed</w:t>
      </w:r>
      <w:r w:rsidR="0050449B">
        <w:rPr>
          <w:bCs/>
        </w:rPr>
        <w:t xml:space="preserve"> by</w:t>
      </w:r>
      <w:r w:rsidR="00024A63" w:rsidRPr="0050449B">
        <w:rPr>
          <w:bCs/>
        </w:rPr>
        <w:t xml:space="preserve"> </w:t>
      </w:r>
      <w:r w:rsidR="00A2246A" w:rsidRPr="0050449B">
        <w:rPr>
          <w:rFonts w:ascii="Calibri" w:eastAsia="Times New Roman" w:hAnsi="Calibri"/>
          <w:bCs/>
          <w:color w:val="000000"/>
        </w:rPr>
        <w:t>a r</w:t>
      </w:r>
      <w:r w:rsidR="0050449B">
        <w:rPr>
          <w:rFonts w:ascii="Calibri" w:eastAsia="Times New Roman" w:hAnsi="Calibri"/>
          <w:bCs/>
          <w:color w:val="000000"/>
        </w:rPr>
        <w:t xml:space="preserve">emote, non-intrusive </w:t>
      </w:r>
      <w:r w:rsidR="0050449B" w:rsidRPr="0050449B">
        <w:rPr>
          <w:rFonts w:ascii="Calibri" w:eastAsia="Times New Roman" w:hAnsi="Calibri"/>
          <w:bCs/>
          <w:color w:val="000000"/>
        </w:rPr>
        <w:t xml:space="preserve">camera and infrared light source </w:t>
      </w:r>
      <w:r w:rsidR="0050449B">
        <w:rPr>
          <w:rFonts w:ascii="Calibri" w:eastAsia="Times New Roman" w:hAnsi="Calibri"/>
          <w:bCs/>
          <w:color w:val="000000"/>
        </w:rPr>
        <w:t xml:space="preserve">that are </w:t>
      </w:r>
      <w:r w:rsidR="0050449B" w:rsidRPr="0050449B">
        <w:rPr>
          <w:rFonts w:ascii="Calibri" w:eastAsia="Times New Roman" w:hAnsi="Calibri"/>
          <w:bCs/>
          <w:color w:val="000000"/>
        </w:rPr>
        <w:t>mounted on the desktop in front of the computer</w:t>
      </w:r>
      <w:r w:rsidR="0050449B">
        <w:rPr>
          <w:rFonts w:ascii="Calibri" w:eastAsia="Times New Roman" w:hAnsi="Calibri"/>
          <w:bCs/>
          <w:color w:val="000000"/>
        </w:rPr>
        <w:t xml:space="preserve">. </w:t>
      </w:r>
      <w:r w:rsidR="00A2246A" w:rsidRPr="0050449B">
        <w:rPr>
          <w:rFonts w:ascii="Calibri" w:eastAsia="Times New Roman" w:hAnsi="Calibri"/>
          <w:bCs/>
          <w:color w:val="000000"/>
        </w:rPr>
        <w:t xml:space="preserve">This </w:t>
      </w:r>
      <w:r w:rsidR="00A2246A" w:rsidRPr="0050449B">
        <w:rPr>
          <w:rFonts w:ascii="Calibri" w:hAnsi="Calibri"/>
          <w:bCs/>
          <w:color w:val="000000"/>
        </w:rPr>
        <w:t>does not present any</w:t>
      </w:r>
      <w:r w:rsidR="00A2246A" w:rsidRPr="0050449B">
        <w:rPr>
          <w:rFonts w:ascii="Calibri" w:eastAsia="Times New Roman" w:hAnsi="Calibri"/>
          <w:bCs/>
          <w:color w:val="000000"/>
        </w:rPr>
        <w:t xml:space="preserve"> risk or discomfort to </w:t>
      </w:r>
      <w:r w:rsidR="00C336E6">
        <w:rPr>
          <w:rFonts w:ascii="Calibri" w:eastAsia="Times New Roman" w:hAnsi="Calibri"/>
          <w:bCs/>
          <w:color w:val="000000"/>
        </w:rPr>
        <w:t>any</w:t>
      </w:r>
      <w:r w:rsidR="00A2246A" w:rsidRPr="0050449B">
        <w:rPr>
          <w:rFonts w:ascii="Calibri" w:eastAsia="Times New Roman" w:hAnsi="Calibri"/>
          <w:bCs/>
          <w:color w:val="000000"/>
        </w:rPr>
        <w:t xml:space="preserve"> participant</w:t>
      </w:r>
      <w:r w:rsidR="00C336E6">
        <w:rPr>
          <w:rFonts w:ascii="Calibri" w:eastAsia="Times New Roman" w:hAnsi="Calibri"/>
          <w:bCs/>
          <w:color w:val="000000"/>
        </w:rPr>
        <w:t>s</w:t>
      </w:r>
      <w:r w:rsidR="00A2246A" w:rsidRPr="0050449B">
        <w:rPr>
          <w:rFonts w:ascii="Calibri" w:eastAsia="Times New Roman" w:hAnsi="Calibri"/>
          <w:bCs/>
          <w:color w:val="000000"/>
        </w:rPr>
        <w:t>.</w:t>
      </w:r>
      <w:r w:rsidR="0050449B">
        <w:rPr>
          <w:rFonts w:ascii="Calibri" w:eastAsia="Times New Roman" w:hAnsi="Calibri"/>
          <w:bCs/>
          <w:color w:val="000000"/>
        </w:rPr>
        <w:t xml:space="preserve"> </w:t>
      </w:r>
      <w:r w:rsidR="0050449B">
        <w:t>NTU Psychology students</w:t>
      </w:r>
      <w:r>
        <w:t xml:space="preserve"> who </w:t>
      </w:r>
      <w:r w:rsidR="0050449B">
        <w:t>participated in the study</w:t>
      </w:r>
      <w:r w:rsidRPr="008D6DD1">
        <w:t xml:space="preserve"> </w:t>
      </w:r>
      <w:r>
        <w:t xml:space="preserve">will receive </w:t>
      </w:r>
      <w:r w:rsidR="0070306E">
        <w:t>2</w:t>
      </w:r>
      <w:r w:rsidR="00266970">
        <w:t xml:space="preserve"> </w:t>
      </w:r>
      <w:r w:rsidR="0050449B">
        <w:t>SONA credits whilst other NTU students will receive a £</w:t>
      </w:r>
      <w:r>
        <w:t xml:space="preserve">5 </w:t>
      </w:r>
      <w:r w:rsidRPr="00F26A2B">
        <w:rPr>
          <w:bCs/>
        </w:rPr>
        <w:t>Amazon voucher</w:t>
      </w:r>
      <w:r>
        <w:t xml:space="preserve">. </w:t>
      </w:r>
      <w:r w:rsidR="000734C0" w:rsidRPr="000734C0">
        <w:t xml:space="preserve">You </w:t>
      </w:r>
      <w:r w:rsidR="000734C0" w:rsidRPr="000734C0">
        <w:rPr>
          <w:rFonts w:ascii="Calibri" w:hAnsi="Calibri"/>
        </w:rPr>
        <w:t>will also be included in a prize draw to receive an extra £30 Amazon voucher.</w:t>
      </w:r>
      <w:r w:rsidR="000734C0">
        <w:rPr>
          <w:rFonts w:ascii="Calibri" w:hAnsi="Calibri"/>
          <w:b/>
          <w:bCs/>
        </w:rPr>
        <w:t xml:space="preserve"> </w:t>
      </w:r>
    </w:p>
    <w:p w14:paraId="5CBA557D" w14:textId="77777777" w:rsidR="00F26A2B" w:rsidRDefault="00F26A2B" w:rsidP="00172D66">
      <w:r>
        <w:t>You hav</w:t>
      </w:r>
      <w:r w:rsidR="00266970">
        <w:t>e the right to withdraw from the</w:t>
      </w:r>
      <w:r>
        <w:t xml:space="preserve"> </w:t>
      </w:r>
      <w:r w:rsidR="00266970">
        <w:t>study</w:t>
      </w:r>
      <w:r>
        <w:t xml:space="preserve"> at any point </w:t>
      </w:r>
      <w:r w:rsidR="00266970">
        <w:t>during the study and within 2 weeks after the study</w:t>
      </w:r>
      <w:r w:rsidR="00172D66">
        <w:t xml:space="preserve">. You may do so simply by telling the researcher during the study or by emailing the researcher with your unique identifier within 2 weeks after the study and any data collected will be deleted. </w:t>
      </w:r>
      <w:r w:rsidR="00266970">
        <w:t>A</w:t>
      </w:r>
      <w:r>
        <w:t xml:space="preserve">ny benefits you </w:t>
      </w:r>
      <w:r w:rsidR="00266970">
        <w:t>a</w:t>
      </w:r>
      <w:r>
        <w:t xml:space="preserve">re entitled to </w:t>
      </w:r>
      <w:proofErr w:type="gramStart"/>
      <w:r>
        <w:t>i.e.</w:t>
      </w:r>
      <w:proofErr w:type="gramEnd"/>
      <w:r>
        <w:t xml:space="preserve"> </w:t>
      </w:r>
      <w:r w:rsidR="00266970">
        <w:t xml:space="preserve">SONA credits or </w:t>
      </w:r>
      <w:r>
        <w:t xml:space="preserve">Amazon voucher will not be revoked. </w:t>
      </w:r>
    </w:p>
    <w:p w14:paraId="5CBA557E" w14:textId="77777777" w:rsidR="00F26A2B" w:rsidRPr="006A1E14" w:rsidRDefault="00EB0B79" w:rsidP="00D70CB3">
      <w:bookmarkStart w:id="0" w:name="_Hlk523408882"/>
      <w:r w:rsidRPr="006A1E14">
        <w:t xml:space="preserve">All the data will remain anonymous </w:t>
      </w:r>
      <w:proofErr w:type="gramStart"/>
      <w:r w:rsidRPr="006A1E14">
        <w:t>through the use of</w:t>
      </w:r>
      <w:proofErr w:type="gramEnd"/>
      <w:r w:rsidRPr="006A1E14">
        <w:t xml:space="preserve"> </w:t>
      </w:r>
      <w:r w:rsidR="00172D66" w:rsidRPr="006A1E14">
        <w:t>unique identifier</w:t>
      </w:r>
      <w:r w:rsidRPr="006A1E14">
        <w:t xml:space="preserve">. However, </w:t>
      </w:r>
      <w:r w:rsidR="00172D66" w:rsidRPr="006A1E14">
        <w:t xml:space="preserve">if you email the researcher with your unique identifier to withdraw from the study, you may expose your identity via </w:t>
      </w:r>
      <w:r w:rsidR="00172D66" w:rsidRPr="00D70CB3">
        <w:t xml:space="preserve">your email address. </w:t>
      </w:r>
      <w:r w:rsidR="00D70CB3">
        <w:rPr>
          <w:rFonts w:cstheme="majorHAnsi"/>
          <w:color w:val="000000"/>
        </w:rPr>
        <w:t>All</w:t>
      </w:r>
      <w:r w:rsidR="00D70CB3" w:rsidRPr="00D70CB3">
        <w:rPr>
          <w:rFonts w:cstheme="majorHAnsi"/>
          <w:color w:val="000000"/>
        </w:rPr>
        <w:t xml:space="preserve"> data will be retained securely in password protected computers and/or locked cabinet at NTU City Campus until 5 years after publication. </w:t>
      </w:r>
      <w:r w:rsidR="00D70CB3" w:rsidRPr="00D70CB3">
        <w:rPr>
          <w:rFonts w:cstheme="majorHAnsi"/>
        </w:rPr>
        <w:t xml:space="preserve">Only the research team has access to the data. </w:t>
      </w:r>
      <w:r w:rsidRPr="00D70CB3">
        <w:t>No deception will occur in this</w:t>
      </w:r>
      <w:r w:rsidRPr="006A1E14">
        <w:t xml:space="preserve"> study.</w:t>
      </w:r>
      <w:bookmarkEnd w:id="0"/>
    </w:p>
    <w:p w14:paraId="5CBA557F" w14:textId="77777777" w:rsidR="00F26A2B" w:rsidRDefault="00F26A2B" w:rsidP="006A1E14">
      <w:r>
        <w:t>Thank you for considering participation in this research. Should you have any questions regarding the study, please contact the research team.</w:t>
      </w:r>
    </w:p>
    <w:p w14:paraId="5CBA5580" w14:textId="77777777" w:rsidR="00701A75" w:rsidRPr="00DF454E" w:rsidRDefault="00701A75" w:rsidP="00701A75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Lai-Sang Iao – </w:t>
      </w:r>
      <w:r w:rsidR="00F54779"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Senior Lecturer in </w:t>
      </w:r>
      <w:r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Psychology at Nottingham Trent University – </w:t>
      </w:r>
      <w:hyperlink r:id="rId6" w:history="1">
        <w:r w:rsidRPr="00DF454E">
          <w:rPr>
            <w:rStyle w:val="Hyperlink"/>
            <w:rFonts w:asciiTheme="majorHAnsi" w:hAnsiTheme="majorHAnsi" w:cstheme="majorHAnsi"/>
            <w:sz w:val="20"/>
            <w:szCs w:val="20"/>
          </w:rPr>
          <w:t>lai-sang.iao@ntu.ac.uk</w:t>
        </w:r>
      </w:hyperlink>
      <w:r w:rsidR="008A2589"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, Tel: </w:t>
      </w:r>
      <w:hyperlink r:id="rId7" w:history="1">
        <w:r w:rsidR="008A2589" w:rsidRPr="00DF454E">
          <w:rPr>
            <w:rStyle w:val="Hyperlink"/>
            <w:rFonts w:asciiTheme="majorHAnsi" w:hAnsiTheme="majorHAnsi" w:cstheme="majorHAnsi"/>
            <w:color w:val="0070C0"/>
            <w:sz w:val="20"/>
            <w:szCs w:val="20"/>
          </w:rPr>
          <w:t>+44 (0)115 848 2387</w:t>
        </w:r>
      </w:hyperlink>
    </w:p>
    <w:p w14:paraId="5CBA5581" w14:textId="77777777" w:rsidR="00701A75" w:rsidRPr="00DF454E" w:rsidRDefault="006A1E14" w:rsidP="00065ECA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 w:rsidRPr="00DF454E">
        <w:rPr>
          <w:rFonts w:asciiTheme="majorHAnsi" w:hAnsiTheme="majorHAnsi" w:cstheme="majorHAnsi"/>
          <w:color w:val="000000"/>
          <w:sz w:val="20"/>
          <w:szCs w:val="20"/>
        </w:rPr>
        <w:t>Jens Roeser</w:t>
      </w:r>
      <w:r w:rsidR="00701A75"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 –Lecturer in Psychology at Nottingham Trent University – </w:t>
      </w:r>
      <w:hyperlink r:id="rId8" w:history="1">
        <w:r w:rsidRPr="00DF454E">
          <w:rPr>
            <w:rStyle w:val="Hyperlink"/>
            <w:rFonts w:asciiTheme="majorHAnsi" w:hAnsiTheme="majorHAnsi" w:cstheme="majorHAnsi"/>
            <w:sz w:val="20"/>
            <w:szCs w:val="20"/>
          </w:rPr>
          <w:t>jens.roeser@ntu.ac.uk</w:t>
        </w:r>
      </w:hyperlink>
      <w:r w:rsidR="00415C86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="008A2589"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Tel: </w:t>
      </w:r>
      <w:hyperlink r:id="rId9" w:history="1">
        <w:r w:rsidR="008A2589" w:rsidRPr="00DF454E">
          <w:rPr>
            <w:rStyle w:val="Hyperlink"/>
            <w:rFonts w:asciiTheme="majorHAnsi" w:hAnsiTheme="majorHAnsi" w:cstheme="majorHAnsi"/>
            <w:color w:val="0070C0"/>
            <w:sz w:val="20"/>
            <w:szCs w:val="20"/>
          </w:rPr>
          <w:t>+44 (0)115 848 25</w:t>
        </w:r>
      </w:hyperlink>
      <w:r w:rsidR="00065ECA" w:rsidRPr="00DF454E">
        <w:rPr>
          <w:rStyle w:val="Hyperlink"/>
          <w:rFonts w:asciiTheme="majorHAnsi" w:hAnsiTheme="majorHAnsi" w:cstheme="majorHAnsi"/>
          <w:color w:val="0070C0"/>
          <w:sz w:val="20"/>
          <w:szCs w:val="20"/>
        </w:rPr>
        <w:t>36</w:t>
      </w:r>
    </w:p>
    <w:p w14:paraId="5CBA5582" w14:textId="74F9608E" w:rsidR="00701A75" w:rsidRPr="0085287D" w:rsidRDefault="00017409" w:rsidP="00DF454E">
      <w:pPr>
        <w:pStyle w:val="NormalWeb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Mark Torrance</w:t>
      </w:r>
      <w:r w:rsidR="00701A75"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 – </w:t>
      </w:r>
      <w:r w:rsidR="006A1E14"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Associate Professor in Psychology </w:t>
      </w:r>
      <w:r w:rsidR="00701A75" w:rsidRPr="00DF454E">
        <w:rPr>
          <w:rFonts w:asciiTheme="majorHAnsi" w:hAnsiTheme="majorHAnsi" w:cstheme="majorHAnsi"/>
          <w:color w:val="000000"/>
          <w:sz w:val="20"/>
          <w:szCs w:val="20"/>
        </w:rPr>
        <w:t xml:space="preserve">at Nottingham Trent University – </w:t>
      </w:r>
      <w:hyperlink r:id="rId10" w:history="1">
        <w:r w:rsidR="004921A8" w:rsidRPr="007163D8">
          <w:rPr>
            <w:rStyle w:val="Hyperlink"/>
            <w:rFonts w:asciiTheme="majorHAnsi" w:hAnsiTheme="majorHAnsi" w:cstheme="majorHAnsi"/>
            <w:sz w:val="20"/>
            <w:szCs w:val="20"/>
          </w:rPr>
          <w:t>mark.torrance@ntu.ac.uk</w:t>
        </w:r>
      </w:hyperlink>
      <w:r w:rsidR="00415C86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="00DF454E" w:rsidRPr="00DF454E">
        <w:rPr>
          <w:rFonts w:asciiTheme="majorHAnsi" w:hAnsiTheme="majorHAnsi" w:cstheme="majorHAnsi"/>
          <w:color w:val="000000"/>
          <w:sz w:val="20"/>
          <w:szCs w:val="20"/>
        </w:rPr>
        <w:t>Tel:</w:t>
      </w:r>
      <w:r w:rsidR="00DF454E" w:rsidRPr="00DF454E">
        <w:rPr>
          <w:rStyle w:val="Hyperlink"/>
          <w:rFonts w:asciiTheme="majorHAnsi" w:hAnsiTheme="majorHAnsi" w:cstheme="majorHAnsi"/>
          <w:color w:val="0070C0"/>
          <w:sz w:val="20"/>
          <w:szCs w:val="20"/>
        </w:rPr>
        <w:t xml:space="preserve"> +44 (0)115 848 2422</w:t>
      </w:r>
    </w:p>
    <w:p w14:paraId="5CBA5583" w14:textId="77777777" w:rsidR="00155943" w:rsidRDefault="00C91E03" w:rsidP="00155943">
      <w:pPr>
        <w:pStyle w:val="xmsonormal"/>
        <w:spacing w:before="0" w:beforeAutospacing="0" w:after="0"/>
        <w:rPr>
          <w:rFonts w:asciiTheme="minorHAnsi" w:hAnsiTheme="minorHAnsi"/>
        </w:rPr>
      </w:pPr>
      <w:r w:rsidRPr="00975325">
        <w:rPr>
          <w:rFonts w:asciiTheme="minorHAnsi" w:hAnsiTheme="minorHAnsi"/>
          <w:color w:val="000000"/>
          <w:sz w:val="20"/>
          <w:szCs w:val="20"/>
        </w:rPr>
        <w:t xml:space="preserve">Department of Psychology, Nottingham Trent University </w:t>
      </w:r>
    </w:p>
    <w:p w14:paraId="5CBA5584" w14:textId="77777777" w:rsidR="00C91E03" w:rsidRPr="00155943" w:rsidRDefault="00C91E03" w:rsidP="00155943">
      <w:pPr>
        <w:pStyle w:val="xmsonormal"/>
        <w:spacing w:before="0" w:beforeAutospacing="0" w:after="0"/>
        <w:rPr>
          <w:rFonts w:asciiTheme="minorHAnsi" w:hAnsiTheme="minorHAnsi"/>
        </w:rPr>
      </w:pPr>
      <w:r w:rsidRPr="00975325">
        <w:rPr>
          <w:rFonts w:asciiTheme="minorHAnsi" w:hAnsiTheme="minorHAnsi"/>
          <w:color w:val="000000"/>
          <w:sz w:val="20"/>
          <w:szCs w:val="20"/>
        </w:rPr>
        <w:t>50 Shakespeare Street, Nottingham, NG1 4FQ</w:t>
      </w:r>
    </w:p>
    <w:p w14:paraId="5CBA5585" w14:textId="77777777" w:rsidR="00372BB8" w:rsidRDefault="00372BB8"/>
    <w:sectPr w:rsidR="0037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2BDC" w14:textId="77777777" w:rsidR="00F07A30" w:rsidRDefault="00F07A30" w:rsidP="00AB66A8">
      <w:pPr>
        <w:spacing w:after="0" w:line="240" w:lineRule="auto"/>
      </w:pPr>
      <w:r>
        <w:separator/>
      </w:r>
    </w:p>
  </w:endnote>
  <w:endnote w:type="continuationSeparator" w:id="0">
    <w:p w14:paraId="727B7419" w14:textId="77777777" w:rsidR="00F07A30" w:rsidRDefault="00F07A30" w:rsidP="00AB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04C65" w14:textId="77777777" w:rsidR="00F07A30" w:rsidRDefault="00F07A30" w:rsidP="00AB66A8">
      <w:pPr>
        <w:spacing w:after="0" w:line="240" w:lineRule="auto"/>
      </w:pPr>
      <w:r>
        <w:separator/>
      </w:r>
    </w:p>
  </w:footnote>
  <w:footnote w:type="continuationSeparator" w:id="0">
    <w:p w14:paraId="72D248EF" w14:textId="77777777" w:rsidR="00F07A30" w:rsidRDefault="00F07A30" w:rsidP="00AB6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2B"/>
    <w:rsid w:val="00017409"/>
    <w:rsid w:val="00024A63"/>
    <w:rsid w:val="00065ECA"/>
    <w:rsid w:val="000734C0"/>
    <w:rsid w:val="00102160"/>
    <w:rsid w:val="00155943"/>
    <w:rsid w:val="00172D66"/>
    <w:rsid w:val="0018311F"/>
    <w:rsid w:val="00266970"/>
    <w:rsid w:val="00371CB4"/>
    <w:rsid w:val="00372BB8"/>
    <w:rsid w:val="003C6802"/>
    <w:rsid w:val="00415C86"/>
    <w:rsid w:val="004921A8"/>
    <w:rsid w:val="0050449B"/>
    <w:rsid w:val="00652866"/>
    <w:rsid w:val="006A1E14"/>
    <w:rsid w:val="00701A75"/>
    <w:rsid w:val="0070306E"/>
    <w:rsid w:val="0085287D"/>
    <w:rsid w:val="008A2589"/>
    <w:rsid w:val="0090342C"/>
    <w:rsid w:val="009C3283"/>
    <w:rsid w:val="00A2246A"/>
    <w:rsid w:val="00AB66A8"/>
    <w:rsid w:val="00B331F9"/>
    <w:rsid w:val="00C336E6"/>
    <w:rsid w:val="00C91E03"/>
    <w:rsid w:val="00D70CB3"/>
    <w:rsid w:val="00DF454E"/>
    <w:rsid w:val="00E6545D"/>
    <w:rsid w:val="00EB0B79"/>
    <w:rsid w:val="00F07A30"/>
    <w:rsid w:val="00F07AC3"/>
    <w:rsid w:val="00F26A2B"/>
    <w:rsid w:val="00F5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A5578"/>
  <w15:chartTrackingRefBased/>
  <w15:docId w15:val="{FDCC45DB-1FD3-4475-8548-A2EE04CA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A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0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msonormal">
    <w:name w:val="x_msonormal"/>
    <w:basedOn w:val="Normal"/>
    <w:rsid w:val="00C91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AB6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6A8"/>
  </w:style>
  <w:style w:type="paragraph" w:styleId="Footer">
    <w:name w:val="footer"/>
    <w:basedOn w:val="Normal"/>
    <w:link w:val="FooterChar"/>
    <w:uiPriority w:val="99"/>
    <w:unhideWhenUsed/>
    <w:rsid w:val="00AB6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6A8"/>
  </w:style>
  <w:style w:type="character" w:styleId="UnresolvedMention">
    <w:name w:val="Unresolved Mention"/>
    <w:basedOn w:val="DefaultParagraphFont"/>
    <w:uiPriority w:val="99"/>
    <w:semiHidden/>
    <w:unhideWhenUsed/>
    <w:rsid w:val="0049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s.roeser@ntu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0044115848238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i-sang.iao@ntu.ac.u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mark.torrance@ntu.ac.uk" TargetMode="External"/><Relationship Id="rId4" Type="http://schemas.openxmlformats.org/officeDocument/2006/relationships/footnotes" Target="footnotes.xml"/><Relationship Id="rId9" Type="http://schemas.openxmlformats.org/officeDocument/2006/relationships/hyperlink" Target="tel:004411584823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Glenn</dc:creator>
  <cp:keywords/>
  <dc:description/>
  <cp:lastModifiedBy>Iao, Lai-sang</cp:lastModifiedBy>
  <cp:revision>19</cp:revision>
  <dcterms:created xsi:type="dcterms:W3CDTF">2018-11-01T13:15:00Z</dcterms:created>
  <dcterms:modified xsi:type="dcterms:W3CDTF">2022-06-16T12:37:00Z</dcterms:modified>
</cp:coreProperties>
</file>