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Contoso x Fabrikam - Discovery Call Transcript</w:t>
      </w:r>
    </w:p>
    <w:p>
      <w:r>
        <w:rPr>
          <w:i/>
          <w:color w:val="606060"/>
          <w:sz w:val="22"/>
        </w:rPr>
        <w:t>Recorded call - 19 June 2026 - Confidential (mockup data)</w:t>
      </w:r>
    </w:p>
    <w:p>
      <w:r>
        <w:t>Attendees - Contoso: Megan Bowen (Account Lead), Alex Wilber (Customer Success). Fabrikam: Diego Siciliani (Head of Facilities), Lynne Robbins (IT Infrastructure).</w:t>
      </w:r>
    </w:p>
    <w:p>
      <w:r>
        <w:rPr>
          <w:b/>
        </w:rPr>
        <w:t xml:space="preserve">Megan: </w:t>
      </w:r>
      <w:r>
        <w:t>Thanks for making time, Diego. To kick off - what's the situation with your building sensors today?</w:t>
      </w:r>
    </w:p>
    <w:p>
      <w:r>
        <w:rPr>
          <w:b/>
        </w:rPr>
        <w:t xml:space="preserve">Diego: </w:t>
      </w:r>
      <w:r>
        <w:t>Honestly it's held together with tape. We've got legacy sensors across four sites, and most checks are still manual. If something drifts, we find out when a tenant complains.</w:t>
      </w:r>
    </w:p>
    <w:p>
      <w:r>
        <w:rPr>
          <w:b/>
        </w:rPr>
        <w:t xml:space="preserve">Lynne: </w:t>
      </w:r>
      <w:r>
        <w:t>And there's no central view. Every site has its own little dashboard, nothing talks to each other.</w:t>
      </w:r>
    </w:p>
    <w:p>
      <w:r>
        <w:rPr>
          <w:b/>
        </w:rPr>
        <w:t xml:space="preserve">Megan: </w:t>
      </w:r>
      <w:r>
        <w:t>That's exactly what Northwind is built for. Central portal, real-time alerts, one pane of glass. What's driving you to look now?</w:t>
      </w:r>
    </w:p>
    <w:p>
      <w:r>
        <w:rPr>
          <w:b/>
        </w:rPr>
        <w:t xml:space="preserve">Diego: </w:t>
      </w:r>
      <w:r>
        <w:t>Two outages last quarter. The second one cost us a full day in one facility. Leadership asked what we're doing about it, so here we are.</w:t>
      </w:r>
    </w:p>
    <w:p>
      <w:r>
        <w:rPr>
          <w:b/>
        </w:rPr>
        <w:t xml:space="preserve">Alex: </w:t>
      </w:r>
      <w:r>
        <w:t>How many sensor points are we talking about across the four sites?</w:t>
      </w:r>
    </w:p>
    <w:p>
      <w:r>
        <w:rPr>
          <w:b/>
        </w:rPr>
        <w:t xml:space="preserve">Lynne: </w:t>
      </w:r>
      <w:r>
        <w:t>Roughly twelve hundred. And setup time is a real concern - our team is small, we can't spend forty minutes per device.</w:t>
      </w:r>
    </w:p>
    <w:p>
      <w:r>
        <w:rPr>
          <w:b/>
        </w:rPr>
        <w:t xml:space="preserve">Megan: </w:t>
      </w:r>
      <w:r>
        <w:t>Northwind Hub 2.0 gets that under ten minutes per device. What about budget - is there room this year?</w:t>
      </w:r>
    </w:p>
    <w:p>
      <w:r>
        <w:rPr>
          <w:b/>
        </w:rPr>
        <w:t xml:space="preserve">Diego: </w:t>
      </w:r>
      <w:r>
        <w:t>There's capex set aside. I'd say low six figures for a first phase, if the pilot proves out.</w:t>
      </w:r>
    </w:p>
    <w:p>
      <w:r>
        <w:rPr>
          <w:b/>
        </w:rPr>
        <w:t xml:space="preserve">Megan: </w:t>
      </w:r>
      <w:r>
        <w:t>Great. And timeline?</w:t>
      </w:r>
    </w:p>
    <w:p>
      <w:r>
        <w:rPr>
          <w:b/>
        </w:rPr>
        <w:t xml:space="preserve">Diego: </w:t>
      </w:r>
      <w:r>
        <w:t>We'd want a pilot in Q4, and a decision before year-end. If the pilot's clean, we move.</w:t>
      </w:r>
    </w:p>
    <w:p>
      <w:r>
        <w:rPr>
          <w:b/>
        </w:rPr>
        <w:t xml:space="preserve">Lynne: </w:t>
      </w:r>
      <w:r>
        <w:t>One thing - I read about firmware issues on the 2.3 release. That makes me nervous. And it has to integrate with our existing building management system.</w:t>
      </w:r>
    </w:p>
    <w:p>
      <w:r>
        <w:rPr>
          <w:b/>
        </w:rPr>
        <w:t xml:space="preserve">Alex: </w:t>
      </w:r>
      <w:r>
        <w:t>Fair. The 2.3 field issues are contained, and 2.4 addresses them; I can share the details. BMS integration is supported - we'll confirm your specific system on a technical deep-dive.</w:t>
      </w:r>
    </w:p>
    <w:p>
      <w:r>
        <w:rPr>
          <w:b/>
        </w:rPr>
        <w:t xml:space="preserve">Megan: </w:t>
      </w:r>
      <w:r>
        <w:t>So next steps: we send a pilot proposal with pricing for phase one, we set up a technical deep-dive on BMS integration and the firmware question, and Fabrikam shares the site list so we can scope the pilot. Does that work?</w:t>
      </w:r>
    </w:p>
    <w:p>
      <w:r>
        <w:rPr>
          <w:b/>
        </w:rPr>
        <w:t xml:space="preserve">Diego: </w:t>
      </w:r>
      <w:r>
        <w:t>That works. Send the proposal and let's get the deep-dive on the calendar.</w:t>
      </w:r>
    </w:p>
    <w:p>
      <w:r>
        <w:rPr>
          <w:b/>
        </w:rPr>
        <w:t xml:space="preserve">Megan: </w:t>
      </w:r>
      <w:r>
        <w:t>Perfect. We'll follow up this week.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