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365 Copilot — Adoption Guide</w:t>
      </w:r>
    </w:p>
    <w:p>
      <w:r>
        <w:t>Best Practices for Enterprise Rollout | Version 2026</w:t>
      </w:r>
    </w:p>
    <w:p>
      <w:pPr>
        <w:pStyle w:val="Heading2"/>
      </w:pPr>
      <w:r>
        <w:t>Executive Summary</w:t>
      </w:r>
    </w:p>
    <w:p>
      <w:r>
        <w:t>Microsoft 365 Copilot transforms how people work by embedding AI directly into the apps they use every day — Word, Excel, PowerPoint, Outlook, Teams, and more. This guide provides a structured approach to rolling out Copilot across your organization, based on learnings from hundreds of enterprise deployments.</w:t>
      </w:r>
    </w:p>
    <w:p>
      <w:pPr>
        <w:pStyle w:val="Heading2"/>
      </w:pPr>
      <w:r>
        <w:t>The 4 Phases of Copilot Adoption</w:t>
      </w:r>
    </w:p>
    <w:p>
      <w:pPr>
        <w:pStyle w:val="Heading3"/>
      </w:pPr>
      <w:r>
        <w:t>Phase 1: Prepare (Weeks 1–4)</w:t>
      </w:r>
    </w:p>
    <w:p>
      <w:pPr>
        <w:pStyle w:val="ListBullet"/>
      </w:pPr>
      <w:r>
        <w:t>Identify executive sponsor and Copilot Champions</w:t>
      </w:r>
    </w:p>
    <w:p>
      <w:pPr>
        <w:pStyle w:val="ListBullet"/>
      </w:pPr>
      <w:r>
        <w:t>Run a data readiness assessment (SharePoint hygiene, permissions)</w:t>
      </w:r>
    </w:p>
    <w:p>
      <w:pPr>
        <w:pStyle w:val="ListBullet"/>
      </w:pPr>
      <w:r>
        <w:t>Define success metrics: time saved, satisfaction, quality of output</w:t>
      </w:r>
    </w:p>
    <w:p>
      <w:pPr>
        <w:pStyle w:val="ListBullet"/>
      </w:pPr>
      <w:r>
        <w:t>Select pilot group (50–200 users across 3–5 departments)</w:t>
      </w:r>
    </w:p>
    <w:p>
      <w:pPr>
        <w:pStyle w:val="ListBullet"/>
      </w:pPr>
      <w:r>
        <w:t>Configure Copilot licenses in Microsoft 365 Admin Center</w:t>
      </w:r>
    </w:p>
    <w:p>
      <w:pPr>
        <w:pStyle w:val="Heading3"/>
      </w:pPr>
      <w:r>
        <w:t>Phase 2: Pilot (Weeks 5–10)</w:t>
      </w:r>
    </w:p>
    <w:p>
      <w:pPr>
        <w:pStyle w:val="ListBullet"/>
      </w:pPr>
      <w:r>
        <w:t>Deploy to pilot group with hands-on training (2-hour workshop)</w:t>
      </w:r>
    </w:p>
    <w:p>
      <w:pPr>
        <w:pStyle w:val="ListBullet"/>
      </w:pPr>
      <w:r>
        <w:t>Provide prompt libraries with role-specific examples</w:t>
      </w:r>
    </w:p>
    <w:p>
      <w:pPr>
        <w:pStyle w:val="ListBullet"/>
      </w:pPr>
      <w:r>
        <w:t>Set up a Teams channel for Copilot tips &amp; feedback</w:t>
      </w:r>
    </w:p>
    <w:p>
      <w:pPr>
        <w:pStyle w:val="ListBullet"/>
      </w:pPr>
      <w:r>
        <w:t>Weekly office hours with Copilot Champions</w:t>
      </w:r>
    </w:p>
    <w:p>
      <w:pPr>
        <w:pStyle w:val="ListBullet"/>
      </w:pPr>
      <w:r>
        <w:t>Collect baseline metrics: time-to-complete, meeting prep time</w:t>
      </w:r>
    </w:p>
    <w:p>
      <w:pPr>
        <w:pStyle w:val="Heading3"/>
      </w:pPr>
      <w:r>
        <w:t>Phase 3: Scale (Weeks 11–20)</w:t>
      </w:r>
    </w:p>
    <w:p>
      <w:pPr>
        <w:pStyle w:val="ListBullet"/>
      </w:pPr>
      <w:r>
        <w:t>Expand to additional departments based on pilot learnings</w:t>
      </w:r>
    </w:p>
    <w:p>
      <w:pPr>
        <w:pStyle w:val="ListBullet"/>
      </w:pPr>
      <w:r>
        <w:t>Create department-specific prompt guides (Sales, HR, Finance, Ops)</w:t>
      </w:r>
    </w:p>
    <w:p>
      <w:pPr>
        <w:pStyle w:val="ListBullet"/>
      </w:pPr>
      <w:r>
        <w:t>Enable Copilot Notebooks for cross-functional projects</w:t>
      </w:r>
    </w:p>
    <w:p>
      <w:pPr>
        <w:pStyle w:val="ListBullet"/>
      </w:pPr>
      <w:r>
        <w:t>Deploy Copilot Agents for repetitive workflows</w:t>
      </w:r>
    </w:p>
    <w:p>
      <w:pPr>
        <w:pStyle w:val="ListBullet"/>
      </w:pPr>
      <w:r>
        <w:t>Monitor Copilot Dashboard in Viva Insights for usage patterns</w:t>
      </w:r>
    </w:p>
    <w:p>
      <w:pPr>
        <w:pStyle w:val="Heading3"/>
      </w:pPr>
      <w:r>
        <w:t>Phase 4: Optimize (Ongoing)</w:t>
      </w:r>
    </w:p>
    <w:p>
      <w:pPr>
        <w:pStyle w:val="ListBullet"/>
      </w:pPr>
      <w:r>
        <w:t>Review ROI metrics quarterly (time saved × hourly rate)</w:t>
      </w:r>
    </w:p>
    <w:p>
      <w:pPr>
        <w:pStyle w:val="ListBullet"/>
      </w:pPr>
      <w:r>
        <w:t>Share success stories internally to drive organic adoption</w:t>
      </w:r>
    </w:p>
    <w:p>
      <w:pPr>
        <w:pStyle w:val="ListBullet"/>
      </w:pPr>
      <w:r>
        <w:t>Explore advanced scenarios: Custom Instructions, Scheduled Prompts</w:t>
      </w:r>
    </w:p>
    <w:p>
      <w:pPr>
        <w:pStyle w:val="ListBullet"/>
      </w:pPr>
      <w:r>
        <w:t>Build custom Copilot Agents in Agent Builder</w:t>
      </w:r>
    </w:p>
    <w:p>
      <w:pPr>
        <w:pStyle w:val="ListBullet"/>
      </w:pPr>
      <w:r>
        <w:t>Integrate Copilot with line-of-business apps via Copilot Studio</w:t>
      </w:r>
    </w:p>
    <w:p>
      <w:pPr>
        <w:pStyle w:val="Heading2"/>
      </w:pPr>
      <w:r>
        <w:t>Key Success Factors</w:t>
      </w:r>
    </w:p>
    <w:p>
      <w:r>
        <w:t>1. Executive Sponsorship — Visible leadership support drives adoption 3x faster than bottom-up approaches.</w:t>
        <w:br/>
        <w:t>2. Prompt Training — Users who receive structured prompt training show 40% higher weekly active usage after 90 days.</w:t>
        <w:br/>
        <w:t>3. Data Readiness — Organizations with well-organized SharePoint see 60% better Copilot response quality.</w:t>
        <w:br/>
        <w:t>4. Champions Network — Internal advocates reduce support ticket volume by 50%.</w:t>
        <w:br/>
        <w:t>5. Measurement — Teams that track ROI from day 1 are 2x more likely to expand deployment.</w:t>
      </w:r>
    </w:p>
    <w:p>
      <w:pPr>
        <w:pStyle w:val="Heading2"/>
      </w:pPr>
      <w:r>
        <w:t>Common Objections &amp; Responses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"AI will replace jobs"</w:t>
            </w:r>
          </w:p>
        </w:tc>
        <w:tc>
          <w:tcPr>
            <w:tcW w:type="dxa" w:w="4320"/>
          </w:tcPr>
          <w:p>
            <w:r>
              <w:t>Copilot augments, not replaces. It handles the repetitive parts so people can focus on high-value work. Early data shows 70% of users say Copilot makes them more productive.</w:t>
            </w:r>
          </w:p>
        </w:tc>
      </w:tr>
      <w:tr>
        <w:tc>
          <w:tcPr>
            <w:tcW w:type="dxa" w:w="4320"/>
          </w:tcPr>
          <w:p>
            <w:r>
              <w:t>"Our data isn't ready"</w:t>
            </w:r>
          </w:p>
        </w:tc>
        <w:tc>
          <w:tcPr>
            <w:tcW w:type="dxa" w:w="4320"/>
          </w:tcPr>
          <w:p>
            <w:r>
              <w:t>Start with personal productivity (email, meetings) which requires no data prep. Improve SharePoint hygiene in parallel.</w:t>
            </w:r>
          </w:p>
        </w:tc>
      </w:tr>
      <w:tr>
        <w:tc>
          <w:tcPr>
            <w:tcW w:type="dxa" w:w="4320"/>
          </w:tcPr>
          <w:p>
            <w:r>
              <w:t>"It's too expensive"</w:t>
            </w:r>
          </w:p>
        </w:tc>
        <w:tc>
          <w:tcPr>
            <w:tcW w:type="dxa" w:w="4320"/>
          </w:tcPr>
          <w:p>
            <w:r>
              <w:t>At $30/user/month, saving just 1 hour/week delivers 4x ROI. Most enterprises see 5-10 hours saved per user per month.</w:t>
            </w:r>
          </w:p>
        </w:tc>
      </w:tr>
      <w:tr>
        <w:tc>
          <w:tcPr>
            <w:tcW w:type="dxa" w:w="4320"/>
          </w:tcPr>
          <w:p>
            <w:r>
              <w:t>"People won't use it"</w:t>
            </w:r>
          </w:p>
        </w:tc>
        <w:tc>
          <w:tcPr>
            <w:tcW w:type="dxa" w:w="4320"/>
          </w:tcPr>
          <w:p>
            <w:r>
              <w:t>Adoption rates average 70% within 90 days when combined with training. The Teams integration makes it feel natural.</w:t>
            </w:r>
          </w:p>
        </w:tc>
      </w:tr>
      <w:tr>
        <w:tc>
          <w:tcPr>
            <w:tcW w:type="dxa" w:w="4320"/>
          </w:tcPr>
          <w:p>
            <w:r>
              <w:t>"Security concerns"</w:t>
            </w:r>
          </w:p>
        </w:tc>
        <w:tc>
          <w:tcPr>
            <w:tcW w:type="dxa" w:w="4320"/>
          </w:tcPr>
          <w:p>
            <w:r>
              <w:t>Copilot respects all existing permissions, sensitivity labels, and data boundaries. No data leaves your tenant.</w:t>
            </w:r>
          </w:p>
        </w:tc>
      </w:tr>
    </w:tbl>
    <w:p>
      <w:pPr>
        <w:pStyle w:val="Heading2"/>
      </w:pPr>
      <w:r>
        <w:t>Recommended Training Agenda (2 Hours)</w:t>
      </w:r>
    </w:p>
    <w:p>
      <w:pPr>
        <w:pStyle w:val="ListBullet"/>
      </w:pPr>
      <w:r>
        <w:t>00:00 – 00:15 — What is Copilot? Live demo of Chat + Work mode</w:t>
      </w:r>
    </w:p>
    <w:p>
      <w:pPr>
        <w:pStyle w:val="ListBullet"/>
      </w:pPr>
      <w:r>
        <w:t>00:15 – 00:30 — Copilot in Teams: Meeting summaries, chat summaries</w:t>
      </w:r>
    </w:p>
    <w:p>
      <w:pPr>
        <w:pStyle w:val="ListBullet"/>
      </w:pPr>
      <w:r>
        <w:t>00:30 – 00:45 — Copilot in Outlook: Email drafting, inbox triage</w:t>
      </w:r>
    </w:p>
    <w:p>
      <w:pPr>
        <w:pStyle w:val="ListBullet"/>
      </w:pPr>
      <w:r>
        <w:t>00:45 – 01:00 — Copilot in Word/PowerPoint: Drafting, presentations</w:t>
      </w:r>
    </w:p>
    <w:p>
      <w:pPr>
        <w:pStyle w:val="ListBullet"/>
      </w:pPr>
      <w:r>
        <w:t>01:00 – 01:15 — Copilot Notebooks: Multi-file reasoning, Audio Overview</w:t>
      </w:r>
    </w:p>
    <w:p>
      <w:pPr>
        <w:pStyle w:val="ListBullet"/>
      </w:pPr>
      <w:r>
        <w:t>01:15 – 01:30 — Hands-on: Participants try prompts with their own data</w:t>
      </w:r>
    </w:p>
    <w:p>
      <w:pPr>
        <w:pStyle w:val="ListBullet"/>
      </w:pPr>
      <w:r>
        <w:t>01:30 – 01:45 — Copilot Agents: Agent Builder, declarative agents</w:t>
      </w:r>
    </w:p>
    <w:p>
      <w:pPr>
        <w:pStyle w:val="ListBullet"/>
      </w:pPr>
      <w:r>
        <w:t>01:45 – 02:00 — Q&amp;A, next steps, feedback survey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