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WIQ-D17 / Sonia's follow-up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Sonia Rees owns CT-1003, six containers. At 15:10 the authorized inspection outcome is not available. No pass result or clearance can be inferred. Ask which authorized evidence is still due; see [WIQ26-M03].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WIQ-D17 / Sonia's follow-up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