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WIQ-D19 / Receipt is not approval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WIQ26 decision control. Receiving a packing list, booking a provisional slot or drafting an email does not clear a hold. An authorized decision must be separately evidenced. This training provides no customs, safety, legal or live routing advice. An operations lead reviews all stakeholder drafts.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WIQ-D19 / Receipt is not approval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