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In het blauwe balkje (promotional banner) mag de info van ‘30 Days Satisfaction' verwijderd worden. De rest van de info is perfect.</w:t>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De banner met het logo ‘SESE’ mag in dezelfde kleur blijven, maar vanaf daaronder mag de achtergrond van de hele website WIT zijn (tot aan de FOOTER, want de footer neemt deze huidige kleur over). Er dient wel naast de talen ‘NL’ en ‘ENG’ oo</w:t>
      </w:r>
      <w:r w:rsidDel="00000000" w:rsidR="00000000" w:rsidRPr="00000000">
        <w:rPr>
          <w:rtl w:val="0"/>
        </w:rPr>
        <w:t xml:space="preserve">k ‘FR’ toegevoegd te worden. De volgorde in de menubalk is ook perfect, maar de plaats van ‘Serums’ zou omgewisseld moeten worden met ‘Cleanse &amp; Prep’ (kwestie van in de juiste volgorde te staan).</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numPr>
          <w:ilvl w:val="0"/>
          <w:numId w:val="1"/>
        </w:numPr>
        <w:ind w:left="720" w:hanging="360"/>
        <w:rPr/>
      </w:pPr>
      <w:r w:rsidDel="00000000" w:rsidR="00000000" w:rsidRPr="00000000">
        <w:rPr>
          <w:b w:val="1"/>
          <w:bCs w:val="1"/>
          <w:rtl w:val="0"/>
        </w:rPr>
        <w:t xml:space="preserve">Hero Section</w:t>
      </w:r>
    </w:p>
    <w:p w:rsidR="00000000" w:rsidDel="00000000" w:rsidP="00000000" w:rsidRDefault="00000000" w:rsidRPr="00000000" w14:paraId="00000006">
      <w:pPr>
        <w:ind w:left="720" w:firstLine="0"/>
        <w:rPr/>
      </w:pPr>
      <w:r w:rsidDel="00000000" w:rsidR="00000000" w:rsidRPr="00000000">
        <w:rPr>
          <w:rtl w:val="0"/>
        </w:rPr>
        <w:t xml:space="preserve">Hoofdtitel: </w:t>
      </w:r>
      <w:r w:rsidDel="00000000" w:rsidR="00000000" w:rsidRPr="00000000">
        <w:rPr>
          <w:rtl w:val="0"/>
        </w:rPr>
        <w:t xml:space="preserve">Unlock your skin's timeless beauty</w:t>
      </w: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rtl w:val="0"/>
        </w:rPr>
        <w:t xml:space="preserve">Subtitel: </w:t>
      </w:r>
      <w:r w:rsidDel="00000000" w:rsidR="00000000" w:rsidRPr="00000000">
        <w:rPr>
          <w:rtl w:val="0"/>
        </w:rPr>
        <w:t xml:space="preserve">Timeless skin, naturally yours</w:t>
      </w:r>
    </w:p>
    <w:p w:rsidR="00000000" w:rsidDel="00000000" w:rsidP="00000000" w:rsidRDefault="00000000" w:rsidRPr="00000000" w14:paraId="00000008">
      <w:pPr>
        <w:ind w:left="720" w:firstLine="0"/>
        <w:rPr/>
      </w:pPr>
      <w:r w:rsidDel="00000000" w:rsidR="00000000" w:rsidRPr="00000000">
        <w:rPr>
          <w:rtl w:val="0"/>
        </w:rPr>
        <w:t xml:space="preserve">Bodytekst: Care for your skin with intention, softness, and the right foundation (Staat juist)</w:t>
      </w:r>
    </w:p>
    <w:p w:rsidR="00000000" w:rsidDel="00000000" w:rsidP="00000000" w:rsidRDefault="00000000" w:rsidRPr="00000000" w14:paraId="00000009">
      <w:pPr>
        <w:spacing w:after="80" w:before="60" w:line="2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afc" w:val="clear"/>
            <w:tcMar>
              <w:top w:w="80.0" w:type="dxa"/>
              <w:left w:w="120.0" w:type="dxa"/>
              <w:bottom w:w="80.0" w:type="dxa"/>
              <w:right w:w="120.0" w:type="dxa"/>
            </w:tcMar>
          </w:tcPr>
          <w:p w:rsidR="00000000" w:rsidDel="00000000" w:rsidP="00000000" w:rsidRDefault="00000000" w:rsidRPr="00000000" w14:paraId="0000000A">
            <w:pPr>
              <w:spacing w:line="240" w:lineRule="auto"/>
              <w:rPr/>
            </w:pPr>
            <w:r w:rsidDel="00000000" w:rsidR="00000000" w:rsidRPr="00000000">
              <w:rPr>
                <w:b w:val="1"/>
                <w:bCs w:val="1"/>
                <w:sz w:val="20"/>
                <w:szCs w:val="20"/>
                <w:rtl w:val="0"/>
              </w:rPr>
              <w:t xml:space="preserve">CTA knop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B">
            <w:pPr>
              <w:spacing w:line="240" w:lineRule="auto"/>
              <w:rPr/>
            </w:pPr>
            <w:r w:rsidDel="00000000" w:rsidR="00000000" w:rsidRPr="00000000">
              <w:rPr>
                <w:sz w:val="20"/>
                <w:szCs w:val="20"/>
                <w:rtl w:val="0"/>
              </w:rPr>
              <w:t xml:space="preserve">"Shop Now" — zeeblauw #3A7D94, witte tekst, afgeronde hoeken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afc" w:val="clear"/>
            <w:tcMar>
              <w:top w:w="80.0" w:type="dxa"/>
              <w:left w:w="120.0" w:type="dxa"/>
              <w:bottom w:w="80.0" w:type="dxa"/>
              <w:right w:w="120.0" w:type="dxa"/>
            </w:tcMar>
          </w:tcPr>
          <w:p w:rsidR="00000000" w:rsidDel="00000000" w:rsidP="00000000" w:rsidRDefault="00000000" w:rsidRPr="00000000" w14:paraId="0000000C">
            <w:pPr>
              <w:spacing w:line="240" w:lineRule="auto"/>
              <w:rPr/>
            </w:pPr>
            <w:r w:rsidDel="00000000" w:rsidR="00000000" w:rsidRPr="00000000">
              <w:rPr>
                <w:b w:val="1"/>
                <w:bCs w:val="1"/>
                <w:sz w:val="20"/>
                <w:szCs w:val="20"/>
                <w:rtl w:val="0"/>
              </w:rPr>
              <w:t xml:space="preserve">CTA knop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D">
            <w:pPr>
              <w:spacing w:line="240" w:lineRule="auto"/>
              <w:rPr/>
            </w:pPr>
            <w:r w:rsidDel="00000000" w:rsidR="00000000" w:rsidRPr="00000000">
              <w:rPr>
                <w:sz w:val="20"/>
                <w:szCs w:val="20"/>
                <w:rtl w:val="0"/>
              </w:rPr>
              <w:t xml:space="preserve">"Discover your routine" — transparant, rand in zeeblauw</w:t>
            </w:r>
            <w:r w:rsidDel="00000000" w:rsidR="00000000" w:rsidRPr="00000000">
              <w:rPr>
                <w:rtl w:val="0"/>
              </w:rPr>
            </w:r>
          </w:p>
        </w:tc>
      </w:tr>
    </w:tbl>
    <w:p w:rsidR="00000000" w:rsidDel="00000000" w:rsidP="00000000" w:rsidRDefault="00000000" w:rsidRPr="00000000" w14:paraId="0000000E">
      <w:pPr>
        <w:pStyle w:val="Heading2"/>
        <w:keepNext w:val="0"/>
        <w:keepLines w:val="0"/>
        <w:numPr>
          <w:ilvl w:val="0"/>
          <w:numId w:val="1"/>
        </w:numPr>
        <w:spacing w:before="320" w:line="240" w:lineRule="auto"/>
        <w:ind w:left="720" w:hanging="360"/>
        <w:rPr>
          <w:sz w:val="22"/>
          <w:szCs w:val="22"/>
        </w:rPr>
      </w:pPr>
      <w:bookmarkStart w:colFirst="0" w:colLast="0" w:name="_l5k3hj5tup4q" w:id="0"/>
      <w:bookmarkEnd w:id="0"/>
      <w:r w:rsidDel="00000000" w:rsidR="00000000" w:rsidRPr="00000000">
        <w:rPr>
          <w:sz w:val="22"/>
          <w:szCs w:val="22"/>
          <w:rtl w:val="0"/>
        </w:rPr>
        <w:t xml:space="preserve">USP Balk is perfect!! Enkel daar mag ook de 30 dagen tevredenheidsgarantie verwijderd worden. Dus de volgende 4 mogen er staan:</w:t>
      </w:r>
    </w:p>
    <w:p w:rsidR="00000000" w:rsidDel="00000000" w:rsidP="00000000" w:rsidRDefault="00000000" w:rsidRPr="00000000" w14:paraId="0000000F">
      <w:pPr>
        <w:ind w:left="720" w:firstLine="0"/>
        <w:rPr/>
      </w:pPr>
      <w:r w:rsidDel="00000000" w:rsidR="00000000" w:rsidRPr="00000000">
        <w:rPr>
          <w:rtl w:val="0"/>
        </w:rPr>
        <w:t xml:space="preserve">🌿 COSMOS Natural Certified</w:t>
      </w:r>
    </w:p>
    <w:p w:rsidR="00000000" w:rsidDel="00000000" w:rsidP="00000000" w:rsidRDefault="00000000" w:rsidRPr="00000000" w14:paraId="00000010">
      <w:pPr>
        <w:ind w:left="720" w:firstLine="0"/>
        <w:rPr/>
      </w:pPr>
      <w:r w:rsidDel="00000000" w:rsidR="00000000" w:rsidRPr="00000000">
        <w:rPr>
          <w:rtl w:val="0"/>
        </w:rPr>
        <w:t xml:space="preserve">🐰 Vegan &amp; Cruelty-Free</w:t>
      </w:r>
    </w:p>
    <w:p w:rsidR="00000000" w:rsidDel="00000000" w:rsidP="00000000" w:rsidRDefault="00000000" w:rsidRPr="00000000" w14:paraId="00000011">
      <w:pPr>
        <w:ind w:left="720" w:firstLine="0"/>
        <w:rPr/>
      </w:pPr>
      <w:r w:rsidDel="00000000" w:rsidR="00000000" w:rsidRPr="00000000">
        <w:rPr>
          <w:rtl w:val="0"/>
        </w:rPr>
        <w:t xml:space="preserve">🌊 Developed by a Skin Expert</w:t>
      </w:r>
    </w:p>
    <w:p w:rsidR="00000000" w:rsidDel="00000000" w:rsidP="00000000" w:rsidRDefault="00000000" w:rsidRPr="00000000" w14:paraId="00000012">
      <w:pPr>
        <w:ind w:left="720" w:firstLine="0"/>
        <w:rPr/>
      </w:pPr>
      <w:r w:rsidDel="00000000" w:rsidR="00000000" w:rsidRPr="00000000">
        <w:rPr>
          <w:rtl w:val="0"/>
        </w:rPr>
        <w:t xml:space="preserve">🚚 Free Shipping over €100</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i w:val="1"/>
          <w:iCs w:val="1"/>
          <w:rtl w:val="0"/>
        </w:rPr>
        <w:t xml:space="preserve">‘Dispatched from Belgium’ mag wel aangepast worden naar ‘</w:t>
      </w:r>
      <w:r w:rsidDel="00000000" w:rsidR="00000000" w:rsidRPr="00000000">
        <w:rPr>
          <w:i w:val="1"/>
          <w:iCs w:val="1"/>
          <w:highlight w:val="yellow"/>
          <w:rtl w:val="0"/>
        </w:rPr>
        <w:t xml:space="preserve">Dispatched from EU’</w:t>
      </w:r>
      <w:r w:rsidDel="00000000" w:rsidR="00000000" w:rsidRPr="00000000">
        <w:rPr>
          <w:rtl w:val="0"/>
        </w:rPr>
        <w:t xml:space="preserve">.</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numPr>
          <w:ilvl w:val="0"/>
          <w:numId w:val="1"/>
        </w:numPr>
        <w:ind w:left="720" w:hanging="360"/>
        <w:rPr/>
      </w:pPr>
      <w:r w:rsidDel="00000000" w:rsidR="00000000" w:rsidRPr="00000000">
        <w:rPr>
          <w:rtl w:val="0"/>
        </w:rPr>
        <w:t xml:space="preserve">Onder de ‘USP Balk’ mag de zin ‘</w:t>
      </w:r>
      <w:r w:rsidDel="00000000" w:rsidR="00000000" w:rsidRPr="00000000">
        <w:rPr>
          <w:rtl w:val="0"/>
        </w:rPr>
        <w:t xml:space="preserve">Discover your essentials’ blijven staan, maar de hoofdtitel ‘Nine products, one quiet…’ mag verwijderd worden.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1"/>
        </w:numPr>
        <w:ind w:left="720" w:hanging="360"/>
        <w:rPr/>
      </w:pPr>
      <w:r w:rsidDel="00000000" w:rsidR="00000000" w:rsidRPr="00000000">
        <w:rPr>
          <w:rtl w:val="0"/>
        </w:rPr>
        <w:t xml:space="preserve">De productbanner is perfect!</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numPr>
          <w:ilvl w:val="0"/>
          <w:numId w:val="1"/>
        </w:numPr>
        <w:ind w:left="720" w:hanging="360"/>
        <w:rPr/>
      </w:pPr>
      <w:r w:rsidDel="00000000" w:rsidR="00000000" w:rsidRPr="00000000">
        <w:rPr>
          <w:rtl w:val="0"/>
        </w:rPr>
        <w:t xml:space="preserve">Merkverhaal of korte ‘about’</w:t>
      </w:r>
    </w:p>
    <w:p w:rsidR="00000000" w:rsidDel="00000000" w:rsidP="00000000" w:rsidRDefault="00000000" w:rsidRPr="00000000" w14:paraId="0000001B">
      <w:pPr>
        <w:ind w:left="720" w:firstLine="0"/>
        <w:rPr>
          <w:color w:val="1a1a1a"/>
        </w:rPr>
      </w:pPr>
      <w:r w:rsidDel="00000000" w:rsidR="00000000" w:rsidRPr="00000000">
        <w:rPr>
          <w:color w:val="1a1a1a"/>
          <w:rtl w:val="0"/>
        </w:rPr>
        <w:t xml:space="preserve">Tekstblok met eventueel een foto ernaast. Titel: "Our Story". </w:t>
      </w:r>
    </w:p>
    <w:p w:rsidR="00000000" w:rsidDel="00000000" w:rsidP="00000000" w:rsidRDefault="00000000" w:rsidRPr="00000000" w14:paraId="0000001C">
      <w:pPr>
        <w:ind w:left="720" w:firstLine="0"/>
        <w:rPr>
          <w:color w:val="1a1a1a"/>
        </w:rPr>
      </w:pPr>
      <w:r w:rsidDel="00000000" w:rsidR="00000000" w:rsidRPr="00000000">
        <w:rPr>
          <w:rtl w:val="0"/>
        </w:rPr>
      </w:r>
    </w:p>
    <w:p w:rsidR="00000000" w:rsidDel="00000000" w:rsidP="00000000" w:rsidRDefault="00000000" w:rsidRPr="00000000" w14:paraId="0000001D">
      <w:pPr>
        <w:ind w:left="720" w:firstLine="0"/>
        <w:rPr>
          <w:rFonts w:ascii="TODES Light" w:cs="TODES Light" w:eastAsia="TODES Light" w:hAnsi="TODES Light"/>
          <w:i w:val="1"/>
          <w:iCs w:val="1"/>
          <w:color w:val="2a5f70"/>
        </w:rPr>
      </w:pPr>
      <w:r w:rsidDel="00000000" w:rsidR="00000000" w:rsidRPr="00000000">
        <w:rPr>
          <w:color w:val="1a1a1a"/>
          <w:rtl w:val="0"/>
        </w:rPr>
        <w:t xml:space="preserve">Hoofdtitel: </w:t>
      </w:r>
      <w:r w:rsidDel="00000000" w:rsidR="00000000" w:rsidRPr="00000000">
        <w:rPr>
          <w:rFonts w:ascii="TODES Light" w:cs="TODES Light" w:eastAsia="TODES Light" w:hAnsi="TODES Light"/>
          <w:i w:val="1"/>
          <w:iCs w:val="1"/>
          <w:color w:val="2a5f70"/>
          <w:rtl w:val="0"/>
        </w:rPr>
        <w:t xml:space="preserve">Beauty isn't something you apply. It's something you live.</w:t>
      </w:r>
    </w:p>
    <w:p w:rsidR="00000000" w:rsidDel="00000000" w:rsidP="00000000" w:rsidRDefault="00000000" w:rsidRPr="00000000" w14:paraId="0000001E">
      <w:pPr>
        <w:ind w:left="720" w:firstLine="0"/>
        <w:rPr>
          <w:rFonts w:ascii="TODES Light" w:cs="TODES Light" w:eastAsia="TODES Light" w:hAnsi="TODES Light"/>
          <w:i w:val="1"/>
          <w:iCs w:val="1"/>
          <w:color w:val="2a5f70"/>
        </w:rPr>
      </w:pPr>
      <w:r w:rsidDel="00000000" w:rsidR="00000000" w:rsidRPr="00000000">
        <w:rPr>
          <w:rtl w:val="0"/>
        </w:rPr>
      </w:r>
    </w:p>
    <w:p w:rsidR="00000000" w:rsidDel="00000000" w:rsidP="00000000" w:rsidRDefault="00000000" w:rsidRPr="00000000" w14:paraId="0000001F">
      <w:pPr>
        <w:ind w:left="720" w:firstLine="0"/>
        <w:rPr>
          <w:rFonts w:ascii="TODES Light" w:cs="TODES Light" w:eastAsia="TODES Light" w:hAnsi="TODES Light"/>
          <w:i w:val="1"/>
          <w:iCs w:val="1"/>
          <w:color w:val="1a1a1a"/>
        </w:rPr>
      </w:pPr>
      <w:r w:rsidDel="00000000" w:rsidR="00000000" w:rsidRPr="00000000">
        <w:rPr>
          <w:rFonts w:ascii="TODES Light" w:cs="TODES Light" w:eastAsia="TODES Light" w:hAnsi="TODES Light"/>
          <w:i w:val="1"/>
          <w:iCs w:val="1"/>
          <w:color w:val="1a1a1a"/>
          <w:rtl w:val="0"/>
        </w:rPr>
        <w:t xml:space="preserve">I know what it feels like to search — really search — for something that finally works. For years, my own skin was my biggest frustration. I tried everything, trusted too many labels, and felt lost in an industry that seemed to make everything more complicated than it needed to be.</w:t>
      </w:r>
    </w:p>
    <w:p w:rsidR="00000000" w:rsidDel="00000000" w:rsidP="00000000" w:rsidRDefault="00000000" w:rsidRPr="00000000" w14:paraId="00000020">
      <w:pPr>
        <w:ind w:left="720" w:firstLine="0"/>
        <w:rPr>
          <w:rFonts w:ascii="TODES Light" w:cs="TODES Light" w:eastAsia="TODES Light" w:hAnsi="TODES Light"/>
          <w:i w:val="1"/>
          <w:iCs w:val="1"/>
          <w:color w:val="1a1a1a"/>
        </w:rPr>
      </w:pPr>
      <w:r w:rsidDel="00000000" w:rsidR="00000000" w:rsidRPr="00000000">
        <w:rPr>
          <w:rtl w:val="0"/>
        </w:rPr>
      </w:r>
    </w:p>
    <w:p w:rsidR="00000000" w:rsidDel="00000000" w:rsidP="00000000" w:rsidRDefault="00000000" w:rsidRPr="00000000" w14:paraId="00000021">
      <w:pPr>
        <w:ind w:left="720" w:firstLine="0"/>
        <w:rPr>
          <w:rFonts w:ascii="TODES Light" w:cs="TODES Light" w:eastAsia="TODES Light" w:hAnsi="TODES Light"/>
          <w:i w:val="1"/>
          <w:iCs w:val="1"/>
        </w:rPr>
      </w:pPr>
      <w:r w:rsidDel="00000000" w:rsidR="00000000" w:rsidRPr="00000000">
        <w:rPr>
          <w:rFonts w:ascii="TODES Light" w:cs="TODES Light" w:eastAsia="TODES Light" w:hAnsi="TODES Light"/>
          <w:i w:val="1"/>
          <w:iCs w:val="1"/>
          <w:color w:val="1a1a1a"/>
          <w:rtl w:val="0"/>
        </w:rPr>
        <w:t xml:space="preserve">SESE was born from that search. From the belief that your skin deserves honest care — not quick fixes or empty promises. And that true beauty has no expiry date.</w:t>
      </w:r>
      <w:r w:rsidDel="00000000" w:rsidR="00000000" w:rsidRPr="00000000">
        <w:rPr>
          <w:rtl w:val="0"/>
        </w:rPr>
      </w:r>
    </w:p>
    <w:p w:rsidR="00000000" w:rsidDel="00000000" w:rsidP="00000000" w:rsidRDefault="00000000" w:rsidRPr="00000000" w14:paraId="00000022">
      <w:pPr>
        <w:ind w:left="720" w:firstLine="0"/>
        <w:rPr>
          <w:rFonts w:ascii="TODES Light" w:cs="TODES Light" w:eastAsia="TODES Light" w:hAnsi="TODES Light"/>
          <w:i w:val="1"/>
          <w:iCs w:val="1"/>
          <w:color w:val="1a1a1a"/>
        </w:rPr>
      </w:pPr>
      <w:r w:rsidDel="00000000" w:rsidR="00000000" w:rsidRPr="00000000">
        <w:rPr>
          <w:rFonts w:ascii="TODES Light" w:cs="TODES Light" w:eastAsia="TODES Light" w:hAnsi="TODES Light"/>
          <w:i w:val="1"/>
          <w:iCs w:val="1"/>
          <w:color w:val="1a1a1a"/>
          <w:rtl w:val="0"/>
        </w:rPr>
        <w:t xml:space="preserve">At every age, you deserve to feel like yourself. Radiant, cared for, and completely at ease in your own skin.</w:t>
      </w:r>
    </w:p>
    <w:p w:rsidR="00000000" w:rsidDel="00000000" w:rsidP="00000000" w:rsidRDefault="00000000" w:rsidRPr="00000000" w14:paraId="00000023">
      <w:pPr>
        <w:ind w:left="720" w:firstLine="0"/>
        <w:rPr>
          <w:rFonts w:ascii="TODES Light" w:cs="TODES Light" w:eastAsia="TODES Light" w:hAnsi="TODES Light"/>
          <w:i w:val="1"/>
          <w:iCs w:val="1"/>
          <w:color w:val="1a1a1a"/>
        </w:rPr>
      </w:pPr>
      <w:r w:rsidDel="00000000" w:rsidR="00000000" w:rsidRPr="00000000">
        <w:rPr>
          <w:rtl w:val="0"/>
        </w:rPr>
      </w:r>
    </w:p>
    <w:p w:rsidR="00000000" w:rsidDel="00000000" w:rsidP="00000000" w:rsidRDefault="00000000" w:rsidRPr="00000000" w14:paraId="00000024">
      <w:pPr>
        <w:ind w:left="720" w:firstLine="0"/>
        <w:rPr>
          <w:color w:val="1a1a1a"/>
          <w:highlight w:val="yellow"/>
        </w:rPr>
      </w:pPr>
      <w:r w:rsidDel="00000000" w:rsidR="00000000" w:rsidRPr="00000000">
        <w:rPr>
          <w:rFonts w:ascii="Arial Unicode MS" w:cs="Arial Unicode MS" w:eastAsia="Arial Unicode MS" w:hAnsi="Arial Unicode MS"/>
          <w:color w:val="1a1a1a"/>
          <w:rtl w:val="0"/>
        </w:rPr>
        <w:t xml:space="preserve">CTA: 'Read our story' → linkt naar /pages/about-us </w:t>
      </w:r>
      <w:r w:rsidDel="00000000" w:rsidR="00000000" w:rsidRPr="00000000">
        <w:rPr>
          <w:color w:val="1a1a1a"/>
          <w:highlight w:val="yellow"/>
          <w:rtl w:val="0"/>
        </w:rPr>
        <w:t xml:space="preserve">(-&gt;Perfect zoals jij het hebt gedaan)</w:t>
      </w:r>
    </w:p>
    <w:p w:rsidR="00000000" w:rsidDel="00000000" w:rsidP="00000000" w:rsidRDefault="00000000" w:rsidRPr="00000000" w14:paraId="00000025">
      <w:pPr>
        <w:ind w:left="720" w:firstLine="0"/>
        <w:rPr>
          <w:color w:val="1a1a1a"/>
          <w:highlight w:val="yellow"/>
        </w:rPr>
      </w:pPr>
      <w:r w:rsidDel="00000000" w:rsidR="00000000" w:rsidRPr="00000000">
        <w:rPr>
          <w:color w:val="1a1a1a"/>
          <w:highlight w:val="yellow"/>
          <w:rtl w:val="0"/>
        </w:rPr>
        <w:t xml:space="preserve">‘Sephora’ is eigenlijk ‘Séphora’. Ook dit mag aangepast worden bij ‘founder’ </w:t>
      </w:r>
    </w:p>
    <w:p w:rsidR="00000000" w:rsidDel="00000000" w:rsidP="00000000" w:rsidRDefault="00000000" w:rsidRPr="00000000" w14:paraId="00000026">
      <w:pPr>
        <w:ind w:left="720" w:firstLine="0"/>
        <w:rPr>
          <w:color w:val="1a1a1a"/>
          <w:highlight w:val="yellow"/>
        </w:rPr>
      </w:pPr>
      <w:r w:rsidDel="00000000" w:rsidR="00000000" w:rsidRPr="00000000">
        <w:rPr>
          <w:rtl w:val="0"/>
        </w:rPr>
      </w:r>
    </w:p>
    <w:p w:rsidR="00000000" w:rsidDel="00000000" w:rsidP="00000000" w:rsidRDefault="00000000" w:rsidRPr="00000000" w14:paraId="00000027">
      <w:pPr>
        <w:numPr>
          <w:ilvl w:val="0"/>
          <w:numId w:val="1"/>
        </w:numPr>
        <w:ind w:left="720" w:hanging="360"/>
        <w:rPr>
          <w:color w:val="1a1a1a"/>
        </w:rPr>
      </w:pPr>
      <w:r w:rsidDel="00000000" w:rsidR="00000000" w:rsidRPr="00000000">
        <w:rPr>
          <w:color w:val="1a1a1a"/>
          <w:rtl w:val="0"/>
        </w:rPr>
        <w:t xml:space="preserve">The forever Bundle: </w:t>
      </w:r>
    </w:p>
    <w:p w:rsidR="00000000" w:rsidDel="00000000" w:rsidP="00000000" w:rsidRDefault="00000000" w:rsidRPr="00000000" w14:paraId="00000028">
      <w:pPr>
        <w:ind w:left="720" w:firstLine="0"/>
        <w:rPr>
          <w:color w:val="1a1a1a"/>
        </w:rPr>
      </w:pPr>
      <w:r w:rsidDel="00000000" w:rsidR="00000000" w:rsidRPr="00000000">
        <w:rPr>
          <w:color w:val="1a1a1a"/>
          <w:shd w:fill="ff9900" w:val="clear"/>
          <w:rtl w:val="0"/>
        </w:rPr>
        <w:t xml:space="preserve">‘BEST VALUE · COMPLETE ROUTINE · 5 STEPS’ </w:t>
      </w:r>
      <w:r w:rsidDel="00000000" w:rsidR="00000000" w:rsidRPr="00000000">
        <w:rPr>
          <w:color w:val="1a1a1a"/>
          <w:rtl w:val="0"/>
        </w:rPr>
        <w:t xml:space="preserve">vervangen door </w:t>
      </w:r>
    </w:p>
    <w:p w:rsidR="00000000" w:rsidDel="00000000" w:rsidP="00000000" w:rsidRDefault="00000000" w:rsidRPr="00000000" w14:paraId="00000029">
      <w:pPr>
        <w:ind w:left="720" w:firstLine="0"/>
        <w:rPr>
          <w:color w:val="1a1a1a"/>
          <w:highlight w:val="green"/>
        </w:rPr>
      </w:pPr>
      <w:r w:rsidDel="00000000" w:rsidR="00000000" w:rsidRPr="00000000">
        <w:rPr>
          <w:color w:val="1a1a1a"/>
          <w:highlight w:val="green"/>
          <w:rtl w:val="0"/>
        </w:rPr>
        <w:t xml:space="preserve">‘BEST VALUE · ANTI-AGING · 5 STEPS’</w:t>
      </w:r>
    </w:p>
    <w:p w:rsidR="00000000" w:rsidDel="00000000" w:rsidP="00000000" w:rsidRDefault="00000000" w:rsidRPr="00000000" w14:paraId="0000002A">
      <w:pPr>
        <w:ind w:left="720" w:firstLine="0"/>
        <w:rPr>
          <w:color w:val="1a1a1a"/>
          <w:highlight w:val="green"/>
        </w:rPr>
      </w:pPr>
      <w:r w:rsidDel="00000000" w:rsidR="00000000" w:rsidRPr="00000000">
        <w:rPr>
          <w:rtl w:val="0"/>
        </w:rPr>
      </w:r>
    </w:p>
    <w:p w:rsidR="00000000" w:rsidDel="00000000" w:rsidP="00000000" w:rsidRDefault="00000000" w:rsidRPr="00000000" w14:paraId="0000002B">
      <w:pPr>
        <w:ind w:left="720" w:firstLine="0"/>
        <w:rPr>
          <w:color w:val="1a1a1a"/>
        </w:rPr>
      </w:pPr>
      <w:r w:rsidDel="00000000" w:rsidR="00000000" w:rsidRPr="00000000">
        <w:rPr>
          <w:color w:val="1a1a1a"/>
          <w:rtl w:val="0"/>
        </w:rPr>
        <w:t xml:space="preserve">DE korte tekst naar de foto van de bundle mag aangepast worden naar:</w:t>
      </w:r>
    </w:p>
    <w:p w:rsidR="00000000" w:rsidDel="00000000" w:rsidP="00000000" w:rsidRDefault="00000000" w:rsidRPr="00000000" w14:paraId="0000002C">
      <w:pPr>
        <w:ind w:left="720" w:firstLine="0"/>
        <w:rPr>
          <w:color w:val="1a1a1a"/>
        </w:rPr>
      </w:pPr>
      <w:r w:rsidDel="00000000" w:rsidR="00000000" w:rsidRPr="00000000">
        <w:rPr>
          <w:color w:val="1a1a1a"/>
          <w:rtl w:val="0"/>
        </w:rPr>
        <w:t xml:space="preserve">Five morning essentials, one </w:t>
      </w:r>
      <w:r w:rsidDel="00000000" w:rsidR="00000000" w:rsidRPr="00000000">
        <w:rPr>
          <w:i w:val="1"/>
          <w:iCs w:val="1"/>
          <w:color w:val="1a1a1a"/>
          <w:rtl w:val="0"/>
        </w:rPr>
        <w:t xml:space="preserve">timeless ritual</w:t>
      </w:r>
      <w:r w:rsidDel="00000000" w:rsidR="00000000" w:rsidRPr="00000000">
        <w:rPr>
          <w:color w:val="1a1a1a"/>
          <w:rtl w:val="0"/>
        </w:rPr>
        <w:t xml:space="preserve">. Everything your skin needs to start the day — cleanse, hydrate, firm and protect.</w:t>
      </w:r>
      <w:r w:rsidDel="00000000" w:rsidR="00000000" w:rsidRPr="00000000">
        <w:rPr>
          <w:rtl w:val="0"/>
        </w:rPr>
      </w:r>
    </w:p>
    <w:p w:rsidR="00000000" w:rsidDel="00000000" w:rsidP="00000000" w:rsidRDefault="00000000" w:rsidRPr="00000000" w14:paraId="0000002D">
      <w:pPr>
        <w:spacing w:line="240" w:lineRule="auto"/>
        <w:ind w:left="720" w:firstLine="0"/>
        <w:rPr/>
      </w:pPr>
      <w:r w:rsidDel="00000000" w:rsidR="00000000" w:rsidRPr="00000000">
        <w:rPr>
          <w:rtl w:val="0"/>
        </w:rPr>
      </w:r>
    </w:p>
    <w:p w:rsidR="00000000" w:rsidDel="00000000" w:rsidP="00000000" w:rsidRDefault="00000000" w:rsidRPr="00000000" w14:paraId="0000002E">
      <w:pPr>
        <w:spacing w:line="240" w:lineRule="auto"/>
        <w:ind w:left="720" w:firstLine="0"/>
        <w:rPr/>
      </w:pPr>
      <w:r w:rsidDel="00000000" w:rsidR="00000000" w:rsidRPr="00000000">
        <w:rPr>
          <w:rtl w:val="0"/>
        </w:rPr>
        <w:t xml:space="preserve">De 2 Menu-buttons in het bundle pack mogen zeker blijven staan. Ook de kleur is top!!</w:t>
      </w:r>
    </w:p>
    <w:p w:rsidR="00000000" w:rsidDel="00000000" w:rsidP="00000000" w:rsidRDefault="00000000" w:rsidRPr="00000000" w14:paraId="0000002F">
      <w:pPr>
        <w:spacing w:line="240" w:lineRule="auto"/>
        <w:ind w:left="720" w:firstLine="0"/>
        <w:rPr/>
      </w:pPr>
      <w:r w:rsidDel="00000000" w:rsidR="00000000" w:rsidRPr="00000000">
        <w:rPr>
          <w:rtl w:val="0"/>
        </w:rPr>
      </w:r>
    </w:p>
    <w:p w:rsidR="00000000" w:rsidDel="00000000" w:rsidP="00000000" w:rsidRDefault="00000000" w:rsidRPr="00000000" w14:paraId="00000030">
      <w:pPr>
        <w:numPr>
          <w:ilvl w:val="0"/>
          <w:numId w:val="1"/>
        </w:numPr>
        <w:spacing w:line="240" w:lineRule="auto"/>
        <w:ind w:left="720" w:hanging="360"/>
        <w:rPr/>
      </w:pPr>
      <w:r w:rsidDel="00000000" w:rsidR="00000000" w:rsidRPr="00000000">
        <w:rPr>
          <w:rtl w:val="0"/>
        </w:rPr>
        <w:t xml:space="preserve">De 2 onderstaande bundels blokken zijn perfect! Echt super mooi gedaan!!! </w:t>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numPr>
          <w:ilvl w:val="0"/>
          <w:numId w:val="1"/>
        </w:numPr>
        <w:spacing w:line="240" w:lineRule="auto"/>
        <w:ind w:left="720" w:hanging="360"/>
        <w:rPr/>
      </w:pPr>
      <w:r w:rsidDel="00000000" w:rsidR="00000000" w:rsidRPr="00000000">
        <w:rPr>
          <w:rtl w:val="0"/>
        </w:rPr>
        <w:t xml:space="preserve">De blog sectie is perfect zoals het er nu staat! Top!</w:t>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numPr>
          <w:ilvl w:val="0"/>
          <w:numId w:val="1"/>
        </w:numPr>
        <w:spacing w:line="240" w:lineRule="auto"/>
        <w:ind w:left="720" w:hanging="360"/>
        <w:rPr/>
      </w:pPr>
      <w:r w:rsidDel="00000000" w:rsidR="00000000" w:rsidRPr="00000000">
        <w:rPr>
          <w:rtl w:val="0"/>
        </w:rPr>
        <w:t xml:space="preserve">Footer is heel mooi gedaan en opgebouwd. Enkel had ik graag links en rechts van het menu ‘klantenservice’ een kort verticaal lijntje gezien zodat de footer duidelijk  onderverdeeld is in 3 kolommen, maar het lijntje mag niet veel te lang zijn.</w:t>
      </w:r>
    </w:p>
    <w:p w:rsidR="00000000" w:rsidDel="00000000" w:rsidP="00000000" w:rsidRDefault="00000000" w:rsidRPr="00000000" w14:paraId="00000035">
      <w:pPr>
        <w:spacing w:line="240" w:lineRule="auto"/>
        <w:ind w:left="720" w:firstLine="0"/>
        <w:rPr/>
      </w:pPr>
      <w:r w:rsidDel="00000000" w:rsidR="00000000" w:rsidRPr="00000000">
        <w:rPr>
          <w:rtl w:val="0"/>
        </w:rPr>
        <w:t xml:space="preserve">De achtergrondkleur van de footer mag wel in dezelfde kleur als de huidige achtergrondkleur van de website. De achtergrondkleur van de website zal zoals bovenaan vermeld ‘Wit’ moeten worden. </w:t>
      </w:r>
    </w:p>
    <w:p w:rsidR="00000000" w:rsidDel="00000000" w:rsidP="00000000" w:rsidRDefault="00000000" w:rsidRPr="00000000" w14:paraId="00000036">
      <w:pPr>
        <w:spacing w:line="240" w:lineRule="auto"/>
        <w:ind w:left="720" w:firstLine="0"/>
        <w:rPr/>
      </w:pPr>
      <w:r w:rsidDel="00000000" w:rsidR="00000000" w:rsidRPr="00000000">
        <w:rPr>
          <w:rtl w:val="0"/>
        </w:rPr>
      </w:r>
    </w:p>
    <w:p w:rsidR="00000000" w:rsidDel="00000000" w:rsidP="00000000" w:rsidRDefault="00000000" w:rsidRPr="00000000" w14:paraId="00000037">
      <w:pPr>
        <w:spacing w:line="240" w:lineRule="auto"/>
        <w:ind w:left="720" w:firstLine="0"/>
        <w:rPr/>
      </w:pPr>
      <w:r w:rsidDel="00000000" w:rsidR="00000000" w:rsidRPr="00000000">
        <w:rPr>
          <w:rtl w:val="0"/>
        </w:rPr>
        <w:t xml:space="preserve">In de linker menu: </w:t>
      </w:r>
    </w:p>
    <w:p w:rsidR="00000000" w:rsidDel="00000000" w:rsidP="00000000" w:rsidRDefault="00000000" w:rsidRPr="00000000" w14:paraId="00000038">
      <w:pPr>
        <w:spacing w:line="240" w:lineRule="auto"/>
        <w:ind w:left="720" w:firstLine="0"/>
        <w:rPr/>
      </w:pPr>
      <w:r w:rsidDel="00000000" w:rsidR="00000000" w:rsidRPr="00000000">
        <w:rPr>
          <w:rtl w:val="0"/>
        </w:rPr>
        <w:t xml:space="preserve">‘Instagram @sese.be_’mag verwijderd worden. </w:t>
      </w:r>
    </w:p>
    <w:p w:rsidR="00000000" w:rsidDel="00000000" w:rsidP="00000000" w:rsidRDefault="00000000" w:rsidRPr="00000000" w14:paraId="00000039">
      <w:pPr>
        <w:spacing w:line="240" w:lineRule="auto"/>
        <w:ind w:left="720" w:firstLine="0"/>
        <w:rPr/>
      </w:pPr>
      <w:r w:rsidDel="00000000" w:rsidR="00000000" w:rsidRPr="00000000">
        <w:rPr>
          <w:rtl w:val="0"/>
        </w:rPr>
        <w:t xml:space="preserve">De rest mag blijven staan.</w:t>
      </w:r>
    </w:p>
    <w:p w:rsidR="00000000" w:rsidDel="00000000" w:rsidP="00000000" w:rsidRDefault="00000000" w:rsidRPr="00000000" w14:paraId="0000003A">
      <w:pPr>
        <w:spacing w:line="240" w:lineRule="auto"/>
        <w:ind w:left="720" w:firstLine="0"/>
        <w:rPr/>
      </w:pPr>
      <w:r w:rsidDel="00000000" w:rsidR="00000000" w:rsidRPr="00000000">
        <w:rPr>
          <w:rtl w:val="0"/>
        </w:rPr>
      </w:r>
    </w:p>
    <w:p w:rsidR="00000000" w:rsidDel="00000000" w:rsidP="00000000" w:rsidRDefault="00000000" w:rsidRPr="00000000" w14:paraId="0000003B">
      <w:pPr>
        <w:spacing w:line="240" w:lineRule="auto"/>
        <w:ind w:left="720" w:firstLine="0"/>
        <w:rPr/>
      </w:pPr>
      <w:r w:rsidDel="00000000" w:rsidR="00000000" w:rsidRPr="00000000">
        <w:rPr>
          <w:rtl w:val="0"/>
        </w:rPr>
        <w:t xml:space="preserve">‘</w:t>
      </w:r>
      <w:r w:rsidDel="00000000" w:rsidR="00000000" w:rsidRPr="00000000">
        <w:rPr>
          <w:shd w:fill="ff9900" w:val="clear"/>
          <w:rtl w:val="0"/>
        </w:rPr>
        <w:t xml:space="preserve">2025 SESE · Made on the Belgian coast’</w:t>
      </w:r>
      <w:r w:rsidDel="00000000" w:rsidR="00000000" w:rsidRPr="00000000">
        <w:rPr>
          <w:rtl w:val="0"/>
        </w:rPr>
        <w:t xml:space="preserve"> aanpassen naar ‘</w:t>
      </w:r>
      <w:r w:rsidDel="00000000" w:rsidR="00000000" w:rsidRPr="00000000">
        <w:rPr>
          <w:highlight w:val="green"/>
          <w:rtl w:val="0"/>
        </w:rPr>
        <w:t xml:space="preserve">2026 SESE · Based in Belgium</w:t>
      </w:r>
      <w:r w:rsidDel="00000000" w:rsidR="00000000" w:rsidRPr="00000000">
        <w:rPr>
          <w:rtl w:val="0"/>
        </w:rPr>
        <w:t xml:space="preserve">’</w:t>
      </w:r>
    </w:p>
    <w:p w:rsidR="00000000" w:rsidDel="00000000" w:rsidP="00000000" w:rsidRDefault="00000000" w:rsidRPr="00000000" w14:paraId="0000003C">
      <w:pPr>
        <w:spacing w:line="240" w:lineRule="auto"/>
        <w:ind w:left="720" w:firstLine="0"/>
        <w:rPr/>
      </w:pPr>
      <w:r w:rsidDel="00000000" w:rsidR="00000000" w:rsidRPr="00000000">
        <w:rPr>
          <w:rtl w:val="0"/>
        </w:rPr>
      </w:r>
    </w:p>
    <w:p w:rsidR="00000000" w:rsidDel="00000000" w:rsidP="00000000" w:rsidRDefault="00000000" w:rsidRPr="00000000" w14:paraId="0000003D">
      <w:pPr>
        <w:spacing w:line="240" w:lineRule="auto"/>
        <w:ind w:left="720" w:firstLine="0"/>
        <w:rPr/>
      </w:pPr>
      <w:r w:rsidDel="00000000" w:rsidR="00000000" w:rsidRPr="00000000">
        <w:rPr>
          <w:rtl w:val="0"/>
        </w:rPr>
        <w:t xml:space="preserve">Naast ‘ENG’ en ‘NL’ ook ‘</w:t>
      </w:r>
      <w:r w:rsidDel="00000000" w:rsidR="00000000" w:rsidRPr="00000000">
        <w:rPr>
          <w:highlight w:val="green"/>
          <w:rtl w:val="0"/>
        </w:rPr>
        <w:t xml:space="preserve">FR</w:t>
      </w:r>
      <w:r w:rsidDel="00000000" w:rsidR="00000000" w:rsidRPr="00000000">
        <w:rPr>
          <w:rtl w:val="0"/>
        </w:rPr>
        <w:t xml:space="preserve">’ toevoegen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ODES Ligh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