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5"/>
        <w:tblW w:w="11549" w:type="dxa"/>
        <w:tblInd w:w="-1092" w:type="dxa"/>
        <w:tblLayout w:type="fixed"/>
        <w:tblLook w:val="04A0" w:firstRow="1" w:lastRow="0" w:firstColumn="1" w:lastColumn="0" w:noHBand="0" w:noVBand="1"/>
      </w:tblPr>
      <w:tblGrid>
        <w:gridCol w:w="11549"/>
      </w:tblGrid>
      <w:tr w:rsidR="00BE7D79" w14:paraId="2F94BA7C" w14:textId="77777777" w:rsidTr="00CA3694">
        <w:trPr>
          <w:trHeight w:val="410"/>
        </w:trPr>
        <w:tc>
          <w:tcPr>
            <w:tcW w:w="1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8ED39" w14:textId="77777777" w:rsidR="00BE7D79" w:rsidRDefault="00BE7D79" w:rsidP="00CA369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  <w:p w14:paraId="5C6A2D3E" w14:textId="43309225" w:rsidR="00BE7D79" w:rsidRPr="00BE7D79" w:rsidRDefault="00BE7D79" w:rsidP="00BE7D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E7D79">
              <w:rPr>
                <w:rFonts w:ascii="Times New Roman" w:hAnsi="Times New Roman" w:cs="Times New Roman"/>
                <w:b/>
              </w:rPr>
              <w:t>Requirement Catalog</w:t>
            </w:r>
          </w:p>
          <w:p w14:paraId="6277F325" w14:textId="77777777" w:rsidR="00BE7D79" w:rsidRDefault="00BE7D79" w:rsidP="00CA3694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  <w:tbl>
            <w:tblPr>
              <w:tblStyle w:val="TableGrid"/>
              <w:tblW w:w="11319" w:type="dxa"/>
              <w:tblLayout w:type="fixed"/>
              <w:tblLook w:val="04A0" w:firstRow="1" w:lastRow="0" w:firstColumn="1" w:lastColumn="0" w:noHBand="0" w:noVBand="1"/>
            </w:tblPr>
            <w:tblGrid>
              <w:gridCol w:w="7081"/>
              <w:gridCol w:w="4238"/>
            </w:tblGrid>
            <w:tr w:rsidR="00BE7D79" w14:paraId="38BE7A7F" w14:textId="77777777" w:rsidTr="00CA3694">
              <w:tc>
                <w:tcPr>
                  <w:tcW w:w="7081" w:type="dxa"/>
                </w:tcPr>
                <w:p w14:paraId="2EB7C2D6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Functional Requirements</w:t>
                  </w:r>
                </w:p>
              </w:tc>
              <w:tc>
                <w:tcPr>
                  <w:tcW w:w="4238" w:type="dxa"/>
                </w:tcPr>
                <w:p w14:paraId="5ABA50E6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MoSCoW</w:t>
                  </w:r>
                  <w:proofErr w:type="spellEnd"/>
                </w:p>
              </w:tc>
            </w:tr>
            <w:tr w:rsidR="00BE7D79" w14:paraId="0117FE81" w14:textId="77777777" w:rsidTr="00CA3694">
              <w:tc>
                <w:tcPr>
                  <w:tcW w:w="7081" w:type="dxa"/>
                </w:tcPr>
                <w:p w14:paraId="7E6E2609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Patients and doctors must register and login with unique credentials.</w:t>
                  </w:r>
                </w:p>
              </w:tc>
              <w:tc>
                <w:tcPr>
                  <w:tcW w:w="4238" w:type="dxa"/>
                </w:tcPr>
                <w:p w14:paraId="62B6278C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Must</w:t>
                  </w:r>
                </w:p>
              </w:tc>
            </w:tr>
            <w:tr w:rsidR="00BE7D79" w14:paraId="0B2D1A5B" w14:textId="77777777" w:rsidTr="00CA3694">
              <w:tc>
                <w:tcPr>
                  <w:tcW w:w="7081" w:type="dxa"/>
                </w:tcPr>
                <w:p w14:paraId="108B49C6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Users must receive need-based AI recommendations about suitable doctors based on symptoms and other factors.</w:t>
                  </w:r>
                </w:p>
              </w:tc>
              <w:tc>
                <w:tcPr>
                  <w:tcW w:w="4238" w:type="dxa"/>
                </w:tcPr>
                <w:p w14:paraId="4A99D92B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Must</w:t>
                  </w:r>
                </w:p>
              </w:tc>
            </w:tr>
            <w:tr w:rsidR="00BE7D79" w14:paraId="14BE5070" w14:textId="77777777" w:rsidTr="00CA3694">
              <w:tc>
                <w:tcPr>
                  <w:tcW w:w="7081" w:type="dxa"/>
                </w:tcPr>
                <w:p w14:paraId="5C58DB0A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The system must store prescription references and doctor verification hashes on blockchain.</w:t>
                  </w:r>
                </w:p>
              </w:tc>
              <w:tc>
                <w:tcPr>
                  <w:tcW w:w="4238" w:type="dxa"/>
                </w:tcPr>
                <w:p w14:paraId="57D8017F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Must</w:t>
                  </w:r>
                </w:p>
              </w:tc>
            </w:tr>
            <w:tr w:rsidR="00BE7D79" w14:paraId="7F9AC5B9" w14:textId="77777777" w:rsidTr="00CA3694">
              <w:tc>
                <w:tcPr>
                  <w:tcW w:w="7081" w:type="dxa"/>
                </w:tcPr>
                <w:p w14:paraId="6420905B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Doctor’s account must be verified by the admin.</w:t>
                  </w:r>
                </w:p>
              </w:tc>
              <w:tc>
                <w:tcPr>
                  <w:tcW w:w="4238" w:type="dxa"/>
                </w:tcPr>
                <w:p w14:paraId="504EF1B0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Must</w:t>
                  </w:r>
                </w:p>
              </w:tc>
            </w:tr>
            <w:tr w:rsidR="00BE7D79" w14:paraId="3B5732B9" w14:textId="77777777" w:rsidTr="00CA3694">
              <w:tc>
                <w:tcPr>
                  <w:tcW w:w="7081" w:type="dxa"/>
                </w:tcPr>
                <w:p w14:paraId="6FA053C6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Patients must be able to book appointment with the doctors.</w:t>
                  </w:r>
                </w:p>
              </w:tc>
              <w:tc>
                <w:tcPr>
                  <w:tcW w:w="4238" w:type="dxa"/>
                </w:tcPr>
                <w:p w14:paraId="74BABFA6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Must</w:t>
                  </w:r>
                </w:p>
              </w:tc>
            </w:tr>
            <w:tr w:rsidR="00BE7D79" w14:paraId="7345599B" w14:textId="77777777" w:rsidTr="00CA3694">
              <w:tc>
                <w:tcPr>
                  <w:tcW w:w="7081" w:type="dxa"/>
                </w:tcPr>
                <w:p w14:paraId="1B41C0F2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Patients must be able communicate with the doctors via chat.</w:t>
                  </w:r>
                </w:p>
              </w:tc>
              <w:tc>
                <w:tcPr>
                  <w:tcW w:w="4238" w:type="dxa"/>
                </w:tcPr>
                <w:p w14:paraId="4493C04E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Must</w:t>
                  </w:r>
                </w:p>
              </w:tc>
            </w:tr>
            <w:tr w:rsidR="00BE7D79" w14:paraId="1EFA6040" w14:textId="77777777" w:rsidTr="00CA3694">
              <w:tc>
                <w:tcPr>
                  <w:tcW w:w="7081" w:type="dxa"/>
                </w:tcPr>
                <w:p w14:paraId="468B9761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Users should be able to view nearby hospitals and pharmacies using Google Maps API.</w:t>
                  </w:r>
                </w:p>
              </w:tc>
              <w:tc>
                <w:tcPr>
                  <w:tcW w:w="4238" w:type="dxa"/>
                </w:tcPr>
                <w:p w14:paraId="743B38AE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Should</w:t>
                  </w:r>
                </w:p>
              </w:tc>
            </w:tr>
            <w:tr w:rsidR="00BE7D79" w14:paraId="067C4A3E" w14:textId="77777777" w:rsidTr="00CA3694">
              <w:tc>
                <w:tcPr>
                  <w:tcW w:w="7081" w:type="dxa"/>
                </w:tcPr>
                <w:p w14:paraId="064B469A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Users should be able to view doctors by specialization</w:t>
                  </w:r>
                </w:p>
              </w:tc>
              <w:tc>
                <w:tcPr>
                  <w:tcW w:w="4238" w:type="dxa"/>
                </w:tcPr>
                <w:p w14:paraId="10E04323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Should</w:t>
                  </w:r>
                </w:p>
              </w:tc>
            </w:tr>
            <w:tr w:rsidR="00BE7D79" w14:paraId="5D585465" w14:textId="77777777" w:rsidTr="00CA3694">
              <w:tc>
                <w:tcPr>
                  <w:tcW w:w="7081" w:type="dxa"/>
                </w:tcPr>
                <w:p w14:paraId="6938ECA9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Users should be receiving confirmation after booking.</w:t>
                  </w:r>
                </w:p>
              </w:tc>
              <w:tc>
                <w:tcPr>
                  <w:tcW w:w="4238" w:type="dxa"/>
                </w:tcPr>
                <w:p w14:paraId="47DBFBD1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Should</w:t>
                  </w:r>
                </w:p>
              </w:tc>
            </w:tr>
            <w:tr w:rsidR="00BE7D79" w14:paraId="17058032" w14:textId="77777777" w:rsidTr="00CA3694">
              <w:tc>
                <w:tcPr>
                  <w:tcW w:w="7081" w:type="dxa"/>
                </w:tcPr>
                <w:p w14:paraId="20AA8DDF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Patients and Doctors should be able to share medical reports.</w:t>
                  </w:r>
                </w:p>
              </w:tc>
              <w:tc>
                <w:tcPr>
                  <w:tcW w:w="4238" w:type="dxa"/>
                </w:tcPr>
                <w:p w14:paraId="4A115C0F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Should</w:t>
                  </w:r>
                </w:p>
              </w:tc>
            </w:tr>
            <w:tr w:rsidR="00BE7D79" w14:paraId="0D235843" w14:textId="77777777" w:rsidTr="00CA3694">
              <w:tc>
                <w:tcPr>
                  <w:tcW w:w="7081" w:type="dxa"/>
                </w:tcPr>
                <w:p w14:paraId="4913C259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Users should be able to update their profile.</w:t>
                  </w:r>
                </w:p>
              </w:tc>
              <w:tc>
                <w:tcPr>
                  <w:tcW w:w="4238" w:type="dxa"/>
                </w:tcPr>
                <w:p w14:paraId="1613B56A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Should</w:t>
                  </w:r>
                </w:p>
              </w:tc>
            </w:tr>
            <w:tr w:rsidR="00BE7D79" w14:paraId="6D9821F7" w14:textId="77777777" w:rsidTr="00CA3694">
              <w:tc>
                <w:tcPr>
                  <w:tcW w:w="7081" w:type="dxa"/>
                </w:tcPr>
                <w:p w14:paraId="1FFDB106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Patients could reschedule their appointment.</w:t>
                  </w:r>
                </w:p>
              </w:tc>
              <w:tc>
                <w:tcPr>
                  <w:tcW w:w="4238" w:type="dxa"/>
                </w:tcPr>
                <w:p w14:paraId="627CECDF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Could</w:t>
                  </w:r>
                </w:p>
              </w:tc>
            </w:tr>
            <w:tr w:rsidR="00BE7D79" w14:paraId="5840097B" w14:textId="77777777" w:rsidTr="00CA3694">
              <w:tc>
                <w:tcPr>
                  <w:tcW w:w="7081" w:type="dxa"/>
                </w:tcPr>
                <w:p w14:paraId="005C03B6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The system could send notifications for appointment reminder.</w:t>
                  </w:r>
                </w:p>
              </w:tc>
              <w:tc>
                <w:tcPr>
                  <w:tcW w:w="4238" w:type="dxa"/>
                </w:tcPr>
                <w:p w14:paraId="6506FDB6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Could</w:t>
                  </w:r>
                </w:p>
              </w:tc>
            </w:tr>
            <w:tr w:rsidR="00BE7D79" w14:paraId="40416CD0" w14:textId="77777777" w:rsidTr="00CA3694">
              <w:tc>
                <w:tcPr>
                  <w:tcW w:w="7081" w:type="dxa"/>
                </w:tcPr>
                <w:p w14:paraId="2BB89E29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The system could provide optional health tips to the users based on their profile.</w:t>
                  </w:r>
                </w:p>
              </w:tc>
              <w:tc>
                <w:tcPr>
                  <w:tcW w:w="4238" w:type="dxa"/>
                </w:tcPr>
                <w:p w14:paraId="649842A4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Could</w:t>
                  </w:r>
                </w:p>
              </w:tc>
            </w:tr>
            <w:tr w:rsidR="00BE7D79" w14:paraId="5EE7674A" w14:textId="77777777" w:rsidTr="00CA3694">
              <w:tc>
                <w:tcPr>
                  <w:tcW w:w="7081" w:type="dxa"/>
                </w:tcPr>
                <w:p w14:paraId="28F83C3C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Patients could communicate with the doctors via a call.</w:t>
                  </w:r>
                </w:p>
              </w:tc>
              <w:tc>
                <w:tcPr>
                  <w:tcW w:w="4238" w:type="dxa"/>
                </w:tcPr>
                <w:p w14:paraId="562B8703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Could</w:t>
                  </w:r>
                </w:p>
              </w:tc>
            </w:tr>
            <w:tr w:rsidR="00BE7D79" w14:paraId="32AA1CF7" w14:textId="77777777" w:rsidTr="00CA3694">
              <w:tc>
                <w:tcPr>
                  <w:tcW w:w="7081" w:type="dxa"/>
                </w:tcPr>
                <w:p w14:paraId="6E725C9E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Doctors could be able to see the list of upcoming appointments.</w:t>
                  </w:r>
                </w:p>
              </w:tc>
              <w:tc>
                <w:tcPr>
                  <w:tcW w:w="4238" w:type="dxa"/>
                </w:tcPr>
                <w:p w14:paraId="34581854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Could</w:t>
                  </w:r>
                </w:p>
              </w:tc>
            </w:tr>
            <w:tr w:rsidR="00BE7D79" w14:paraId="54B87E8E" w14:textId="77777777" w:rsidTr="00CA3694">
              <w:tc>
                <w:tcPr>
                  <w:tcW w:w="7081" w:type="dxa"/>
                </w:tcPr>
                <w:p w14:paraId="43261063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Medicine Delivery Automation won’t be supported.</w:t>
                  </w:r>
                </w:p>
              </w:tc>
              <w:tc>
                <w:tcPr>
                  <w:tcW w:w="4238" w:type="dxa"/>
                </w:tcPr>
                <w:p w14:paraId="264F8BF2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Won’t</w:t>
                  </w:r>
                </w:p>
              </w:tc>
            </w:tr>
          </w:tbl>
          <w:p w14:paraId="338AE58F" w14:textId="77777777" w:rsidR="00BE7D79" w:rsidRDefault="00BE7D79" w:rsidP="00CA369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2957C62" w14:textId="77777777" w:rsidR="00BE7D79" w:rsidRDefault="00BE7D79" w:rsidP="00CA369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TableGrid"/>
              <w:tblW w:w="11319" w:type="dxa"/>
              <w:tblLayout w:type="fixed"/>
              <w:tblLook w:val="04A0" w:firstRow="1" w:lastRow="0" w:firstColumn="1" w:lastColumn="0" w:noHBand="0" w:noVBand="1"/>
            </w:tblPr>
            <w:tblGrid>
              <w:gridCol w:w="7081"/>
              <w:gridCol w:w="4238"/>
            </w:tblGrid>
            <w:tr w:rsidR="00BE7D79" w14:paraId="7E493117" w14:textId="77777777" w:rsidTr="00CA3694">
              <w:trPr>
                <w:trHeight w:val="90"/>
              </w:trPr>
              <w:tc>
                <w:tcPr>
                  <w:tcW w:w="7081" w:type="dxa"/>
                </w:tcPr>
                <w:p w14:paraId="6BD1A8D8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Non-Functional Requirements</w:t>
                  </w:r>
                </w:p>
              </w:tc>
              <w:tc>
                <w:tcPr>
                  <w:tcW w:w="4238" w:type="dxa"/>
                </w:tcPr>
                <w:p w14:paraId="65476060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MoSCoW</w:t>
                  </w:r>
                  <w:proofErr w:type="spellEnd"/>
                </w:p>
              </w:tc>
            </w:tr>
            <w:tr w:rsidR="00BE7D79" w14:paraId="2BF9BA12" w14:textId="77777777" w:rsidTr="00CA3694">
              <w:tc>
                <w:tcPr>
                  <w:tcW w:w="7081" w:type="dxa"/>
                </w:tcPr>
                <w:p w14:paraId="58ED46F9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Blockchain keeps a permanent record of all prescriptions.</w:t>
                  </w:r>
                </w:p>
              </w:tc>
              <w:tc>
                <w:tcPr>
                  <w:tcW w:w="4238" w:type="dxa"/>
                </w:tcPr>
                <w:p w14:paraId="21C8B5F8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Must</w:t>
                  </w:r>
                </w:p>
              </w:tc>
            </w:tr>
            <w:tr w:rsidR="00BE7D79" w14:paraId="7AAC5EDD" w14:textId="77777777" w:rsidTr="00CA3694">
              <w:tc>
                <w:tcPr>
                  <w:tcW w:w="7081" w:type="dxa"/>
                </w:tcPr>
                <w:p w14:paraId="26640940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Sensitive information must be securely encrypted.</w:t>
                  </w:r>
                </w:p>
              </w:tc>
              <w:tc>
                <w:tcPr>
                  <w:tcW w:w="4238" w:type="dxa"/>
                </w:tcPr>
                <w:p w14:paraId="66C3A561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Must</w:t>
                  </w:r>
                </w:p>
              </w:tc>
            </w:tr>
            <w:tr w:rsidR="00BE7D79" w14:paraId="74A95CED" w14:textId="77777777" w:rsidTr="00CA3694">
              <w:tc>
                <w:tcPr>
                  <w:tcW w:w="7081" w:type="dxa"/>
                </w:tcPr>
                <w:p w14:paraId="41C04251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Admin must not be able to access the conversations between the patient and a doctor.</w:t>
                  </w:r>
                </w:p>
              </w:tc>
              <w:tc>
                <w:tcPr>
                  <w:tcW w:w="4238" w:type="dxa"/>
                </w:tcPr>
                <w:p w14:paraId="07BCE4FC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Must</w:t>
                  </w:r>
                </w:p>
              </w:tc>
            </w:tr>
            <w:tr w:rsidR="00BE7D79" w14:paraId="124C230D" w14:textId="77777777" w:rsidTr="00CA3694">
              <w:tc>
                <w:tcPr>
                  <w:tcW w:w="7081" w:type="dxa"/>
                </w:tcPr>
                <w:p w14:paraId="205EF7F2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Interface should be user friendly.</w:t>
                  </w:r>
                </w:p>
              </w:tc>
              <w:tc>
                <w:tcPr>
                  <w:tcW w:w="4238" w:type="dxa"/>
                </w:tcPr>
                <w:p w14:paraId="765ABE86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Should</w:t>
                  </w:r>
                </w:p>
              </w:tc>
            </w:tr>
            <w:tr w:rsidR="00BE7D79" w14:paraId="4E6E781D" w14:textId="77777777" w:rsidTr="00CA3694">
              <w:tc>
                <w:tcPr>
                  <w:tcW w:w="7081" w:type="dxa"/>
                </w:tcPr>
                <w:p w14:paraId="0DE973AE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design should be responsive and suitable for desktop as well as mobile devices.</w:t>
                  </w:r>
                </w:p>
              </w:tc>
              <w:tc>
                <w:tcPr>
                  <w:tcW w:w="4238" w:type="dxa"/>
                </w:tcPr>
                <w:p w14:paraId="50079867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Should</w:t>
                  </w:r>
                </w:p>
              </w:tc>
            </w:tr>
            <w:tr w:rsidR="00BE7D79" w14:paraId="4259193A" w14:textId="77777777" w:rsidTr="00CA3694">
              <w:tc>
                <w:tcPr>
                  <w:tcW w:w="7081" w:type="dxa"/>
                </w:tcPr>
                <w:p w14:paraId="7F02E26C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The interface should reflect calm and professional health care environment.</w:t>
                  </w:r>
                </w:p>
              </w:tc>
              <w:tc>
                <w:tcPr>
                  <w:tcW w:w="4238" w:type="dxa"/>
                </w:tcPr>
                <w:p w14:paraId="2CB54D09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Should</w:t>
                  </w:r>
                </w:p>
              </w:tc>
            </w:tr>
            <w:tr w:rsidR="00BE7D79" w14:paraId="38560520" w14:textId="77777777" w:rsidTr="00CA3694">
              <w:tc>
                <w:tcPr>
                  <w:tcW w:w="7081" w:type="dxa"/>
                </w:tcPr>
                <w:p w14:paraId="6F29A06E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The platform should have low loading time.</w:t>
                  </w:r>
                </w:p>
              </w:tc>
              <w:tc>
                <w:tcPr>
                  <w:tcW w:w="4238" w:type="dxa"/>
                </w:tcPr>
                <w:p w14:paraId="2AFC9E6A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Should</w:t>
                  </w:r>
                </w:p>
              </w:tc>
            </w:tr>
            <w:tr w:rsidR="00BE7D79" w14:paraId="2FCA4043" w14:textId="77777777" w:rsidTr="00CA3694">
              <w:tc>
                <w:tcPr>
                  <w:tcW w:w="7081" w:type="dxa"/>
                </w:tcPr>
                <w:p w14:paraId="570F7471" w14:textId="77777777" w:rsidR="00BE7D79" w:rsidRDefault="00BE7D79" w:rsidP="00CA3694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Real time emergency response and ambulance dispatch won’t be supported.</w:t>
                  </w:r>
                </w:p>
              </w:tc>
              <w:tc>
                <w:tcPr>
                  <w:tcW w:w="4238" w:type="dxa"/>
                </w:tcPr>
                <w:p w14:paraId="06F2E866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Won’t</w:t>
                  </w:r>
                </w:p>
              </w:tc>
            </w:tr>
            <w:tr w:rsidR="00BE7D79" w14:paraId="6AC4F6B2" w14:textId="77777777" w:rsidTr="00CA3694">
              <w:tc>
                <w:tcPr>
                  <w:tcW w:w="7081" w:type="dxa"/>
                </w:tcPr>
                <w:p w14:paraId="7D100E72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Offline Data Synchronization won’t be supported.</w:t>
                  </w:r>
                </w:p>
              </w:tc>
              <w:tc>
                <w:tcPr>
                  <w:tcW w:w="4238" w:type="dxa"/>
                </w:tcPr>
                <w:p w14:paraId="6C072FE3" w14:textId="77777777" w:rsidR="00BE7D79" w:rsidRDefault="00BE7D79" w:rsidP="00CA3694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Won’t</w:t>
                  </w:r>
                </w:p>
              </w:tc>
            </w:tr>
          </w:tbl>
          <w:p w14:paraId="213905C6" w14:textId="77777777" w:rsidR="00BE7D79" w:rsidRDefault="00BE7D79" w:rsidP="00CA369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9F4131" w14:textId="77777777" w:rsidR="00BE7D79" w:rsidRDefault="00BE7D79" w:rsidP="00CA3694">
            <w:pPr>
              <w:spacing w:line="240" w:lineRule="auto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111D1514" w14:textId="77777777" w:rsidR="00B558A6" w:rsidRDefault="00B558A6" w:rsidP="00BE7D79"/>
    <w:sectPr w:rsidR="00B55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4D"/>
    <w:rsid w:val="000D57F5"/>
    <w:rsid w:val="00846CD5"/>
    <w:rsid w:val="00B558A6"/>
    <w:rsid w:val="00BE5B4D"/>
    <w:rsid w:val="00B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19EBC"/>
  <w15:chartTrackingRefBased/>
  <w15:docId w15:val="{ED09BD26-F5C6-4421-B84C-4FE67B1F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79"/>
    <w:pPr>
      <w:spacing w:line="259" w:lineRule="auto"/>
    </w:pPr>
    <w:rPr>
      <w:rFonts w:ascii="Verdana" w:eastAsia="Verdana" w:hAnsi="Verdana" w:cs="Verdana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B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B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B4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B4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B4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B4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B4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B4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B4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B4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B4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5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B4D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5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B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qFormat/>
    <w:rsid w:val="00BE7D79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5">
    <w:name w:val="_Style 15"/>
    <w:basedOn w:val="TableNormal"/>
    <w:qFormat/>
    <w:rsid w:val="00BE7D7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Nitro</cp:lastModifiedBy>
  <cp:revision>2</cp:revision>
  <dcterms:created xsi:type="dcterms:W3CDTF">2026-05-03T16:40:00Z</dcterms:created>
  <dcterms:modified xsi:type="dcterms:W3CDTF">2026-05-03T16:42:00Z</dcterms:modified>
</cp:coreProperties>
</file>