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A0FB0">
      <w:pPr>
        <w:spacing w:line="1039" w:lineRule="exact"/>
        <w:ind w:firstLine="128"/>
      </w:pPr>
      <w:r>
        <w:rPr>
          <w:position w:val="-20"/>
        </w:rPr>
        <w:drawing>
          <wp:inline distT="0" distB="0" distL="0" distR="0">
            <wp:extent cx="2831465" cy="659765"/>
            <wp:effectExtent l="0" t="0" r="13335" b="635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1591" cy="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54B4">
      <w:pPr>
        <w:spacing w:line="381" w:lineRule="auto"/>
        <w:rPr>
          <w:rFonts w:ascii="Arial"/>
          <w:sz w:val="21"/>
        </w:rPr>
      </w:pPr>
    </w:p>
    <w:p w14:paraId="4659F46C">
      <w:pPr>
        <w:spacing w:before="257" w:line="224" w:lineRule="auto"/>
        <w:ind w:left="2485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spacing w:val="-28"/>
          <w:sz w:val="79"/>
          <w:szCs w:val="79"/>
        </w:rPr>
        <w:t>实</w:t>
      </w:r>
      <w:r>
        <w:rPr>
          <w:rFonts w:ascii="黑体" w:hAnsi="黑体" w:eastAsia="黑体" w:cs="黑体"/>
          <w:spacing w:val="38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</w:rPr>
        <w:t>验</w:t>
      </w:r>
      <w:r>
        <w:rPr>
          <w:rFonts w:ascii="黑体" w:hAnsi="黑体" w:eastAsia="黑体" w:cs="黑体"/>
          <w:spacing w:val="35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</w:rPr>
        <w:t>报</w:t>
      </w:r>
      <w:r>
        <w:rPr>
          <w:rFonts w:ascii="黑体" w:hAnsi="黑体" w:eastAsia="黑体" w:cs="黑体"/>
          <w:spacing w:val="55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</w:rPr>
        <w:t>告</w:t>
      </w:r>
    </w:p>
    <w:p w14:paraId="72539AE4">
      <w:pPr>
        <w:spacing w:line="333" w:lineRule="auto"/>
        <w:rPr>
          <w:rFonts w:ascii="Arial"/>
          <w:sz w:val="21"/>
        </w:rPr>
      </w:pPr>
    </w:p>
    <w:p w14:paraId="6D8679FD">
      <w:pPr>
        <w:spacing w:before="78" w:line="221" w:lineRule="auto"/>
        <w:ind w:left="1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课程名称：</w:t>
      </w:r>
      <w:r>
        <w:rPr>
          <w:rFonts w:ascii="黑体" w:hAnsi="黑体" w:eastAsia="黑体" w:cs="黑体"/>
          <w:sz w:val="24"/>
          <w:szCs w:val="24"/>
          <w:u w:val="single" w:color="auto"/>
        </w:rPr>
        <w:t xml:space="preserve">  </w:t>
      </w:r>
      <w:r>
        <w:rPr>
          <w:rFonts w:hint="eastAsia" w:ascii="黑体" w:hAnsi="黑体" w:eastAsia="黑体" w:cs="黑体"/>
          <w:sz w:val="24"/>
          <w:szCs w:val="24"/>
          <w:u w:val="single" w:color="auto"/>
          <w:lang w:val="en-US" w:eastAsia="zh-CN"/>
        </w:rPr>
        <w:t>NoSQL大数据存储技术</w:t>
      </w:r>
      <w:r>
        <w:rPr>
          <w:rFonts w:hint="eastAsia" w:ascii="黑体" w:eastAsia="黑体"/>
          <w:b/>
          <w:sz w:val="24"/>
          <w:szCs w:val="20"/>
          <w:u w:val="single"/>
        </w:rPr>
        <w:t>（企业</w:t>
      </w:r>
      <w:r>
        <w:rPr>
          <w:rFonts w:hint="eastAsia" w:ascii="黑体" w:eastAsia="黑体"/>
          <w:b/>
          <w:sz w:val="24"/>
          <w:szCs w:val="20"/>
          <w:u w:val="single"/>
          <w:lang w:eastAsia="zh-CN"/>
        </w:rPr>
        <w:t>）</w:t>
      </w:r>
      <w:r>
        <w:rPr>
          <w:rFonts w:ascii="黑体" w:hAnsi="黑体" w:eastAsia="黑体" w:cs="黑体"/>
          <w:sz w:val="24"/>
          <w:szCs w:val="24"/>
          <w:u w:val="single" w:color="auto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 xml:space="preserve">      </w:t>
      </w:r>
      <w:r>
        <w:rPr>
          <w:rFonts w:ascii="黑体" w:hAnsi="黑体" w:eastAsia="黑体" w:cs="黑体"/>
          <w:spacing w:val="-1"/>
          <w:sz w:val="24"/>
          <w:szCs w:val="24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指导教师：</w:t>
      </w:r>
      <w:r>
        <w:rPr>
          <w:rFonts w:ascii="黑体" w:hAnsi="黑体" w:eastAsia="黑体" w:cs="黑体"/>
          <w:sz w:val="24"/>
          <w:szCs w:val="24"/>
          <w:u w:val="single" w:color="auto"/>
        </w:rPr>
        <w:t xml:space="preserve">    </w:t>
      </w:r>
      <w:r>
        <w:rPr>
          <w:rFonts w:hint="eastAsia" w:ascii="黑体" w:hAnsi="黑体" w:eastAsia="黑体" w:cs="黑体"/>
          <w:sz w:val="24"/>
          <w:szCs w:val="24"/>
          <w:u w:val="single" w:color="auto"/>
          <w:lang w:val="en-US" w:eastAsia="zh-CN"/>
        </w:rPr>
        <w:t>姜涛</w:t>
      </w:r>
      <w:r>
        <w:rPr>
          <w:rFonts w:ascii="黑体" w:hAnsi="黑体" w:eastAsia="黑体" w:cs="黑体"/>
          <w:sz w:val="24"/>
          <w:szCs w:val="24"/>
          <w:u w:val="single" w:color="auto"/>
        </w:rPr>
        <w:t xml:space="preserve">       </w:t>
      </w:r>
    </w:p>
    <w:p w14:paraId="39692D4A">
      <w:pPr>
        <w:spacing w:before="59"/>
      </w:pPr>
    </w:p>
    <w:tbl>
      <w:tblPr>
        <w:tblStyle w:val="13"/>
        <w:tblW w:w="9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1529"/>
        <w:gridCol w:w="1696"/>
        <w:gridCol w:w="1421"/>
        <w:gridCol w:w="1414"/>
        <w:gridCol w:w="1941"/>
      </w:tblGrid>
      <w:tr w14:paraId="666518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276" w:type="dxa"/>
            <w:vAlign w:val="top"/>
          </w:tcPr>
          <w:p w14:paraId="60790EF1">
            <w:pPr>
              <w:spacing w:before="102" w:line="221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号</w:t>
            </w:r>
          </w:p>
        </w:tc>
        <w:tc>
          <w:tcPr>
            <w:tcW w:w="1529" w:type="dxa"/>
            <w:vAlign w:val="center"/>
          </w:tcPr>
          <w:p w14:paraId="19E96EB7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20241123035</w:t>
            </w:r>
          </w:p>
        </w:tc>
        <w:tc>
          <w:tcPr>
            <w:tcW w:w="1696" w:type="dxa"/>
            <w:vAlign w:val="center"/>
          </w:tcPr>
          <w:p w14:paraId="699846AF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</w:rPr>
              <w:t>姓  名</w:t>
            </w:r>
          </w:p>
        </w:tc>
        <w:tc>
          <w:tcPr>
            <w:tcW w:w="1421" w:type="dxa"/>
            <w:vAlign w:val="center"/>
          </w:tcPr>
          <w:p w14:paraId="24A221F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何诗怡</w:t>
            </w:r>
          </w:p>
        </w:tc>
        <w:tc>
          <w:tcPr>
            <w:tcW w:w="1414" w:type="dxa"/>
            <w:vAlign w:val="center"/>
          </w:tcPr>
          <w:p w14:paraId="1F21A70A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</w:rPr>
              <w:t>上机地点</w:t>
            </w:r>
          </w:p>
        </w:tc>
        <w:tc>
          <w:tcPr>
            <w:tcW w:w="1941" w:type="dxa"/>
            <w:vAlign w:val="center"/>
          </w:tcPr>
          <w:p w14:paraId="201A6F8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信-401</w:t>
            </w:r>
          </w:p>
        </w:tc>
      </w:tr>
      <w:tr w14:paraId="6A3DD6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276" w:type="dxa"/>
            <w:vAlign w:val="top"/>
          </w:tcPr>
          <w:p w14:paraId="324F16EA">
            <w:pPr>
              <w:spacing w:before="99" w:line="220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业</w:t>
            </w:r>
          </w:p>
        </w:tc>
        <w:tc>
          <w:tcPr>
            <w:tcW w:w="1529" w:type="dxa"/>
            <w:vAlign w:val="center"/>
          </w:tcPr>
          <w:p w14:paraId="7D3FD2E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数据科学</w:t>
            </w:r>
            <w:r>
              <w:rPr>
                <w:rFonts w:hint="eastAsia" w:eastAsia="宋体"/>
                <w:szCs w:val="21"/>
                <w:lang w:val="en-US" w:eastAsia="zh-CN"/>
              </w:rPr>
              <w:t>与大数据技术</w:t>
            </w:r>
          </w:p>
        </w:tc>
        <w:tc>
          <w:tcPr>
            <w:tcW w:w="1696" w:type="dxa"/>
            <w:vAlign w:val="center"/>
          </w:tcPr>
          <w:p w14:paraId="4333ADD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</w:rPr>
              <w:t>班  级</w:t>
            </w:r>
          </w:p>
        </w:tc>
        <w:tc>
          <w:tcPr>
            <w:tcW w:w="1421" w:type="dxa"/>
            <w:vAlign w:val="center"/>
          </w:tcPr>
          <w:p w14:paraId="2B56274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2401</w:t>
            </w:r>
          </w:p>
        </w:tc>
        <w:tc>
          <w:tcPr>
            <w:tcW w:w="1414" w:type="dxa"/>
            <w:vAlign w:val="center"/>
          </w:tcPr>
          <w:p w14:paraId="606E5438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</w:rPr>
              <w:t>时  间</w:t>
            </w:r>
          </w:p>
        </w:tc>
        <w:tc>
          <w:tcPr>
            <w:tcW w:w="1941" w:type="dxa"/>
            <w:vAlign w:val="center"/>
          </w:tcPr>
          <w:p w14:paraId="6FFCD56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2026.10.16</w:t>
            </w:r>
          </w:p>
        </w:tc>
      </w:tr>
      <w:tr w14:paraId="09FDC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276" w:type="dxa"/>
            <w:vAlign w:val="top"/>
          </w:tcPr>
          <w:p w14:paraId="32FE82F5">
            <w:pPr>
              <w:spacing w:before="99" w:line="219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上机内容</w:t>
            </w:r>
          </w:p>
        </w:tc>
        <w:tc>
          <w:tcPr>
            <w:tcW w:w="8001" w:type="dxa"/>
            <w:gridSpan w:val="5"/>
            <w:vAlign w:val="center"/>
          </w:tcPr>
          <w:p w14:paraId="2215D80E">
            <w:pPr>
              <w:pStyle w:val="14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上机</w:t>
            </w:r>
            <w:r>
              <w:rPr>
                <w:rFonts w:hint="eastAsia"/>
                <w:szCs w:val="21"/>
                <w:lang w:val="en-US" w:eastAsia="zh-CN"/>
              </w:rPr>
              <w:t>六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  <w:lang w:val="en-US" w:eastAsia="zh-CN"/>
              </w:rPr>
              <w:t>综合案例注册登陆</w:t>
            </w:r>
          </w:p>
        </w:tc>
      </w:tr>
      <w:tr w14:paraId="2A613D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 w:hRule="atLeast"/>
        </w:trPr>
        <w:tc>
          <w:tcPr>
            <w:tcW w:w="9277" w:type="dxa"/>
            <w:gridSpan w:val="6"/>
            <w:vAlign w:val="top"/>
          </w:tcPr>
          <w:p w14:paraId="527554AE">
            <w:pPr>
              <w:ind w:left="139" w:leftChars="66"/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一、目的及要求</w:t>
            </w:r>
          </w:p>
          <w:p w14:paraId="20FA4E47">
            <w:pPr>
              <w:widowControl/>
              <w:ind w:firstLine="420" w:firstLineChars="20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目的：</w:t>
            </w:r>
            <w:r>
              <w:rPr>
                <w:rFonts w:hint="eastAsia"/>
                <w:szCs w:val="21"/>
                <w:lang w:val="en-US" w:eastAsia="zh-CN"/>
              </w:rPr>
              <w:t>综合案例注册登陆：</w:t>
            </w:r>
          </w:p>
          <w:p w14:paraId="126AF6F2">
            <w:pPr>
              <w:widowControl/>
              <w:ind w:firstLine="420" w:firstLineChars="20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1.掌握java 操作mongoDB</w:t>
            </w:r>
          </w:p>
          <w:p w14:paraId="28BD0FBD">
            <w:pPr>
              <w:widowControl/>
              <w:ind w:firstLine="420" w:firstLineChars="20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2.掌握java 操作redis</w:t>
            </w:r>
          </w:p>
          <w:p w14:paraId="074DF299">
            <w:pPr>
              <w:widowControl/>
              <w:ind w:firstLine="420" w:firstLineChars="20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3.掌握MongoDB 和 Redis在登陆注册中的使用</w:t>
            </w:r>
          </w:p>
          <w:p w14:paraId="218BCE19">
            <w:pPr>
              <w:adjustRightInd w:val="0"/>
              <w:snapToGrid w:val="0"/>
              <w:spacing w:line="24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</w:p>
        </w:tc>
      </w:tr>
      <w:tr w14:paraId="493041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 w:hRule="atLeast"/>
        </w:trPr>
        <w:tc>
          <w:tcPr>
            <w:tcW w:w="9277" w:type="dxa"/>
            <w:gridSpan w:val="6"/>
            <w:vAlign w:val="top"/>
          </w:tcPr>
          <w:p w14:paraId="12E6E2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100" w:after="0" w:afterLines="100" w:line="221" w:lineRule="auto"/>
              <w:ind w:left="17"/>
              <w:textAlignment w:val="baseline"/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二、实验设备（环境）及要求</w:t>
            </w:r>
          </w:p>
          <w:p w14:paraId="0702A150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硬件要求：CPU在2.0 GHz以上，内存在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G以上，建议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G。</w:t>
            </w:r>
          </w:p>
          <w:p w14:paraId="7474A932">
            <w:pPr>
              <w:pStyle w:val="1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baseline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软件要求：Widows7系统及以上系统，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Vmware软件、centos镜像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2965D1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6" w:hRule="atLeast"/>
        </w:trPr>
        <w:tc>
          <w:tcPr>
            <w:tcW w:w="9277" w:type="dxa"/>
            <w:gridSpan w:val="6"/>
            <w:vAlign w:val="top"/>
          </w:tcPr>
          <w:p w14:paraId="299292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100" w:after="0" w:afterLines="100" w:line="240" w:lineRule="auto"/>
              <w:ind w:left="17" w:firstLine="0"/>
              <w:textAlignment w:val="baseline"/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三、实验内容</w:t>
            </w:r>
          </w:p>
          <w:p w14:paraId="2FC5D446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（一）实验方案设计</w:t>
            </w:r>
          </w:p>
          <w:p w14:paraId="0324E7FB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本实验使用 Java 结合 MongoDB 与 Redis，实现用户管理系统的注册、登录和获取用户列表功能，验证两类数据库在登录注册场景中的配合使用。</w:t>
            </w:r>
          </w:p>
          <w:p w14:paraId="1FEDC994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功能设计：注册时对密码进行 SHA-256 哈希后写入 MongoDB 的 userdb.users 集合；登录时在 MongoDB 中按用户名查询并比对密码哈希，验证通过后把登录状态写入 Redis；获取用户列表时优先读取 Redis 缓存，缓存为空时查询 MongoDB 并写回缓存。</w:t>
            </w:r>
          </w:p>
          <w:p w14:paraId="7FAF10DB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技术方案：MongoDB 负责用户数据的持久化存储，Redis 负责保存登录状态与用户列表缓存；Java 通过 MongoDB 同步驱动和 Jedis 连接两类数据库；数据库部署于 CentOS 7.9 虚拟机（IP：192.168.78.128）。</w:t>
            </w:r>
          </w:p>
          <w:p w14:paraId="56AEAB6D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（二）实验实操过程</w:t>
            </w:r>
          </w:p>
          <w:p w14:paraId="574A930E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1. 启动数据库。MongoDB 指定数据目录与日志文件后台启动，Redis 后台启动；为便于 Windows 主机访问，两者均绑定所有网卡。启动命令如下：</w:t>
            </w:r>
          </w:p>
          <w:p w14:paraId="054B771C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./mongod --dbpath /usr/local/mongodb/data/db --logpath /usr/local/mongodb/data/mongod.log --fork --bind_ip 0.0.0.0</w:t>
            </w:r>
          </w:p>
          <w:p w14:paraId="3DD255B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redis-server --daemonize yes --bind 0.0.0.0 --protected-mode no</w:t>
            </w:r>
          </w:p>
          <w:p w14:paraId="0485E081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2. 创建工程与依赖。在 IntelliJ IDEA 新建 Maven 工程 exp6-register-login，pom.xml 中添加 mongodb-driver-sync、jedis、slf4j-simple 依赖，由 Maven 自动下载。</w:t>
            </w:r>
          </w:p>
          <w:p w14:paraId="2CB80A26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3. 编写程序。新建 App.java，实现注册、登录、获取用户列表与密码 SHA-256 哈希功能，连接地址设为 192.168.78.128。核心代码如下：</w:t>
            </w:r>
          </w:p>
          <w:p w14:paraId="55D513DE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package org.example;</w:t>
            </w:r>
          </w:p>
          <w:p w14:paraId="091A1854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com.mongodb.MongoClientSettings;</w:t>
            </w:r>
          </w:p>
          <w:p w14:paraId="452FBBE6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com.mongodb.ServerAddress;</w:t>
            </w:r>
          </w:p>
          <w:p w14:paraId="3425A1F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com.mongodb.client.MongoClients;</w:t>
            </w:r>
          </w:p>
          <w:p w14:paraId="1B19039C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com.mongodb.client.MongoCollection;</w:t>
            </w:r>
          </w:p>
          <w:p w14:paraId="46D23EC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org.bson.Document;</w:t>
            </w:r>
          </w:p>
          <w:p w14:paraId="1876737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redis.clients.jedis.Jedis;</w:t>
            </w:r>
          </w:p>
          <w:p w14:paraId="746D1CA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redis.clients.jedis.JedisPool;</w:t>
            </w:r>
          </w:p>
          <w:p w14:paraId="40C24C7C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import java.util.*;</w:t>
            </w:r>
          </w:p>
          <w:p w14:paraId="244A2C3D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</w:t>
            </w:r>
          </w:p>
          <w:p w14:paraId="42321FD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public class App {</w:t>
            </w:r>
          </w:p>
          <w:p w14:paraId="33CDC16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final String MONGO_URI = "192.168.78.128";</w:t>
            </w:r>
          </w:p>
          <w:p w14:paraId="23CC9F5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final int MONGO_PORT = 27017;</w:t>
            </w:r>
          </w:p>
          <w:p w14:paraId="7D1C0B2F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final String DATABASE_NAME = "userdb";</w:t>
            </w:r>
          </w:p>
          <w:p w14:paraId="7B83437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final String COLLECTION_NAME = "users";</w:t>
            </w:r>
          </w:p>
          <w:p w14:paraId="4063F6A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MongoCollection&lt;Document&gt; usersCollection;</w:t>
            </w:r>
          </w:p>
          <w:p w14:paraId="2B921864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final String REDIS_HOST = "192.168.78.128";</w:t>
            </w:r>
          </w:p>
          <w:p w14:paraId="7B66AAD1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final int REDIS_PORT = 6379;</w:t>
            </w:r>
          </w:p>
          <w:p w14:paraId="07C335E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private static JedisPool jedisPool;</w:t>
            </w:r>
          </w:p>
          <w:p w14:paraId="1149001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static {</w:t>
            </w:r>
          </w:p>
          <w:p w14:paraId="3CD6B0E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try {</w:t>
            </w:r>
          </w:p>
          <w:p w14:paraId="13541AD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MongoClientSettings settings = MongoClientSettings.builder()</w:t>
            </w:r>
          </w:p>
          <w:p w14:paraId="5E9E347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.applyToClusterSettings(b -&gt; b.hosts(Arrays.asList(new ServerAddress(MONGO_URI, MONGO_PORT))))</w:t>
            </w:r>
          </w:p>
          <w:p w14:paraId="004CEF98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.build();</w:t>
            </w:r>
          </w:p>
          <w:p w14:paraId="6BCB468F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usersCollection = MongoClients.create(settings).getDatabase(DATABASE_NAME).getCollection(COLLECTION_NAME);</w:t>
            </w:r>
          </w:p>
          <w:p w14:paraId="26AC5D7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jedisPool = new JedisPool(REDIS_HOST, REDIS_PORT);</w:t>
            </w:r>
          </w:p>
          <w:p w14:paraId="1178858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} catch (Exception e) { e.printStackTrace(); }</w:t>
            </w:r>
          </w:p>
          <w:p w14:paraId="0F03F68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}</w:t>
            </w:r>
          </w:p>
          <w:p w14:paraId="065FFC4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public static void main(String[] args) {</w:t>
            </w:r>
          </w:p>
          <w:p w14:paraId="6CA81498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Scanner s = new Scanner(System.in);</w:t>
            </w:r>
          </w:p>
          <w:p w14:paraId="333C406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while (true) {</w:t>
            </w:r>
          </w:p>
          <w:p w14:paraId="2CA2FC2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System.out.println("1. Register / 2. Login / 3. Get Users / 4. Exit");</w:t>
            </w:r>
          </w:p>
          <w:p w14:paraId="4BFD74C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switch (s.nextInt()) {</w:t>
            </w:r>
          </w:p>
          <w:p w14:paraId="61C216F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case 1: registerUser(s); break;</w:t>
            </w:r>
          </w:p>
          <w:p w14:paraId="15C7F096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case 2: loginUser(s); break;</w:t>
            </w:r>
          </w:p>
          <w:p w14:paraId="6652253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case 3: getUsers(); break;</w:t>
            </w:r>
          </w:p>
          <w:p w14:paraId="509EA107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case 4: jedisPool.close(); System.exit(0);</w:t>
            </w:r>
          </w:p>
          <w:p w14:paraId="5F04A908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}</w:t>
            </w:r>
          </w:p>
          <w:p w14:paraId="7104C67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s.nextLine();</w:t>
            </w:r>
          </w:p>
          <w:p w14:paraId="6305EDA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}</w:t>
            </w:r>
          </w:p>
          <w:p w14:paraId="4F20050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}</w:t>
            </w:r>
          </w:p>
          <w:p w14:paraId="0DD1B5E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static void registerUser(Scanner s) {</w:t>
            </w:r>
          </w:p>
          <w:p w14:paraId="0EB52B6D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System.out.println("Enter username/password:");</w:t>
            </w:r>
          </w:p>
          <w:p w14:paraId="605CFE1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String u = s.nextLine(), p = s.nextLine();</w:t>
            </w:r>
          </w:p>
          <w:p w14:paraId="591A2068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try {</w:t>
            </w:r>
          </w:p>
          <w:p w14:paraId="474404A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usersCollection.insertOne(new Document("username", u).append("password", hashPassword(p)));</w:t>
            </w:r>
          </w:p>
          <w:p w14:paraId="0257A0D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System.out.println("User registered successfully.");</w:t>
            </w:r>
          </w:p>
          <w:p w14:paraId="2852BB0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} catch (Exception e) { e.printStackTrace(); }</w:t>
            </w:r>
          </w:p>
          <w:p w14:paraId="720FACC4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}</w:t>
            </w:r>
          </w:p>
          <w:p w14:paraId="3C028CFF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static void loginUser(Scanner s) {</w:t>
            </w:r>
          </w:p>
          <w:p w14:paraId="37E570EC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System.out.println("Enter username/password:");</w:t>
            </w:r>
          </w:p>
          <w:p w14:paraId="419AD5E1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String u = s.nextLine(), p = s.nextLine();</w:t>
            </w:r>
          </w:p>
          <w:p w14:paraId="75D4EE1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try {</w:t>
            </w:r>
          </w:p>
          <w:p w14:paraId="0B5AB4D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Document user = usersCollection.find(new Document("username", u)).first();</w:t>
            </w:r>
          </w:p>
          <w:p w14:paraId="5AAE9A34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if (user != null &amp;&amp; user.getString("password").equals(hashPassword(p))) {</w:t>
            </w:r>
          </w:p>
          <w:p w14:paraId="21E50ECF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try (Jedis j = jedisPool.getResource()) { j.set(u, "loggedIn"); }</w:t>
            </w:r>
          </w:p>
          <w:p w14:paraId="7909203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System.out.println("Login successful.");</w:t>
            </w:r>
          </w:p>
          <w:p w14:paraId="663C8F8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} else {</w:t>
            </w:r>
          </w:p>
          <w:p w14:paraId="4C7CAD1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System.out.println("Invalid username or password.");</w:t>
            </w:r>
          </w:p>
          <w:p w14:paraId="481E948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}</w:t>
            </w:r>
          </w:p>
          <w:p w14:paraId="0386ADD6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} catch (Exception e) { e.printStackTrace(); }</w:t>
            </w:r>
          </w:p>
          <w:p w14:paraId="4CD1ABE7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}</w:t>
            </w:r>
          </w:p>
          <w:p w14:paraId="127B665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static void getUsers() {</w:t>
            </w:r>
          </w:p>
          <w:p w14:paraId="246282D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try (Jedis j = jedisPool.getResource()) {</w:t>
            </w:r>
          </w:p>
          <w:p w14:paraId="0D11794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String cached = j.get("users");</w:t>
            </w:r>
          </w:p>
          <w:p w14:paraId="16B01E6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if (cached != null) { System.out.println(cached); }</w:t>
            </w:r>
          </w:p>
          <w:p w14:paraId="1ABF882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else {</w:t>
            </w:r>
          </w:p>
          <w:p w14:paraId="06938B0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List&lt;Document&gt; users = usersCollection.find().into(new ArrayList&lt;&gt;());</w:t>
            </w:r>
          </w:p>
          <w:p w14:paraId="72467048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j.set("users", users.toString());</w:t>
            </w:r>
          </w:p>
          <w:p w14:paraId="6899239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    System.out.println(users);</w:t>
            </w:r>
          </w:p>
          <w:p w14:paraId="4C3EDBDE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    }</w:t>
            </w:r>
          </w:p>
          <w:p w14:paraId="0849023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}</w:t>
            </w:r>
          </w:p>
          <w:p w14:paraId="313C10D6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}</w:t>
            </w:r>
          </w:p>
          <w:p w14:paraId="1F0B5DEA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static String hashPassword(String p) throws Exception {</w:t>
            </w:r>
          </w:p>
          <w:p w14:paraId="1AF3AAD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byte[] h = java.security.MessageDigest.getInstance("SHA-256").digest(p.getBytes());</w:t>
            </w:r>
          </w:p>
          <w:p w14:paraId="66101480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StringBuilder sb = new StringBuilder();</w:t>
            </w:r>
          </w:p>
          <w:p w14:paraId="79189949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for (byte b : h) sb.append(String.format("%02x", b));</w:t>
            </w:r>
          </w:p>
          <w:p w14:paraId="65FFB5DB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    return sb.toString();</w:t>
            </w:r>
          </w:p>
          <w:p w14:paraId="4CAF605C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 xml:space="preserve">    }</w:t>
            </w:r>
          </w:p>
          <w:p w14:paraId="78DE158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24"/>
              </w:rPr>
              <w:t>}</w:t>
            </w:r>
          </w:p>
          <w:p w14:paraId="73639786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4. 运行验证。运行 App.main()，按菜单依次测试注册、登录、错误密码、获取用户列表；并在虚拟机中使用 redis-cli、mongo 命令验证数据落库。</w:t>
            </w:r>
          </w:p>
        </w:tc>
      </w:tr>
    </w:tbl>
    <w:p w14:paraId="02EC45E4">
      <w:pPr>
        <w:spacing w:line="58" w:lineRule="exact"/>
        <w:rPr>
          <w:rFonts w:ascii="Arial"/>
          <w:sz w:val="5"/>
        </w:rPr>
      </w:pPr>
    </w:p>
    <w:p w14:paraId="685A1406">
      <w:pPr>
        <w:spacing w:line="58" w:lineRule="exact"/>
        <w:rPr>
          <w:rFonts w:ascii="Arial" w:hAnsi="Arial" w:eastAsia="Arial" w:cs="Arial"/>
          <w:sz w:val="5"/>
          <w:szCs w:val="5"/>
        </w:rPr>
        <w:sectPr>
          <w:footerReference r:id="rId5" w:type="default"/>
          <w:pgSz w:w="11906" w:h="16839"/>
          <w:pgMar w:top="1238" w:right="1312" w:bottom="1156" w:left="1311" w:header="0" w:footer="96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tbl>
      <w:tblPr>
        <w:tblStyle w:val="13"/>
        <w:tblW w:w="9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77"/>
      </w:tblGrid>
      <w:tr w14:paraId="1A8E0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9277" w:type="dxa"/>
            <w:vAlign w:val="top"/>
          </w:tcPr>
          <w:p w14:paraId="1C19A2D8">
            <w:pPr>
              <w:numPr>
                <w:ilvl w:val="0"/>
                <w:numId w:val="2"/>
              </w:numPr>
              <w:spacing w:before="0" w:after="0" w:line="240" w:lineRule="auto"/>
              <w:ind w:left="0" w:leftChars="0" w:firstLine="0" w:firstLineChars="0"/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实验结果分析以及出现问题</w:t>
            </w:r>
          </w:p>
          <w:p w14:paraId="2A074F8F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实验结果</w:t>
            </w:r>
          </w:p>
          <w:p w14:paraId="7471E259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（1）注册功能：注册 zhangsan、lisi 均返回 User registered successfully.，用户数据写入 MongoDB。</w:t>
            </w:r>
          </w:p>
          <w:p w14:paraId="6DEE8F51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（2）登录功能：正确密码登录 zhangsan 返回 Login successful.，Redis 中写入登录状态 zhangsan=loggedIn；错误密码返回 Invalid username or password.，密码校验正确。</w:t>
            </w:r>
          </w:p>
          <w:p w14:paraId="454D9263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（3）获取用户列表：首次从 MongoDB 查询并写入 Redis 缓存，再次查询命中缓存，两次输出一致。</w:t>
            </w:r>
          </w:p>
          <w:p w14:paraId="7C35A2E0">
            <w:pPr>
              <w:spacing w:before="0" w:after="0" w:line="240" w:lineRule="auto"/>
              <w:ind w:firstLine="0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（4）虚拟机验证：redis-cli get zhangsan 返回 loggedIn，redis-cli get users 返回缓存列表；mongo 查询 userdb.users 显示 zhangsan、lisi 两条记录，密码为哈希值。</w:t>
            </w:r>
          </w:p>
          <w:p w14:paraId="76FA2EA2">
            <w:pPr>
              <w:spacing w:before="0" w:after="0" w:line="240" w:lineRule="auto"/>
              <w:ind w:firstLine="0"/>
              <w:rPr>
                <w:rFonts w:ascii="Times New Roman" w:hAnsi="Times New Roman" w:eastAsia="宋体"/>
                <w:b w:val="0"/>
                <w:sz w:val="24"/>
              </w:rPr>
            </w:pPr>
          </w:p>
          <w:p w14:paraId="5BB6CAD4">
            <w:pPr>
              <w:spacing w:before="0" w:after="0" w:line="240" w:lineRule="auto"/>
              <w:ind w:firstLine="0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899785" cy="4468495"/>
                  <wp:effectExtent l="0" t="0" r="5080" b="635"/>
                  <wp:wrapSquare wrapText="bothSides"/>
                  <wp:docPr id="3" name="图片 3" descr="5c3768e8ef430f47643c69403a5ba2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5c3768e8ef430f47643c69403a5ba2e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785" cy="446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4A23A6">
            <w:pPr>
              <w:spacing w:before="0" w:after="0" w:line="240" w:lineRule="auto"/>
              <w:ind w:firstLine="0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  <w:r>
              <w:drawing>
                <wp:inline distT="0" distB="0" distL="114300" distR="114300">
                  <wp:extent cx="5882640" cy="6967855"/>
                  <wp:effectExtent l="0" t="0" r="635" b="571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0" cy="696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5DC14">
            <w:pPr>
              <w:spacing w:before="0" w:after="0" w:line="240" w:lineRule="auto"/>
              <w:ind w:firstLine="0"/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</w:pPr>
          </w:p>
          <w:p w14:paraId="35091381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（二）出现问题及解决方法</w:t>
            </w:r>
          </w:p>
          <w:p w14:paraId="0B56696E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问题1：登录时抛出 NullPointerException。原因：Jedis 5.x 的 JedisPool(String) 构造将字符串按 URI 解析，直接传入 IP 地址抛出 InvalidURIException，导致连接池为空。解决：改用 JedisPool(host, port) 双参构造连接 Redis。</w:t>
            </w:r>
          </w:p>
          <w:p w14:paraId="29AD25B5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问题2：主机无法连接数据库。原因：MongoDB、Redis 默认只监听 127.0.0.1。解决：MongoDB 加 --bind_ip 0.0.0.0，Redis 加 --bind 0.0.0.0 --protected-mode no，使服务监听所有网卡。</w:t>
            </w:r>
          </w:p>
          <w:p w14:paraId="7A8734EA"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问题3：mongod 启动时找不到配置文件 /etc/mongodb.conf。解决：直接使用 --dbpath、--logpath 参数指定数据目录与日志文件启动。</w:t>
            </w:r>
          </w:p>
        </w:tc>
      </w:tr>
    </w:tbl>
    <w:p w14:paraId="1B579213">
      <w:pPr>
        <w:tabs>
          <w:tab w:val="left" w:pos="8253"/>
        </w:tabs>
        <w:jc w:val="both"/>
        <w:rPr>
          <w:rFonts w:hint="eastAsia" w:ascii="Arial" w:hAnsi="Arial" w:eastAsia="宋体" w:cs="Arial"/>
          <w:sz w:val="21"/>
          <w:szCs w:val="21"/>
          <w:lang w:eastAsia="zh-CN"/>
        </w:rPr>
      </w:pPr>
    </w:p>
    <w:p w14:paraId="1F5D5F5D">
      <w:pPr>
        <w:tabs>
          <w:tab w:val="left" w:pos="8253"/>
        </w:tabs>
        <w:jc w:val="both"/>
        <w:rPr>
          <w:rFonts w:hint="eastAsia" w:ascii="Arial" w:hAnsi="Arial" w:eastAsia="宋体" w:cs="Arial"/>
          <w:sz w:val="21"/>
          <w:szCs w:val="21"/>
          <w:lang w:eastAsia="zh-CN"/>
        </w:rPr>
      </w:pPr>
    </w:p>
    <w:p w14:paraId="16D5F23E">
      <w:pPr>
        <w:tabs>
          <w:tab w:val="left" w:pos="8253"/>
        </w:tabs>
        <w:jc w:val="both"/>
        <w:rPr>
          <w:rFonts w:hint="eastAsia" w:ascii="Arial" w:hAnsi="Arial" w:eastAsia="宋体" w:cs="Arial"/>
          <w:sz w:val="21"/>
          <w:szCs w:val="21"/>
          <w:lang w:eastAsia="zh-CN"/>
        </w:rPr>
      </w:pPr>
    </w:p>
    <w:p w14:paraId="60367CAD">
      <w:pPr>
        <w:tabs>
          <w:tab w:val="left" w:pos="8253"/>
        </w:tabs>
        <w:jc w:val="both"/>
        <w:rPr>
          <w:rFonts w:hint="eastAsia" w:ascii="Arial" w:hAnsi="Arial" w:eastAsia="宋体" w:cs="Arial"/>
          <w:sz w:val="21"/>
          <w:szCs w:val="21"/>
          <w:lang w:eastAsia="zh-CN"/>
        </w:rPr>
      </w:pPr>
    </w:p>
    <w:p w14:paraId="7F0DBBE8">
      <w:pPr>
        <w:tabs>
          <w:tab w:val="left" w:pos="8253"/>
        </w:tabs>
        <w:jc w:val="both"/>
        <w:rPr>
          <w:rFonts w:hint="eastAsia" w:ascii="Arial" w:hAnsi="Arial" w:eastAsia="宋体" w:cs="Arial"/>
          <w:sz w:val="21"/>
          <w:szCs w:val="21"/>
          <w:lang w:eastAsia="zh-CN"/>
        </w:rPr>
        <w:sectPr>
          <w:footerReference r:id="rId6" w:type="default"/>
          <w:pgSz w:w="11906" w:h="16839"/>
          <w:pgMar w:top="1134" w:right="1312" w:bottom="1156" w:left="1311" w:header="0" w:footer="96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7CBFFF25">
      <w:pPr>
        <w:numPr>
          <w:ilvl w:val="0"/>
          <w:numId w:val="2"/>
        </w:numPr>
        <w:spacing w:before="64" w:line="227" w:lineRule="auto"/>
        <w:ind w:left="0" w:leftChars="0" w:firstLine="0" w:firstLineChars="0"/>
        <w:rPr>
          <w:rFonts w:ascii="黑体" w:hAnsi="黑体" w:eastAsia="黑体" w:cs="黑体"/>
          <w:spacing w:val="6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实验评分</w:t>
      </w:r>
    </w:p>
    <w:tbl>
      <w:tblPr>
        <w:tblStyle w:val="13"/>
        <w:tblW w:w="92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5"/>
        <w:gridCol w:w="4433"/>
        <w:gridCol w:w="3598"/>
      </w:tblGrid>
      <w:tr w14:paraId="1194E7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215" w:type="dxa"/>
            <w:vAlign w:val="top"/>
          </w:tcPr>
          <w:p w14:paraId="72C10BDE">
            <w:pPr>
              <w:spacing w:before="160" w:line="228" w:lineRule="auto"/>
              <w:ind w:left="297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2"/>
                <w:sz w:val="31"/>
                <w:szCs w:val="31"/>
              </w:rPr>
              <w:t>序号</w:t>
            </w:r>
          </w:p>
        </w:tc>
        <w:tc>
          <w:tcPr>
            <w:tcW w:w="4433" w:type="dxa"/>
            <w:vAlign w:val="top"/>
          </w:tcPr>
          <w:p w14:paraId="22C3280F">
            <w:pPr>
              <w:spacing w:before="159" w:line="227" w:lineRule="auto"/>
              <w:ind w:left="1265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8"/>
                <w:sz w:val="31"/>
                <w:szCs w:val="31"/>
              </w:rPr>
              <w:t>评分细则内容</w:t>
            </w:r>
          </w:p>
        </w:tc>
        <w:tc>
          <w:tcPr>
            <w:tcW w:w="3598" w:type="dxa"/>
            <w:vAlign w:val="top"/>
          </w:tcPr>
          <w:p w14:paraId="7D5BED95">
            <w:pPr>
              <w:spacing w:before="159" w:line="227" w:lineRule="auto"/>
              <w:ind w:left="1175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4"/>
                <w:sz w:val="31"/>
                <w:szCs w:val="31"/>
              </w:rPr>
              <w:t>分项评分</w:t>
            </w:r>
          </w:p>
        </w:tc>
      </w:tr>
      <w:tr w14:paraId="26425B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15" w:type="dxa"/>
            <w:vAlign w:val="center"/>
          </w:tcPr>
          <w:p w14:paraId="0B042FBB">
            <w:pPr>
              <w:spacing w:before="210" w:line="192" w:lineRule="auto"/>
              <w:ind w:left="546"/>
              <w:jc w:val="lef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1"/>
                <w:szCs w:val="31"/>
              </w:rPr>
              <w:t>1</w:t>
            </w:r>
          </w:p>
        </w:tc>
        <w:tc>
          <w:tcPr>
            <w:tcW w:w="4433" w:type="dxa"/>
            <w:vAlign w:val="center"/>
          </w:tcPr>
          <w:p w14:paraId="4937AA64">
            <w:pPr>
              <w:keepNext w:val="0"/>
              <w:keepLines w:val="0"/>
              <w:widowControl/>
              <w:suppressLineNumbers w:val="0"/>
              <w:jc w:val="left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环境搭建规范性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，配置文件修改正确、环境变量设置无误，无配置遗漏与错误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。（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0分）</w:t>
            </w:r>
          </w:p>
        </w:tc>
        <w:tc>
          <w:tcPr>
            <w:tcW w:w="3598" w:type="dxa"/>
            <w:shd w:val="clear" w:color="auto" w:fill="auto"/>
            <w:vAlign w:val="center"/>
          </w:tcPr>
          <w:p w14:paraId="64F53717">
            <w:pPr>
              <w:spacing w:before="37" w:line="220" w:lineRule="auto"/>
              <w:ind w:left="17" w:leftChars="0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1959AE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15" w:type="dxa"/>
            <w:vAlign w:val="center"/>
          </w:tcPr>
          <w:p w14:paraId="15186574">
            <w:pPr>
              <w:spacing w:before="210" w:line="192" w:lineRule="auto"/>
              <w:ind w:left="546"/>
              <w:jc w:val="left"/>
              <w:rPr>
                <w:rFonts w:hint="default" w:ascii="Times New Roman" w:hAnsi="Times New Roman" w:eastAsia="Times New Roman" w:cs="Times New Roman"/>
                <w:b/>
                <w:bCs/>
                <w:sz w:val="31"/>
                <w:szCs w:val="3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sz w:val="31"/>
                <w:szCs w:val="31"/>
                <w:lang w:val="en-US" w:eastAsia="zh-CN"/>
              </w:rPr>
              <w:t>2</w:t>
            </w:r>
          </w:p>
        </w:tc>
        <w:tc>
          <w:tcPr>
            <w:tcW w:w="4433" w:type="dxa"/>
            <w:vAlign w:val="center"/>
          </w:tcPr>
          <w:p w14:paraId="75B6F81C">
            <w:pPr>
              <w:keepNext w:val="0"/>
              <w:keepLines w:val="0"/>
              <w:widowControl/>
              <w:suppressLineNumbers w:val="0"/>
              <w:jc w:val="left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运行验证有效性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能够正常启动服务、通过命令行/界面验证环境可用，任务提交与执行无报错，结果正确。（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 分）</w:t>
            </w:r>
          </w:p>
        </w:tc>
        <w:tc>
          <w:tcPr>
            <w:tcW w:w="3598" w:type="dxa"/>
            <w:shd w:val="clear" w:color="auto" w:fill="auto"/>
            <w:vAlign w:val="center"/>
          </w:tcPr>
          <w:p w14:paraId="620191A9">
            <w:pPr>
              <w:spacing w:before="156" w:line="228" w:lineRule="auto"/>
              <w:ind w:left="144" w:leftChars="0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2D93F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15" w:type="dxa"/>
            <w:vAlign w:val="center"/>
          </w:tcPr>
          <w:p w14:paraId="5BC2C077">
            <w:pPr>
              <w:spacing w:before="210" w:line="192" w:lineRule="auto"/>
              <w:ind w:left="546"/>
              <w:jc w:val="left"/>
              <w:rPr>
                <w:rFonts w:hint="eastAsia" w:ascii="Times New Roman" w:hAnsi="Times New Roman" w:eastAsia="Times New Roman" w:cs="Times New Roman"/>
                <w:b/>
                <w:bCs/>
                <w:sz w:val="31"/>
                <w:szCs w:val="3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sz w:val="31"/>
                <w:szCs w:val="31"/>
                <w:lang w:val="en-US" w:eastAsia="zh-CN"/>
              </w:rPr>
              <w:t>3</w:t>
            </w:r>
          </w:p>
        </w:tc>
        <w:tc>
          <w:tcPr>
            <w:tcW w:w="4433" w:type="dxa"/>
            <w:vAlign w:val="center"/>
          </w:tcPr>
          <w:p w14:paraId="37DE5021">
            <w:pPr>
              <w:keepNext w:val="0"/>
              <w:keepLines w:val="0"/>
              <w:widowControl/>
              <w:suppressLineNumbers w:val="0"/>
              <w:jc w:val="left"/>
              <w:rPr>
                <w:rFonts w:ascii="黑体" w:hAnsi="黑体" w:eastAsia="黑体" w:cs="黑体"/>
                <w:b/>
                <w:bCs/>
                <w:color w:val="FF0000"/>
                <w:spacing w:val="1"/>
                <w:sz w:val="31"/>
                <w:szCs w:val="31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实验报告完整，步骤记录清晰、操作规范、问题排查合理，实验报告完整，体现独立完成验证过程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（30分）</w:t>
            </w:r>
          </w:p>
        </w:tc>
        <w:tc>
          <w:tcPr>
            <w:tcW w:w="3598" w:type="dxa"/>
            <w:shd w:val="clear" w:color="auto" w:fill="auto"/>
            <w:vAlign w:val="center"/>
          </w:tcPr>
          <w:p w14:paraId="789C6F82">
            <w:pPr>
              <w:spacing w:before="156" w:line="228" w:lineRule="auto"/>
              <w:ind w:left="144" w:leftChars="0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5ADCA0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5648" w:type="dxa"/>
            <w:gridSpan w:val="2"/>
            <w:vAlign w:val="top"/>
          </w:tcPr>
          <w:p w14:paraId="6C236FED">
            <w:pPr>
              <w:spacing w:before="157" w:line="227" w:lineRule="auto"/>
              <w:ind w:left="2521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-1"/>
                <w:sz w:val="31"/>
                <w:szCs w:val="31"/>
              </w:rPr>
              <w:t>总评</w:t>
            </w:r>
          </w:p>
        </w:tc>
        <w:tc>
          <w:tcPr>
            <w:tcW w:w="3598" w:type="dxa"/>
            <w:vAlign w:val="center"/>
          </w:tcPr>
          <w:p w14:paraId="4E9E57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8" w:lineRule="auto"/>
              <w:ind w:left="0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5C216705">
      <w:pPr>
        <w:spacing w:line="227" w:lineRule="auto"/>
        <w:ind w:left="135"/>
        <w:rPr>
          <w:rFonts w:ascii="黑体" w:hAnsi="黑体" w:eastAsia="黑体" w:cs="黑体"/>
          <w:spacing w:val="5"/>
          <w:sz w:val="31"/>
          <w:szCs w:val="31"/>
        </w:rPr>
      </w:pPr>
    </w:p>
    <w:p w14:paraId="0EF1B60D">
      <w:pPr>
        <w:spacing w:line="22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六、教师评语</w:t>
      </w:r>
    </w:p>
    <w:p w14:paraId="0ACE58B8">
      <w:pPr>
        <w:spacing w:line="89" w:lineRule="exact"/>
      </w:pPr>
    </w:p>
    <w:tbl>
      <w:tblPr>
        <w:tblStyle w:val="13"/>
        <w:tblW w:w="92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6"/>
      </w:tblGrid>
      <w:tr w14:paraId="5A37AB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2" w:hRule="atLeast"/>
        </w:trPr>
        <w:tc>
          <w:tcPr>
            <w:tcW w:w="9246" w:type="dxa"/>
            <w:vAlign w:val="top"/>
          </w:tcPr>
          <w:p w14:paraId="3F8A7A71">
            <w:pPr>
              <w:pStyle w:val="14"/>
              <w:spacing w:line="250" w:lineRule="auto"/>
            </w:pPr>
          </w:p>
          <w:p w14:paraId="702FEF21">
            <w:pPr>
              <w:pStyle w:val="14"/>
              <w:spacing w:line="250" w:lineRule="auto"/>
            </w:pPr>
          </w:p>
          <w:p w14:paraId="2A24C44A">
            <w:pPr>
              <w:pStyle w:val="14"/>
              <w:spacing w:line="250" w:lineRule="auto"/>
            </w:pPr>
          </w:p>
          <w:p w14:paraId="4790F75E">
            <w:pPr>
              <w:pStyle w:val="14"/>
              <w:spacing w:line="250" w:lineRule="auto"/>
            </w:pPr>
          </w:p>
          <w:p w14:paraId="54DD1D1D">
            <w:pPr>
              <w:pStyle w:val="14"/>
              <w:spacing w:line="250" w:lineRule="auto"/>
            </w:pPr>
          </w:p>
          <w:p w14:paraId="7EF63823">
            <w:pPr>
              <w:pStyle w:val="14"/>
              <w:spacing w:line="250" w:lineRule="auto"/>
            </w:pPr>
          </w:p>
          <w:p w14:paraId="095AC4C1">
            <w:pPr>
              <w:pStyle w:val="14"/>
              <w:spacing w:line="250" w:lineRule="auto"/>
            </w:pPr>
          </w:p>
          <w:p w14:paraId="796777B3">
            <w:pPr>
              <w:pStyle w:val="14"/>
              <w:spacing w:line="250" w:lineRule="auto"/>
            </w:pPr>
          </w:p>
          <w:p w14:paraId="10D38146">
            <w:pPr>
              <w:pStyle w:val="14"/>
              <w:spacing w:line="250" w:lineRule="auto"/>
            </w:pPr>
          </w:p>
          <w:p w14:paraId="6046D451">
            <w:pPr>
              <w:pStyle w:val="14"/>
              <w:spacing w:line="250" w:lineRule="auto"/>
            </w:pPr>
          </w:p>
          <w:p w14:paraId="2EF2400A">
            <w:pPr>
              <w:pStyle w:val="14"/>
              <w:spacing w:line="250" w:lineRule="auto"/>
            </w:pPr>
          </w:p>
          <w:p w14:paraId="7D9CF9C7">
            <w:pPr>
              <w:pStyle w:val="14"/>
              <w:spacing w:line="250" w:lineRule="auto"/>
            </w:pPr>
          </w:p>
          <w:p w14:paraId="3E8BDD7B">
            <w:pPr>
              <w:pStyle w:val="14"/>
              <w:spacing w:line="250" w:lineRule="auto"/>
            </w:pPr>
          </w:p>
          <w:p w14:paraId="760DE280">
            <w:pPr>
              <w:pStyle w:val="14"/>
              <w:spacing w:line="250" w:lineRule="auto"/>
            </w:pPr>
          </w:p>
          <w:p w14:paraId="12C6B3BE">
            <w:pPr>
              <w:pStyle w:val="14"/>
              <w:spacing w:line="250" w:lineRule="auto"/>
            </w:pPr>
          </w:p>
          <w:p w14:paraId="493DD4EF">
            <w:pPr>
              <w:pStyle w:val="14"/>
              <w:spacing w:line="250" w:lineRule="auto"/>
            </w:pPr>
          </w:p>
          <w:p w14:paraId="520CA74B">
            <w:pPr>
              <w:pStyle w:val="14"/>
              <w:spacing w:line="250" w:lineRule="auto"/>
            </w:pPr>
          </w:p>
          <w:p w14:paraId="247C38C5">
            <w:pPr>
              <w:pStyle w:val="14"/>
              <w:spacing w:line="250" w:lineRule="auto"/>
            </w:pPr>
          </w:p>
          <w:p w14:paraId="1E62E90F">
            <w:pPr>
              <w:spacing w:before="101" w:line="227" w:lineRule="auto"/>
              <w:ind w:left="4152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1"/>
                <w:sz w:val="31"/>
                <w:szCs w:val="31"/>
              </w:rPr>
              <w:t>签字：</w:t>
            </w:r>
          </w:p>
          <w:p w14:paraId="2C18288A">
            <w:pPr>
              <w:spacing w:before="243" w:line="228" w:lineRule="auto"/>
              <w:ind w:left="6680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-6"/>
                <w:sz w:val="31"/>
                <w:szCs w:val="31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31"/>
                <w:szCs w:val="31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1"/>
                <w:szCs w:val="31"/>
              </w:rPr>
              <w:t>月</w:t>
            </w:r>
            <w:r>
              <w:rPr>
                <w:rFonts w:ascii="黑体" w:hAnsi="黑体" w:eastAsia="黑体" w:cs="黑体"/>
                <w:spacing w:val="21"/>
                <w:sz w:val="31"/>
                <w:szCs w:val="31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1"/>
                <w:szCs w:val="31"/>
              </w:rPr>
              <w:t>日</w:t>
            </w:r>
          </w:p>
        </w:tc>
      </w:tr>
    </w:tbl>
    <w:p w14:paraId="2FF23899">
      <w:pPr>
        <w:jc w:val="both"/>
        <w:rPr>
          <w:rFonts w:hint="eastAsia" w:ascii="Arial" w:hAnsi="Arial" w:eastAsia="宋体" w:cs="Arial"/>
          <w:sz w:val="21"/>
          <w:szCs w:val="21"/>
          <w:lang w:eastAsia="zh-CN"/>
        </w:rPr>
        <w:sectPr>
          <w:pgSz w:w="11906" w:h="16839"/>
          <w:pgMar w:top="1134" w:right="1312" w:bottom="1156" w:left="1311" w:header="0" w:footer="96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EE19E0B">
      <w:pPr>
        <w:spacing w:line="1039" w:lineRule="exact"/>
      </w:pPr>
    </w:p>
    <w:sectPr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F6604">
    <w:pPr>
      <w:spacing w:line="176" w:lineRule="auto"/>
      <w:ind w:left="4555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7DECA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7DECA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9CC8B"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240C8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240C8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668"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8173D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8173D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6E9C27"/>
    <w:multiLevelType w:val="singleLevel"/>
    <w:tmpl w:val="FC6E9C27"/>
    <w:lvl w:ilvl="0" w:tentative="0">
      <w:start w:val="4"/>
      <w:numFmt w:val="chineseCounting"/>
      <w:suff w:val="nothing"/>
      <w:lvlText w:val="%1、"/>
      <w:lvlJc w:val="left"/>
      <w:pPr>
        <w:ind w:left="-17"/>
      </w:pPr>
      <w:rPr>
        <w:rFonts w:hint="eastAsia"/>
      </w:rPr>
    </w:lvl>
  </w:abstractNum>
  <w:abstractNum w:abstractNumId="1">
    <w:nsid w:val="7330A8D6"/>
    <w:multiLevelType w:val="singleLevel"/>
    <w:tmpl w:val="7330A8D6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 w:ascii="宋体" w:hAnsi="宋体" w:eastAsia="宋体" w:cs="宋体"/>
        <w:b w:val="0"/>
        <w:bCs w:val="0"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94381"/>
    <w:rsid w:val="07EC6998"/>
    <w:rsid w:val="10BD632E"/>
    <w:rsid w:val="11641C95"/>
    <w:rsid w:val="12786986"/>
    <w:rsid w:val="1BEEA39B"/>
    <w:rsid w:val="22906E7A"/>
    <w:rsid w:val="2CBD1E25"/>
    <w:rsid w:val="2CF7E2D5"/>
    <w:rsid w:val="2FED0C50"/>
    <w:rsid w:val="3667350A"/>
    <w:rsid w:val="37F3D875"/>
    <w:rsid w:val="397FD0B1"/>
    <w:rsid w:val="3AFB9366"/>
    <w:rsid w:val="3B6334EE"/>
    <w:rsid w:val="3C2123AD"/>
    <w:rsid w:val="3C3BED0A"/>
    <w:rsid w:val="3CCFAB6B"/>
    <w:rsid w:val="3DCDCB96"/>
    <w:rsid w:val="3EA7E02B"/>
    <w:rsid w:val="3FFEFDE6"/>
    <w:rsid w:val="41DF6EFA"/>
    <w:rsid w:val="4500055F"/>
    <w:rsid w:val="47F8442A"/>
    <w:rsid w:val="47FE6683"/>
    <w:rsid w:val="5DC76C78"/>
    <w:rsid w:val="5DFFB52F"/>
    <w:rsid w:val="609B59DA"/>
    <w:rsid w:val="616E78C7"/>
    <w:rsid w:val="66E5CE2E"/>
    <w:rsid w:val="677BE8DA"/>
    <w:rsid w:val="6AF3258E"/>
    <w:rsid w:val="6BE446D9"/>
    <w:rsid w:val="6C837DFF"/>
    <w:rsid w:val="6DBF4FC5"/>
    <w:rsid w:val="7177F547"/>
    <w:rsid w:val="75DE78DB"/>
    <w:rsid w:val="75FD237A"/>
    <w:rsid w:val="7645046A"/>
    <w:rsid w:val="76B6C8A7"/>
    <w:rsid w:val="77AF678F"/>
    <w:rsid w:val="77D7C1D3"/>
    <w:rsid w:val="77DF391C"/>
    <w:rsid w:val="77ED709D"/>
    <w:rsid w:val="7A770DE9"/>
    <w:rsid w:val="7A7B8466"/>
    <w:rsid w:val="7BEE47F1"/>
    <w:rsid w:val="7BF75421"/>
    <w:rsid w:val="7CFBF4A5"/>
    <w:rsid w:val="7D7FD775"/>
    <w:rsid w:val="7DD17979"/>
    <w:rsid w:val="7F1BB4CA"/>
    <w:rsid w:val="7F4A92DA"/>
    <w:rsid w:val="7FDF13D6"/>
    <w:rsid w:val="7FFD46E5"/>
    <w:rsid w:val="7FFF8A5B"/>
    <w:rsid w:val="84FD0BCC"/>
    <w:rsid w:val="865F306A"/>
    <w:rsid w:val="8FFF4EFC"/>
    <w:rsid w:val="9F6B0CD5"/>
    <w:rsid w:val="B6FFEBF7"/>
    <w:rsid w:val="BB74101C"/>
    <w:rsid w:val="BD3F09CD"/>
    <w:rsid w:val="BF3FE964"/>
    <w:rsid w:val="D53E280A"/>
    <w:rsid w:val="D5EE8938"/>
    <w:rsid w:val="D7DF01DB"/>
    <w:rsid w:val="DDFE7F0A"/>
    <w:rsid w:val="DFBF7AFE"/>
    <w:rsid w:val="DFFDE766"/>
    <w:rsid w:val="E79A2FDB"/>
    <w:rsid w:val="EB0F9925"/>
    <w:rsid w:val="EE59647B"/>
    <w:rsid w:val="EFFA8D78"/>
    <w:rsid w:val="F67F655D"/>
    <w:rsid w:val="F7794381"/>
    <w:rsid w:val="F7E32F66"/>
    <w:rsid w:val="F8FC55A5"/>
    <w:rsid w:val="FBFD24CB"/>
    <w:rsid w:val="FD766976"/>
    <w:rsid w:val="FDEE3A98"/>
    <w:rsid w:val="FDF7574D"/>
    <w:rsid w:val="FDFDAB00"/>
    <w:rsid w:val="FDFFA0B4"/>
    <w:rsid w:val="FEDB7AE7"/>
    <w:rsid w:val="FF9BB80F"/>
    <w:rsid w:val="FFFDC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1452</Words>
  <Characters>4507</Characters>
  <Lines>0</Lines>
  <Paragraphs>0</Paragraphs>
  <TotalTime>2</TotalTime>
  <ScaleCrop>false</ScaleCrop>
  <LinksUpToDate>false</LinksUpToDate>
  <CharactersWithSpaces>5534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2026-03-29T19:03:00Z</dcterms:created>
  <dc:creator>姜涛</dc:creator>
  <cp:lastModifiedBy>hsy</cp:lastModifiedBy>
  <cp:lastPrinted>2026-04-03T22:46:00Z</cp:lastPrinted>
  <dcterms:modified xsi:type="dcterms:W3CDTF">2026-10-16T12:21:44Z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7D12652DD82B0A8488ADC06985539008_41</vt:lpwstr>
  </property>
  <property fmtid="{D5CDD505-2E9C-101B-9397-08002B2CF9AE}" pid="4" name="KSOTemplateDocerSaveRecord">
    <vt:lpwstr>eyJoZGlkIjoiYzZkNDE3NDdlMjU2YzJiYTQzYzUyNTVhNTM4Nzk1MWQiLCJ1c2VySWQiOiI5MzYwNjgxMzUifQ==</vt:lpwstr>
  </property>
</Properties>
</file>