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69DC" w:rsidRDefault="001E69DC" w:rsidP="00386A11">
      <w:pPr>
        <w:pStyle w:val="Heading1"/>
      </w:pPr>
      <w:r>
        <w:t>Abstract</w:t>
      </w:r>
    </w:p>
    <w:p w:rsidR="00386A11" w:rsidRDefault="00386A11" w:rsidP="00386A11">
      <w:pPr>
        <w:pStyle w:val="Heading1"/>
      </w:pPr>
      <w:r>
        <w:t>Introduction</w:t>
      </w:r>
    </w:p>
    <w:p w:rsidR="00803778" w:rsidRPr="00803778" w:rsidRDefault="00803778" w:rsidP="00803778">
      <w:pPr>
        <w:pStyle w:val="Heading2"/>
      </w:pPr>
      <w:r>
        <w:t>Objectives</w:t>
      </w:r>
    </w:p>
    <w:p w:rsidR="00386A11" w:rsidRDefault="00803778" w:rsidP="00803778">
      <w:pPr>
        <w:pStyle w:val="Heading2"/>
      </w:pPr>
      <w:r>
        <w:t>Background on subsurface storm flow</w:t>
      </w:r>
    </w:p>
    <w:p w:rsidR="00803778" w:rsidRDefault="00803778" w:rsidP="00803778">
      <w:pPr>
        <w:pStyle w:val="Heading2"/>
      </w:pPr>
      <w:r>
        <w:t>Previous work at CZO (Lin)</w:t>
      </w:r>
    </w:p>
    <w:p w:rsidR="00803778" w:rsidRPr="00803778" w:rsidRDefault="00803778" w:rsidP="00803778">
      <w:pPr>
        <w:pStyle w:val="Heading2"/>
      </w:pPr>
      <w:r>
        <w:t>Previous study combining GPR and Dye release</w:t>
      </w:r>
    </w:p>
    <w:p w:rsidR="00386A11" w:rsidRDefault="00386A11" w:rsidP="00386A11">
      <w:pPr>
        <w:pStyle w:val="Heading1"/>
      </w:pPr>
      <w:r>
        <w:t>Methods</w:t>
      </w:r>
    </w:p>
    <w:p w:rsidR="00803778" w:rsidRDefault="00803778" w:rsidP="00803778">
      <w:pPr>
        <w:pStyle w:val="Heading2"/>
      </w:pPr>
      <w:r>
        <w:t>Water release design</w:t>
      </w:r>
    </w:p>
    <w:p w:rsidR="00803778" w:rsidRDefault="00803778" w:rsidP="00803778">
      <w:pPr>
        <w:pStyle w:val="Heading2"/>
      </w:pPr>
      <w:r>
        <w:t>Dye tracer</w:t>
      </w:r>
    </w:p>
    <w:p w:rsidR="00803778" w:rsidRDefault="00803778" w:rsidP="00803778">
      <w:pPr>
        <w:pStyle w:val="Heading2"/>
      </w:pPr>
      <w:r>
        <w:t>GPR monitoring</w:t>
      </w:r>
    </w:p>
    <w:p w:rsidR="00803778" w:rsidRDefault="00803778" w:rsidP="00803778">
      <w:pPr>
        <w:pStyle w:val="Heading2"/>
      </w:pPr>
      <w:r>
        <w:t>DTW processing</w:t>
      </w:r>
    </w:p>
    <w:p w:rsidR="00803778" w:rsidRDefault="00803778" w:rsidP="00803778">
      <w:pPr>
        <w:pStyle w:val="Heading2"/>
      </w:pPr>
      <w:r>
        <w:t>GPR Simulation</w:t>
      </w:r>
    </w:p>
    <w:p w:rsidR="00803778" w:rsidRPr="00803778" w:rsidRDefault="00803778" w:rsidP="00803778"/>
    <w:p w:rsidR="00386A11" w:rsidRDefault="00386A11" w:rsidP="00386A11">
      <w:pPr>
        <w:pStyle w:val="Heading1"/>
      </w:pPr>
      <w:r>
        <w:t>Results</w:t>
      </w:r>
      <w:r w:rsidR="00803778">
        <w:t xml:space="preserve"> and Discussion</w:t>
      </w:r>
    </w:p>
    <w:p w:rsidR="00803778" w:rsidRDefault="00803778" w:rsidP="00803778">
      <w:pPr>
        <w:pStyle w:val="Heading2"/>
      </w:pPr>
      <w:r>
        <w:t>Simulations Results</w:t>
      </w:r>
    </w:p>
    <w:p w:rsidR="00803778" w:rsidRDefault="00803778" w:rsidP="00803778">
      <w:pPr>
        <w:pStyle w:val="Heading2"/>
      </w:pPr>
      <w:r>
        <w:t>Dye excavation</w:t>
      </w:r>
    </w:p>
    <w:p w:rsidR="00803778" w:rsidRPr="00803778" w:rsidRDefault="00803778" w:rsidP="00803778">
      <w:pPr>
        <w:pStyle w:val="Heading2"/>
      </w:pPr>
      <w:r>
        <w:t>GPR time differences</w:t>
      </w:r>
    </w:p>
    <w:p w:rsidR="00386A11" w:rsidRDefault="00386A11" w:rsidP="00386A11">
      <w:pPr>
        <w:pStyle w:val="Heading1"/>
      </w:pPr>
      <w:r>
        <w:t>Conclusions</w:t>
      </w:r>
      <w:bookmarkStart w:id="0" w:name="_GoBack"/>
      <w:bookmarkEnd w:id="0"/>
    </w:p>
    <w:p w:rsidR="00386A11" w:rsidRPr="00386A11" w:rsidRDefault="00386A11" w:rsidP="00386A11">
      <w:pPr>
        <w:pStyle w:val="Heading1"/>
      </w:pPr>
      <w:r>
        <w:t>Acknowledgments</w:t>
      </w:r>
    </w:p>
    <w:p w:rsidR="00386A11" w:rsidRPr="00386A11" w:rsidRDefault="00386A11" w:rsidP="00386A11">
      <w:pPr>
        <w:pStyle w:val="Heading1"/>
      </w:pPr>
      <w:r>
        <w:t>References</w:t>
      </w:r>
    </w:p>
    <w:p w:rsidR="001E69DC" w:rsidRPr="001E69DC" w:rsidRDefault="001E69DC" w:rsidP="001E69DC"/>
    <w:sectPr w:rsidR="001E69DC" w:rsidRPr="001E69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1E1264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7731747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69DC"/>
    <w:rsid w:val="001E69DC"/>
    <w:rsid w:val="003441C0"/>
    <w:rsid w:val="00386A11"/>
    <w:rsid w:val="00803778"/>
    <w:rsid w:val="00AE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403DF8-9DDA-45DF-AC4F-EB435525C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9D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69D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E69D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E69D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9D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9D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9D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9D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9D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9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69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E69D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E69D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9D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9D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9D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9D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9D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Nyquist</dc:creator>
  <cp:keywords/>
  <dc:description/>
  <cp:lastModifiedBy>Jonathan Nyquist</cp:lastModifiedBy>
  <cp:revision>2</cp:revision>
  <dcterms:created xsi:type="dcterms:W3CDTF">2014-07-11T13:19:00Z</dcterms:created>
  <dcterms:modified xsi:type="dcterms:W3CDTF">2014-07-11T13:57:00Z</dcterms:modified>
</cp:coreProperties>
</file>