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aps/>
        </w:rPr>
        <w:id w:val="-171403977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65123">
            <w:trPr>
              <w:trHeight w:val="2880"/>
              <w:jc w:val="center"/>
            </w:trPr>
            <w:sdt>
              <w:sdtPr>
                <w:rPr>
                  <w:rFonts w:asciiTheme="majorHAnsi" w:eastAsiaTheme="majorEastAsia" w:hAnsiTheme="majorHAnsi" w:cstheme="majorBidi"/>
                  <w:caps/>
                </w:rPr>
                <w:alias w:val="Company"/>
                <w:id w:val="15524243"/>
                <w:placeholder>
                  <w:docPart w:val="97C043E44C894ED984DF983D03131AB9"/>
                </w:placeholder>
                <w:dataBinding w:prefixMappings="xmlns:ns0='http://schemas.openxmlformats.org/officeDocument/2006/extended-properties'" w:xpath="/ns0:Properties[1]/ns0:Company[1]" w:storeItemID="{6668398D-A668-4E3E-A5EB-62B293D839F1}"/>
                <w:text/>
              </w:sdtPr>
              <w:sdtContent>
                <w:tc>
                  <w:tcPr>
                    <w:tcW w:w="5000" w:type="pct"/>
                  </w:tcPr>
                  <w:p w:rsidR="00865123" w:rsidRDefault="00865123" w:rsidP="008651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865123">
            <w:trPr>
              <w:trHeight w:val="1440"/>
              <w:jc w:val="center"/>
            </w:trPr>
            <w:sdt>
              <w:sdtPr>
                <w:rPr>
                  <w:rFonts w:asciiTheme="majorHAnsi" w:eastAsiaTheme="majorEastAsia" w:hAnsiTheme="majorHAnsi" w:cstheme="majorBidi"/>
                  <w:sz w:val="80"/>
                  <w:szCs w:val="80"/>
                </w:rPr>
                <w:alias w:val="Title"/>
                <w:id w:val="15524250"/>
                <w:placeholder>
                  <w:docPart w:val="10C875E1C8004032B3D8B31C58BBDF2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65123" w:rsidRDefault="00865123" w:rsidP="0086512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 Cyclometer</w:t>
                    </w:r>
                  </w:p>
                </w:tc>
              </w:sdtContent>
            </w:sdt>
          </w:tr>
          <w:tr w:rsidR="00865123">
            <w:trPr>
              <w:trHeight w:val="720"/>
              <w:jc w:val="center"/>
            </w:trPr>
            <w:sdt>
              <w:sdtPr>
                <w:rPr>
                  <w:rFonts w:asciiTheme="majorHAnsi" w:eastAsiaTheme="majorEastAsia" w:hAnsiTheme="majorHAnsi" w:cstheme="majorBidi"/>
                  <w:sz w:val="44"/>
                  <w:szCs w:val="44"/>
                </w:rPr>
                <w:alias w:val="Subtitle"/>
                <w:id w:val="15524255"/>
                <w:placeholder>
                  <w:docPart w:val="BA083EBE31514DF697EFFA8FD025986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65123" w:rsidRDefault="00865123" w:rsidP="0086512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w:t>
                    </w:r>
                  </w:p>
                </w:tc>
              </w:sdtContent>
            </w:sdt>
          </w:tr>
          <w:tr w:rsidR="00865123">
            <w:trPr>
              <w:trHeight w:val="360"/>
              <w:jc w:val="center"/>
            </w:trPr>
            <w:tc>
              <w:tcPr>
                <w:tcW w:w="5000" w:type="pct"/>
                <w:vAlign w:val="center"/>
              </w:tcPr>
              <w:p w:rsidR="00865123" w:rsidRDefault="00865123">
                <w:pPr>
                  <w:pStyle w:val="NoSpacing"/>
                  <w:jc w:val="center"/>
                </w:pPr>
              </w:p>
            </w:tc>
          </w:tr>
          <w:tr w:rsidR="00865123">
            <w:trPr>
              <w:trHeight w:val="360"/>
              <w:jc w:val="center"/>
            </w:trPr>
            <w:sdt>
              <w:sdtPr>
                <w:rPr>
                  <w:b/>
                  <w:bCs/>
                </w:rPr>
                <w:alias w:val="Author"/>
                <w:id w:val="15524260"/>
                <w:placeholder>
                  <w:docPart w:val="8E8A5733AD3844AEAF4DBF4F60F9404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65123" w:rsidRDefault="00865123">
                    <w:pPr>
                      <w:pStyle w:val="NoSpacing"/>
                      <w:jc w:val="center"/>
                      <w:rPr>
                        <w:b/>
                        <w:bCs/>
                      </w:rPr>
                    </w:pPr>
                    <w:proofErr w:type="spellStart"/>
                    <w:r w:rsidRPr="007102EE">
                      <w:rPr>
                        <w:b/>
                        <w:bCs/>
                      </w:rPr>
                      <w:t>Nsama</w:t>
                    </w:r>
                    <w:proofErr w:type="spellEnd"/>
                    <w:r w:rsidRPr="007102EE">
                      <w:rPr>
                        <w:b/>
                        <w:bCs/>
                      </w:rPr>
                      <w:t xml:space="preserve"> </w:t>
                    </w:r>
                    <w:proofErr w:type="spellStart"/>
                    <w:r w:rsidRPr="007102EE">
                      <w:rPr>
                        <w:b/>
                        <w:bCs/>
                      </w:rPr>
                      <w:t>Chipalo</w:t>
                    </w:r>
                    <w:proofErr w:type="spellEnd"/>
                    <w:r w:rsidRPr="007102EE">
                      <w:rPr>
                        <w:b/>
                        <w:bCs/>
                      </w:rPr>
                      <w:t xml:space="preserve"> &amp; Jenny Zhen</w:t>
                    </w:r>
                  </w:p>
                </w:tc>
              </w:sdtContent>
            </w:sdt>
          </w:tr>
          <w:tr w:rsidR="00865123">
            <w:trPr>
              <w:trHeight w:val="360"/>
              <w:jc w:val="center"/>
            </w:trPr>
            <w:sdt>
              <w:sdtPr>
                <w:rPr>
                  <w:b/>
                  <w:bCs/>
                </w:rPr>
                <w:alias w:val="Date"/>
                <w:id w:val="516659546"/>
                <w:placeholder>
                  <w:docPart w:val="D817C498BFCD42B380D4075C096B790C"/>
                </w:placeholder>
                <w:dataBinding w:prefixMappings="xmlns:ns0='http://schemas.microsoft.com/office/2006/coverPageProps'" w:xpath="/ns0:CoverPageProperties[1]/ns0:PublishDate[1]" w:storeItemID="{55AF091B-3C7A-41E3-B477-F2FDAA23CFDA}"/>
                <w:date w:fullDate="2014-05-06T00:00:00Z">
                  <w:dateFormat w:val="M/d/yyyy"/>
                  <w:lid w:val="en-US"/>
                  <w:storeMappedDataAs w:val="dateTime"/>
                  <w:calendar w:val="gregorian"/>
                </w:date>
              </w:sdtPr>
              <w:sdtContent>
                <w:tc>
                  <w:tcPr>
                    <w:tcW w:w="5000" w:type="pct"/>
                    <w:vAlign w:val="center"/>
                  </w:tcPr>
                  <w:p w:rsidR="00865123" w:rsidRDefault="00865123">
                    <w:pPr>
                      <w:pStyle w:val="NoSpacing"/>
                      <w:jc w:val="center"/>
                      <w:rPr>
                        <w:b/>
                        <w:bCs/>
                      </w:rPr>
                    </w:pPr>
                    <w:r>
                      <w:rPr>
                        <w:b/>
                        <w:bCs/>
                      </w:rPr>
                      <w:t>5/6/2014</w:t>
                    </w:r>
                  </w:p>
                </w:tc>
              </w:sdtContent>
            </w:sdt>
          </w:tr>
        </w:tbl>
        <w:p w:rsidR="00865123" w:rsidRDefault="00865123"/>
        <w:p w:rsidR="00865123" w:rsidRDefault="00865123"/>
        <w:p w:rsidR="00865123" w:rsidRDefault="00865123">
          <w:r>
            <w:rPr>
              <w:rFonts w:ascii="Arial" w:eastAsia="Arial" w:hAnsi="Arial" w:cs="Arial"/>
              <w:color w:val="000000"/>
              <w:szCs w:val="20"/>
            </w:rPr>
            <w:br w:type="page"/>
          </w:r>
        </w:p>
        <w:tbl>
          <w:tblPr>
            <w:tblpPr w:leftFromText="187" w:rightFromText="187" w:horzAnchor="margin" w:tblpXSpec="center" w:tblpYSpec="bottom"/>
            <w:tblW w:w="5000" w:type="pct"/>
            <w:tblLook w:val="04A0" w:firstRow="1" w:lastRow="0" w:firstColumn="1" w:lastColumn="0" w:noHBand="0" w:noVBand="1"/>
          </w:tblPr>
          <w:tblGrid>
            <w:gridCol w:w="9576"/>
          </w:tblGrid>
          <w:tr w:rsidR="00865123">
            <w:tc>
              <w:tcPr>
                <w:tcW w:w="5000" w:type="pct"/>
              </w:tcPr>
              <w:p w:rsidR="00865123" w:rsidRDefault="00865123" w:rsidP="00865123">
                <w:pPr>
                  <w:pStyle w:val="NoSpacing"/>
                </w:pPr>
              </w:p>
            </w:tc>
          </w:tr>
        </w:tbl>
        <w:sdt>
          <w:sdtPr>
            <w:id w:val="-157155283"/>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865123" w:rsidRDefault="00865123">
              <w:pPr>
                <w:pStyle w:val="TOCHeading"/>
              </w:pPr>
              <w:r>
                <w:t>Table of Contents</w:t>
              </w:r>
            </w:p>
            <w:p w:rsidR="007B764E" w:rsidRDefault="00865123">
              <w:pPr>
                <w:pStyle w:val="TOC1"/>
                <w:tabs>
                  <w:tab w:val="right" w:leader="dot" w:pos="9350"/>
                </w:tabs>
                <w:rPr>
                  <w:noProof/>
                </w:rPr>
              </w:pPr>
              <w:r>
                <w:fldChar w:fldCharType="begin"/>
              </w:r>
              <w:r>
                <w:instrText xml:space="preserve"> TOC \o "1-3" \h \z \u </w:instrText>
              </w:r>
              <w:r>
                <w:fldChar w:fldCharType="separate"/>
              </w:r>
              <w:hyperlink w:anchor="_Toc387146067" w:history="1">
                <w:r w:rsidR="007B764E" w:rsidRPr="005538A3">
                  <w:rPr>
                    <w:rStyle w:val="Hyperlink"/>
                    <w:noProof/>
                  </w:rPr>
                  <w:t>Statecharts</w:t>
                </w:r>
                <w:r w:rsidR="007B764E">
                  <w:rPr>
                    <w:noProof/>
                    <w:webHidden/>
                  </w:rPr>
                  <w:tab/>
                </w:r>
                <w:r w:rsidR="007B764E">
                  <w:rPr>
                    <w:noProof/>
                    <w:webHidden/>
                  </w:rPr>
                  <w:fldChar w:fldCharType="begin"/>
                </w:r>
                <w:r w:rsidR="007B764E">
                  <w:rPr>
                    <w:noProof/>
                    <w:webHidden/>
                  </w:rPr>
                  <w:instrText xml:space="preserve"> PAGEREF _Toc387146067 \h </w:instrText>
                </w:r>
                <w:r w:rsidR="007B764E">
                  <w:rPr>
                    <w:noProof/>
                    <w:webHidden/>
                  </w:rPr>
                </w:r>
                <w:r w:rsidR="007B764E">
                  <w:rPr>
                    <w:noProof/>
                    <w:webHidden/>
                  </w:rPr>
                  <w:fldChar w:fldCharType="separate"/>
                </w:r>
                <w:r w:rsidR="007B764E">
                  <w:rPr>
                    <w:noProof/>
                    <w:webHidden/>
                  </w:rPr>
                  <w:t>2</w:t>
                </w:r>
                <w:r w:rsidR="007B764E">
                  <w:rPr>
                    <w:noProof/>
                    <w:webHidden/>
                  </w:rPr>
                  <w:fldChar w:fldCharType="end"/>
                </w:r>
              </w:hyperlink>
            </w:p>
            <w:p w:rsidR="007B764E" w:rsidRDefault="007B764E">
              <w:pPr>
                <w:pStyle w:val="TOC2"/>
                <w:tabs>
                  <w:tab w:val="right" w:leader="dot" w:pos="9350"/>
                </w:tabs>
                <w:rPr>
                  <w:noProof/>
                </w:rPr>
              </w:pPr>
              <w:hyperlink w:anchor="_Toc387146068" w:history="1">
                <w:r w:rsidRPr="005538A3">
                  <w:rPr>
                    <w:rStyle w:val="Hyperlink"/>
                    <w:noProof/>
                  </w:rPr>
                  <w:t>Main Statechart</w:t>
                </w:r>
                <w:r>
                  <w:rPr>
                    <w:noProof/>
                    <w:webHidden/>
                  </w:rPr>
                  <w:tab/>
                </w:r>
                <w:r>
                  <w:rPr>
                    <w:noProof/>
                    <w:webHidden/>
                  </w:rPr>
                  <w:fldChar w:fldCharType="begin"/>
                </w:r>
                <w:r>
                  <w:rPr>
                    <w:noProof/>
                    <w:webHidden/>
                  </w:rPr>
                  <w:instrText xml:space="preserve"> PAGEREF _Toc387146068 \h </w:instrText>
                </w:r>
                <w:r>
                  <w:rPr>
                    <w:noProof/>
                    <w:webHidden/>
                  </w:rPr>
                </w:r>
                <w:r>
                  <w:rPr>
                    <w:noProof/>
                    <w:webHidden/>
                  </w:rPr>
                  <w:fldChar w:fldCharType="separate"/>
                </w:r>
                <w:r>
                  <w:rPr>
                    <w:noProof/>
                    <w:webHidden/>
                  </w:rPr>
                  <w:t>2</w:t>
                </w:r>
                <w:r>
                  <w:rPr>
                    <w:noProof/>
                    <w:webHidden/>
                  </w:rPr>
                  <w:fldChar w:fldCharType="end"/>
                </w:r>
              </w:hyperlink>
            </w:p>
            <w:p w:rsidR="007B764E" w:rsidRDefault="007B764E">
              <w:pPr>
                <w:pStyle w:val="TOC2"/>
                <w:tabs>
                  <w:tab w:val="right" w:leader="dot" w:pos="9350"/>
                </w:tabs>
                <w:rPr>
                  <w:noProof/>
                </w:rPr>
              </w:pPr>
              <w:hyperlink w:anchor="_Toc387146069" w:history="1">
                <w:r w:rsidRPr="005538A3">
                  <w:rPr>
                    <w:rStyle w:val="Hyperlink"/>
                    <w:noProof/>
                  </w:rPr>
                  <w:t>Manual Statechart</w:t>
                </w:r>
                <w:r>
                  <w:rPr>
                    <w:noProof/>
                    <w:webHidden/>
                  </w:rPr>
                  <w:tab/>
                </w:r>
                <w:r>
                  <w:rPr>
                    <w:noProof/>
                    <w:webHidden/>
                  </w:rPr>
                  <w:fldChar w:fldCharType="begin"/>
                </w:r>
                <w:r>
                  <w:rPr>
                    <w:noProof/>
                    <w:webHidden/>
                  </w:rPr>
                  <w:instrText xml:space="preserve"> PAGEREF _Toc387146069 \h </w:instrText>
                </w:r>
                <w:r>
                  <w:rPr>
                    <w:noProof/>
                    <w:webHidden/>
                  </w:rPr>
                </w:r>
                <w:r>
                  <w:rPr>
                    <w:noProof/>
                    <w:webHidden/>
                  </w:rPr>
                  <w:fldChar w:fldCharType="separate"/>
                </w:r>
                <w:r>
                  <w:rPr>
                    <w:noProof/>
                    <w:webHidden/>
                  </w:rPr>
                  <w:t>3</w:t>
                </w:r>
                <w:r>
                  <w:rPr>
                    <w:noProof/>
                    <w:webHidden/>
                  </w:rPr>
                  <w:fldChar w:fldCharType="end"/>
                </w:r>
              </w:hyperlink>
            </w:p>
            <w:p w:rsidR="007B764E" w:rsidRDefault="007B764E">
              <w:pPr>
                <w:pStyle w:val="TOC2"/>
                <w:tabs>
                  <w:tab w:val="right" w:leader="dot" w:pos="9350"/>
                </w:tabs>
                <w:rPr>
                  <w:noProof/>
                </w:rPr>
              </w:pPr>
              <w:hyperlink w:anchor="_Toc387146070" w:history="1">
                <w:r w:rsidRPr="005538A3">
                  <w:rPr>
                    <w:rStyle w:val="Hyperlink"/>
                    <w:noProof/>
                  </w:rPr>
                  <w:t>Set Circumference Statechart</w:t>
                </w:r>
                <w:r>
                  <w:rPr>
                    <w:noProof/>
                    <w:webHidden/>
                  </w:rPr>
                  <w:tab/>
                </w:r>
                <w:r>
                  <w:rPr>
                    <w:noProof/>
                    <w:webHidden/>
                  </w:rPr>
                  <w:fldChar w:fldCharType="begin"/>
                </w:r>
                <w:r>
                  <w:rPr>
                    <w:noProof/>
                    <w:webHidden/>
                  </w:rPr>
                  <w:instrText xml:space="preserve"> PAGEREF _Toc387146070 \h </w:instrText>
                </w:r>
                <w:r>
                  <w:rPr>
                    <w:noProof/>
                    <w:webHidden/>
                  </w:rPr>
                </w:r>
                <w:r>
                  <w:rPr>
                    <w:noProof/>
                    <w:webHidden/>
                  </w:rPr>
                  <w:fldChar w:fldCharType="separate"/>
                </w:r>
                <w:r>
                  <w:rPr>
                    <w:noProof/>
                    <w:webHidden/>
                  </w:rPr>
                  <w:t>4</w:t>
                </w:r>
                <w:r>
                  <w:rPr>
                    <w:noProof/>
                    <w:webHidden/>
                  </w:rPr>
                  <w:fldChar w:fldCharType="end"/>
                </w:r>
              </w:hyperlink>
            </w:p>
            <w:p w:rsidR="007B764E" w:rsidRDefault="007B764E">
              <w:pPr>
                <w:pStyle w:val="TOC2"/>
                <w:tabs>
                  <w:tab w:val="right" w:leader="dot" w:pos="9350"/>
                </w:tabs>
                <w:rPr>
                  <w:noProof/>
                </w:rPr>
              </w:pPr>
              <w:hyperlink w:anchor="_Toc387146071" w:history="1">
                <w:r w:rsidRPr="005538A3">
                  <w:rPr>
                    <w:rStyle w:val="Hyperlink"/>
                    <w:noProof/>
                  </w:rPr>
                  <w:t>Class Diagrams</w:t>
                </w:r>
                <w:r>
                  <w:rPr>
                    <w:noProof/>
                    <w:webHidden/>
                  </w:rPr>
                  <w:tab/>
                </w:r>
                <w:r>
                  <w:rPr>
                    <w:noProof/>
                    <w:webHidden/>
                  </w:rPr>
                  <w:fldChar w:fldCharType="begin"/>
                </w:r>
                <w:r>
                  <w:rPr>
                    <w:noProof/>
                    <w:webHidden/>
                  </w:rPr>
                  <w:instrText xml:space="preserve"> PAGEREF _Toc387146071 \h </w:instrText>
                </w:r>
                <w:r>
                  <w:rPr>
                    <w:noProof/>
                    <w:webHidden/>
                  </w:rPr>
                </w:r>
                <w:r>
                  <w:rPr>
                    <w:noProof/>
                    <w:webHidden/>
                  </w:rPr>
                  <w:fldChar w:fldCharType="separate"/>
                </w:r>
                <w:r>
                  <w:rPr>
                    <w:noProof/>
                    <w:webHidden/>
                  </w:rPr>
                  <w:t>4</w:t>
                </w:r>
                <w:r>
                  <w:rPr>
                    <w:noProof/>
                    <w:webHidden/>
                  </w:rPr>
                  <w:fldChar w:fldCharType="end"/>
                </w:r>
              </w:hyperlink>
            </w:p>
            <w:p w:rsidR="007B764E" w:rsidRDefault="007B764E">
              <w:pPr>
                <w:pStyle w:val="TOC1"/>
                <w:tabs>
                  <w:tab w:val="right" w:leader="dot" w:pos="9350"/>
                </w:tabs>
                <w:rPr>
                  <w:noProof/>
                </w:rPr>
              </w:pPr>
              <w:hyperlink w:anchor="_Toc387146072" w:history="1">
                <w:r w:rsidRPr="005538A3">
                  <w:rPr>
                    <w:rStyle w:val="Hyperlink"/>
                    <w:noProof/>
                  </w:rPr>
                  <w:t>Sequence Diagrams</w:t>
                </w:r>
                <w:r>
                  <w:rPr>
                    <w:noProof/>
                    <w:webHidden/>
                  </w:rPr>
                  <w:tab/>
                </w:r>
                <w:r>
                  <w:rPr>
                    <w:noProof/>
                    <w:webHidden/>
                  </w:rPr>
                  <w:fldChar w:fldCharType="begin"/>
                </w:r>
                <w:r>
                  <w:rPr>
                    <w:noProof/>
                    <w:webHidden/>
                  </w:rPr>
                  <w:instrText xml:space="preserve"> PAGEREF _Toc387146072 \h </w:instrText>
                </w:r>
                <w:r>
                  <w:rPr>
                    <w:noProof/>
                    <w:webHidden/>
                  </w:rPr>
                </w:r>
                <w:r>
                  <w:rPr>
                    <w:noProof/>
                    <w:webHidden/>
                  </w:rPr>
                  <w:fldChar w:fldCharType="separate"/>
                </w:r>
                <w:r>
                  <w:rPr>
                    <w:noProof/>
                    <w:webHidden/>
                  </w:rPr>
                  <w:t>5</w:t>
                </w:r>
                <w:r>
                  <w:rPr>
                    <w:noProof/>
                    <w:webHidden/>
                  </w:rPr>
                  <w:fldChar w:fldCharType="end"/>
                </w:r>
              </w:hyperlink>
            </w:p>
            <w:p w:rsidR="007B764E" w:rsidRDefault="007B764E">
              <w:pPr>
                <w:pStyle w:val="TOC1"/>
                <w:tabs>
                  <w:tab w:val="right" w:leader="dot" w:pos="9350"/>
                </w:tabs>
                <w:rPr>
                  <w:noProof/>
                </w:rPr>
              </w:pPr>
              <w:hyperlink w:anchor="_Toc387146073" w:history="1">
                <w:r w:rsidRPr="005538A3">
                  <w:rPr>
                    <w:rStyle w:val="Hyperlink"/>
                    <w:noProof/>
                  </w:rPr>
                  <w:t>Calculations</w:t>
                </w:r>
                <w:r>
                  <w:rPr>
                    <w:noProof/>
                    <w:webHidden/>
                  </w:rPr>
                  <w:tab/>
                </w:r>
                <w:r>
                  <w:rPr>
                    <w:noProof/>
                    <w:webHidden/>
                  </w:rPr>
                  <w:fldChar w:fldCharType="begin"/>
                </w:r>
                <w:r>
                  <w:rPr>
                    <w:noProof/>
                    <w:webHidden/>
                  </w:rPr>
                  <w:instrText xml:space="preserve"> PAGEREF _Toc387146073 \h </w:instrText>
                </w:r>
                <w:r>
                  <w:rPr>
                    <w:noProof/>
                    <w:webHidden/>
                  </w:rPr>
                </w:r>
                <w:r>
                  <w:rPr>
                    <w:noProof/>
                    <w:webHidden/>
                  </w:rPr>
                  <w:fldChar w:fldCharType="separate"/>
                </w:r>
                <w:r>
                  <w:rPr>
                    <w:noProof/>
                    <w:webHidden/>
                  </w:rPr>
                  <w:t>6</w:t>
                </w:r>
                <w:r>
                  <w:rPr>
                    <w:noProof/>
                    <w:webHidden/>
                  </w:rPr>
                  <w:fldChar w:fldCharType="end"/>
                </w:r>
              </w:hyperlink>
            </w:p>
            <w:p w:rsidR="007B764E" w:rsidRDefault="007B764E">
              <w:pPr>
                <w:pStyle w:val="TOC2"/>
                <w:tabs>
                  <w:tab w:val="right" w:leader="dot" w:pos="9350"/>
                </w:tabs>
                <w:rPr>
                  <w:noProof/>
                </w:rPr>
              </w:pPr>
              <w:hyperlink w:anchor="_Toc387146074" w:history="1">
                <w:r w:rsidRPr="005538A3">
                  <w:rPr>
                    <w:rStyle w:val="Hyperlink"/>
                    <w:noProof/>
                  </w:rPr>
                  <w:t>Speed</w:t>
                </w:r>
                <w:r>
                  <w:rPr>
                    <w:noProof/>
                    <w:webHidden/>
                  </w:rPr>
                  <w:tab/>
                </w:r>
                <w:r>
                  <w:rPr>
                    <w:noProof/>
                    <w:webHidden/>
                  </w:rPr>
                  <w:fldChar w:fldCharType="begin"/>
                </w:r>
                <w:r>
                  <w:rPr>
                    <w:noProof/>
                    <w:webHidden/>
                  </w:rPr>
                  <w:instrText xml:space="preserve"> PAGEREF _Toc387146074 \h </w:instrText>
                </w:r>
                <w:r>
                  <w:rPr>
                    <w:noProof/>
                    <w:webHidden/>
                  </w:rPr>
                </w:r>
                <w:r>
                  <w:rPr>
                    <w:noProof/>
                    <w:webHidden/>
                  </w:rPr>
                  <w:fldChar w:fldCharType="separate"/>
                </w:r>
                <w:r>
                  <w:rPr>
                    <w:noProof/>
                    <w:webHidden/>
                  </w:rPr>
                  <w:t>6</w:t>
                </w:r>
                <w:r>
                  <w:rPr>
                    <w:noProof/>
                    <w:webHidden/>
                  </w:rPr>
                  <w:fldChar w:fldCharType="end"/>
                </w:r>
              </w:hyperlink>
            </w:p>
            <w:p w:rsidR="007B764E" w:rsidRDefault="007B764E">
              <w:pPr>
                <w:pStyle w:val="TOC2"/>
                <w:tabs>
                  <w:tab w:val="right" w:leader="dot" w:pos="9350"/>
                </w:tabs>
                <w:rPr>
                  <w:noProof/>
                </w:rPr>
              </w:pPr>
              <w:hyperlink w:anchor="_Toc387146075" w:history="1">
                <w:r w:rsidRPr="005538A3">
                  <w:rPr>
                    <w:rStyle w:val="Hyperlink"/>
                    <w:noProof/>
                  </w:rPr>
                  <w:t>Average Speed</w:t>
                </w:r>
                <w:r>
                  <w:rPr>
                    <w:noProof/>
                    <w:webHidden/>
                  </w:rPr>
                  <w:tab/>
                </w:r>
                <w:r>
                  <w:rPr>
                    <w:noProof/>
                    <w:webHidden/>
                  </w:rPr>
                  <w:fldChar w:fldCharType="begin"/>
                </w:r>
                <w:r>
                  <w:rPr>
                    <w:noProof/>
                    <w:webHidden/>
                  </w:rPr>
                  <w:instrText xml:space="preserve"> PAGEREF _Toc387146075 \h </w:instrText>
                </w:r>
                <w:r>
                  <w:rPr>
                    <w:noProof/>
                    <w:webHidden/>
                  </w:rPr>
                </w:r>
                <w:r>
                  <w:rPr>
                    <w:noProof/>
                    <w:webHidden/>
                  </w:rPr>
                  <w:fldChar w:fldCharType="separate"/>
                </w:r>
                <w:r>
                  <w:rPr>
                    <w:noProof/>
                    <w:webHidden/>
                  </w:rPr>
                  <w:t>6</w:t>
                </w:r>
                <w:r>
                  <w:rPr>
                    <w:noProof/>
                    <w:webHidden/>
                  </w:rPr>
                  <w:fldChar w:fldCharType="end"/>
                </w:r>
              </w:hyperlink>
            </w:p>
            <w:p w:rsidR="007B764E" w:rsidRDefault="007B764E">
              <w:pPr>
                <w:pStyle w:val="TOC2"/>
                <w:tabs>
                  <w:tab w:val="right" w:leader="dot" w:pos="9350"/>
                </w:tabs>
                <w:rPr>
                  <w:noProof/>
                </w:rPr>
              </w:pPr>
              <w:hyperlink w:anchor="_Toc387146076" w:history="1">
                <w:r w:rsidRPr="005538A3">
                  <w:rPr>
                    <w:rStyle w:val="Hyperlink"/>
                    <w:noProof/>
                  </w:rPr>
                  <w:t>Distance</w:t>
                </w:r>
                <w:r>
                  <w:rPr>
                    <w:noProof/>
                    <w:webHidden/>
                  </w:rPr>
                  <w:tab/>
                </w:r>
                <w:r>
                  <w:rPr>
                    <w:noProof/>
                    <w:webHidden/>
                  </w:rPr>
                  <w:fldChar w:fldCharType="begin"/>
                </w:r>
                <w:r>
                  <w:rPr>
                    <w:noProof/>
                    <w:webHidden/>
                  </w:rPr>
                  <w:instrText xml:space="preserve"> PAGEREF _Toc387146076 \h </w:instrText>
                </w:r>
                <w:r>
                  <w:rPr>
                    <w:noProof/>
                    <w:webHidden/>
                  </w:rPr>
                </w:r>
                <w:r>
                  <w:rPr>
                    <w:noProof/>
                    <w:webHidden/>
                  </w:rPr>
                  <w:fldChar w:fldCharType="separate"/>
                </w:r>
                <w:r>
                  <w:rPr>
                    <w:noProof/>
                    <w:webHidden/>
                  </w:rPr>
                  <w:t>6</w:t>
                </w:r>
                <w:r>
                  <w:rPr>
                    <w:noProof/>
                    <w:webHidden/>
                  </w:rPr>
                  <w:fldChar w:fldCharType="end"/>
                </w:r>
              </w:hyperlink>
            </w:p>
            <w:p w:rsidR="00865123" w:rsidRDefault="00865123">
              <w:r>
                <w:rPr>
                  <w:b/>
                  <w:bCs/>
                  <w:noProof/>
                </w:rPr>
                <w:fldChar w:fldCharType="end"/>
              </w:r>
            </w:p>
          </w:sdtContent>
        </w:sdt>
        <w:p w:rsidR="00865123" w:rsidRDefault="00865123"/>
        <w:p w:rsidR="00D10E62" w:rsidRDefault="00865123" w:rsidP="00865123">
          <w:r>
            <w:br w:type="page"/>
          </w:r>
        </w:p>
        <w:bookmarkStart w:id="0" w:name="_GoBack" w:displacedByCustomXml="next"/>
        <w:bookmarkEnd w:id="0" w:displacedByCustomXml="next"/>
      </w:sdtContent>
    </w:sdt>
    <w:p w:rsidR="00D10E62" w:rsidRDefault="00865123" w:rsidP="00865123">
      <w:pPr>
        <w:pStyle w:val="Heading1"/>
      </w:pPr>
      <w:bookmarkStart w:id="1" w:name="_Toc387146067"/>
      <w:proofErr w:type="spellStart"/>
      <w:r>
        <w:lastRenderedPageBreak/>
        <w:t>Statecharts</w:t>
      </w:r>
      <w:bookmarkEnd w:id="1"/>
      <w:proofErr w:type="spellEnd"/>
    </w:p>
    <w:p w:rsidR="00865123" w:rsidRDefault="00865123" w:rsidP="00865123">
      <w:pPr>
        <w:pStyle w:val="Heading2"/>
      </w:pPr>
      <w:bookmarkStart w:id="2" w:name="_Toc387146068"/>
      <w:r>
        <w:t xml:space="preserve">Main </w:t>
      </w:r>
      <w:proofErr w:type="spellStart"/>
      <w:r>
        <w:t>Statechart</w:t>
      </w:r>
      <w:bookmarkEnd w:id="2"/>
      <w:proofErr w:type="spellEnd"/>
    </w:p>
    <w:p w:rsidR="00D10E62" w:rsidRDefault="00905C80">
      <w:r>
        <w:t xml:space="preserve">This is the main </w:t>
      </w:r>
      <w:proofErr w:type="spellStart"/>
      <w:r>
        <w:t>statechart</w:t>
      </w:r>
      <w:proofErr w:type="spellEnd"/>
      <w:r>
        <w:t xml:space="preserve">. It consists of two </w:t>
      </w:r>
      <w:proofErr w:type="spellStart"/>
      <w:r>
        <w:t>superstates</w:t>
      </w:r>
      <w:proofErr w:type="spellEnd"/>
      <w:r>
        <w:t xml:space="preserve">: the Cyclometer </w:t>
      </w:r>
      <w:proofErr w:type="spellStart"/>
      <w:r>
        <w:t>superstate</w:t>
      </w:r>
      <w:proofErr w:type="spellEnd"/>
      <w:r>
        <w:t xml:space="preserve"> and the Calculating </w:t>
      </w:r>
      <w:proofErr w:type="spellStart"/>
      <w:r>
        <w:t>superstate</w:t>
      </w:r>
      <w:proofErr w:type="spellEnd"/>
      <w:r>
        <w:t xml:space="preserve">. The initial state for the Cyclometer is the </w:t>
      </w:r>
      <w:proofErr w:type="spellStart"/>
      <w:r>
        <w:t>Set_Units</w:t>
      </w:r>
      <w:proofErr w:type="spellEnd"/>
      <w:r>
        <w:t xml:space="preserve"> state, where the user sets the units to view the calculations in. Once done, the us</w:t>
      </w:r>
      <w:r>
        <w:t xml:space="preserve">er sets the wheel circumference in centimeters. At which point, the system enters the Calculating </w:t>
      </w:r>
      <w:proofErr w:type="spellStart"/>
      <w:r>
        <w:t>superstate</w:t>
      </w:r>
      <w:proofErr w:type="spellEnd"/>
      <w:r>
        <w:t xml:space="preserve">. </w:t>
      </w:r>
    </w:p>
    <w:p w:rsidR="00D10E62" w:rsidRDefault="00905C80">
      <w:r>
        <w:rPr>
          <w:noProof/>
        </w:rPr>
        <w:drawing>
          <wp:inline distT="0" distB="0" distL="0" distR="0" wp14:anchorId="783FB347" wp14:editId="3ECDA347">
            <wp:extent cx="5010150" cy="54864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010150" cy="5486400"/>
                    </a:xfrm>
                    <a:prstGeom prst="rect">
                      <a:avLst/>
                    </a:prstGeom>
                    <a:ln/>
                  </pic:spPr>
                </pic:pic>
              </a:graphicData>
            </a:graphic>
          </wp:inline>
        </w:drawing>
      </w:r>
    </w:p>
    <w:p w:rsidR="00D10E62" w:rsidRDefault="00D10E62"/>
    <w:p w:rsidR="00865123" w:rsidRDefault="00865123">
      <w:r>
        <w:br w:type="page"/>
      </w:r>
    </w:p>
    <w:p w:rsidR="00D10E62" w:rsidRDefault="00865123">
      <w:bookmarkStart w:id="3" w:name="_Toc387146069"/>
      <w:r w:rsidRPr="00865123">
        <w:rPr>
          <w:rStyle w:val="Heading2Char"/>
        </w:rPr>
        <w:lastRenderedPageBreak/>
        <w:t xml:space="preserve">Manual </w:t>
      </w:r>
      <w:proofErr w:type="spellStart"/>
      <w:r w:rsidRPr="00865123">
        <w:rPr>
          <w:rStyle w:val="Heading2Char"/>
        </w:rPr>
        <w:t>Statechart</w:t>
      </w:r>
      <w:bookmarkEnd w:id="3"/>
      <w:proofErr w:type="spellEnd"/>
      <w:r>
        <w:br/>
      </w:r>
      <w:r w:rsidR="00905C80">
        <w:t xml:space="preserve">This Manual state diagram will be inside both the </w:t>
      </w:r>
      <w:proofErr w:type="spellStart"/>
      <w:r w:rsidR="00905C80">
        <w:t>Calculate_Speed</w:t>
      </w:r>
      <w:proofErr w:type="spellEnd"/>
      <w:r w:rsidR="00905C80">
        <w:t xml:space="preserve"> and the </w:t>
      </w:r>
      <w:proofErr w:type="spellStart"/>
      <w:r w:rsidR="00905C80">
        <w:t>Calculate_Elapsed_Time</w:t>
      </w:r>
      <w:proofErr w:type="spellEnd"/>
      <w:r w:rsidR="00905C80">
        <w:t xml:space="preserve"> states. </w:t>
      </w:r>
    </w:p>
    <w:p w:rsidR="00D10E62" w:rsidRDefault="00905C80">
      <w:r>
        <w:t>It shows the details of transitionin</w:t>
      </w:r>
      <w:r>
        <w:t>g between having calculations turned on (Active) and having them turned off (IDLE).</w:t>
      </w:r>
    </w:p>
    <w:p w:rsidR="00D10E62" w:rsidRDefault="00D10E62"/>
    <w:p w:rsidR="00D10E62" w:rsidRDefault="00905C80">
      <w:r>
        <w:rPr>
          <w:noProof/>
        </w:rPr>
        <w:drawing>
          <wp:inline distT="0" distB="0" distL="0" distR="0" wp14:anchorId="71FDB7A0" wp14:editId="2D7A775A">
            <wp:extent cx="4314825" cy="48768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314825" cy="4876800"/>
                    </a:xfrm>
                    <a:prstGeom prst="rect">
                      <a:avLst/>
                    </a:prstGeom>
                    <a:ln/>
                  </pic:spPr>
                </pic:pic>
              </a:graphicData>
            </a:graphic>
          </wp:inline>
        </w:drawing>
      </w:r>
    </w:p>
    <w:p w:rsidR="00D10E62" w:rsidRDefault="00D10E62"/>
    <w:p w:rsidR="00D10E62" w:rsidRDefault="00D10E62"/>
    <w:p w:rsidR="00D10E62" w:rsidRDefault="00D10E62"/>
    <w:p w:rsidR="00D10E62" w:rsidRDefault="00D10E62"/>
    <w:p w:rsidR="00D10E62" w:rsidRDefault="00D10E62"/>
    <w:p w:rsidR="00D10E62" w:rsidRDefault="009A460B">
      <w:bookmarkStart w:id="4" w:name="_Toc387146070"/>
      <w:r w:rsidRPr="009A460B">
        <w:rPr>
          <w:rStyle w:val="Heading2Char"/>
        </w:rPr>
        <w:t xml:space="preserve">Set Circumference </w:t>
      </w:r>
      <w:proofErr w:type="spellStart"/>
      <w:r w:rsidRPr="009A460B">
        <w:rPr>
          <w:rStyle w:val="Heading2Char"/>
        </w:rPr>
        <w:t>Statechart</w:t>
      </w:r>
      <w:bookmarkEnd w:id="4"/>
      <w:proofErr w:type="spellEnd"/>
      <w:r>
        <w:br/>
      </w:r>
      <w:r w:rsidR="00905C80">
        <w:t>This state chart details the setting of the wheel circumference. The Idle state is where the circumference is displayed. It will determine if the user wants to increase the manual count by one, or auto increment. This is done by watching a counter to see h</w:t>
      </w:r>
      <w:r w:rsidR="00905C80">
        <w:t>ow many button press signals are received in a predetermined amount of time.</w:t>
      </w:r>
    </w:p>
    <w:p w:rsidR="00D10E62" w:rsidRDefault="00905C80">
      <w:r>
        <w:rPr>
          <w:noProof/>
        </w:rPr>
        <w:drawing>
          <wp:inline distT="0" distB="0" distL="0" distR="0" wp14:anchorId="4E4185D8" wp14:editId="42B89A9E">
            <wp:extent cx="4010025" cy="2419608"/>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4010025" cy="2419608"/>
                    </a:xfrm>
                    <a:prstGeom prst="rect">
                      <a:avLst/>
                    </a:prstGeom>
                    <a:ln/>
                  </pic:spPr>
                </pic:pic>
              </a:graphicData>
            </a:graphic>
          </wp:inline>
        </w:drawing>
      </w:r>
    </w:p>
    <w:p w:rsidR="00D10E62" w:rsidRDefault="00865123" w:rsidP="00865123">
      <w:pPr>
        <w:pStyle w:val="Heading2"/>
      </w:pPr>
      <w:bookmarkStart w:id="5" w:name="_Toc387146071"/>
      <w:r>
        <w:t>Class Diagrams</w:t>
      </w:r>
      <w:bookmarkEnd w:id="5"/>
    </w:p>
    <w:p w:rsidR="00D10E62" w:rsidRDefault="00905C80">
      <w:r>
        <w:t>For the classes that will represent the system, it was decided to represent the main state machines of the cyclometer. Those state machines being the Cyclomete</w:t>
      </w:r>
      <w:r>
        <w:t xml:space="preserve">r </w:t>
      </w:r>
      <w:proofErr w:type="spellStart"/>
      <w:r>
        <w:t>superstate</w:t>
      </w:r>
      <w:proofErr w:type="spellEnd"/>
      <w:r>
        <w:t xml:space="preserve"> and the Calculating </w:t>
      </w:r>
      <w:proofErr w:type="spellStart"/>
      <w:r>
        <w:t>superstate</w:t>
      </w:r>
      <w:proofErr w:type="spellEnd"/>
      <w:r>
        <w:t xml:space="preserve">. In addition, an input class was added to handle reading and a display class was added to handle writing to the board. </w:t>
      </w:r>
      <w:r w:rsidR="00865123">
        <w:br/>
      </w:r>
      <w:r>
        <w:rPr>
          <w:noProof/>
        </w:rPr>
        <w:drawing>
          <wp:inline distT="0" distB="0" distL="0" distR="0" wp14:anchorId="3F106F7F" wp14:editId="74923BA4">
            <wp:extent cx="3838575" cy="2825736"/>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3842226" cy="2828424"/>
                    </a:xfrm>
                    <a:prstGeom prst="rect">
                      <a:avLst/>
                    </a:prstGeom>
                    <a:ln/>
                  </pic:spPr>
                </pic:pic>
              </a:graphicData>
            </a:graphic>
          </wp:inline>
        </w:drawing>
      </w:r>
      <w:bookmarkStart w:id="6" w:name="h.gjdgxs" w:colFirst="0" w:colLast="0"/>
      <w:bookmarkEnd w:id="6"/>
    </w:p>
    <w:p w:rsidR="00D10E62" w:rsidRPr="00865123" w:rsidRDefault="00905C80" w:rsidP="00865123">
      <w:pPr>
        <w:pStyle w:val="Heading1"/>
      </w:pPr>
      <w:bookmarkStart w:id="7" w:name="_Toc387146072"/>
      <w:r>
        <w:lastRenderedPageBreak/>
        <w:t>Sequence Diagrams</w:t>
      </w:r>
      <w:bookmarkEnd w:id="7"/>
    </w:p>
    <w:p w:rsidR="00D10E62" w:rsidRDefault="00905C80">
      <w:r>
        <w:t>The first diagram details the detection of wheel cycles ending with the calculation of speed.</w:t>
      </w:r>
    </w:p>
    <w:p w:rsidR="00D10E62" w:rsidRDefault="00905C80">
      <w:r>
        <w:t>The input object will have a thread detecting wheel pulses and another thread watching a counter. If the counter is higher than it was a second ago, then it knows</w:t>
      </w:r>
      <w:r>
        <w:t xml:space="preserve"> that the bicycle is moving. It sends the new value of the counter to the </w:t>
      </w:r>
      <w:proofErr w:type="gramStart"/>
      <w:r>
        <w:t>cyclometer, that</w:t>
      </w:r>
      <w:proofErr w:type="gramEnd"/>
      <w:r>
        <w:t xml:space="preserve"> has an internal check on which state that system is in. Assuming the cyclometer is in a state that allows calculations to occur, it then sends a calculation message </w:t>
      </w:r>
      <w:r>
        <w:t>prompting a thread within the calculation class to computes the needed speeds.</w:t>
      </w:r>
    </w:p>
    <w:p w:rsidR="00D10E62" w:rsidRDefault="00905C80">
      <w:r>
        <w:rPr>
          <w:noProof/>
        </w:rPr>
        <w:drawing>
          <wp:inline distT="114300" distB="114300" distL="114300" distR="114300" wp14:anchorId="290700FC" wp14:editId="0CBD8783">
            <wp:extent cx="4211241" cy="2443163"/>
            <wp:effectExtent l="0" t="0" r="0" b="0"/>
            <wp:docPr id="5" name="image01.png" descr="wheel rotation pulses -  wheel rotation pulses (1).png"/>
            <wp:cNvGraphicFramePr/>
            <a:graphic xmlns:a="http://schemas.openxmlformats.org/drawingml/2006/main">
              <a:graphicData uri="http://schemas.openxmlformats.org/drawingml/2006/picture">
                <pic:pic xmlns:pic="http://schemas.openxmlformats.org/drawingml/2006/picture">
                  <pic:nvPicPr>
                    <pic:cNvPr id="0" name="image01.png" descr="wheel rotation pulses -  wheel rotation pulses (1).png"/>
                    <pic:cNvPicPr preferRelativeResize="0"/>
                  </pic:nvPicPr>
                  <pic:blipFill>
                    <a:blip r:embed="rId13"/>
                    <a:srcRect/>
                    <a:stretch>
                      <a:fillRect/>
                    </a:stretch>
                  </pic:blipFill>
                  <pic:spPr>
                    <a:xfrm>
                      <a:off x="0" y="0"/>
                      <a:ext cx="4211241" cy="2443163"/>
                    </a:xfrm>
                    <a:prstGeom prst="rect">
                      <a:avLst/>
                    </a:prstGeom>
                    <a:ln/>
                  </pic:spPr>
                </pic:pic>
              </a:graphicData>
            </a:graphic>
          </wp:inline>
        </w:drawing>
      </w:r>
    </w:p>
    <w:p w:rsidR="00D10E62" w:rsidRDefault="00905C80">
      <w:r>
        <w:t xml:space="preserve">This shows the detection on stopping. If the thread watching the counter does not see an increase in wheel pulses within 2 seconds, it raises a stop flag. </w:t>
      </w:r>
      <w:proofErr w:type="gramStart"/>
      <w:r>
        <w:t xml:space="preserve">Which then, tells </w:t>
      </w:r>
      <w:r>
        <w:t>the cyclometer class that is has stopped.</w:t>
      </w:r>
      <w:proofErr w:type="gramEnd"/>
      <w:r>
        <w:t xml:space="preserve"> </w:t>
      </w:r>
      <w:proofErr w:type="gramStart"/>
      <w:r>
        <w:t>Which then, indicates the calculation class to stop calculating.</w:t>
      </w:r>
      <w:proofErr w:type="gramEnd"/>
    </w:p>
    <w:p w:rsidR="00D10E62" w:rsidRDefault="00905C80">
      <w:r>
        <w:rPr>
          <w:noProof/>
        </w:rPr>
        <w:drawing>
          <wp:inline distT="0" distB="0" distL="0" distR="0" wp14:anchorId="5E045666" wp14:editId="67736E87">
            <wp:extent cx="3703493" cy="2909888"/>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rcRect/>
                    <a:stretch>
                      <a:fillRect/>
                    </a:stretch>
                  </pic:blipFill>
                  <pic:spPr>
                    <a:xfrm>
                      <a:off x="0" y="0"/>
                      <a:ext cx="3703493" cy="2909888"/>
                    </a:xfrm>
                    <a:prstGeom prst="rect">
                      <a:avLst/>
                    </a:prstGeom>
                    <a:ln/>
                  </pic:spPr>
                </pic:pic>
              </a:graphicData>
            </a:graphic>
          </wp:inline>
        </w:drawing>
      </w:r>
    </w:p>
    <w:p w:rsidR="00865123" w:rsidRDefault="00865123" w:rsidP="00865123">
      <w:pPr>
        <w:pStyle w:val="Heading1"/>
      </w:pPr>
      <w:bookmarkStart w:id="8" w:name="_Toc387146073"/>
      <w:r>
        <w:lastRenderedPageBreak/>
        <w:t>Calculations</w:t>
      </w:r>
      <w:bookmarkEnd w:id="8"/>
    </w:p>
    <w:p w:rsidR="00865123" w:rsidRPr="00865123" w:rsidRDefault="00865123" w:rsidP="00865123">
      <w:pPr>
        <w:pStyle w:val="Heading2"/>
      </w:pPr>
      <w:bookmarkStart w:id="9" w:name="_Toc387146074"/>
      <w:r>
        <w:t>Speed</w:t>
      </w:r>
      <w:bookmarkEnd w:id="9"/>
    </w:p>
    <w:p w:rsidR="00865123" w:rsidRDefault="00865123" w:rsidP="00865123">
      <w:r>
        <w:t>As designed, the average speed and current speed will be displayed at the same time. Since the 4 digit display is used, this means that the maximum speed that can be display is 99. That is the same for the average speed.</w:t>
      </w:r>
    </w:p>
    <w:p w:rsidR="00865123" w:rsidRDefault="00865123" w:rsidP="00865123">
      <w:r>
        <w:t xml:space="preserve">A single thread will be tasked with watching the wheel rotations; this will be done every 200 </w:t>
      </w:r>
      <w:proofErr w:type="spellStart"/>
      <w:r>
        <w:t>ms.</w:t>
      </w:r>
      <w:proofErr w:type="spellEnd"/>
      <w:r>
        <w:t xml:space="preserve"> </w:t>
      </w:r>
      <w:proofErr w:type="gramStart"/>
      <w:r>
        <w:t>That</w:t>
      </w:r>
      <w:proofErr w:type="gramEnd"/>
      <w:r>
        <w:t xml:space="preserve"> was determined from the interval between pulses needed for cyclists to be traveling.  At the average speed, one could expect a cyclist to travel a little faster. When a signal is received it increments a counter. Another thread will check that counter every second. It will determine if the cyclist is moving, if the counter is above the threshold. Based on the given spreadsheet for calculating speed, at 1 pulse a second a person will be traveling at 8 km/h or 5 mph. This means that for the thread checking each second, the cyclometer will not be able to show speeds below those.</w:t>
      </w:r>
    </w:p>
    <w:p w:rsidR="00865123" w:rsidRDefault="00865123" w:rsidP="00865123">
      <w:pPr>
        <w:pStyle w:val="Heading2"/>
      </w:pPr>
      <w:bookmarkStart w:id="10" w:name="_Toc387146075"/>
      <w:r>
        <w:t>Average Speed</w:t>
      </w:r>
      <w:bookmarkEnd w:id="10"/>
    </w:p>
    <w:p w:rsidR="00865123" w:rsidRDefault="00865123" w:rsidP="00865123">
      <w:r>
        <w:t xml:space="preserve">A thread will be dedicated to calculating average speed. It will calculate it using the equation </w:t>
      </w:r>
      <w:r>
        <w:rPr>
          <w:highlight w:val="white"/>
        </w:rPr>
        <w:t>(total distance)</w:t>
      </w:r>
      <w:proofErr w:type="gramStart"/>
      <w:r>
        <w:rPr>
          <w:highlight w:val="white"/>
        </w:rPr>
        <w:t>/(</w:t>
      </w:r>
      <w:proofErr w:type="gramEnd"/>
      <w:r>
        <w:rPr>
          <w:highlight w:val="white"/>
        </w:rPr>
        <w:t xml:space="preserve">total time). </w:t>
      </w:r>
    </w:p>
    <w:p w:rsidR="00865123" w:rsidRDefault="00865123" w:rsidP="00865123">
      <w:pPr>
        <w:pStyle w:val="Heading2"/>
      </w:pPr>
      <w:bookmarkStart w:id="11" w:name="_Toc387146076"/>
      <w:r>
        <w:t>Distance</w:t>
      </w:r>
      <w:bookmarkEnd w:id="11"/>
    </w:p>
    <w:p w:rsidR="00865123" w:rsidRDefault="00865123" w:rsidP="00865123">
      <w:r>
        <w:t xml:space="preserve">Distance can be calculated from speed/time. </w:t>
      </w:r>
      <w:proofErr w:type="gramStart"/>
      <w:r>
        <w:t>the</w:t>
      </w:r>
      <w:proofErr w:type="gramEnd"/>
      <w:r>
        <w:t xml:space="preserve"> speed will be in (miles or kilometers) per hour and time in minutes. So, dividing the speed by 60 will allow the calculations to have the same time units.</w:t>
      </w:r>
    </w:p>
    <w:sectPr w:rsidR="00865123" w:rsidSect="00865123">
      <w:headerReference w:type="default"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C80" w:rsidRDefault="00905C80" w:rsidP="00865123">
      <w:pPr>
        <w:spacing w:after="0" w:line="240" w:lineRule="auto"/>
      </w:pPr>
      <w:r>
        <w:separator/>
      </w:r>
    </w:p>
  </w:endnote>
  <w:endnote w:type="continuationSeparator" w:id="0">
    <w:p w:rsidR="00905C80" w:rsidRDefault="00905C80" w:rsidP="0086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703337"/>
      <w:docPartObj>
        <w:docPartGallery w:val="Page Numbers (Bottom of Page)"/>
        <w:docPartUnique/>
      </w:docPartObj>
    </w:sdtPr>
    <w:sdtContent>
      <w:sdt>
        <w:sdtPr>
          <w:id w:val="860082579"/>
          <w:docPartObj>
            <w:docPartGallery w:val="Page Numbers (Top of Page)"/>
            <w:docPartUnique/>
          </w:docPartObj>
        </w:sdtPr>
        <w:sdtContent>
          <w:p w:rsidR="00865123" w:rsidRDefault="008651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764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764E">
              <w:rPr>
                <w:b/>
                <w:bCs/>
                <w:noProof/>
              </w:rPr>
              <w:t>6</w:t>
            </w:r>
            <w:r>
              <w:rPr>
                <w:b/>
                <w:bCs/>
                <w:sz w:val="24"/>
                <w:szCs w:val="24"/>
              </w:rPr>
              <w:fldChar w:fldCharType="end"/>
            </w:r>
          </w:p>
        </w:sdtContent>
      </w:sdt>
    </w:sdtContent>
  </w:sdt>
  <w:p w:rsidR="00865123" w:rsidRDefault="008651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C80" w:rsidRDefault="00905C80" w:rsidP="00865123">
      <w:pPr>
        <w:spacing w:after="0" w:line="240" w:lineRule="auto"/>
      </w:pPr>
      <w:r>
        <w:separator/>
      </w:r>
    </w:p>
  </w:footnote>
  <w:footnote w:type="continuationSeparator" w:id="0">
    <w:p w:rsidR="00905C80" w:rsidRDefault="00905C80" w:rsidP="008651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123" w:rsidRDefault="00865123">
    <w:pPr>
      <w:pStyle w:val="Header"/>
    </w:pPr>
    <w:r>
      <w:t>Final Project: Cyclometer</w:t>
    </w:r>
    <w:r>
      <w:ptab w:relativeTo="margin" w:alignment="center" w:leader="none"/>
    </w:r>
    <w:r>
      <w:t>Design Document</w:t>
    </w:r>
    <w:r>
      <w:ptab w:relativeTo="margin" w:alignment="right" w:leader="none"/>
    </w:r>
    <w:proofErr w:type="spellStart"/>
    <w:r>
      <w:t>Chipalo</w:t>
    </w:r>
    <w:proofErr w:type="spellEnd"/>
    <w:r>
      <w:t xml:space="preserve"> &amp; Zhen</w:t>
    </w:r>
  </w:p>
  <w:p w:rsidR="00865123" w:rsidRDefault="008651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10E62"/>
    <w:rsid w:val="007B764E"/>
    <w:rsid w:val="00865123"/>
    <w:rsid w:val="00905C80"/>
    <w:rsid w:val="009A460B"/>
    <w:rsid w:val="00D1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23"/>
  </w:style>
  <w:style w:type="paragraph" w:styleId="Heading1">
    <w:name w:val="heading 1"/>
    <w:basedOn w:val="Normal"/>
    <w:next w:val="Normal"/>
    <w:link w:val="Heading1Char"/>
    <w:uiPriority w:val="9"/>
    <w:qFormat/>
    <w:rsid w:val="00865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1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1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51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6512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1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12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651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5123"/>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65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23"/>
    <w:rPr>
      <w:rFonts w:ascii="Tahoma" w:hAnsi="Tahoma" w:cs="Tahoma"/>
      <w:sz w:val="16"/>
      <w:szCs w:val="16"/>
    </w:rPr>
  </w:style>
  <w:style w:type="paragraph" w:styleId="NoSpacing">
    <w:name w:val="No Spacing"/>
    <w:link w:val="NoSpacingChar"/>
    <w:uiPriority w:val="1"/>
    <w:qFormat/>
    <w:rsid w:val="00865123"/>
    <w:pPr>
      <w:spacing w:after="0" w:line="240" w:lineRule="auto"/>
    </w:pPr>
  </w:style>
  <w:style w:type="character" w:customStyle="1" w:styleId="NoSpacingChar">
    <w:name w:val="No Spacing Char"/>
    <w:basedOn w:val="DefaultParagraphFont"/>
    <w:link w:val="NoSpacing"/>
    <w:uiPriority w:val="1"/>
    <w:rsid w:val="00865123"/>
  </w:style>
  <w:style w:type="paragraph" w:styleId="TOCHeading">
    <w:name w:val="TOC Heading"/>
    <w:basedOn w:val="Heading1"/>
    <w:next w:val="Normal"/>
    <w:uiPriority w:val="39"/>
    <w:semiHidden/>
    <w:unhideWhenUsed/>
    <w:qFormat/>
    <w:rsid w:val="00865123"/>
    <w:pPr>
      <w:outlineLvl w:val="9"/>
    </w:pPr>
  </w:style>
  <w:style w:type="paragraph" w:styleId="Header">
    <w:name w:val="header"/>
    <w:basedOn w:val="Normal"/>
    <w:link w:val="HeaderChar"/>
    <w:uiPriority w:val="99"/>
    <w:unhideWhenUsed/>
    <w:rsid w:val="00865123"/>
    <w:pPr>
      <w:tabs>
        <w:tab w:val="center" w:pos="4680"/>
        <w:tab w:val="right" w:pos="9360"/>
      </w:tabs>
      <w:spacing w:line="240" w:lineRule="auto"/>
    </w:pPr>
  </w:style>
  <w:style w:type="character" w:customStyle="1" w:styleId="HeaderChar">
    <w:name w:val="Header Char"/>
    <w:basedOn w:val="DefaultParagraphFont"/>
    <w:link w:val="Header"/>
    <w:uiPriority w:val="99"/>
    <w:rsid w:val="00865123"/>
  </w:style>
  <w:style w:type="paragraph" w:styleId="Footer">
    <w:name w:val="footer"/>
    <w:basedOn w:val="Normal"/>
    <w:link w:val="FooterChar"/>
    <w:uiPriority w:val="99"/>
    <w:unhideWhenUsed/>
    <w:rsid w:val="00865123"/>
    <w:pPr>
      <w:tabs>
        <w:tab w:val="center" w:pos="4680"/>
        <w:tab w:val="right" w:pos="9360"/>
      </w:tabs>
      <w:spacing w:line="240" w:lineRule="auto"/>
    </w:pPr>
  </w:style>
  <w:style w:type="character" w:customStyle="1" w:styleId="FooterChar">
    <w:name w:val="Footer Char"/>
    <w:basedOn w:val="DefaultParagraphFont"/>
    <w:link w:val="Footer"/>
    <w:uiPriority w:val="99"/>
    <w:rsid w:val="00865123"/>
  </w:style>
  <w:style w:type="character" w:customStyle="1" w:styleId="Heading1Char">
    <w:name w:val="Heading 1 Char"/>
    <w:basedOn w:val="DefaultParagraphFont"/>
    <w:link w:val="Heading1"/>
    <w:uiPriority w:val="9"/>
    <w:rsid w:val="00865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5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1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51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651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651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1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12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6512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86512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6512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65123"/>
    <w:rPr>
      <w:b/>
      <w:bCs/>
    </w:rPr>
  </w:style>
  <w:style w:type="character" w:styleId="Emphasis">
    <w:name w:val="Emphasis"/>
    <w:basedOn w:val="DefaultParagraphFont"/>
    <w:uiPriority w:val="20"/>
    <w:qFormat/>
    <w:rsid w:val="00865123"/>
    <w:rPr>
      <w:i/>
      <w:iCs/>
    </w:rPr>
  </w:style>
  <w:style w:type="paragraph" w:styleId="ListParagraph">
    <w:name w:val="List Paragraph"/>
    <w:basedOn w:val="Normal"/>
    <w:uiPriority w:val="34"/>
    <w:qFormat/>
    <w:rsid w:val="00865123"/>
    <w:pPr>
      <w:ind w:left="720"/>
      <w:contextualSpacing/>
    </w:pPr>
  </w:style>
  <w:style w:type="paragraph" w:styleId="Quote">
    <w:name w:val="Quote"/>
    <w:basedOn w:val="Normal"/>
    <w:next w:val="Normal"/>
    <w:link w:val="QuoteChar"/>
    <w:uiPriority w:val="29"/>
    <w:qFormat/>
    <w:rsid w:val="00865123"/>
    <w:rPr>
      <w:i/>
      <w:iCs/>
      <w:color w:val="000000" w:themeColor="text1"/>
    </w:rPr>
  </w:style>
  <w:style w:type="character" w:customStyle="1" w:styleId="QuoteChar">
    <w:name w:val="Quote Char"/>
    <w:basedOn w:val="DefaultParagraphFont"/>
    <w:link w:val="Quote"/>
    <w:uiPriority w:val="29"/>
    <w:rsid w:val="00865123"/>
    <w:rPr>
      <w:i/>
      <w:iCs/>
      <w:color w:val="000000" w:themeColor="text1"/>
    </w:rPr>
  </w:style>
  <w:style w:type="paragraph" w:styleId="IntenseQuote">
    <w:name w:val="Intense Quote"/>
    <w:basedOn w:val="Normal"/>
    <w:next w:val="Normal"/>
    <w:link w:val="IntenseQuoteChar"/>
    <w:uiPriority w:val="30"/>
    <w:qFormat/>
    <w:rsid w:val="008651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5123"/>
    <w:rPr>
      <w:b/>
      <w:bCs/>
      <w:i/>
      <w:iCs/>
      <w:color w:val="4F81BD" w:themeColor="accent1"/>
    </w:rPr>
  </w:style>
  <w:style w:type="character" w:styleId="SubtleEmphasis">
    <w:name w:val="Subtle Emphasis"/>
    <w:basedOn w:val="DefaultParagraphFont"/>
    <w:uiPriority w:val="19"/>
    <w:qFormat/>
    <w:rsid w:val="00865123"/>
    <w:rPr>
      <w:i/>
      <w:iCs/>
      <w:color w:val="808080" w:themeColor="text1" w:themeTint="7F"/>
    </w:rPr>
  </w:style>
  <w:style w:type="character" w:styleId="IntenseEmphasis">
    <w:name w:val="Intense Emphasis"/>
    <w:basedOn w:val="DefaultParagraphFont"/>
    <w:uiPriority w:val="21"/>
    <w:qFormat/>
    <w:rsid w:val="00865123"/>
    <w:rPr>
      <w:b/>
      <w:bCs/>
      <w:i/>
      <w:iCs/>
      <w:color w:val="4F81BD" w:themeColor="accent1"/>
    </w:rPr>
  </w:style>
  <w:style w:type="character" w:styleId="SubtleReference">
    <w:name w:val="Subtle Reference"/>
    <w:basedOn w:val="DefaultParagraphFont"/>
    <w:uiPriority w:val="31"/>
    <w:qFormat/>
    <w:rsid w:val="00865123"/>
    <w:rPr>
      <w:smallCaps/>
      <w:color w:val="C0504D" w:themeColor="accent2"/>
      <w:u w:val="single"/>
    </w:rPr>
  </w:style>
  <w:style w:type="character" w:styleId="IntenseReference">
    <w:name w:val="Intense Reference"/>
    <w:basedOn w:val="DefaultParagraphFont"/>
    <w:uiPriority w:val="32"/>
    <w:qFormat/>
    <w:rsid w:val="00865123"/>
    <w:rPr>
      <w:b/>
      <w:bCs/>
      <w:smallCaps/>
      <w:color w:val="C0504D" w:themeColor="accent2"/>
      <w:spacing w:val="5"/>
      <w:u w:val="single"/>
    </w:rPr>
  </w:style>
  <w:style w:type="character" w:styleId="BookTitle">
    <w:name w:val="Book Title"/>
    <w:basedOn w:val="DefaultParagraphFont"/>
    <w:uiPriority w:val="33"/>
    <w:qFormat/>
    <w:rsid w:val="00865123"/>
    <w:rPr>
      <w:b/>
      <w:bCs/>
      <w:smallCaps/>
      <w:spacing w:val="5"/>
    </w:rPr>
  </w:style>
  <w:style w:type="paragraph" w:styleId="Caption">
    <w:name w:val="caption"/>
    <w:basedOn w:val="Normal"/>
    <w:next w:val="Normal"/>
    <w:uiPriority w:val="35"/>
    <w:semiHidden/>
    <w:unhideWhenUsed/>
    <w:qFormat/>
    <w:rsid w:val="00865123"/>
    <w:pPr>
      <w:spacing w:line="240" w:lineRule="auto"/>
    </w:pPr>
    <w:rPr>
      <w:b/>
      <w:bCs/>
      <w:color w:val="4F81BD" w:themeColor="accent1"/>
      <w:sz w:val="18"/>
      <w:szCs w:val="18"/>
    </w:rPr>
  </w:style>
  <w:style w:type="paragraph" w:styleId="TOC1">
    <w:name w:val="toc 1"/>
    <w:basedOn w:val="Normal"/>
    <w:next w:val="Normal"/>
    <w:autoRedefine/>
    <w:uiPriority w:val="39"/>
    <w:unhideWhenUsed/>
    <w:rsid w:val="007B764E"/>
    <w:pPr>
      <w:spacing w:after="100"/>
    </w:pPr>
  </w:style>
  <w:style w:type="paragraph" w:styleId="TOC2">
    <w:name w:val="toc 2"/>
    <w:basedOn w:val="Normal"/>
    <w:next w:val="Normal"/>
    <w:autoRedefine/>
    <w:uiPriority w:val="39"/>
    <w:unhideWhenUsed/>
    <w:rsid w:val="007B764E"/>
    <w:pPr>
      <w:spacing w:after="100"/>
      <w:ind w:left="220"/>
    </w:pPr>
  </w:style>
  <w:style w:type="character" w:styleId="Hyperlink">
    <w:name w:val="Hyperlink"/>
    <w:basedOn w:val="DefaultParagraphFont"/>
    <w:uiPriority w:val="99"/>
    <w:unhideWhenUsed/>
    <w:rsid w:val="007B76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23"/>
  </w:style>
  <w:style w:type="paragraph" w:styleId="Heading1">
    <w:name w:val="heading 1"/>
    <w:basedOn w:val="Normal"/>
    <w:next w:val="Normal"/>
    <w:link w:val="Heading1Char"/>
    <w:uiPriority w:val="9"/>
    <w:qFormat/>
    <w:rsid w:val="00865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1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1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51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6512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1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12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6512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5123"/>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65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23"/>
    <w:rPr>
      <w:rFonts w:ascii="Tahoma" w:hAnsi="Tahoma" w:cs="Tahoma"/>
      <w:sz w:val="16"/>
      <w:szCs w:val="16"/>
    </w:rPr>
  </w:style>
  <w:style w:type="paragraph" w:styleId="NoSpacing">
    <w:name w:val="No Spacing"/>
    <w:link w:val="NoSpacingChar"/>
    <w:uiPriority w:val="1"/>
    <w:qFormat/>
    <w:rsid w:val="00865123"/>
    <w:pPr>
      <w:spacing w:after="0" w:line="240" w:lineRule="auto"/>
    </w:pPr>
  </w:style>
  <w:style w:type="character" w:customStyle="1" w:styleId="NoSpacingChar">
    <w:name w:val="No Spacing Char"/>
    <w:basedOn w:val="DefaultParagraphFont"/>
    <w:link w:val="NoSpacing"/>
    <w:uiPriority w:val="1"/>
    <w:rsid w:val="00865123"/>
  </w:style>
  <w:style w:type="paragraph" w:styleId="TOCHeading">
    <w:name w:val="TOC Heading"/>
    <w:basedOn w:val="Heading1"/>
    <w:next w:val="Normal"/>
    <w:uiPriority w:val="39"/>
    <w:semiHidden/>
    <w:unhideWhenUsed/>
    <w:qFormat/>
    <w:rsid w:val="00865123"/>
    <w:pPr>
      <w:outlineLvl w:val="9"/>
    </w:pPr>
  </w:style>
  <w:style w:type="paragraph" w:styleId="Header">
    <w:name w:val="header"/>
    <w:basedOn w:val="Normal"/>
    <w:link w:val="HeaderChar"/>
    <w:uiPriority w:val="99"/>
    <w:unhideWhenUsed/>
    <w:rsid w:val="00865123"/>
    <w:pPr>
      <w:tabs>
        <w:tab w:val="center" w:pos="4680"/>
        <w:tab w:val="right" w:pos="9360"/>
      </w:tabs>
      <w:spacing w:line="240" w:lineRule="auto"/>
    </w:pPr>
  </w:style>
  <w:style w:type="character" w:customStyle="1" w:styleId="HeaderChar">
    <w:name w:val="Header Char"/>
    <w:basedOn w:val="DefaultParagraphFont"/>
    <w:link w:val="Header"/>
    <w:uiPriority w:val="99"/>
    <w:rsid w:val="00865123"/>
  </w:style>
  <w:style w:type="paragraph" w:styleId="Footer">
    <w:name w:val="footer"/>
    <w:basedOn w:val="Normal"/>
    <w:link w:val="FooterChar"/>
    <w:uiPriority w:val="99"/>
    <w:unhideWhenUsed/>
    <w:rsid w:val="00865123"/>
    <w:pPr>
      <w:tabs>
        <w:tab w:val="center" w:pos="4680"/>
        <w:tab w:val="right" w:pos="9360"/>
      </w:tabs>
      <w:spacing w:line="240" w:lineRule="auto"/>
    </w:pPr>
  </w:style>
  <w:style w:type="character" w:customStyle="1" w:styleId="FooterChar">
    <w:name w:val="Footer Char"/>
    <w:basedOn w:val="DefaultParagraphFont"/>
    <w:link w:val="Footer"/>
    <w:uiPriority w:val="99"/>
    <w:rsid w:val="00865123"/>
  </w:style>
  <w:style w:type="character" w:customStyle="1" w:styleId="Heading1Char">
    <w:name w:val="Heading 1 Char"/>
    <w:basedOn w:val="DefaultParagraphFont"/>
    <w:link w:val="Heading1"/>
    <w:uiPriority w:val="9"/>
    <w:rsid w:val="00865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5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1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51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651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651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1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12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6512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86512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6512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65123"/>
    <w:rPr>
      <w:b/>
      <w:bCs/>
    </w:rPr>
  </w:style>
  <w:style w:type="character" w:styleId="Emphasis">
    <w:name w:val="Emphasis"/>
    <w:basedOn w:val="DefaultParagraphFont"/>
    <w:uiPriority w:val="20"/>
    <w:qFormat/>
    <w:rsid w:val="00865123"/>
    <w:rPr>
      <w:i/>
      <w:iCs/>
    </w:rPr>
  </w:style>
  <w:style w:type="paragraph" w:styleId="ListParagraph">
    <w:name w:val="List Paragraph"/>
    <w:basedOn w:val="Normal"/>
    <w:uiPriority w:val="34"/>
    <w:qFormat/>
    <w:rsid w:val="00865123"/>
    <w:pPr>
      <w:ind w:left="720"/>
      <w:contextualSpacing/>
    </w:pPr>
  </w:style>
  <w:style w:type="paragraph" w:styleId="Quote">
    <w:name w:val="Quote"/>
    <w:basedOn w:val="Normal"/>
    <w:next w:val="Normal"/>
    <w:link w:val="QuoteChar"/>
    <w:uiPriority w:val="29"/>
    <w:qFormat/>
    <w:rsid w:val="00865123"/>
    <w:rPr>
      <w:i/>
      <w:iCs/>
      <w:color w:val="000000" w:themeColor="text1"/>
    </w:rPr>
  </w:style>
  <w:style w:type="character" w:customStyle="1" w:styleId="QuoteChar">
    <w:name w:val="Quote Char"/>
    <w:basedOn w:val="DefaultParagraphFont"/>
    <w:link w:val="Quote"/>
    <w:uiPriority w:val="29"/>
    <w:rsid w:val="00865123"/>
    <w:rPr>
      <w:i/>
      <w:iCs/>
      <w:color w:val="000000" w:themeColor="text1"/>
    </w:rPr>
  </w:style>
  <w:style w:type="paragraph" w:styleId="IntenseQuote">
    <w:name w:val="Intense Quote"/>
    <w:basedOn w:val="Normal"/>
    <w:next w:val="Normal"/>
    <w:link w:val="IntenseQuoteChar"/>
    <w:uiPriority w:val="30"/>
    <w:qFormat/>
    <w:rsid w:val="008651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5123"/>
    <w:rPr>
      <w:b/>
      <w:bCs/>
      <w:i/>
      <w:iCs/>
      <w:color w:val="4F81BD" w:themeColor="accent1"/>
    </w:rPr>
  </w:style>
  <w:style w:type="character" w:styleId="SubtleEmphasis">
    <w:name w:val="Subtle Emphasis"/>
    <w:basedOn w:val="DefaultParagraphFont"/>
    <w:uiPriority w:val="19"/>
    <w:qFormat/>
    <w:rsid w:val="00865123"/>
    <w:rPr>
      <w:i/>
      <w:iCs/>
      <w:color w:val="808080" w:themeColor="text1" w:themeTint="7F"/>
    </w:rPr>
  </w:style>
  <w:style w:type="character" w:styleId="IntenseEmphasis">
    <w:name w:val="Intense Emphasis"/>
    <w:basedOn w:val="DefaultParagraphFont"/>
    <w:uiPriority w:val="21"/>
    <w:qFormat/>
    <w:rsid w:val="00865123"/>
    <w:rPr>
      <w:b/>
      <w:bCs/>
      <w:i/>
      <w:iCs/>
      <w:color w:val="4F81BD" w:themeColor="accent1"/>
    </w:rPr>
  </w:style>
  <w:style w:type="character" w:styleId="SubtleReference">
    <w:name w:val="Subtle Reference"/>
    <w:basedOn w:val="DefaultParagraphFont"/>
    <w:uiPriority w:val="31"/>
    <w:qFormat/>
    <w:rsid w:val="00865123"/>
    <w:rPr>
      <w:smallCaps/>
      <w:color w:val="C0504D" w:themeColor="accent2"/>
      <w:u w:val="single"/>
    </w:rPr>
  </w:style>
  <w:style w:type="character" w:styleId="IntenseReference">
    <w:name w:val="Intense Reference"/>
    <w:basedOn w:val="DefaultParagraphFont"/>
    <w:uiPriority w:val="32"/>
    <w:qFormat/>
    <w:rsid w:val="00865123"/>
    <w:rPr>
      <w:b/>
      <w:bCs/>
      <w:smallCaps/>
      <w:color w:val="C0504D" w:themeColor="accent2"/>
      <w:spacing w:val="5"/>
      <w:u w:val="single"/>
    </w:rPr>
  </w:style>
  <w:style w:type="character" w:styleId="BookTitle">
    <w:name w:val="Book Title"/>
    <w:basedOn w:val="DefaultParagraphFont"/>
    <w:uiPriority w:val="33"/>
    <w:qFormat/>
    <w:rsid w:val="00865123"/>
    <w:rPr>
      <w:b/>
      <w:bCs/>
      <w:smallCaps/>
      <w:spacing w:val="5"/>
    </w:rPr>
  </w:style>
  <w:style w:type="paragraph" w:styleId="Caption">
    <w:name w:val="caption"/>
    <w:basedOn w:val="Normal"/>
    <w:next w:val="Normal"/>
    <w:uiPriority w:val="35"/>
    <w:semiHidden/>
    <w:unhideWhenUsed/>
    <w:qFormat/>
    <w:rsid w:val="00865123"/>
    <w:pPr>
      <w:spacing w:line="240" w:lineRule="auto"/>
    </w:pPr>
    <w:rPr>
      <w:b/>
      <w:bCs/>
      <w:color w:val="4F81BD" w:themeColor="accent1"/>
      <w:sz w:val="18"/>
      <w:szCs w:val="18"/>
    </w:rPr>
  </w:style>
  <w:style w:type="paragraph" w:styleId="TOC1">
    <w:name w:val="toc 1"/>
    <w:basedOn w:val="Normal"/>
    <w:next w:val="Normal"/>
    <w:autoRedefine/>
    <w:uiPriority w:val="39"/>
    <w:unhideWhenUsed/>
    <w:rsid w:val="007B764E"/>
    <w:pPr>
      <w:spacing w:after="100"/>
    </w:pPr>
  </w:style>
  <w:style w:type="paragraph" w:styleId="TOC2">
    <w:name w:val="toc 2"/>
    <w:basedOn w:val="Normal"/>
    <w:next w:val="Normal"/>
    <w:autoRedefine/>
    <w:uiPriority w:val="39"/>
    <w:unhideWhenUsed/>
    <w:rsid w:val="007B764E"/>
    <w:pPr>
      <w:spacing w:after="100"/>
      <w:ind w:left="220"/>
    </w:pPr>
  </w:style>
  <w:style w:type="character" w:styleId="Hyperlink">
    <w:name w:val="Hyperlink"/>
    <w:basedOn w:val="DefaultParagraphFont"/>
    <w:uiPriority w:val="99"/>
    <w:unhideWhenUsed/>
    <w:rsid w:val="007B76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C043E44C894ED984DF983D03131AB9"/>
        <w:category>
          <w:name w:val="General"/>
          <w:gallery w:val="placeholder"/>
        </w:category>
        <w:types>
          <w:type w:val="bbPlcHdr"/>
        </w:types>
        <w:behaviors>
          <w:behavior w:val="content"/>
        </w:behaviors>
        <w:guid w:val="{BC2AE716-2012-4C57-A61A-16BBD6B872C3}"/>
      </w:docPartPr>
      <w:docPartBody>
        <w:p w:rsidR="00000000" w:rsidRDefault="001712A2" w:rsidP="001712A2">
          <w:pPr>
            <w:pStyle w:val="97C043E44C894ED984DF983D03131AB9"/>
          </w:pPr>
          <w:r>
            <w:rPr>
              <w:rFonts w:asciiTheme="majorHAnsi" w:eastAsiaTheme="majorEastAsia" w:hAnsiTheme="majorHAnsi" w:cstheme="majorBidi"/>
              <w:caps/>
            </w:rPr>
            <w:t>[Type the company name]</w:t>
          </w:r>
        </w:p>
      </w:docPartBody>
    </w:docPart>
    <w:docPart>
      <w:docPartPr>
        <w:name w:val="10C875E1C8004032B3D8B31C58BBDF24"/>
        <w:category>
          <w:name w:val="General"/>
          <w:gallery w:val="placeholder"/>
        </w:category>
        <w:types>
          <w:type w:val="bbPlcHdr"/>
        </w:types>
        <w:behaviors>
          <w:behavior w:val="content"/>
        </w:behaviors>
        <w:guid w:val="{96DCEC54-EE60-44C0-8979-3A100EE8D429}"/>
      </w:docPartPr>
      <w:docPartBody>
        <w:p w:rsidR="00000000" w:rsidRDefault="001712A2" w:rsidP="001712A2">
          <w:pPr>
            <w:pStyle w:val="10C875E1C8004032B3D8B31C58BBDF24"/>
          </w:pPr>
          <w:r>
            <w:rPr>
              <w:rFonts w:asciiTheme="majorHAnsi" w:eastAsiaTheme="majorEastAsia" w:hAnsiTheme="majorHAnsi" w:cstheme="majorBidi"/>
              <w:sz w:val="80"/>
              <w:szCs w:val="80"/>
            </w:rPr>
            <w:t>[Type the document title]</w:t>
          </w:r>
        </w:p>
      </w:docPartBody>
    </w:docPart>
    <w:docPart>
      <w:docPartPr>
        <w:name w:val="BA083EBE31514DF697EFFA8FD0259862"/>
        <w:category>
          <w:name w:val="General"/>
          <w:gallery w:val="placeholder"/>
        </w:category>
        <w:types>
          <w:type w:val="bbPlcHdr"/>
        </w:types>
        <w:behaviors>
          <w:behavior w:val="content"/>
        </w:behaviors>
        <w:guid w:val="{4002BCF4-9748-4CA4-9D52-90969F3D1BA9}"/>
      </w:docPartPr>
      <w:docPartBody>
        <w:p w:rsidR="00000000" w:rsidRDefault="001712A2" w:rsidP="001712A2">
          <w:pPr>
            <w:pStyle w:val="BA083EBE31514DF697EFFA8FD0259862"/>
          </w:pPr>
          <w:r>
            <w:rPr>
              <w:rFonts w:asciiTheme="majorHAnsi" w:eastAsiaTheme="majorEastAsia" w:hAnsiTheme="majorHAnsi" w:cstheme="majorBidi"/>
              <w:sz w:val="44"/>
              <w:szCs w:val="44"/>
            </w:rPr>
            <w:t>[Type the document subtitle]</w:t>
          </w:r>
        </w:p>
      </w:docPartBody>
    </w:docPart>
    <w:docPart>
      <w:docPartPr>
        <w:name w:val="8E8A5733AD3844AEAF4DBF4F60F9404A"/>
        <w:category>
          <w:name w:val="General"/>
          <w:gallery w:val="placeholder"/>
        </w:category>
        <w:types>
          <w:type w:val="bbPlcHdr"/>
        </w:types>
        <w:behaviors>
          <w:behavior w:val="content"/>
        </w:behaviors>
        <w:guid w:val="{DC52CC69-1A9A-4432-B0CF-DA3B4E929333}"/>
      </w:docPartPr>
      <w:docPartBody>
        <w:p w:rsidR="00000000" w:rsidRDefault="001712A2" w:rsidP="001712A2">
          <w:pPr>
            <w:pStyle w:val="8E8A5733AD3844AEAF4DBF4F60F9404A"/>
          </w:pPr>
          <w:r>
            <w:rPr>
              <w:b/>
              <w:bCs/>
            </w:rPr>
            <w:t>[Type the author name]</w:t>
          </w:r>
        </w:p>
      </w:docPartBody>
    </w:docPart>
    <w:docPart>
      <w:docPartPr>
        <w:name w:val="D817C498BFCD42B380D4075C096B790C"/>
        <w:category>
          <w:name w:val="General"/>
          <w:gallery w:val="placeholder"/>
        </w:category>
        <w:types>
          <w:type w:val="bbPlcHdr"/>
        </w:types>
        <w:behaviors>
          <w:behavior w:val="content"/>
        </w:behaviors>
        <w:guid w:val="{D9A44FDD-4344-44AC-9EE3-0F070C2CE155}"/>
      </w:docPartPr>
      <w:docPartBody>
        <w:p w:rsidR="00000000" w:rsidRDefault="001712A2" w:rsidP="001712A2">
          <w:pPr>
            <w:pStyle w:val="D817C498BFCD42B380D4075C096B790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A2"/>
    <w:rsid w:val="001712A2"/>
    <w:rsid w:val="001D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043E44C894ED984DF983D03131AB9">
    <w:name w:val="97C043E44C894ED984DF983D03131AB9"/>
    <w:rsid w:val="001712A2"/>
  </w:style>
  <w:style w:type="paragraph" w:customStyle="1" w:styleId="10C875E1C8004032B3D8B31C58BBDF24">
    <w:name w:val="10C875E1C8004032B3D8B31C58BBDF24"/>
    <w:rsid w:val="001712A2"/>
  </w:style>
  <w:style w:type="paragraph" w:customStyle="1" w:styleId="BA083EBE31514DF697EFFA8FD0259862">
    <w:name w:val="BA083EBE31514DF697EFFA8FD0259862"/>
    <w:rsid w:val="001712A2"/>
  </w:style>
  <w:style w:type="paragraph" w:customStyle="1" w:styleId="8E8A5733AD3844AEAF4DBF4F60F9404A">
    <w:name w:val="8E8A5733AD3844AEAF4DBF4F60F9404A"/>
    <w:rsid w:val="001712A2"/>
  </w:style>
  <w:style w:type="paragraph" w:customStyle="1" w:styleId="D817C498BFCD42B380D4075C096B790C">
    <w:name w:val="D817C498BFCD42B380D4075C096B790C"/>
    <w:rsid w:val="001712A2"/>
  </w:style>
  <w:style w:type="paragraph" w:customStyle="1" w:styleId="05B96BEC1F51408DB0A669F671A2A692">
    <w:name w:val="05B96BEC1F51408DB0A669F671A2A692"/>
    <w:rsid w:val="001712A2"/>
  </w:style>
  <w:style w:type="paragraph" w:customStyle="1" w:styleId="C48C200C1E344BB4BF262096B425DBEA">
    <w:name w:val="C48C200C1E344BB4BF262096B425DBEA"/>
    <w:rsid w:val="001712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043E44C894ED984DF983D03131AB9">
    <w:name w:val="97C043E44C894ED984DF983D03131AB9"/>
    <w:rsid w:val="001712A2"/>
  </w:style>
  <w:style w:type="paragraph" w:customStyle="1" w:styleId="10C875E1C8004032B3D8B31C58BBDF24">
    <w:name w:val="10C875E1C8004032B3D8B31C58BBDF24"/>
    <w:rsid w:val="001712A2"/>
  </w:style>
  <w:style w:type="paragraph" w:customStyle="1" w:styleId="BA083EBE31514DF697EFFA8FD0259862">
    <w:name w:val="BA083EBE31514DF697EFFA8FD0259862"/>
    <w:rsid w:val="001712A2"/>
  </w:style>
  <w:style w:type="paragraph" w:customStyle="1" w:styleId="8E8A5733AD3844AEAF4DBF4F60F9404A">
    <w:name w:val="8E8A5733AD3844AEAF4DBF4F60F9404A"/>
    <w:rsid w:val="001712A2"/>
  </w:style>
  <w:style w:type="paragraph" w:customStyle="1" w:styleId="D817C498BFCD42B380D4075C096B790C">
    <w:name w:val="D817C498BFCD42B380D4075C096B790C"/>
    <w:rsid w:val="001712A2"/>
  </w:style>
  <w:style w:type="paragraph" w:customStyle="1" w:styleId="05B96BEC1F51408DB0A669F671A2A692">
    <w:name w:val="05B96BEC1F51408DB0A669F671A2A692"/>
    <w:rsid w:val="001712A2"/>
  </w:style>
  <w:style w:type="paragraph" w:customStyle="1" w:styleId="C48C200C1E344BB4BF262096B425DBEA">
    <w:name w:val="C48C200C1E344BB4BF262096B425DBEA"/>
    <w:rsid w:val="00171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EA113-6A90-4130-A10A-9DDD3F98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Design.docx</vt:lpstr>
    </vt:vector>
  </TitlesOfParts>
  <Company>Rochester Institute of Technology</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Cyclometer</dc:title>
  <dc:subject>Design Document</dc:subject>
  <dc:creator>Nsama Chipalo &amp; Jenny Zhen</dc:creator>
  <cp:lastModifiedBy>grnt426</cp:lastModifiedBy>
  <cp:revision>7</cp:revision>
  <dcterms:created xsi:type="dcterms:W3CDTF">2014-05-06T17:14:00Z</dcterms:created>
  <dcterms:modified xsi:type="dcterms:W3CDTF">2014-05-06T17:25:00Z</dcterms:modified>
</cp:coreProperties>
</file>