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69108514"/>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11016"/>
          </w:tblGrid>
          <w:tr w:rsidR="00E1478B">
            <w:trPr>
              <w:trHeight w:val="2880"/>
              <w:jc w:val="center"/>
            </w:trPr>
            <w:sdt>
              <w:sdtPr>
                <w:rPr>
                  <w:rFonts w:asciiTheme="majorHAnsi" w:eastAsiaTheme="majorEastAsia" w:hAnsiTheme="majorHAnsi" w:cstheme="majorBidi"/>
                  <w:caps/>
                </w:rPr>
                <w:alias w:val="Company"/>
                <w:id w:val="15524243"/>
                <w:placeholder>
                  <w:docPart w:val="6B4D761DAF954990A21AF04656867635"/>
                </w:placeholder>
                <w:dataBinding w:prefixMappings="xmlns:ns0='http://schemas.openxmlformats.org/officeDocument/2006/extended-properties'" w:xpath="/ns0:Properties[1]/ns0:Company[1]" w:storeItemID="{6668398D-A668-4E3E-A5EB-62B293D839F1}"/>
                <w:text/>
              </w:sdtPr>
              <w:sdtContent>
                <w:tc>
                  <w:tcPr>
                    <w:tcW w:w="5000" w:type="pct"/>
                  </w:tcPr>
                  <w:p w:rsidR="00E1478B" w:rsidRDefault="00E1478B" w:rsidP="00E1478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E1478B">
            <w:trPr>
              <w:trHeight w:val="1440"/>
              <w:jc w:val="center"/>
            </w:trPr>
            <w:sdt>
              <w:sdtPr>
                <w:rPr>
                  <w:rFonts w:asciiTheme="majorHAnsi" w:eastAsiaTheme="majorEastAsia" w:hAnsiTheme="majorHAnsi" w:cstheme="majorBidi"/>
                  <w:sz w:val="80"/>
                  <w:szCs w:val="80"/>
                </w:rPr>
                <w:alias w:val="Title"/>
                <w:id w:val="15524250"/>
                <w:placeholder>
                  <w:docPart w:val="9EB7E0182C63480E8FD2BFA1EB59C67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1478B" w:rsidRDefault="00E1478B" w:rsidP="00E1478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Project: Cyclometer</w:t>
                    </w:r>
                  </w:p>
                </w:tc>
              </w:sdtContent>
            </w:sdt>
          </w:tr>
          <w:tr w:rsidR="00E1478B">
            <w:trPr>
              <w:trHeight w:val="720"/>
              <w:jc w:val="center"/>
            </w:trPr>
            <w:sdt>
              <w:sdtPr>
                <w:rPr>
                  <w:rFonts w:asciiTheme="majorHAnsi" w:eastAsiaTheme="majorEastAsia" w:hAnsiTheme="majorHAnsi" w:cstheme="majorBidi"/>
                  <w:sz w:val="44"/>
                  <w:szCs w:val="44"/>
                </w:rPr>
                <w:alias w:val="Subtitle"/>
                <w:id w:val="15524255"/>
                <w:placeholder>
                  <w:docPart w:val="0D09FF9E2D2E4E048946A7C19EE7065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1478B" w:rsidRDefault="00E1478B" w:rsidP="00E1478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Test Plan &amp; Test Results</w:t>
                    </w:r>
                  </w:p>
                </w:tc>
              </w:sdtContent>
            </w:sdt>
          </w:tr>
          <w:tr w:rsidR="00E1478B">
            <w:trPr>
              <w:trHeight w:val="360"/>
              <w:jc w:val="center"/>
            </w:trPr>
            <w:tc>
              <w:tcPr>
                <w:tcW w:w="5000" w:type="pct"/>
                <w:vAlign w:val="center"/>
              </w:tcPr>
              <w:p w:rsidR="00E1478B" w:rsidRDefault="00E1478B">
                <w:pPr>
                  <w:pStyle w:val="NoSpacing"/>
                  <w:jc w:val="center"/>
                </w:pPr>
              </w:p>
            </w:tc>
          </w:tr>
          <w:tr w:rsidR="00E1478B">
            <w:trPr>
              <w:trHeight w:val="360"/>
              <w:jc w:val="center"/>
            </w:trPr>
            <w:sdt>
              <w:sdtPr>
                <w:rPr>
                  <w:b/>
                  <w:bCs/>
                </w:rPr>
                <w:alias w:val="Author"/>
                <w:id w:val="15524260"/>
                <w:placeholder>
                  <w:docPart w:val="EB594F6B96C448C899EF5E702AF56C5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1478B" w:rsidRDefault="00E1478B">
                    <w:pPr>
                      <w:pStyle w:val="NoSpacing"/>
                      <w:jc w:val="center"/>
                      <w:rPr>
                        <w:b/>
                        <w:bCs/>
                      </w:rPr>
                    </w:pPr>
                    <w:proofErr w:type="spellStart"/>
                    <w:r w:rsidRPr="002259FB">
                      <w:rPr>
                        <w:b/>
                        <w:bCs/>
                      </w:rPr>
                      <w:t>Nsama</w:t>
                    </w:r>
                    <w:proofErr w:type="spellEnd"/>
                    <w:r w:rsidRPr="002259FB">
                      <w:rPr>
                        <w:b/>
                        <w:bCs/>
                      </w:rPr>
                      <w:t xml:space="preserve"> </w:t>
                    </w:r>
                    <w:proofErr w:type="spellStart"/>
                    <w:r w:rsidRPr="002259FB">
                      <w:rPr>
                        <w:b/>
                        <w:bCs/>
                      </w:rPr>
                      <w:t>Chipalo</w:t>
                    </w:r>
                    <w:proofErr w:type="spellEnd"/>
                    <w:r w:rsidRPr="002259FB">
                      <w:rPr>
                        <w:b/>
                        <w:bCs/>
                      </w:rPr>
                      <w:t xml:space="preserve"> &amp; Jenny Zhen</w:t>
                    </w:r>
                  </w:p>
                </w:tc>
              </w:sdtContent>
            </w:sdt>
          </w:tr>
          <w:tr w:rsidR="00E1478B">
            <w:trPr>
              <w:trHeight w:val="360"/>
              <w:jc w:val="center"/>
            </w:trPr>
            <w:sdt>
              <w:sdtPr>
                <w:rPr>
                  <w:b/>
                  <w:bCs/>
                </w:rPr>
                <w:alias w:val="Date"/>
                <w:id w:val="516659546"/>
                <w:placeholder>
                  <w:docPart w:val="B249B7BD8C7C4A6F92E20E5DE2C33C26"/>
                </w:placeholder>
                <w:dataBinding w:prefixMappings="xmlns:ns0='http://schemas.microsoft.com/office/2006/coverPageProps'" w:xpath="/ns0:CoverPageProperties[1]/ns0:PublishDate[1]" w:storeItemID="{55AF091B-3C7A-41E3-B477-F2FDAA23CFDA}"/>
                <w:date w:fullDate="2014-05-20T00:00:00Z">
                  <w:dateFormat w:val="M/d/yyyy"/>
                  <w:lid w:val="en-US"/>
                  <w:storeMappedDataAs w:val="dateTime"/>
                  <w:calendar w:val="gregorian"/>
                </w:date>
              </w:sdtPr>
              <w:sdtContent>
                <w:tc>
                  <w:tcPr>
                    <w:tcW w:w="5000" w:type="pct"/>
                    <w:vAlign w:val="center"/>
                  </w:tcPr>
                  <w:p w:rsidR="00E1478B" w:rsidRDefault="00E1478B">
                    <w:pPr>
                      <w:pStyle w:val="NoSpacing"/>
                      <w:jc w:val="center"/>
                      <w:rPr>
                        <w:b/>
                        <w:bCs/>
                      </w:rPr>
                    </w:pPr>
                    <w:r>
                      <w:rPr>
                        <w:b/>
                        <w:bCs/>
                      </w:rPr>
                      <w:t>5/20/2014</w:t>
                    </w:r>
                  </w:p>
                </w:tc>
              </w:sdtContent>
            </w:sdt>
          </w:tr>
        </w:tbl>
        <w:p w:rsidR="00E1478B" w:rsidRDefault="00E1478B"/>
        <w:p w:rsidR="00E1478B" w:rsidRDefault="00E1478B"/>
        <w:tbl>
          <w:tblPr>
            <w:tblpPr w:leftFromText="187" w:rightFromText="187" w:horzAnchor="margin" w:tblpXSpec="center" w:tblpYSpec="bottom"/>
            <w:tblW w:w="5000" w:type="pct"/>
            <w:tblLook w:val="04A0" w:firstRow="1" w:lastRow="0" w:firstColumn="1" w:lastColumn="0" w:noHBand="0" w:noVBand="1"/>
          </w:tblPr>
          <w:tblGrid>
            <w:gridCol w:w="11016"/>
          </w:tblGrid>
          <w:tr w:rsidR="00E1478B">
            <w:tc>
              <w:tcPr>
                <w:tcW w:w="5000" w:type="pct"/>
              </w:tcPr>
              <w:p w:rsidR="00E1478B" w:rsidRDefault="00E1478B" w:rsidP="00E1478B">
                <w:pPr>
                  <w:pStyle w:val="NoSpacing"/>
                </w:pPr>
              </w:p>
            </w:tc>
          </w:tr>
        </w:tbl>
        <w:p w:rsidR="00E1478B" w:rsidRDefault="00E1478B"/>
        <w:p w:rsidR="00E1478B" w:rsidRDefault="00E1478B">
          <w:r>
            <w:br w:type="page"/>
          </w:r>
        </w:p>
      </w:sdtContent>
    </w:sdt>
    <w:sdt>
      <w:sdtPr>
        <w:id w:val="-121982214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1478B" w:rsidRDefault="00E1478B">
          <w:pPr>
            <w:pStyle w:val="TOCHeading"/>
          </w:pPr>
          <w:r>
            <w:t>Table of Contents</w:t>
          </w:r>
        </w:p>
        <w:p w:rsidR="00C901A1" w:rsidRDefault="00E1478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8193951" w:history="1">
            <w:r w:rsidR="00C901A1" w:rsidRPr="00B9733F">
              <w:rPr>
                <w:rStyle w:val="Hyperlink"/>
                <w:noProof/>
              </w:rPr>
              <w:t>Introduction</w:t>
            </w:r>
            <w:r w:rsidR="00C901A1">
              <w:rPr>
                <w:noProof/>
                <w:webHidden/>
              </w:rPr>
              <w:tab/>
            </w:r>
            <w:r w:rsidR="00C901A1">
              <w:rPr>
                <w:noProof/>
                <w:webHidden/>
              </w:rPr>
              <w:fldChar w:fldCharType="begin"/>
            </w:r>
            <w:r w:rsidR="00C901A1">
              <w:rPr>
                <w:noProof/>
                <w:webHidden/>
              </w:rPr>
              <w:instrText xml:space="preserve"> PAGEREF _Toc388193951 \h </w:instrText>
            </w:r>
            <w:r w:rsidR="00C901A1">
              <w:rPr>
                <w:noProof/>
                <w:webHidden/>
              </w:rPr>
            </w:r>
            <w:r w:rsidR="00C901A1">
              <w:rPr>
                <w:noProof/>
                <w:webHidden/>
              </w:rPr>
              <w:fldChar w:fldCharType="separate"/>
            </w:r>
            <w:r w:rsidR="00C901A1">
              <w:rPr>
                <w:noProof/>
                <w:webHidden/>
              </w:rPr>
              <w:t>2</w:t>
            </w:r>
            <w:r w:rsidR="00C901A1">
              <w:rPr>
                <w:noProof/>
                <w:webHidden/>
              </w:rPr>
              <w:fldChar w:fldCharType="end"/>
            </w:r>
          </w:hyperlink>
        </w:p>
        <w:p w:rsidR="00C901A1" w:rsidRDefault="00C901A1">
          <w:pPr>
            <w:pStyle w:val="TOC2"/>
            <w:tabs>
              <w:tab w:val="right" w:leader="dot" w:pos="10790"/>
            </w:tabs>
            <w:rPr>
              <w:rFonts w:eastAsiaTheme="minorEastAsia"/>
              <w:noProof/>
            </w:rPr>
          </w:pPr>
          <w:hyperlink w:anchor="_Toc388193952" w:history="1">
            <w:r w:rsidRPr="00B9733F">
              <w:rPr>
                <w:rStyle w:val="Hyperlink"/>
                <w:noProof/>
              </w:rPr>
              <w:t>Purpose of the Test Plan</w:t>
            </w:r>
            <w:r>
              <w:rPr>
                <w:noProof/>
                <w:webHidden/>
              </w:rPr>
              <w:tab/>
            </w:r>
            <w:r>
              <w:rPr>
                <w:noProof/>
                <w:webHidden/>
              </w:rPr>
              <w:fldChar w:fldCharType="begin"/>
            </w:r>
            <w:r>
              <w:rPr>
                <w:noProof/>
                <w:webHidden/>
              </w:rPr>
              <w:instrText xml:space="preserve"> PAGEREF _Toc388193952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3" w:history="1">
            <w:r w:rsidRPr="00B9733F">
              <w:rPr>
                <w:rStyle w:val="Hyperlink"/>
                <w:noProof/>
              </w:rPr>
              <w:t>Audience of the Test Plan</w:t>
            </w:r>
            <w:r>
              <w:rPr>
                <w:noProof/>
                <w:webHidden/>
              </w:rPr>
              <w:tab/>
            </w:r>
            <w:r>
              <w:rPr>
                <w:noProof/>
                <w:webHidden/>
              </w:rPr>
              <w:fldChar w:fldCharType="begin"/>
            </w:r>
            <w:r>
              <w:rPr>
                <w:noProof/>
                <w:webHidden/>
              </w:rPr>
              <w:instrText xml:space="preserve"> PAGEREF _Toc388193953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4" w:history="1">
            <w:r w:rsidRPr="00B9733F">
              <w:rPr>
                <w:rStyle w:val="Hyperlink"/>
                <w:noProof/>
              </w:rPr>
              <w:t>Current State of the Project</w:t>
            </w:r>
            <w:r>
              <w:rPr>
                <w:noProof/>
                <w:webHidden/>
              </w:rPr>
              <w:tab/>
            </w:r>
            <w:r>
              <w:rPr>
                <w:noProof/>
                <w:webHidden/>
              </w:rPr>
              <w:fldChar w:fldCharType="begin"/>
            </w:r>
            <w:r>
              <w:rPr>
                <w:noProof/>
                <w:webHidden/>
              </w:rPr>
              <w:instrText xml:space="preserve"> PAGEREF _Toc388193954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1"/>
            <w:tabs>
              <w:tab w:val="right" w:leader="dot" w:pos="10790"/>
            </w:tabs>
            <w:rPr>
              <w:rFonts w:eastAsiaTheme="minorEastAsia"/>
              <w:noProof/>
            </w:rPr>
          </w:pPr>
          <w:hyperlink w:anchor="_Toc388193955" w:history="1">
            <w:r w:rsidRPr="00B9733F">
              <w:rPr>
                <w:rStyle w:val="Hyperlink"/>
                <w:noProof/>
              </w:rPr>
              <w:t>Test Plan</w:t>
            </w:r>
            <w:r>
              <w:rPr>
                <w:noProof/>
                <w:webHidden/>
              </w:rPr>
              <w:tab/>
            </w:r>
            <w:r>
              <w:rPr>
                <w:noProof/>
                <w:webHidden/>
              </w:rPr>
              <w:fldChar w:fldCharType="begin"/>
            </w:r>
            <w:r>
              <w:rPr>
                <w:noProof/>
                <w:webHidden/>
              </w:rPr>
              <w:instrText xml:space="preserve"> PAGEREF _Toc388193955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6" w:history="1">
            <w:r w:rsidRPr="00B9733F">
              <w:rPr>
                <w:rStyle w:val="Hyperlink"/>
                <w:noProof/>
              </w:rPr>
              <w:t>Type of Testing</w:t>
            </w:r>
            <w:r>
              <w:rPr>
                <w:noProof/>
                <w:webHidden/>
              </w:rPr>
              <w:tab/>
            </w:r>
            <w:r>
              <w:rPr>
                <w:noProof/>
                <w:webHidden/>
              </w:rPr>
              <w:fldChar w:fldCharType="begin"/>
            </w:r>
            <w:r>
              <w:rPr>
                <w:noProof/>
                <w:webHidden/>
              </w:rPr>
              <w:instrText xml:space="preserve"> PAGEREF _Toc388193956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7" w:history="1">
            <w:r w:rsidRPr="00B9733F">
              <w:rPr>
                <w:rStyle w:val="Hyperlink"/>
                <w:noProof/>
              </w:rPr>
              <w:t>Scope</w:t>
            </w:r>
            <w:r>
              <w:rPr>
                <w:noProof/>
                <w:webHidden/>
              </w:rPr>
              <w:tab/>
            </w:r>
            <w:r>
              <w:rPr>
                <w:noProof/>
                <w:webHidden/>
              </w:rPr>
              <w:fldChar w:fldCharType="begin"/>
            </w:r>
            <w:r>
              <w:rPr>
                <w:noProof/>
                <w:webHidden/>
              </w:rPr>
              <w:instrText xml:space="preserve"> PAGEREF _Toc388193957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8" w:history="1">
            <w:r w:rsidRPr="00B9733F">
              <w:rPr>
                <w:rStyle w:val="Hyperlink"/>
                <w:noProof/>
              </w:rPr>
              <w:t>Critical Areas to Focus</w:t>
            </w:r>
            <w:r>
              <w:rPr>
                <w:noProof/>
                <w:webHidden/>
              </w:rPr>
              <w:tab/>
            </w:r>
            <w:r>
              <w:rPr>
                <w:noProof/>
                <w:webHidden/>
              </w:rPr>
              <w:fldChar w:fldCharType="begin"/>
            </w:r>
            <w:r>
              <w:rPr>
                <w:noProof/>
                <w:webHidden/>
              </w:rPr>
              <w:instrText xml:space="preserve"> PAGEREF _Toc388193958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9" w:history="1">
            <w:r w:rsidRPr="00B9733F">
              <w:rPr>
                <w:rStyle w:val="Hyperlink"/>
                <w:noProof/>
              </w:rPr>
              <w:t>Entry and Exit Criteria</w:t>
            </w:r>
            <w:r>
              <w:rPr>
                <w:noProof/>
                <w:webHidden/>
              </w:rPr>
              <w:tab/>
            </w:r>
            <w:r>
              <w:rPr>
                <w:noProof/>
                <w:webHidden/>
              </w:rPr>
              <w:fldChar w:fldCharType="begin"/>
            </w:r>
            <w:r>
              <w:rPr>
                <w:noProof/>
                <w:webHidden/>
              </w:rPr>
              <w:instrText xml:space="preserve"> PAGEREF _Toc388193959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60" w:history="1">
            <w:r w:rsidRPr="00B9733F">
              <w:rPr>
                <w:rStyle w:val="Hyperlink"/>
                <w:noProof/>
              </w:rPr>
              <w:t>Pass/Fail Criteria</w:t>
            </w:r>
            <w:r>
              <w:rPr>
                <w:noProof/>
                <w:webHidden/>
              </w:rPr>
              <w:tab/>
            </w:r>
            <w:r>
              <w:rPr>
                <w:noProof/>
                <w:webHidden/>
              </w:rPr>
              <w:fldChar w:fldCharType="begin"/>
            </w:r>
            <w:r>
              <w:rPr>
                <w:noProof/>
                <w:webHidden/>
              </w:rPr>
              <w:instrText xml:space="preserve"> PAGEREF _Toc388193960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61" w:history="1">
            <w:r w:rsidRPr="00B9733F">
              <w:rPr>
                <w:rStyle w:val="Hyperlink"/>
                <w:noProof/>
              </w:rPr>
              <w:t>Test Cases</w:t>
            </w:r>
            <w:r>
              <w:rPr>
                <w:noProof/>
                <w:webHidden/>
              </w:rPr>
              <w:tab/>
            </w:r>
            <w:r>
              <w:rPr>
                <w:noProof/>
                <w:webHidden/>
              </w:rPr>
              <w:fldChar w:fldCharType="begin"/>
            </w:r>
            <w:r>
              <w:rPr>
                <w:noProof/>
                <w:webHidden/>
              </w:rPr>
              <w:instrText xml:space="preserve"> PAGEREF _Toc388193961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1"/>
            <w:tabs>
              <w:tab w:val="right" w:leader="dot" w:pos="10790"/>
            </w:tabs>
            <w:rPr>
              <w:rFonts w:eastAsiaTheme="minorEastAsia"/>
              <w:noProof/>
            </w:rPr>
          </w:pPr>
          <w:hyperlink w:anchor="_Toc388193962" w:history="1">
            <w:r w:rsidRPr="00B9733F">
              <w:rPr>
                <w:rStyle w:val="Hyperlink"/>
                <w:noProof/>
              </w:rPr>
              <w:t>Analysis of Test Results</w:t>
            </w:r>
            <w:r>
              <w:rPr>
                <w:noProof/>
                <w:webHidden/>
              </w:rPr>
              <w:tab/>
            </w:r>
            <w:r>
              <w:rPr>
                <w:noProof/>
                <w:webHidden/>
              </w:rPr>
              <w:fldChar w:fldCharType="begin"/>
            </w:r>
            <w:r>
              <w:rPr>
                <w:noProof/>
                <w:webHidden/>
              </w:rPr>
              <w:instrText xml:space="preserve"> PAGEREF _Toc388193962 \h </w:instrText>
            </w:r>
            <w:r>
              <w:rPr>
                <w:noProof/>
                <w:webHidden/>
              </w:rPr>
            </w:r>
            <w:r>
              <w:rPr>
                <w:noProof/>
                <w:webHidden/>
              </w:rPr>
              <w:fldChar w:fldCharType="separate"/>
            </w:r>
            <w:r>
              <w:rPr>
                <w:noProof/>
                <w:webHidden/>
              </w:rPr>
              <w:t>4</w:t>
            </w:r>
            <w:r>
              <w:rPr>
                <w:noProof/>
                <w:webHidden/>
              </w:rPr>
              <w:fldChar w:fldCharType="end"/>
            </w:r>
          </w:hyperlink>
        </w:p>
        <w:p w:rsidR="00C901A1" w:rsidRDefault="00C901A1">
          <w:pPr>
            <w:pStyle w:val="TOC1"/>
            <w:tabs>
              <w:tab w:val="right" w:leader="dot" w:pos="10790"/>
            </w:tabs>
            <w:rPr>
              <w:rFonts w:eastAsiaTheme="minorEastAsia"/>
              <w:noProof/>
            </w:rPr>
          </w:pPr>
          <w:hyperlink w:anchor="_Toc388193963" w:history="1">
            <w:r w:rsidRPr="00B9733F">
              <w:rPr>
                <w:rStyle w:val="Hyperlink"/>
                <w:noProof/>
              </w:rPr>
              <w:t>Reflection of Design Choices</w:t>
            </w:r>
            <w:r>
              <w:rPr>
                <w:noProof/>
                <w:webHidden/>
              </w:rPr>
              <w:tab/>
            </w:r>
            <w:r>
              <w:rPr>
                <w:noProof/>
                <w:webHidden/>
              </w:rPr>
              <w:fldChar w:fldCharType="begin"/>
            </w:r>
            <w:r>
              <w:rPr>
                <w:noProof/>
                <w:webHidden/>
              </w:rPr>
              <w:instrText xml:space="preserve"> PAGEREF _Toc388193963 \h </w:instrText>
            </w:r>
            <w:r>
              <w:rPr>
                <w:noProof/>
                <w:webHidden/>
              </w:rPr>
            </w:r>
            <w:r>
              <w:rPr>
                <w:noProof/>
                <w:webHidden/>
              </w:rPr>
              <w:fldChar w:fldCharType="separate"/>
            </w:r>
            <w:r>
              <w:rPr>
                <w:noProof/>
                <w:webHidden/>
              </w:rPr>
              <w:t>4</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64" w:history="1">
            <w:r w:rsidRPr="00B9733F">
              <w:rPr>
                <w:rStyle w:val="Hyperlink"/>
                <w:noProof/>
              </w:rPr>
              <w:t>Changes Made in Design since the Design Document</w:t>
            </w:r>
            <w:r>
              <w:rPr>
                <w:noProof/>
                <w:webHidden/>
              </w:rPr>
              <w:tab/>
            </w:r>
            <w:r>
              <w:rPr>
                <w:noProof/>
                <w:webHidden/>
              </w:rPr>
              <w:fldChar w:fldCharType="begin"/>
            </w:r>
            <w:r>
              <w:rPr>
                <w:noProof/>
                <w:webHidden/>
              </w:rPr>
              <w:instrText xml:space="preserve"> PAGEREF _Toc388193964 \h </w:instrText>
            </w:r>
            <w:r>
              <w:rPr>
                <w:noProof/>
                <w:webHidden/>
              </w:rPr>
            </w:r>
            <w:r>
              <w:rPr>
                <w:noProof/>
                <w:webHidden/>
              </w:rPr>
              <w:fldChar w:fldCharType="separate"/>
            </w:r>
            <w:r>
              <w:rPr>
                <w:noProof/>
                <w:webHidden/>
              </w:rPr>
              <w:t>4</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65" w:history="1">
            <w:r w:rsidRPr="00B9733F">
              <w:rPr>
                <w:rStyle w:val="Hyperlink"/>
                <w:noProof/>
              </w:rPr>
              <w:t>Changes in Design, if Project was redone</w:t>
            </w:r>
            <w:r>
              <w:rPr>
                <w:noProof/>
                <w:webHidden/>
              </w:rPr>
              <w:tab/>
            </w:r>
            <w:r>
              <w:rPr>
                <w:noProof/>
                <w:webHidden/>
              </w:rPr>
              <w:fldChar w:fldCharType="begin"/>
            </w:r>
            <w:r>
              <w:rPr>
                <w:noProof/>
                <w:webHidden/>
              </w:rPr>
              <w:instrText xml:space="preserve"> PAGEREF _Toc388193965 \h </w:instrText>
            </w:r>
            <w:r>
              <w:rPr>
                <w:noProof/>
                <w:webHidden/>
              </w:rPr>
            </w:r>
            <w:r>
              <w:rPr>
                <w:noProof/>
                <w:webHidden/>
              </w:rPr>
              <w:fldChar w:fldCharType="separate"/>
            </w:r>
            <w:r>
              <w:rPr>
                <w:noProof/>
                <w:webHidden/>
              </w:rPr>
              <w:t>5</w:t>
            </w:r>
            <w:r>
              <w:rPr>
                <w:noProof/>
                <w:webHidden/>
              </w:rPr>
              <w:fldChar w:fldCharType="end"/>
            </w:r>
          </w:hyperlink>
        </w:p>
        <w:p w:rsidR="00E1478B" w:rsidRDefault="00E1478B">
          <w:r>
            <w:rPr>
              <w:b/>
              <w:bCs/>
              <w:noProof/>
            </w:rPr>
            <w:fldChar w:fldCharType="end"/>
          </w:r>
        </w:p>
      </w:sdtContent>
    </w:sdt>
    <w:p w:rsidR="00E1478B" w:rsidRDefault="00E1478B">
      <w:r>
        <w:br w:type="page"/>
      </w:r>
    </w:p>
    <w:p w:rsidR="00D15637" w:rsidRDefault="00E1478B" w:rsidP="00E1478B">
      <w:pPr>
        <w:pStyle w:val="Heading1"/>
      </w:pPr>
      <w:bookmarkStart w:id="0" w:name="_Toc388193951"/>
      <w:r>
        <w:lastRenderedPageBreak/>
        <w:t>Introduction</w:t>
      </w:r>
      <w:bookmarkEnd w:id="0"/>
    </w:p>
    <w:p w:rsidR="00E1478B" w:rsidRDefault="00E1478B" w:rsidP="00E1478B">
      <w:pPr>
        <w:pStyle w:val="Heading2"/>
      </w:pPr>
      <w:bookmarkStart w:id="1" w:name="_Toc388193952"/>
      <w:r>
        <w:t>Purpose of the Test Plan</w:t>
      </w:r>
      <w:bookmarkEnd w:id="1"/>
    </w:p>
    <w:p w:rsidR="00E1478B" w:rsidRDefault="00E1478B" w:rsidP="00E1478B">
      <w:r>
        <w:t>This document states and tracks the appropriate information for effectively and thoroughly testing the Final Project, Cyclometer. The goal of this test plan is to define the areas of the system that will be tested, as well as, the areas that will not be tested, and to track the expected results and outcome.</w:t>
      </w:r>
    </w:p>
    <w:p w:rsidR="00E1478B" w:rsidRDefault="00E1478B" w:rsidP="00E1478B">
      <w:pPr>
        <w:pStyle w:val="Heading2"/>
      </w:pPr>
      <w:bookmarkStart w:id="2" w:name="_Toc388193953"/>
      <w:r>
        <w:t>Audience of the Test Plan</w:t>
      </w:r>
      <w:bookmarkEnd w:id="2"/>
    </w:p>
    <w:p w:rsidR="00E1478B" w:rsidRDefault="00E1478B" w:rsidP="00E1478B">
      <w:r>
        <w:t>Affected audiences of this test plan document include:</w:t>
      </w:r>
    </w:p>
    <w:p w:rsidR="00E1478B" w:rsidRDefault="00E1478B" w:rsidP="00E1478B">
      <w:pPr>
        <w:pStyle w:val="ListParagraph"/>
        <w:numPr>
          <w:ilvl w:val="0"/>
          <w:numId w:val="1"/>
        </w:numPr>
      </w:pPr>
      <w:r>
        <w:t>Developers (and Testers) of the Final Project: Cyclometer</w:t>
      </w:r>
    </w:p>
    <w:p w:rsidR="00E1478B" w:rsidRDefault="00E1478B" w:rsidP="00E1478B">
      <w:pPr>
        <w:pStyle w:val="ListParagraph"/>
        <w:numPr>
          <w:ilvl w:val="0"/>
          <w:numId w:val="1"/>
        </w:numPr>
      </w:pPr>
      <w:r>
        <w:t>Users of the Final Project: Cyclometer</w:t>
      </w:r>
    </w:p>
    <w:p w:rsidR="00E1478B" w:rsidRDefault="00E1478B" w:rsidP="00E1478B">
      <w:pPr>
        <w:pStyle w:val="Heading2"/>
      </w:pPr>
      <w:bookmarkStart w:id="3" w:name="_Toc388193954"/>
      <w:r>
        <w:t xml:space="preserve">Current State of </w:t>
      </w:r>
      <w:r w:rsidR="00665D95">
        <w:t>the Project</w:t>
      </w:r>
      <w:bookmarkEnd w:id="3"/>
    </w:p>
    <w:p w:rsidR="00665D95" w:rsidRDefault="00665D95" w:rsidP="00665D95">
      <w:pPr>
        <w:pStyle w:val="Heading1"/>
      </w:pPr>
      <w:bookmarkStart w:id="4" w:name="_Toc388193955"/>
      <w:r>
        <w:t>Test Plan</w:t>
      </w:r>
      <w:bookmarkEnd w:id="4"/>
    </w:p>
    <w:p w:rsidR="00665D95" w:rsidRDefault="00A92FD6" w:rsidP="00665D95">
      <w:pPr>
        <w:pStyle w:val="Heading2"/>
      </w:pPr>
      <w:bookmarkStart w:id="5" w:name="_Toc388193956"/>
      <w:r>
        <w:t>Type of Testing</w:t>
      </w:r>
      <w:bookmarkEnd w:id="5"/>
    </w:p>
    <w:p w:rsidR="00A92FD6" w:rsidRDefault="00A92FD6" w:rsidP="00A92FD6">
      <w:r>
        <w:t>The primary type of testing that will be described in the test plan is system testing. The reason for this is to place a focus on ensuring that the complete product meets the end-user requirements and functional specifications. Additionally, black box testing allows the developers and testers to focus on what the end-user will see.</w:t>
      </w:r>
    </w:p>
    <w:p w:rsidR="00A92FD6" w:rsidRDefault="00A92FD6" w:rsidP="00A92FD6">
      <w:pPr>
        <w:pStyle w:val="Heading2"/>
      </w:pPr>
      <w:bookmarkStart w:id="6" w:name="_Toc388193957"/>
      <w:r>
        <w:t>Scope</w:t>
      </w:r>
      <w:bookmarkEnd w:id="6"/>
    </w:p>
    <w:p w:rsidR="00256221" w:rsidRPr="00256221" w:rsidRDefault="00256221" w:rsidP="00256221">
      <w:r>
        <w:t>System testing assumes that unit and integration testing has been done (</w:t>
      </w:r>
      <w:r>
        <w:t>Unit and integration testing was briefly performed prior to system testing, but without</w:t>
      </w:r>
      <w:r>
        <w:t xml:space="preserve"> any formal procedures). Scope of the system testing follows the scope of a black box testing procedure, where no knowledge of the inner design of the code or logic needs to be known.</w:t>
      </w:r>
    </w:p>
    <w:p w:rsidR="00A92FD6" w:rsidRDefault="00A92FD6" w:rsidP="00A92FD6">
      <w:pPr>
        <w:pStyle w:val="Heading2"/>
      </w:pPr>
      <w:bookmarkStart w:id="7" w:name="_Toc388193958"/>
      <w:r>
        <w:t>Critical Areas to Focus</w:t>
      </w:r>
      <w:bookmarkEnd w:id="7"/>
    </w:p>
    <w:p w:rsidR="0011224A" w:rsidRDefault="0011224A" w:rsidP="0011224A">
      <w:r>
        <w:t>The critical areas to focus include:</w:t>
      </w:r>
    </w:p>
    <w:p w:rsidR="0011224A" w:rsidRDefault="0011224A" w:rsidP="0011224A">
      <w:pPr>
        <w:pStyle w:val="ListParagraph"/>
        <w:numPr>
          <w:ilvl w:val="0"/>
          <w:numId w:val="2"/>
        </w:numPr>
      </w:pPr>
      <w:r>
        <w:t>Initializing the system correctly.</w:t>
      </w:r>
    </w:p>
    <w:p w:rsidR="0011224A" w:rsidRPr="0011224A" w:rsidRDefault="0011224A" w:rsidP="0011224A">
      <w:pPr>
        <w:pStyle w:val="ListParagraph"/>
        <w:numPr>
          <w:ilvl w:val="0"/>
          <w:numId w:val="2"/>
        </w:numPr>
      </w:pPr>
      <w:r>
        <w:t>Performing calculations correctly.</w:t>
      </w:r>
    </w:p>
    <w:p w:rsidR="00A92FD6" w:rsidRDefault="00A92FD6" w:rsidP="00A92FD6">
      <w:pPr>
        <w:pStyle w:val="Heading2"/>
      </w:pPr>
      <w:bookmarkStart w:id="8" w:name="_Toc388193959"/>
      <w:r>
        <w:t>Entry and Exit Criteria</w:t>
      </w:r>
      <w:bookmarkEnd w:id="8"/>
    </w:p>
    <w:p w:rsidR="00383B0D" w:rsidRDefault="00383B0D" w:rsidP="00383B0D">
      <w:r>
        <w:t>System testing may begin once a majority of the features have been implemented. System testing will end once all test cases have been gone through by the developers, who are also the testers for this project.</w:t>
      </w:r>
    </w:p>
    <w:p w:rsidR="001E5B0E" w:rsidRDefault="001E5B0E" w:rsidP="001E5B0E">
      <w:pPr>
        <w:pStyle w:val="Heading2"/>
      </w:pPr>
      <w:bookmarkStart w:id="9" w:name="_Toc388193960"/>
      <w:r>
        <w:t>Pass/Fail Criteria</w:t>
      </w:r>
      <w:bookmarkEnd w:id="9"/>
    </w:p>
    <w:p w:rsidR="001E5B0E" w:rsidRPr="001E5B0E" w:rsidRDefault="001E5B0E" w:rsidP="001E5B0E">
      <w:r>
        <w:t xml:space="preserve">A test case will pass if it meets all the criteria listed in the expected outcome. If the actual results do not match completely and is a minor issue, it may be marked as neutral. Otherwise, the test case will fail if the </w:t>
      </w:r>
      <w:r w:rsidR="004720CD">
        <w:t>criteria are not implemented, or are</w:t>
      </w:r>
      <w:r>
        <w:t xml:space="preserve"> implemented incorrectly.</w:t>
      </w:r>
    </w:p>
    <w:p w:rsidR="000417DA" w:rsidRDefault="000417DA">
      <w:pPr>
        <w:rPr>
          <w:rFonts w:asciiTheme="majorHAnsi" w:eastAsiaTheme="majorEastAsia" w:hAnsiTheme="majorHAnsi" w:cstheme="majorBidi"/>
          <w:b/>
          <w:bCs/>
          <w:color w:val="4F81BD" w:themeColor="accent1"/>
          <w:sz w:val="26"/>
          <w:szCs w:val="26"/>
        </w:rPr>
      </w:pPr>
      <w:bookmarkStart w:id="10" w:name="_Toc388193961"/>
      <w:r>
        <w:br w:type="page"/>
      </w:r>
    </w:p>
    <w:p w:rsidR="00A92FD6" w:rsidRDefault="00A92FD6" w:rsidP="00A92FD6">
      <w:pPr>
        <w:pStyle w:val="Heading2"/>
      </w:pPr>
      <w:bookmarkStart w:id="11" w:name="_GoBack"/>
      <w:bookmarkEnd w:id="11"/>
      <w:r>
        <w:lastRenderedPageBreak/>
        <w:t>Test Cases</w:t>
      </w:r>
      <w:bookmarkEnd w:id="10"/>
    </w:p>
    <w:tbl>
      <w:tblPr>
        <w:tblStyle w:val="TableGrid"/>
        <w:tblW w:w="0" w:type="auto"/>
        <w:tblLayout w:type="fixed"/>
        <w:tblLook w:val="04A0" w:firstRow="1" w:lastRow="0" w:firstColumn="1" w:lastColumn="0" w:noHBand="0" w:noVBand="1"/>
      </w:tblPr>
      <w:tblGrid>
        <w:gridCol w:w="468"/>
        <w:gridCol w:w="1170"/>
        <w:gridCol w:w="1710"/>
        <w:gridCol w:w="2340"/>
        <w:gridCol w:w="2790"/>
        <w:gridCol w:w="1530"/>
        <w:gridCol w:w="900"/>
      </w:tblGrid>
      <w:tr w:rsidR="00D15637" w:rsidTr="0022082B">
        <w:trPr>
          <w:trHeight w:val="257"/>
        </w:trPr>
        <w:tc>
          <w:tcPr>
            <w:tcW w:w="468" w:type="dxa"/>
          </w:tcPr>
          <w:p w:rsidR="00574F5E" w:rsidRPr="00D15637" w:rsidRDefault="00574F5E" w:rsidP="00A92FD6">
            <w:pPr>
              <w:rPr>
                <w:b/>
                <w:sz w:val="18"/>
                <w:szCs w:val="18"/>
              </w:rPr>
            </w:pPr>
            <w:r w:rsidRPr="00D15637">
              <w:rPr>
                <w:b/>
                <w:sz w:val="18"/>
                <w:szCs w:val="18"/>
              </w:rPr>
              <w:t>ID</w:t>
            </w:r>
          </w:p>
        </w:tc>
        <w:tc>
          <w:tcPr>
            <w:tcW w:w="1170" w:type="dxa"/>
          </w:tcPr>
          <w:p w:rsidR="00574F5E" w:rsidRPr="00D15637" w:rsidRDefault="00574F5E" w:rsidP="00A92FD6">
            <w:pPr>
              <w:rPr>
                <w:b/>
                <w:sz w:val="18"/>
                <w:szCs w:val="18"/>
              </w:rPr>
            </w:pPr>
            <w:r w:rsidRPr="00D15637">
              <w:rPr>
                <w:b/>
                <w:sz w:val="18"/>
                <w:szCs w:val="18"/>
              </w:rPr>
              <w:t>Suite Name</w:t>
            </w:r>
          </w:p>
        </w:tc>
        <w:tc>
          <w:tcPr>
            <w:tcW w:w="1710" w:type="dxa"/>
          </w:tcPr>
          <w:p w:rsidR="00574F5E" w:rsidRPr="00D15637" w:rsidRDefault="00574F5E" w:rsidP="00A92FD6">
            <w:pPr>
              <w:rPr>
                <w:b/>
                <w:sz w:val="18"/>
                <w:szCs w:val="18"/>
              </w:rPr>
            </w:pPr>
            <w:r w:rsidRPr="00D15637">
              <w:rPr>
                <w:b/>
                <w:sz w:val="18"/>
                <w:szCs w:val="18"/>
              </w:rPr>
              <w:t>Pre-conditions</w:t>
            </w:r>
          </w:p>
        </w:tc>
        <w:tc>
          <w:tcPr>
            <w:tcW w:w="2340" w:type="dxa"/>
          </w:tcPr>
          <w:p w:rsidR="00574F5E" w:rsidRPr="00D15637" w:rsidRDefault="00574F5E" w:rsidP="00A92FD6">
            <w:pPr>
              <w:rPr>
                <w:b/>
                <w:sz w:val="18"/>
                <w:szCs w:val="18"/>
              </w:rPr>
            </w:pPr>
            <w:r w:rsidRPr="00D15637">
              <w:rPr>
                <w:b/>
                <w:sz w:val="18"/>
                <w:szCs w:val="18"/>
              </w:rPr>
              <w:t>Steps to Test</w:t>
            </w:r>
          </w:p>
        </w:tc>
        <w:tc>
          <w:tcPr>
            <w:tcW w:w="2790" w:type="dxa"/>
          </w:tcPr>
          <w:p w:rsidR="00574F5E" w:rsidRPr="00D15637" w:rsidRDefault="00574F5E" w:rsidP="00A92FD6">
            <w:pPr>
              <w:rPr>
                <w:b/>
                <w:sz w:val="18"/>
                <w:szCs w:val="18"/>
              </w:rPr>
            </w:pPr>
            <w:r w:rsidRPr="00D15637">
              <w:rPr>
                <w:b/>
                <w:sz w:val="18"/>
                <w:szCs w:val="18"/>
              </w:rPr>
              <w:t>Expected Results</w:t>
            </w:r>
          </w:p>
        </w:tc>
        <w:tc>
          <w:tcPr>
            <w:tcW w:w="1530" w:type="dxa"/>
          </w:tcPr>
          <w:p w:rsidR="00574F5E" w:rsidRPr="00D15637" w:rsidRDefault="00574F5E" w:rsidP="00A92FD6">
            <w:pPr>
              <w:rPr>
                <w:b/>
                <w:sz w:val="18"/>
                <w:szCs w:val="18"/>
              </w:rPr>
            </w:pPr>
            <w:r w:rsidRPr="00D15637">
              <w:rPr>
                <w:b/>
                <w:sz w:val="18"/>
                <w:szCs w:val="18"/>
              </w:rPr>
              <w:t>Actual Results</w:t>
            </w:r>
          </w:p>
        </w:tc>
        <w:tc>
          <w:tcPr>
            <w:tcW w:w="900" w:type="dxa"/>
          </w:tcPr>
          <w:p w:rsidR="00574F5E" w:rsidRPr="00D15637" w:rsidRDefault="00574F5E" w:rsidP="00A92FD6">
            <w:pPr>
              <w:rPr>
                <w:b/>
                <w:sz w:val="18"/>
                <w:szCs w:val="18"/>
              </w:rPr>
            </w:pPr>
            <w:r w:rsidRPr="00D15637">
              <w:rPr>
                <w:b/>
                <w:sz w:val="18"/>
                <w:szCs w:val="18"/>
              </w:rPr>
              <w:t>Pass/Fail</w:t>
            </w:r>
          </w:p>
        </w:tc>
      </w:tr>
      <w:tr w:rsidR="00D15637" w:rsidTr="0022082B">
        <w:trPr>
          <w:trHeight w:val="272"/>
        </w:trPr>
        <w:tc>
          <w:tcPr>
            <w:tcW w:w="468" w:type="dxa"/>
          </w:tcPr>
          <w:p w:rsidR="00574F5E" w:rsidRPr="00D15637" w:rsidRDefault="00574F5E" w:rsidP="00A92FD6">
            <w:pPr>
              <w:rPr>
                <w:sz w:val="18"/>
                <w:szCs w:val="18"/>
              </w:rPr>
            </w:pPr>
            <w:r w:rsidRPr="00D15637">
              <w:rPr>
                <w:sz w:val="18"/>
                <w:szCs w:val="18"/>
              </w:rPr>
              <w:t>1</w:t>
            </w:r>
          </w:p>
        </w:tc>
        <w:tc>
          <w:tcPr>
            <w:tcW w:w="1170" w:type="dxa"/>
          </w:tcPr>
          <w:p w:rsidR="00574F5E" w:rsidRPr="00D15637" w:rsidRDefault="00D15637" w:rsidP="00A92FD6">
            <w:pPr>
              <w:rPr>
                <w:sz w:val="18"/>
                <w:szCs w:val="18"/>
              </w:rPr>
            </w:pPr>
            <w:r>
              <w:rPr>
                <w:sz w:val="18"/>
                <w:szCs w:val="18"/>
              </w:rPr>
              <w:t>System Reset</w:t>
            </w:r>
          </w:p>
        </w:tc>
        <w:tc>
          <w:tcPr>
            <w:tcW w:w="1710" w:type="dxa"/>
          </w:tcPr>
          <w:p w:rsidR="00D15637" w:rsidRPr="00D15637" w:rsidRDefault="00D15637" w:rsidP="00A92FD6">
            <w:pPr>
              <w:rPr>
                <w:sz w:val="18"/>
                <w:szCs w:val="18"/>
              </w:rPr>
            </w:pPr>
            <w:r>
              <w:rPr>
                <w:sz w:val="18"/>
                <w:szCs w:val="18"/>
              </w:rPr>
              <w:t>1. Cyclometer is powered off (system is to be initially started).</w:t>
            </w:r>
          </w:p>
        </w:tc>
        <w:tc>
          <w:tcPr>
            <w:tcW w:w="2340" w:type="dxa"/>
          </w:tcPr>
          <w:p w:rsidR="00574F5E" w:rsidRPr="00D15637" w:rsidRDefault="00D15637" w:rsidP="00D15637">
            <w:pPr>
              <w:rPr>
                <w:sz w:val="18"/>
                <w:szCs w:val="18"/>
              </w:rPr>
            </w:pPr>
            <w:r>
              <w:rPr>
                <w:sz w:val="18"/>
                <w:szCs w:val="18"/>
              </w:rPr>
              <w:t>1. Power on the cyclometer.</w:t>
            </w:r>
          </w:p>
        </w:tc>
        <w:tc>
          <w:tcPr>
            <w:tcW w:w="2790" w:type="dxa"/>
          </w:tcPr>
          <w:p w:rsidR="00574F5E" w:rsidRDefault="00351E88" w:rsidP="00A92FD6">
            <w:pPr>
              <w:rPr>
                <w:sz w:val="18"/>
                <w:szCs w:val="18"/>
              </w:rPr>
            </w:pPr>
            <w:r>
              <w:rPr>
                <w:sz w:val="18"/>
                <w:szCs w:val="18"/>
              </w:rPr>
              <w:t>1. Cyclometer enters manual mode with trip calculations turned off.</w:t>
            </w:r>
          </w:p>
          <w:p w:rsidR="00351E88" w:rsidRDefault="00351E88" w:rsidP="00A92FD6">
            <w:pPr>
              <w:rPr>
                <w:sz w:val="18"/>
                <w:szCs w:val="18"/>
              </w:rPr>
            </w:pPr>
            <w:r>
              <w:rPr>
                <w:sz w:val="18"/>
                <w:szCs w:val="18"/>
              </w:rPr>
              <w:t>2. Trip values are set to 0.</w:t>
            </w:r>
          </w:p>
          <w:p w:rsidR="00351E88" w:rsidRDefault="00351E88" w:rsidP="00A92FD6">
            <w:pPr>
              <w:rPr>
                <w:sz w:val="18"/>
                <w:szCs w:val="18"/>
              </w:rPr>
            </w:pPr>
            <w:r>
              <w:rPr>
                <w:sz w:val="18"/>
                <w:szCs w:val="18"/>
              </w:rPr>
              <w:t>3. User needs to sele</w:t>
            </w:r>
            <w:r w:rsidR="00080E49">
              <w:rPr>
                <w:sz w:val="18"/>
                <w:szCs w:val="18"/>
              </w:rPr>
              <w:t>ct miles or kilometers using the Steps to Test described in Test Case #3.</w:t>
            </w:r>
          </w:p>
          <w:p w:rsidR="00351E88" w:rsidRDefault="00351E88" w:rsidP="00A92FD6">
            <w:pPr>
              <w:rPr>
                <w:sz w:val="18"/>
                <w:szCs w:val="18"/>
              </w:rPr>
            </w:pPr>
            <w:r>
              <w:rPr>
                <w:sz w:val="18"/>
                <w:szCs w:val="18"/>
              </w:rPr>
              <w:t xml:space="preserve">4. User </w:t>
            </w:r>
            <w:r w:rsidR="00080E49">
              <w:rPr>
                <w:sz w:val="18"/>
                <w:szCs w:val="18"/>
              </w:rPr>
              <w:t>needs to set tire circumference using the Steps to Test described in Test Case #4.</w:t>
            </w:r>
          </w:p>
          <w:p w:rsidR="00351E88" w:rsidRPr="00D15637" w:rsidRDefault="00351E88" w:rsidP="00A92FD6">
            <w:pPr>
              <w:rPr>
                <w:sz w:val="18"/>
                <w:szCs w:val="18"/>
              </w:rPr>
            </w:pPr>
            <w:r>
              <w:rPr>
                <w:sz w:val="18"/>
                <w:szCs w:val="18"/>
              </w:rPr>
              <w:t>5. Cyclometer does #1-4 in the given order, and then displays the current and average speeds.</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D15637" w:rsidTr="0022082B">
        <w:trPr>
          <w:trHeight w:val="257"/>
        </w:trPr>
        <w:tc>
          <w:tcPr>
            <w:tcW w:w="468" w:type="dxa"/>
          </w:tcPr>
          <w:p w:rsidR="00574F5E" w:rsidRPr="00D15637" w:rsidRDefault="00574F5E" w:rsidP="00A92FD6">
            <w:pPr>
              <w:rPr>
                <w:sz w:val="18"/>
                <w:szCs w:val="18"/>
              </w:rPr>
            </w:pPr>
            <w:r w:rsidRPr="00D15637">
              <w:rPr>
                <w:sz w:val="18"/>
                <w:szCs w:val="18"/>
              </w:rPr>
              <w:t>2</w:t>
            </w:r>
          </w:p>
        </w:tc>
        <w:tc>
          <w:tcPr>
            <w:tcW w:w="1170" w:type="dxa"/>
          </w:tcPr>
          <w:p w:rsidR="00574F5E" w:rsidRPr="00D15637" w:rsidRDefault="00351E88" w:rsidP="00A92FD6">
            <w:pPr>
              <w:rPr>
                <w:sz w:val="18"/>
                <w:szCs w:val="18"/>
              </w:rPr>
            </w:pPr>
            <w:r>
              <w:rPr>
                <w:sz w:val="18"/>
                <w:szCs w:val="18"/>
              </w:rPr>
              <w:t>System Reset</w:t>
            </w:r>
          </w:p>
        </w:tc>
        <w:tc>
          <w:tcPr>
            <w:tcW w:w="1710" w:type="dxa"/>
          </w:tcPr>
          <w:p w:rsidR="00351E88" w:rsidRPr="00D15637" w:rsidRDefault="00351E88" w:rsidP="00351E88">
            <w:pPr>
              <w:rPr>
                <w:sz w:val="18"/>
                <w:szCs w:val="18"/>
              </w:rPr>
            </w:pPr>
            <w:r>
              <w:rPr>
                <w:sz w:val="18"/>
                <w:szCs w:val="18"/>
              </w:rPr>
              <w:t>1. Cyclometer is powered on.</w:t>
            </w:r>
          </w:p>
        </w:tc>
        <w:tc>
          <w:tcPr>
            <w:tcW w:w="2340" w:type="dxa"/>
          </w:tcPr>
          <w:p w:rsidR="00574F5E" w:rsidRPr="00D15637" w:rsidRDefault="00351E88" w:rsidP="00351E88">
            <w:pPr>
              <w:rPr>
                <w:sz w:val="18"/>
                <w:szCs w:val="18"/>
              </w:rPr>
            </w:pPr>
            <w:r>
              <w:rPr>
                <w:sz w:val="18"/>
                <w:szCs w:val="18"/>
              </w:rPr>
              <w:t xml:space="preserve">1. </w:t>
            </w:r>
            <w:r w:rsidR="0011404D">
              <w:rPr>
                <w:sz w:val="18"/>
                <w:szCs w:val="18"/>
              </w:rPr>
              <w:t xml:space="preserve">Press the </w:t>
            </w:r>
            <w:r>
              <w:rPr>
                <w:sz w:val="18"/>
                <w:szCs w:val="18"/>
              </w:rPr>
              <w:t>Mode, Start/Stop, and Set bu</w:t>
            </w:r>
            <w:r w:rsidR="0011404D">
              <w:rPr>
                <w:sz w:val="18"/>
                <w:szCs w:val="18"/>
              </w:rPr>
              <w:t>ttons simultaneously</w:t>
            </w:r>
            <w:r>
              <w:rPr>
                <w:sz w:val="18"/>
                <w:szCs w:val="18"/>
              </w:rPr>
              <w:t xml:space="preserve"> for at least 2 seconds.</w:t>
            </w:r>
          </w:p>
        </w:tc>
        <w:tc>
          <w:tcPr>
            <w:tcW w:w="2790" w:type="dxa"/>
          </w:tcPr>
          <w:p w:rsidR="00574F5E" w:rsidRPr="00D15637" w:rsidRDefault="00415C51" w:rsidP="00A92FD6">
            <w:pPr>
              <w:rPr>
                <w:sz w:val="18"/>
                <w:szCs w:val="18"/>
              </w:rPr>
            </w:pPr>
            <w:r>
              <w:rPr>
                <w:sz w:val="18"/>
                <w:szCs w:val="18"/>
              </w:rPr>
              <w:t>Expected R</w:t>
            </w:r>
            <w:r w:rsidR="00351E88">
              <w:rPr>
                <w:sz w:val="18"/>
                <w:szCs w:val="18"/>
              </w:rPr>
              <w:t>esults are the same as Test Case #1.</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080E49" w:rsidTr="0022082B">
        <w:trPr>
          <w:trHeight w:val="257"/>
        </w:trPr>
        <w:tc>
          <w:tcPr>
            <w:tcW w:w="468" w:type="dxa"/>
          </w:tcPr>
          <w:p w:rsidR="00080E49" w:rsidRPr="00D15637" w:rsidRDefault="00080E49" w:rsidP="00A92FD6">
            <w:pPr>
              <w:rPr>
                <w:sz w:val="18"/>
                <w:szCs w:val="18"/>
              </w:rPr>
            </w:pPr>
            <w:r>
              <w:rPr>
                <w:sz w:val="18"/>
                <w:szCs w:val="18"/>
              </w:rPr>
              <w:t>3</w:t>
            </w:r>
          </w:p>
        </w:tc>
        <w:tc>
          <w:tcPr>
            <w:tcW w:w="1170" w:type="dxa"/>
          </w:tcPr>
          <w:p w:rsidR="00080E49" w:rsidRDefault="00080E49" w:rsidP="00A92FD6">
            <w:pPr>
              <w:rPr>
                <w:sz w:val="18"/>
                <w:szCs w:val="18"/>
              </w:rPr>
            </w:pPr>
            <w:r>
              <w:rPr>
                <w:sz w:val="18"/>
                <w:szCs w:val="18"/>
              </w:rPr>
              <w:t>Initial Settings</w:t>
            </w:r>
          </w:p>
        </w:tc>
        <w:tc>
          <w:tcPr>
            <w:tcW w:w="1710" w:type="dxa"/>
          </w:tcPr>
          <w:p w:rsidR="00080E49" w:rsidRDefault="00080E49" w:rsidP="00EF1F8E">
            <w:pPr>
              <w:rPr>
                <w:sz w:val="18"/>
                <w:szCs w:val="18"/>
              </w:rPr>
            </w:pPr>
            <w:r>
              <w:rPr>
                <w:sz w:val="18"/>
                <w:szCs w:val="18"/>
              </w:rPr>
              <w:t>1. Cyclometer is powered on</w:t>
            </w:r>
            <w:r w:rsidR="00EF1F8E">
              <w:rPr>
                <w:sz w:val="18"/>
                <w:szCs w:val="18"/>
              </w:rPr>
              <w:t>.</w:t>
            </w:r>
          </w:p>
          <w:p w:rsidR="00EF1F8E" w:rsidRDefault="00EF1F8E" w:rsidP="00EF1F8E">
            <w:pPr>
              <w:rPr>
                <w:sz w:val="18"/>
                <w:szCs w:val="18"/>
              </w:rPr>
            </w:pPr>
            <w:r>
              <w:rPr>
                <w:sz w:val="18"/>
                <w:szCs w:val="18"/>
              </w:rPr>
              <w:t>2. Cyclometer is selecting miles or kilometers.</w:t>
            </w:r>
          </w:p>
        </w:tc>
        <w:tc>
          <w:tcPr>
            <w:tcW w:w="2340" w:type="dxa"/>
          </w:tcPr>
          <w:p w:rsidR="00EF1F8E" w:rsidRDefault="00EF1F8E" w:rsidP="00351E88">
            <w:pPr>
              <w:rPr>
                <w:sz w:val="18"/>
                <w:szCs w:val="18"/>
              </w:rPr>
            </w:pPr>
            <w:r>
              <w:rPr>
                <w:sz w:val="18"/>
                <w:szCs w:val="18"/>
              </w:rPr>
              <w:t>1. Confirm display shows a 1.</w:t>
            </w:r>
          </w:p>
          <w:p w:rsidR="00080E49" w:rsidRDefault="00EF1F8E" w:rsidP="00351E88">
            <w:pPr>
              <w:rPr>
                <w:sz w:val="18"/>
                <w:szCs w:val="18"/>
              </w:rPr>
            </w:pPr>
            <w:r>
              <w:rPr>
                <w:sz w:val="18"/>
                <w:szCs w:val="18"/>
              </w:rPr>
              <w:t>2. Press the Mode button once.</w:t>
            </w:r>
          </w:p>
          <w:p w:rsidR="00EF1F8E" w:rsidRDefault="00EF1F8E" w:rsidP="00351E88">
            <w:pPr>
              <w:rPr>
                <w:sz w:val="18"/>
                <w:szCs w:val="18"/>
              </w:rPr>
            </w:pPr>
            <w:r>
              <w:rPr>
                <w:sz w:val="18"/>
                <w:szCs w:val="18"/>
              </w:rPr>
              <w:t>3. Press the Mode button once.</w:t>
            </w:r>
          </w:p>
          <w:p w:rsidR="00EF1F8E" w:rsidRDefault="00EF1F8E" w:rsidP="00351E88">
            <w:pPr>
              <w:rPr>
                <w:sz w:val="18"/>
                <w:szCs w:val="18"/>
              </w:rPr>
            </w:pPr>
            <w:r>
              <w:rPr>
                <w:sz w:val="18"/>
                <w:szCs w:val="18"/>
              </w:rPr>
              <w:t>4. Press the Set button</w:t>
            </w:r>
            <w:r w:rsidR="0011404D">
              <w:rPr>
                <w:sz w:val="18"/>
                <w:szCs w:val="18"/>
              </w:rPr>
              <w:t xml:space="preserve"> once</w:t>
            </w:r>
            <w:r>
              <w:rPr>
                <w:sz w:val="18"/>
                <w:szCs w:val="18"/>
              </w:rPr>
              <w:t>.</w:t>
            </w:r>
          </w:p>
        </w:tc>
        <w:tc>
          <w:tcPr>
            <w:tcW w:w="2790" w:type="dxa"/>
          </w:tcPr>
          <w:p w:rsidR="00EF1F8E" w:rsidRDefault="00EF1F8E" w:rsidP="00F33F44">
            <w:pPr>
              <w:rPr>
                <w:sz w:val="18"/>
                <w:szCs w:val="18"/>
              </w:rPr>
            </w:pPr>
            <w:r>
              <w:rPr>
                <w:sz w:val="18"/>
                <w:szCs w:val="18"/>
              </w:rPr>
              <w:t>1. Pressing the Mode button toggles between 1 (</w:t>
            </w:r>
            <w:r w:rsidR="00F33F44">
              <w:rPr>
                <w:sz w:val="18"/>
                <w:szCs w:val="18"/>
              </w:rPr>
              <w:t>kilometers</w:t>
            </w:r>
            <w:r>
              <w:rPr>
                <w:sz w:val="18"/>
                <w:szCs w:val="18"/>
              </w:rPr>
              <w:t>) and 2 (</w:t>
            </w:r>
            <w:r w:rsidR="00F33F44">
              <w:rPr>
                <w:sz w:val="18"/>
                <w:szCs w:val="18"/>
              </w:rPr>
              <w:t>miles</w:t>
            </w:r>
            <w:r>
              <w:rPr>
                <w:sz w:val="18"/>
                <w:szCs w:val="18"/>
              </w:rPr>
              <w:t>).</w:t>
            </w:r>
          </w:p>
          <w:p w:rsidR="00F33F44" w:rsidRDefault="000E2BC3" w:rsidP="00F33F44">
            <w:pPr>
              <w:rPr>
                <w:sz w:val="18"/>
                <w:szCs w:val="18"/>
              </w:rPr>
            </w:pPr>
            <w:r>
              <w:rPr>
                <w:sz w:val="18"/>
                <w:szCs w:val="18"/>
              </w:rPr>
              <w:t xml:space="preserve">2. </w:t>
            </w:r>
            <w:r w:rsidR="00F33F44">
              <w:rPr>
                <w:sz w:val="18"/>
                <w:szCs w:val="18"/>
              </w:rPr>
              <w:t>Pressing the Set button sets the units.</w:t>
            </w:r>
          </w:p>
        </w:tc>
        <w:tc>
          <w:tcPr>
            <w:tcW w:w="1530" w:type="dxa"/>
          </w:tcPr>
          <w:p w:rsidR="00080E49" w:rsidRPr="00D15637" w:rsidRDefault="00080E49" w:rsidP="00A92FD6">
            <w:pPr>
              <w:rPr>
                <w:sz w:val="18"/>
                <w:szCs w:val="18"/>
              </w:rPr>
            </w:pPr>
          </w:p>
        </w:tc>
        <w:tc>
          <w:tcPr>
            <w:tcW w:w="900" w:type="dxa"/>
          </w:tcPr>
          <w:p w:rsidR="00080E49" w:rsidRPr="00D15637" w:rsidRDefault="00080E49" w:rsidP="00A92FD6">
            <w:pPr>
              <w:rPr>
                <w:sz w:val="18"/>
                <w:szCs w:val="18"/>
              </w:rPr>
            </w:pPr>
          </w:p>
        </w:tc>
      </w:tr>
      <w:tr w:rsidR="00080E49" w:rsidTr="0022082B">
        <w:trPr>
          <w:trHeight w:val="257"/>
        </w:trPr>
        <w:tc>
          <w:tcPr>
            <w:tcW w:w="468" w:type="dxa"/>
          </w:tcPr>
          <w:p w:rsidR="00080E49" w:rsidRPr="00D15637" w:rsidRDefault="00080E49" w:rsidP="00A92FD6">
            <w:pPr>
              <w:rPr>
                <w:sz w:val="18"/>
                <w:szCs w:val="18"/>
              </w:rPr>
            </w:pPr>
            <w:r>
              <w:rPr>
                <w:sz w:val="18"/>
                <w:szCs w:val="18"/>
              </w:rPr>
              <w:t>4</w:t>
            </w:r>
          </w:p>
        </w:tc>
        <w:tc>
          <w:tcPr>
            <w:tcW w:w="1170" w:type="dxa"/>
          </w:tcPr>
          <w:p w:rsidR="00080E49" w:rsidRDefault="00080E49" w:rsidP="00A92FD6">
            <w:pPr>
              <w:rPr>
                <w:sz w:val="18"/>
                <w:szCs w:val="18"/>
              </w:rPr>
            </w:pPr>
            <w:r>
              <w:rPr>
                <w:sz w:val="18"/>
                <w:szCs w:val="18"/>
              </w:rPr>
              <w:t>Initial Settings</w:t>
            </w:r>
          </w:p>
        </w:tc>
        <w:tc>
          <w:tcPr>
            <w:tcW w:w="1710" w:type="dxa"/>
          </w:tcPr>
          <w:p w:rsidR="00080E49" w:rsidRDefault="00F33F44" w:rsidP="00351E88">
            <w:pPr>
              <w:rPr>
                <w:sz w:val="18"/>
                <w:szCs w:val="18"/>
              </w:rPr>
            </w:pPr>
            <w:r>
              <w:rPr>
                <w:sz w:val="18"/>
                <w:szCs w:val="18"/>
              </w:rPr>
              <w:t>1. Cyclometer is powered on.</w:t>
            </w:r>
          </w:p>
          <w:p w:rsidR="00F33F44" w:rsidRDefault="00F33F44" w:rsidP="00351E88">
            <w:pPr>
              <w:rPr>
                <w:sz w:val="18"/>
                <w:szCs w:val="18"/>
              </w:rPr>
            </w:pPr>
            <w:r>
              <w:rPr>
                <w:sz w:val="18"/>
                <w:szCs w:val="18"/>
              </w:rPr>
              <w:t>2. Cyclometer is selecting tire circumference.</w:t>
            </w:r>
          </w:p>
        </w:tc>
        <w:tc>
          <w:tcPr>
            <w:tcW w:w="2340" w:type="dxa"/>
          </w:tcPr>
          <w:p w:rsidR="00080E49" w:rsidRDefault="00F33F44" w:rsidP="00F33F44">
            <w:pPr>
              <w:rPr>
                <w:sz w:val="18"/>
                <w:szCs w:val="18"/>
              </w:rPr>
            </w:pPr>
            <w:r>
              <w:rPr>
                <w:sz w:val="18"/>
                <w:szCs w:val="18"/>
              </w:rPr>
              <w:t>1. Confirm display shows the current value, or 210.</w:t>
            </w:r>
          </w:p>
          <w:p w:rsidR="00F33F44" w:rsidRDefault="00F33F44" w:rsidP="00F33F44">
            <w:pPr>
              <w:rPr>
                <w:sz w:val="18"/>
                <w:szCs w:val="18"/>
              </w:rPr>
            </w:pPr>
            <w:r>
              <w:rPr>
                <w:sz w:val="18"/>
                <w:szCs w:val="18"/>
              </w:rPr>
              <w:t>2. Press the Mode button once.</w:t>
            </w:r>
          </w:p>
          <w:p w:rsidR="00F33F44" w:rsidRDefault="00F33F44" w:rsidP="00F33F44">
            <w:pPr>
              <w:rPr>
                <w:sz w:val="18"/>
                <w:szCs w:val="18"/>
              </w:rPr>
            </w:pPr>
            <w:r>
              <w:rPr>
                <w:sz w:val="18"/>
                <w:szCs w:val="18"/>
              </w:rPr>
              <w:t>3. Hold the Mode button down for a</w:t>
            </w:r>
            <w:r w:rsidR="000E2BC3">
              <w:rPr>
                <w:sz w:val="18"/>
                <w:szCs w:val="18"/>
              </w:rPr>
              <w:t xml:space="preserve"> few minutes.</w:t>
            </w:r>
          </w:p>
          <w:p w:rsidR="00F33F44" w:rsidRDefault="00F33F44" w:rsidP="00F33F44">
            <w:pPr>
              <w:rPr>
                <w:sz w:val="18"/>
                <w:szCs w:val="18"/>
              </w:rPr>
            </w:pPr>
            <w:r>
              <w:rPr>
                <w:sz w:val="18"/>
                <w:szCs w:val="18"/>
              </w:rPr>
              <w:t>4. Press the Set button</w:t>
            </w:r>
            <w:r w:rsidR="0011404D">
              <w:rPr>
                <w:sz w:val="18"/>
                <w:szCs w:val="18"/>
              </w:rPr>
              <w:t xml:space="preserve"> once</w:t>
            </w:r>
            <w:r>
              <w:rPr>
                <w:sz w:val="18"/>
                <w:szCs w:val="18"/>
              </w:rPr>
              <w:t>.</w:t>
            </w:r>
          </w:p>
        </w:tc>
        <w:tc>
          <w:tcPr>
            <w:tcW w:w="2790" w:type="dxa"/>
          </w:tcPr>
          <w:p w:rsidR="00080E49" w:rsidRDefault="00F33F44" w:rsidP="00A92FD6">
            <w:pPr>
              <w:rPr>
                <w:sz w:val="18"/>
                <w:szCs w:val="18"/>
              </w:rPr>
            </w:pPr>
            <w:r>
              <w:rPr>
                <w:sz w:val="18"/>
                <w:szCs w:val="18"/>
              </w:rPr>
              <w:t>1. Pressing the Mode button once increases the value by 1.</w:t>
            </w:r>
          </w:p>
          <w:p w:rsidR="00F33F44" w:rsidRDefault="00F33F44" w:rsidP="00A92FD6">
            <w:pPr>
              <w:rPr>
                <w:sz w:val="18"/>
                <w:szCs w:val="18"/>
              </w:rPr>
            </w:pPr>
            <w:r>
              <w:rPr>
                <w:sz w:val="18"/>
                <w:szCs w:val="18"/>
              </w:rPr>
              <w:t>2. Holding the Mode button down for at least 2 seconds increases the value at a rate of 1 per second.</w:t>
            </w:r>
          </w:p>
          <w:p w:rsidR="00F33F44" w:rsidRDefault="00F33F44" w:rsidP="00A92FD6">
            <w:pPr>
              <w:rPr>
                <w:sz w:val="18"/>
                <w:szCs w:val="18"/>
              </w:rPr>
            </w:pPr>
            <w:r>
              <w:rPr>
                <w:sz w:val="18"/>
                <w:szCs w:val="18"/>
              </w:rPr>
              <w:t xml:space="preserve">3. </w:t>
            </w:r>
            <w:r w:rsidR="000E2BC3">
              <w:rPr>
                <w:sz w:val="18"/>
                <w:szCs w:val="18"/>
              </w:rPr>
              <w:t>The maximum value is 220.</w:t>
            </w:r>
          </w:p>
          <w:p w:rsidR="000E2BC3" w:rsidRDefault="000E2BC3" w:rsidP="00A92FD6">
            <w:pPr>
              <w:rPr>
                <w:sz w:val="18"/>
                <w:szCs w:val="18"/>
              </w:rPr>
            </w:pPr>
            <w:r>
              <w:rPr>
                <w:sz w:val="18"/>
                <w:szCs w:val="18"/>
              </w:rPr>
              <w:t>4. The minimum value is 190.</w:t>
            </w:r>
          </w:p>
          <w:p w:rsidR="000E2BC3" w:rsidRDefault="000E2BC3" w:rsidP="00A92FD6">
            <w:pPr>
              <w:rPr>
                <w:sz w:val="18"/>
                <w:szCs w:val="18"/>
              </w:rPr>
            </w:pPr>
            <w:r>
              <w:rPr>
                <w:sz w:val="18"/>
                <w:szCs w:val="18"/>
              </w:rPr>
              <w:t>5. The value goes to the minimum value when the maximum is reached.</w:t>
            </w:r>
          </w:p>
          <w:p w:rsidR="000E2BC3" w:rsidRDefault="000E2BC3" w:rsidP="00A92FD6">
            <w:pPr>
              <w:rPr>
                <w:sz w:val="18"/>
                <w:szCs w:val="18"/>
              </w:rPr>
            </w:pPr>
            <w:r>
              <w:rPr>
                <w:sz w:val="18"/>
                <w:szCs w:val="18"/>
              </w:rPr>
              <w:t>6. Pressing the Set button sets the circumference.</w:t>
            </w:r>
          </w:p>
          <w:p w:rsidR="000E2BC3" w:rsidRDefault="000E2BC3" w:rsidP="00A92FD6">
            <w:pPr>
              <w:rPr>
                <w:sz w:val="18"/>
                <w:szCs w:val="18"/>
              </w:rPr>
            </w:pPr>
          </w:p>
        </w:tc>
        <w:tc>
          <w:tcPr>
            <w:tcW w:w="1530" w:type="dxa"/>
          </w:tcPr>
          <w:p w:rsidR="00080E49" w:rsidRPr="00D15637" w:rsidRDefault="00080E49" w:rsidP="00A92FD6">
            <w:pPr>
              <w:rPr>
                <w:sz w:val="18"/>
                <w:szCs w:val="18"/>
              </w:rPr>
            </w:pPr>
          </w:p>
        </w:tc>
        <w:tc>
          <w:tcPr>
            <w:tcW w:w="900" w:type="dxa"/>
          </w:tcPr>
          <w:p w:rsidR="00080E49" w:rsidRPr="00D15637" w:rsidRDefault="00080E49" w:rsidP="00A92FD6">
            <w:pPr>
              <w:rPr>
                <w:sz w:val="18"/>
                <w:szCs w:val="18"/>
              </w:rPr>
            </w:pPr>
          </w:p>
        </w:tc>
      </w:tr>
      <w:tr w:rsidR="00D15637" w:rsidTr="0022082B">
        <w:trPr>
          <w:trHeight w:val="272"/>
        </w:trPr>
        <w:tc>
          <w:tcPr>
            <w:tcW w:w="468" w:type="dxa"/>
          </w:tcPr>
          <w:p w:rsidR="00574F5E" w:rsidRPr="00D15637" w:rsidRDefault="00080E49" w:rsidP="00A92FD6">
            <w:pPr>
              <w:rPr>
                <w:sz w:val="18"/>
                <w:szCs w:val="18"/>
              </w:rPr>
            </w:pPr>
            <w:r>
              <w:rPr>
                <w:sz w:val="18"/>
                <w:szCs w:val="18"/>
              </w:rPr>
              <w:t>5</w:t>
            </w:r>
          </w:p>
        </w:tc>
        <w:tc>
          <w:tcPr>
            <w:tcW w:w="1170" w:type="dxa"/>
          </w:tcPr>
          <w:p w:rsidR="00574F5E" w:rsidRPr="00D15637" w:rsidRDefault="00351E88" w:rsidP="00A92FD6">
            <w:pPr>
              <w:rPr>
                <w:sz w:val="18"/>
                <w:szCs w:val="18"/>
              </w:rPr>
            </w:pPr>
            <w:r>
              <w:rPr>
                <w:sz w:val="18"/>
                <w:szCs w:val="18"/>
              </w:rPr>
              <w:t>Settings Modification</w:t>
            </w:r>
          </w:p>
        </w:tc>
        <w:tc>
          <w:tcPr>
            <w:tcW w:w="1710" w:type="dxa"/>
          </w:tcPr>
          <w:p w:rsidR="00574F5E" w:rsidRDefault="00351E88" w:rsidP="00A92FD6">
            <w:pPr>
              <w:rPr>
                <w:sz w:val="18"/>
                <w:szCs w:val="18"/>
              </w:rPr>
            </w:pPr>
            <w:r>
              <w:rPr>
                <w:sz w:val="18"/>
                <w:szCs w:val="18"/>
              </w:rPr>
              <w:t>1. Cyclometer is powered on and initialized.</w:t>
            </w:r>
          </w:p>
          <w:p w:rsidR="00351E88" w:rsidRPr="00D15637" w:rsidRDefault="00351E88" w:rsidP="00A92FD6">
            <w:pPr>
              <w:rPr>
                <w:sz w:val="18"/>
                <w:szCs w:val="18"/>
              </w:rPr>
            </w:pPr>
            <w:r>
              <w:rPr>
                <w:sz w:val="18"/>
                <w:szCs w:val="18"/>
              </w:rPr>
              <w:t>2. Cyclometer is displaying the distance.</w:t>
            </w:r>
          </w:p>
        </w:tc>
        <w:tc>
          <w:tcPr>
            <w:tcW w:w="2340" w:type="dxa"/>
          </w:tcPr>
          <w:p w:rsidR="00574F5E" w:rsidRDefault="0011404D" w:rsidP="00A92FD6">
            <w:pPr>
              <w:rPr>
                <w:sz w:val="18"/>
                <w:szCs w:val="18"/>
              </w:rPr>
            </w:pPr>
            <w:r>
              <w:rPr>
                <w:sz w:val="18"/>
                <w:szCs w:val="18"/>
              </w:rPr>
              <w:t>1. Press the Set button once</w:t>
            </w:r>
            <w:r w:rsidR="00351E88">
              <w:rPr>
                <w:sz w:val="18"/>
                <w:szCs w:val="18"/>
              </w:rPr>
              <w:t>.</w:t>
            </w:r>
          </w:p>
          <w:p w:rsidR="00415C51" w:rsidRPr="00D15637" w:rsidRDefault="0011404D" w:rsidP="00A92FD6">
            <w:pPr>
              <w:rPr>
                <w:sz w:val="18"/>
                <w:szCs w:val="18"/>
              </w:rPr>
            </w:pPr>
            <w:r>
              <w:rPr>
                <w:sz w:val="18"/>
                <w:szCs w:val="18"/>
              </w:rPr>
              <w:t xml:space="preserve">2. Set the Tire circumference </w:t>
            </w:r>
            <w:r w:rsidR="00415C51">
              <w:rPr>
                <w:sz w:val="18"/>
                <w:szCs w:val="18"/>
              </w:rPr>
              <w:t>using the Steps to Test in Test Case #4.</w:t>
            </w:r>
          </w:p>
        </w:tc>
        <w:tc>
          <w:tcPr>
            <w:tcW w:w="2790" w:type="dxa"/>
          </w:tcPr>
          <w:p w:rsidR="00574F5E" w:rsidRDefault="00351E88" w:rsidP="00A92FD6">
            <w:pPr>
              <w:rPr>
                <w:sz w:val="18"/>
                <w:szCs w:val="18"/>
              </w:rPr>
            </w:pPr>
            <w:r>
              <w:rPr>
                <w:sz w:val="18"/>
                <w:szCs w:val="18"/>
              </w:rPr>
              <w:t xml:space="preserve">1. Cyclometer </w:t>
            </w:r>
            <w:r w:rsidR="00415C51">
              <w:rPr>
                <w:sz w:val="18"/>
                <w:szCs w:val="18"/>
              </w:rPr>
              <w:t>allows setting of the tire circumference. It first displays the current circumference setting.</w:t>
            </w:r>
          </w:p>
          <w:p w:rsidR="00415C51" w:rsidRDefault="00415C51" w:rsidP="00A92FD6">
            <w:pPr>
              <w:rPr>
                <w:sz w:val="18"/>
                <w:szCs w:val="18"/>
              </w:rPr>
            </w:pPr>
            <w:r>
              <w:rPr>
                <w:sz w:val="18"/>
                <w:szCs w:val="18"/>
              </w:rPr>
              <w:t>2. Setting of the circumference is as described in the Expected Results of Test Case #4.</w:t>
            </w:r>
          </w:p>
          <w:p w:rsidR="008048F9" w:rsidRDefault="008048F9" w:rsidP="00A92FD6">
            <w:pPr>
              <w:rPr>
                <w:sz w:val="18"/>
                <w:szCs w:val="18"/>
              </w:rPr>
            </w:pPr>
            <w:r>
              <w:rPr>
                <w:sz w:val="18"/>
                <w:szCs w:val="18"/>
              </w:rPr>
              <w:t>3. The cyclometer continues performing trip calculations until the Set button is pressed.</w:t>
            </w:r>
          </w:p>
          <w:p w:rsidR="008048F9" w:rsidRDefault="008048F9" w:rsidP="00A92FD6">
            <w:pPr>
              <w:rPr>
                <w:sz w:val="18"/>
                <w:szCs w:val="18"/>
              </w:rPr>
            </w:pPr>
            <w:r>
              <w:rPr>
                <w:sz w:val="18"/>
                <w:szCs w:val="18"/>
              </w:rPr>
              <w:t>4. The wheel rotations continue to be displayed until the Set button is pressed.</w:t>
            </w:r>
          </w:p>
          <w:p w:rsidR="008048F9" w:rsidRPr="00D15637" w:rsidRDefault="008048F9" w:rsidP="008048F9">
            <w:pPr>
              <w:rPr>
                <w:sz w:val="18"/>
                <w:szCs w:val="18"/>
              </w:rPr>
            </w:pPr>
            <w:r>
              <w:rPr>
                <w:sz w:val="18"/>
                <w:szCs w:val="18"/>
              </w:rPr>
              <w:t>5. The new circumference is stored when the Set button is pressed.</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D15637" w:rsidTr="0022082B">
        <w:trPr>
          <w:trHeight w:val="272"/>
        </w:trPr>
        <w:tc>
          <w:tcPr>
            <w:tcW w:w="468" w:type="dxa"/>
          </w:tcPr>
          <w:p w:rsidR="00574F5E" w:rsidRPr="00D15637" w:rsidRDefault="0011404D" w:rsidP="00A92FD6">
            <w:pPr>
              <w:rPr>
                <w:sz w:val="18"/>
                <w:szCs w:val="18"/>
              </w:rPr>
            </w:pPr>
            <w:r>
              <w:rPr>
                <w:sz w:val="18"/>
                <w:szCs w:val="18"/>
              </w:rPr>
              <w:t>6</w:t>
            </w:r>
          </w:p>
        </w:tc>
        <w:tc>
          <w:tcPr>
            <w:tcW w:w="1170" w:type="dxa"/>
          </w:tcPr>
          <w:p w:rsidR="00574F5E" w:rsidRPr="00D15637" w:rsidRDefault="0011404D" w:rsidP="00A92FD6">
            <w:pPr>
              <w:rPr>
                <w:sz w:val="18"/>
                <w:szCs w:val="18"/>
              </w:rPr>
            </w:pPr>
            <w:r>
              <w:rPr>
                <w:sz w:val="18"/>
                <w:szCs w:val="18"/>
              </w:rPr>
              <w:t>Start/Stop Calculations</w:t>
            </w:r>
          </w:p>
        </w:tc>
        <w:tc>
          <w:tcPr>
            <w:tcW w:w="1710" w:type="dxa"/>
          </w:tcPr>
          <w:p w:rsidR="00574F5E" w:rsidRDefault="0011404D" w:rsidP="00A92FD6">
            <w:pPr>
              <w:rPr>
                <w:sz w:val="18"/>
                <w:szCs w:val="18"/>
              </w:rPr>
            </w:pPr>
            <w:r>
              <w:rPr>
                <w:sz w:val="18"/>
                <w:szCs w:val="18"/>
              </w:rPr>
              <w:t>1. Cyclometer is powered on.</w:t>
            </w:r>
          </w:p>
          <w:p w:rsidR="0011404D" w:rsidRDefault="0011404D" w:rsidP="00A92FD6">
            <w:pPr>
              <w:rPr>
                <w:sz w:val="18"/>
                <w:szCs w:val="18"/>
              </w:rPr>
            </w:pPr>
            <w:r>
              <w:rPr>
                <w:sz w:val="18"/>
                <w:szCs w:val="18"/>
              </w:rPr>
              <w:t>2. Cyclometer is in Manual mode.</w:t>
            </w:r>
          </w:p>
          <w:p w:rsidR="0011404D" w:rsidRPr="00D15637" w:rsidRDefault="0011404D" w:rsidP="00A92FD6">
            <w:pPr>
              <w:rPr>
                <w:sz w:val="18"/>
                <w:szCs w:val="18"/>
              </w:rPr>
            </w:pPr>
            <w:r>
              <w:rPr>
                <w:sz w:val="18"/>
                <w:szCs w:val="18"/>
              </w:rPr>
              <w:t>4. Cyclometer is performing calculations.</w:t>
            </w:r>
          </w:p>
        </w:tc>
        <w:tc>
          <w:tcPr>
            <w:tcW w:w="2340" w:type="dxa"/>
          </w:tcPr>
          <w:p w:rsidR="00574F5E" w:rsidRDefault="0011404D" w:rsidP="00A92FD6">
            <w:pPr>
              <w:rPr>
                <w:sz w:val="18"/>
                <w:szCs w:val="18"/>
              </w:rPr>
            </w:pPr>
            <w:r>
              <w:rPr>
                <w:sz w:val="18"/>
                <w:szCs w:val="18"/>
              </w:rPr>
              <w:t>1. Press the Start/Stop button once.</w:t>
            </w:r>
          </w:p>
          <w:p w:rsidR="0011404D" w:rsidRPr="00D15637" w:rsidRDefault="0011404D" w:rsidP="00A92FD6">
            <w:pPr>
              <w:rPr>
                <w:sz w:val="18"/>
                <w:szCs w:val="18"/>
              </w:rPr>
            </w:pPr>
            <w:r>
              <w:rPr>
                <w:sz w:val="18"/>
                <w:szCs w:val="18"/>
              </w:rPr>
              <w:t>2. Press the Start/Stop button once, again.</w:t>
            </w:r>
          </w:p>
        </w:tc>
        <w:tc>
          <w:tcPr>
            <w:tcW w:w="2790" w:type="dxa"/>
          </w:tcPr>
          <w:p w:rsidR="0011404D" w:rsidRDefault="0011404D" w:rsidP="0011404D">
            <w:pPr>
              <w:rPr>
                <w:sz w:val="18"/>
                <w:szCs w:val="18"/>
              </w:rPr>
            </w:pPr>
            <w:r>
              <w:rPr>
                <w:sz w:val="18"/>
                <w:szCs w:val="18"/>
              </w:rPr>
              <w:t>1. Cyclometer stops the calculations on the first press.</w:t>
            </w:r>
            <w:r w:rsidR="00843E52">
              <w:rPr>
                <w:sz w:val="18"/>
                <w:szCs w:val="18"/>
              </w:rPr>
              <w:t xml:space="preserve"> Cyclometer turns the Auto LED off. Cyclometer continues to compute the current speed.</w:t>
            </w:r>
          </w:p>
          <w:p w:rsidR="00574F5E" w:rsidRPr="00D15637" w:rsidRDefault="0011404D" w:rsidP="0011404D">
            <w:pPr>
              <w:rPr>
                <w:sz w:val="18"/>
                <w:szCs w:val="18"/>
              </w:rPr>
            </w:pPr>
            <w:r>
              <w:rPr>
                <w:sz w:val="18"/>
                <w:szCs w:val="18"/>
              </w:rPr>
              <w:t xml:space="preserve">2. Cyclometer starts the calculations on the second press. </w:t>
            </w:r>
            <w:r w:rsidR="00843E52">
              <w:rPr>
                <w:sz w:val="18"/>
                <w:szCs w:val="18"/>
              </w:rPr>
              <w:t xml:space="preserve">Cyclometer blinks the Auto LED </w:t>
            </w:r>
            <w:r w:rsidR="00843E52">
              <w:rPr>
                <w:sz w:val="18"/>
                <w:szCs w:val="18"/>
              </w:rPr>
              <w:lastRenderedPageBreak/>
              <w:t>with a 1 Hz rate.</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D15637" w:rsidTr="0022082B">
        <w:trPr>
          <w:trHeight w:val="257"/>
        </w:trPr>
        <w:tc>
          <w:tcPr>
            <w:tcW w:w="468" w:type="dxa"/>
          </w:tcPr>
          <w:p w:rsidR="00574F5E" w:rsidRPr="00D15637" w:rsidRDefault="0011404D" w:rsidP="00A92FD6">
            <w:pPr>
              <w:rPr>
                <w:sz w:val="18"/>
                <w:szCs w:val="18"/>
              </w:rPr>
            </w:pPr>
            <w:r>
              <w:rPr>
                <w:sz w:val="18"/>
                <w:szCs w:val="18"/>
              </w:rPr>
              <w:lastRenderedPageBreak/>
              <w:t>7</w:t>
            </w:r>
          </w:p>
        </w:tc>
        <w:tc>
          <w:tcPr>
            <w:tcW w:w="1170" w:type="dxa"/>
          </w:tcPr>
          <w:p w:rsidR="00574F5E" w:rsidRPr="00D15637" w:rsidRDefault="0011404D" w:rsidP="00A92FD6">
            <w:pPr>
              <w:rPr>
                <w:sz w:val="18"/>
                <w:szCs w:val="18"/>
              </w:rPr>
            </w:pPr>
            <w:r>
              <w:rPr>
                <w:sz w:val="18"/>
                <w:szCs w:val="18"/>
              </w:rPr>
              <w:t>Start/Stop Calculations</w:t>
            </w:r>
          </w:p>
        </w:tc>
        <w:tc>
          <w:tcPr>
            <w:tcW w:w="1710" w:type="dxa"/>
          </w:tcPr>
          <w:p w:rsidR="0011404D" w:rsidRDefault="0011404D" w:rsidP="0011404D">
            <w:pPr>
              <w:rPr>
                <w:sz w:val="18"/>
                <w:szCs w:val="18"/>
              </w:rPr>
            </w:pPr>
            <w:r>
              <w:rPr>
                <w:sz w:val="18"/>
                <w:szCs w:val="18"/>
              </w:rPr>
              <w:t>1. Cyclometer is powered on.</w:t>
            </w:r>
          </w:p>
          <w:p w:rsidR="00574F5E" w:rsidRPr="00D15637" w:rsidRDefault="0011404D" w:rsidP="0011404D">
            <w:pPr>
              <w:rPr>
                <w:sz w:val="18"/>
                <w:szCs w:val="18"/>
              </w:rPr>
            </w:pPr>
            <w:r>
              <w:rPr>
                <w:sz w:val="18"/>
                <w:szCs w:val="18"/>
              </w:rPr>
              <w:t>2.</w:t>
            </w:r>
            <w:r w:rsidR="00AC6EC7">
              <w:rPr>
                <w:sz w:val="18"/>
                <w:szCs w:val="18"/>
              </w:rPr>
              <w:t xml:space="preserve"> </w:t>
            </w:r>
            <w:r>
              <w:rPr>
                <w:sz w:val="18"/>
                <w:szCs w:val="18"/>
              </w:rPr>
              <w:t xml:space="preserve">Cyclometer is in </w:t>
            </w:r>
            <w:r w:rsidR="00843E52">
              <w:rPr>
                <w:sz w:val="18"/>
                <w:szCs w:val="18"/>
              </w:rPr>
              <w:t>Auto mode.</w:t>
            </w:r>
          </w:p>
        </w:tc>
        <w:tc>
          <w:tcPr>
            <w:tcW w:w="2340" w:type="dxa"/>
          </w:tcPr>
          <w:p w:rsidR="00574F5E" w:rsidRDefault="00994B32" w:rsidP="00A92FD6">
            <w:pPr>
              <w:rPr>
                <w:sz w:val="18"/>
                <w:szCs w:val="18"/>
              </w:rPr>
            </w:pPr>
            <w:r>
              <w:rPr>
                <w:sz w:val="18"/>
                <w:szCs w:val="18"/>
              </w:rPr>
              <w:t>1. Perform wheel rotations.</w:t>
            </w:r>
          </w:p>
          <w:p w:rsidR="00994B32" w:rsidRPr="00D15637" w:rsidRDefault="00994B32" w:rsidP="00A92FD6">
            <w:pPr>
              <w:rPr>
                <w:sz w:val="18"/>
                <w:szCs w:val="18"/>
              </w:rPr>
            </w:pPr>
            <w:r>
              <w:rPr>
                <w:sz w:val="18"/>
                <w:szCs w:val="18"/>
              </w:rPr>
              <w:t>2. Stop wheel rotations.</w:t>
            </w:r>
          </w:p>
        </w:tc>
        <w:tc>
          <w:tcPr>
            <w:tcW w:w="2790" w:type="dxa"/>
          </w:tcPr>
          <w:p w:rsidR="00994B32" w:rsidRDefault="00994B32" w:rsidP="00994B32">
            <w:pPr>
              <w:rPr>
                <w:sz w:val="18"/>
                <w:szCs w:val="18"/>
              </w:rPr>
            </w:pPr>
            <w:r>
              <w:rPr>
                <w:sz w:val="18"/>
                <w:szCs w:val="18"/>
              </w:rPr>
              <w:t>1. Cyclometer starts the calculations when wheel rotations are performed. Cyclometer blinks the Auto LED with a 1 Hz rate.</w:t>
            </w:r>
          </w:p>
          <w:p w:rsidR="00574F5E" w:rsidRPr="00D15637" w:rsidRDefault="00994B32" w:rsidP="00994B32">
            <w:pPr>
              <w:rPr>
                <w:sz w:val="18"/>
                <w:szCs w:val="18"/>
              </w:rPr>
            </w:pPr>
            <w:r>
              <w:rPr>
                <w:sz w:val="18"/>
                <w:szCs w:val="18"/>
              </w:rPr>
              <w:t>2. Cyclometer stops the calculations when wheel rotations are stopped. Cyclometer lights the Auto LED steady on. Cyclometer continues to compute the current speed.</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D15637" w:rsidTr="0022082B">
        <w:trPr>
          <w:trHeight w:val="272"/>
        </w:trPr>
        <w:tc>
          <w:tcPr>
            <w:tcW w:w="468" w:type="dxa"/>
          </w:tcPr>
          <w:p w:rsidR="00574F5E" w:rsidRPr="00D15637" w:rsidRDefault="00C71AB1" w:rsidP="00A92FD6">
            <w:pPr>
              <w:rPr>
                <w:sz w:val="18"/>
                <w:szCs w:val="18"/>
              </w:rPr>
            </w:pPr>
            <w:r>
              <w:rPr>
                <w:sz w:val="18"/>
                <w:szCs w:val="18"/>
              </w:rPr>
              <w:t>8</w:t>
            </w:r>
          </w:p>
        </w:tc>
        <w:tc>
          <w:tcPr>
            <w:tcW w:w="1170" w:type="dxa"/>
          </w:tcPr>
          <w:p w:rsidR="00574F5E" w:rsidRPr="00D15637" w:rsidRDefault="00C71AB1" w:rsidP="00A92FD6">
            <w:pPr>
              <w:rPr>
                <w:sz w:val="18"/>
                <w:szCs w:val="18"/>
              </w:rPr>
            </w:pPr>
            <w:r>
              <w:rPr>
                <w:sz w:val="18"/>
                <w:szCs w:val="18"/>
              </w:rPr>
              <w:t>Set Auto/ Manual</w:t>
            </w:r>
          </w:p>
        </w:tc>
        <w:tc>
          <w:tcPr>
            <w:tcW w:w="1710" w:type="dxa"/>
          </w:tcPr>
          <w:p w:rsidR="00C71AB1" w:rsidRDefault="00C71AB1" w:rsidP="00C71AB1">
            <w:pPr>
              <w:rPr>
                <w:sz w:val="18"/>
                <w:szCs w:val="18"/>
              </w:rPr>
            </w:pPr>
            <w:r>
              <w:rPr>
                <w:sz w:val="18"/>
                <w:szCs w:val="18"/>
              </w:rPr>
              <w:t>1. Cyclometer is powered on.</w:t>
            </w:r>
          </w:p>
          <w:p w:rsidR="00574F5E" w:rsidRPr="00D15637" w:rsidRDefault="00C71AB1" w:rsidP="00C71AB1">
            <w:pPr>
              <w:rPr>
                <w:sz w:val="18"/>
                <w:szCs w:val="18"/>
              </w:rPr>
            </w:pPr>
            <w:r>
              <w:rPr>
                <w:sz w:val="18"/>
                <w:szCs w:val="18"/>
              </w:rPr>
              <w:t>2. Cyclometer is displaying either the elapsed time or speed.</w:t>
            </w:r>
          </w:p>
        </w:tc>
        <w:tc>
          <w:tcPr>
            <w:tcW w:w="2340" w:type="dxa"/>
          </w:tcPr>
          <w:p w:rsidR="00574F5E" w:rsidRDefault="00690406" w:rsidP="00A92FD6">
            <w:pPr>
              <w:rPr>
                <w:sz w:val="18"/>
                <w:szCs w:val="18"/>
              </w:rPr>
            </w:pPr>
            <w:r>
              <w:rPr>
                <w:sz w:val="18"/>
                <w:szCs w:val="18"/>
              </w:rPr>
              <w:t>1. Press the Set button once.</w:t>
            </w:r>
          </w:p>
          <w:p w:rsidR="00690406" w:rsidRPr="00D15637" w:rsidRDefault="00690406" w:rsidP="00A92FD6">
            <w:pPr>
              <w:rPr>
                <w:sz w:val="18"/>
                <w:szCs w:val="18"/>
              </w:rPr>
            </w:pPr>
            <w:r>
              <w:rPr>
                <w:sz w:val="18"/>
                <w:szCs w:val="18"/>
              </w:rPr>
              <w:t>2. Press the Set button once, again.</w:t>
            </w:r>
          </w:p>
        </w:tc>
        <w:tc>
          <w:tcPr>
            <w:tcW w:w="2790" w:type="dxa"/>
          </w:tcPr>
          <w:p w:rsidR="00574F5E" w:rsidRPr="00D15637" w:rsidRDefault="00690406" w:rsidP="00A92FD6">
            <w:pPr>
              <w:rPr>
                <w:sz w:val="18"/>
                <w:szCs w:val="18"/>
              </w:rPr>
            </w:pPr>
            <w:r>
              <w:rPr>
                <w:sz w:val="18"/>
                <w:szCs w:val="18"/>
              </w:rPr>
              <w:t>1. Pressing the Set button toggles between Auto mode and Manual Model.</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D15637" w:rsidTr="0022082B">
        <w:trPr>
          <w:trHeight w:val="272"/>
        </w:trPr>
        <w:tc>
          <w:tcPr>
            <w:tcW w:w="468" w:type="dxa"/>
          </w:tcPr>
          <w:p w:rsidR="00574F5E" w:rsidRPr="00D15637" w:rsidRDefault="002C7DC4" w:rsidP="00A92FD6">
            <w:pPr>
              <w:rPr>
                <w:sz w:val="18"/>
                <w:szCs w:val="18"/>
              </w:rPr>
            </w:pPr>
            <w:r>
              <w:rPr>
                <w:sz w:val="18"/>
                <w:szCs w:val="18"/>
              </w:rPr>
              <w:t>9</w:t>
            </w:r>
          </w:p>
        </w:tc>
        <w:tc>
          <w:tcPr>
            <w:tcW w:w="1170" w:type="dxa"/>
          </w:tcPr>
          <w:p w:rsidR="00574F5E" w:rsidRPr="00D15637" w:rsidRDefault="002C7DC4" w:rsidP="00A92FD6">
            <w:pPr>
              <w:rPr>
                <w:sz w:val="18"/>
                <w:szCs w:val="18"/>
              </w:rPr>
            </w:pPr>
            <w:r>
              <w:rPr>
                <w:sz w:val="18"/>
                <w:szCs w:val="18"/>
              </w:rPr>
              <w:t>Cycle Displays</w:t>
            </w:r>
          </w:p>
        </w:tc>
        <w:tc>
          <w:tcPr>
            <w:tcW w:w="1710" w:type="dxa"/>
          </w:tcPr>
          <w:p w:rsidR="00574F5E" w:rsidRDefault="002C7DC4" w:rsidP="00A92FD6">
            <w:pPr>
              <w:rPr>
                <w:sz w:val="18"/>
                <w:szCs w:val="18"/>
              </w:rPr>
            </w:pPr>
            <w:r>
              <w:rPr>
                <w:sz w:val="18"/>
                <w:szCs w:val="18"/>
              </w:rPr>
              <w:t>1. Cyclometer is powered on.</w:t>
            </w:r>
          </w:p>
          <w:p w:rsidR="000239A4" w:rsidRPr="00D15637" w:rsidRDefault="000239A4" w:rsidP="00A92FD6">
            <w:pPr>
              <w:rPr>
                <w:sz w:val="18"/>
                <w:szCs w:val="18"/>
              </w:rPr>
            </w:pPr>
            <w:r>
              <w:rPr>
                <w:sz w:val="18"/>
                <w:szCs w:val="18"/>
              </w:rPr>
              <w:t>2. Cyclometer is displaying the current speed/average speed.</w:t>
            </w:r>
          </w:p>
        </w:tc>
        <w:tc>
          <w:tcPr>
            <w:tcW w:w="2340" w:type="dxa"/>
          </w:tcPr>
          <w:p w:rsidR="00574F5E" w:rsidRDefault="000239A4" w:rsidP="00A92FD6">
            <w:pPr>
              <w:rPr>
                <w:sz w:val="18"/>
                <w:szCs w:val="18"/>
              </w:rPr>
            </w:pPr>
            <w:r>
              <w:rPr>
                <w:sz w:val="18"/>
                <w:szCs w:val="18"/>
              </w:rPr>
              <w:t>1. Press the Mode button once.</w:t>
            </w:r>
          </w:p>
          <w:p w:rsidR="000239A4" w:rsidRDefault="000239A4" w:rsidP="00A92FD6">
            <w:pPr>
              <w:rPr>
                <w:sz w:val="18"/>
                <w:szCs w:val="18"/>
              </w:rPr>
            </w:pPr>
            <w:r>
              <w:rPr>
                <w:sz w:val="18"/>
                <w:szCs w:val="18"/>
              </w:rPr>
              <w:t>2. Press the Mode button once, again.</w:t>
            </w:r>
          </w:p>
          <w:p w:rsidR="000239A4" w:rsidRPr="00D15637" w:rsidRDefault="000239A4" w:rsidP="00A92FD6">
            <w:pPr>
              <w:rPr>
                <w:sz w:val="18"/>
                <w:szCs w:val="18"/>
              </w:rPr>
            </w:pPr>
            <w:r>
              <w:rPr>
                <w:sz w:val="18"/>
                <w:szCs w:val="18"/>
              </w:rPr>
              <w:t>3. Press the Mode button, one more time.</w:t>
            </w:r>
          </w:p>
        </w:tc>
        <w:tc>
          <w:tcPr>
            <w:tcW w:w="2790" w:type="dxa"/>
          </w:tcPr>
          <w:p w:rsidR="00574F5E" w:rsidRDefault="000239A4" w:rsidP="00A92FD6">
            <w:pPr>
              <w:rPr>
                <w:sz w:val="18"/>
                <w:szCs w:val="18"/>
              </w:rPr>
            </w:pPr>
            <w:r>
              <w:rPr>
                <w:sz w:val="18"/>
                <w:szCs w:val="18"/>
              </w:rPr>
              <w:t>1. Cyclometer displays the distance on the first press.</w:t>
            </w:r>
          </w:p>
          <w:p w:rsidR="000239A4" w:rsidRDefault="000239A4" w:rsidP="00A92FD6">
            <w:pPr>
              <w:rPr>
                <w:sz w:val="18"/>
                <w:szCs w:val="18"/>
              </w:rPr>
            </w:pPr>
            <w:r>
              <w:rPr>
                <w:sz w:val="18"/>
                <w:szCs w:val="18"/>
              </w:rPr>
              <w:t>2. Cyclometer displays the elapsed time on the second press.</w:t>
            </w:r>
          </w:p>
          <w:p w:rsidR="000239A4" w:rsidRDefault="000239A4" w:rsidP="00A92FD6">
            <w:pPr>
              <w:rPr>
                <w:sz w:val="18"/>
                <w:szCs w:val="18"/>
              </w:rPr>
            </w:pPr>
            <w:r>
              <w:rPr>
                <w:sz w:val="18"/>
                <w:szCs w:val="18"/>
              </w:rPr>
              <w:t>3. Cyclometer displays the current speed/average speed on the third press.</w:t>
            </w:r>
          </w:p>
          <w:p w:rsidR="002B53D5" w:rsidRPr="00D15637" w:rsidRDefault="002B53D5" w:rsidP="00A92FD6">
            <w:pPr>
              <w:rPr>
                <w:sz w:val="18"/>
                <w:szCs w:val="18"/>
              </w:rPr>
            </w:pPr>
            <w:r>
              <w:rPr>
                <w:sz w:val="18"/>
                <w:szCs w:val="18"/>
              </w:rPr>
              <w:t>4. Cyclometer displays updated values when cycled.</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2B53D5" w:rsidTr="0022082B">
        <w:trPr>
          <w:trHeight w:val="272"/>
        </w:trPr>
        <w:tc>
          <w:tcPr>
            <w:tcW w:w="468" w:type="dxa"/>
          </w:tcPr>
          <w:p w:rsidR="002B53D5" w:rsidRDefault="002B53D5" w:rsidP="00A92FD6">
            <w:pPr>
              <w:rPr>
                <w:sz w:val="18"/>
                <w:szCs w:val="18"/>
              </w:rPr>
            </w:pPr>
            <w:r>
              <w:rPr>
                <w:sz w:val="18"/>
                <w:szCs w:val="18"/>
              </w:rPr>
              <w:t>10</w:t>
            </w:r>
          </w:p>
        </w:tc>
        <w:tc>
          <w:tcPr>
            <w:tcW w:w="1170" w:type="dxa"/>
          </w:tcPr>
          <w:p w:rsidR="002B53D5" w:rsidRDefault="002B53D5" w:rsidP="00A92FD6">
            <w:pPr>
              <w:rPr>
                <w:sz w:val="18"/>
                <w:szCs w:val="18"/>
              </w:rPr>
            </w:pPr>
            <w:r>
              <w:rPr>
                <w:sz w:val="18"/>
                <w:szCs w:val="18"/>
              </w:rPr>
              <w:t>Reset Calculations</w:t>
            </w:r>
          </w:p>
        </w:tc>
        <w:tc>
          <w:tcPr>
            <w:tcW w:w="1710" w:type="dxa"/>
          </w:tcPr>
          <w:p w:rsidR="002B53D5" w:rsidRDefault="002B53D5" w:rsidP="002B53D5">
            <w:pPr>
              <w:rPr>
                <w:sz w:val="18"/>
                <w:szCs w:val="18"/>
              </w:rPr>
            </w:pPr>
            <w:r>
              <w:rPr>
                <w:sz w:val="18"/>
                <w:szCs w:val="18"/>
              </w:rPr>
              <w:t>1. Cyclometer is powered on.</w:t>
            </w:r>
          </w:p>
          <w:p w:rsidR="002B53D5" w:rsidRDefault="002B53D5" w:rsidP="0022082B">
            <w:pPr>
              <w:rPr>
                <w:sz w:val="18"/>
                <w:szCs w:val="18"/>
              </w:rPr>
            </w:pPr>
            <w:r>
              <w:rPr>
                <w:sz w:val="18"/>
                <w:szCs w:val="18"/>
              </w:rPr>
              <w:t xml:space="preserve">2. Cyclometer is not performing </w:t>
            </w:r>
            <w:r w:rsidR="0022082B">
              <w:rPr>
                <w:sz w:val="18"/>
                <w:szCs w:val="18"/>
              </w:rPr>
              <w:t xml:space="preserve">either </w:t>
            </w:r>
            <w:r>
              <w:rPr>
                <w:sz w:val="18"/>
                <w:szCs w:val="18"/>
              </w:rPr>
              <w:t>a System Reset</w:t>
            </w:r>
            <w:r w:rsidR="0022082B">
              <w:rPr>
                <w:sz w:val="18"/>
                <w:szCs w:val="18"/>
              </w:rPr>
              <w:t xml:space="preserve"> or a Settings Modification. </w:t>
            </w:r>
          </w:p>
        </w:tc>
        <w:tc>
          <w:tcPr>
            <w:tcW w:w="2340" w:type="dxa"/>
          </w:tcPr>
          <w:p w:rsidR="002B53D5" w:rsidRDefault="0022082B" w:rsidP="00A92FD6">
            <w:pPr>
              <w:rPr>
                <w:sz w:val="18"/>
                <w:szCs w:val="18"/>
              </w:rPr>
            </w:pPr>
            <w:r>
              <w:rPr>
                <w:sz w:val="18"/>
                <w:szCs w:val="18"/>
              </w:rPr>
              <w:t>1. Press the Mode and Start/Stop buttons simultaneously for at least 2 seconds.</w:t>
            </w:r>
          </w:p>
        </w:tc>
        <w:tc>
          <w:tcPr>
            <w:tcW w:w="2790" w:type="dxa"/>
          </w:tcPr>
          <w:p w:rsidR="002B53D5" w:rsidRDefault="0022082B" w:rsidP="00A92FD6">
            <w:pPr>
              <w:rPr>
                <w:sz w:val="18"/>
                <w:szCs w:val="18"/>
              </w:rPr>
            </w:pPr>
            <w:r>
              <w:rPr>
                <w:sz w:val="18"/>
                <w:szCs w:val="18"/>
              </w:rPr>
              <w:t>1. Cyclometer resets the trip values to 0.</w:t>
            </w:r>
          </w:p>
        </w:tc>
        <w:tc>
          <w:tcPr>
            <w:tcW w:w="1530" w:type="dxa"/>
          </w:tcPr>
          <w:p w:rsidR="002B53D5" w:rsidRPr="00D15637" w:rsidRDefault="002B53D5" w:rsidP="00A92FD6">
            <w:pPr>
              <w:rPr>
                <w:sz w:val="18"/>
                <w:szCs w:val="18"/>
              </w:rPr>
            </w:pPr>
          </w:p>
        </w:tc>
        <w:tc>
          <w:tcPr>
            <w:tcW w:w="900" w:type="dxa"/>
          </w:tcPr>
          <w:p w:rsidR="002B53D5" w:rsidRPr="00D15637" w:rsidRDefault="002B53D5" w:rsidP="00A92FD6">
            <w:pPr>
              <w:rPr>
                <w:sz w:val="18"/>
                <w:szCs w:val="18"/>
              </w:rPr>
            </w:pPr>
          </w:p>
        </w:tc>
      </w:tr>
      <w:tr w:rsidR="00A107B6" w:rsidTr="0022082B">
        <w:trPr>
          <w:trHeight w:val="272"/>
        </w:trPr>
        <w:tc>
          <w:tcPr>
            <w:tcW w:w="468" w:type="dxa"/>
          </w:tcPr>
          <w:p w:rsidR="00A107B6" w:rsidRDefault="00A107B6" w:rsidP="00A92FD6">
            <w:pPr>
              <w:rPr>
                <w:sz w:val="18"/>
                <w:szCs w:val="18"/>
              </w:rPr>
            </w:pPr>
            <w:r>
              <w:rPr>
                <w:sz w:val="18"/>
                <w:szCs w:val="18"/>
              </w:rPr>
              <w:t>11</w:t>
            </w:r>
          </w:p>
        </w:tc>
        <w:tc>
          <w:tcPr>
            <w:tcW w:w="1170" w:type="dxa"/>
          </w:tcPr>
          <w:p w:rsidR="00A107B6" w:rsidRDefault="00A107B6" w:rsidP="00A92FD6">
            <w:pPr>
              <w:rPr>
                <w:sz w:val="18"/>
                <w:szCs w:val="18"/>
              </w:rPr>
            </w:pPr>
            <w:r>
              <w:rPr>
                <w:sz w:val="18"/>
                <w:szCs w:val="18"/>
              </w:rPr>
              <w:t>Display Wheel Activity</w:t>
            </w:r>
          </w:p>
        </w:tc>
        <w:tc>
          <w:tcPr>
            <w:tcW w:w="1710" w:type="dxa"/>
          </w:tcPr>
          <w:p w:rsidR="00A107B6" w:rsidRDefault="00A107B6" w:rsidP="002B53D5">
            <w:pPr>
              <w:rPr>
                <w:sz w:val="18"/>
                <w:szCs w:val="18"/>
              </w:rPr>
            </w:pPr>
            <w:r>
              <w:rPr>
                <w:sz w:val="18"/>
                <w:szCs w:val="18"/>
              </w:rPr>
              <w:t>1. Cyclometer is powered on.</w:t>
            </w:r>
          </w:p>
        </w:tc>
        <w:tc>
          <w:tcPr>
            <w:tcW w:w="2340" w:type="dxa"/>
          </w:tcPr>
          <w:p w:rsidR="00A107B6" w:rsidRDefault="00A107B6" w:rsidP="00A92FD6">
            <w:pPr>
              <w:rPr>
                <w:sz w:val="18"/>
                <w:szCs w:val="18"/>
              </w:rPr>
            </w:pPr>
            <w:r>
              <w:rPr>
                <w:sz w:val="18"/>
                <w:szCs w:val="18"/>
              </w:rPr>
              <w:t>1. Perform wheel rotations.</w:t>
            </w:r>
          </w:p>
          <w:p w:rsidR="00A107B6" w:rsidRDefault="00A107B6" w:rsidP="00A92FD6">
            <w:pPr>
              <w:rPr>
                <w:sz w:val="18"/>
                <w:szCs w:val="18"/>
              </w:rPr>
            </w:pPr>
            <w:r>
              <w:rPr>
                <w:sz w:val="18"/>
                <w:szCs w:val="18"/>
              </w:rPr>
              <w:t>2. Stop wheel rotations.</w:t>
            </w:r>
          </w:p>
        </w:tc>
        <w:tc>
          <w:tcPr>
            <w:tcW w:w="2790" w:type="dxa"/>
          </w:tcPr>
          <w:p w:rsidR="00A107B6" w:rsidRDefault="00A107B6" w:rsidP="00A92FD6">
            <w:pPr>
              <w:rPr>
                <w:sz w:val="18"/>
                <w:szCs w:val="18"/>
              </w:rPr>
            </w:pPr>
            <w:r>
              <w:rPr>
                <w:sz w:val="18"/>
                <w:szCs w:val="18"/>
              </w:rPr>
              <w:t>1. Cyclometer blinks the Wheel LED with a 1 Hz rate, when wheel rotations are performed.</w:t>
            </w:r>
          </w:p>
          <w:p w:rsidR="00A107B6" w:rsidRDefault="00A107B6" w:rsidP="00A92FD6">
            <w:pPr>
              <w:rPr>
                <w:sz w:val="18"/>
                <w:szCs w:val="18"/>
              </w:rPr>
            </w:pPr>
            <w:r>
              <w:rPr>
                <w:sz w:val="18"/>
                <w:szCs w:val="18"/>
              </w:rPr>
              <w:t>2. Cyclometer turns off the Wheel LED, when wheel rotations are stopped.</w:t>
            </w:r>
          </w:p>
        </w:tc>
        <w:tc>
          <w:tcPr>
            <w:tcW w:w="1530" w:type="dxa"/>
          </w:tcPr>
          <w:p w:rsidR="00A107B6" w:rsidRPr="00D15637" w:rsidRDefault="00A107B6" w:rsidP="00A92FD6">
            <w:pPr>
              <w:rPr>
                <w:sz w:val="18"/>
                <w:szCs w:val="18"/>
              </w:rPr>
            </w:pPr>
          </w:p>
        </w:tc>
        <w:tc>
          <w:tcPr>
            <w:tcW w:w="900" w:type="dxa"/>
          </w:tcPr>
          <w:p w:rsidR="00A107B6" w:rsidRPr="00D15637" w:rsidRDefault="00A107B6" w:rsidP="00A92FD6">
            <w:pPr>
              <w:rPr>
                <w:sz w:val="18"/>
                <w:szCs w:val="18"/>
              </w:rPr>
            </w:pPr>
          </w:p>
        </w:tc>
      </w:tr>
      <w:tr w:rsidR="00A107B6" w:rsidTr="0022082B">
        <w:trPr>
          <w:trHeight w:val="272"/>
        </w:trPr>
        <w:tc>
          <w:tcPr>
            <w:tcW w:w="468" w:type="dxa"/>
          </w:tcPr>
          <w:p w:rsidR="00A107B6" w:rsidRDefault="00A107B6" w:rsidP="00A92FD6">
            <w:pPr>
              <w:rPr>
                <w:sz w:val="18"/>
                <w:szCs w:val="18"/>
              </w:rPr>
            </w:pPr>
            <w:r>
              <w:rPr>
                <w:sz w:val="18"/>
                <w:szCs w:val="18"/>
              </w:rPr>
              <w:t>12</w:t>
            </w:r>
          </w:p>
        </w:tc>
        <w:tc>
          <w:tcPr>
            <w:tcW w:w="1170" w:type="dxa"/>
          </w:tcPr>
          <w:p w:rsidR="00A107B6" w:rsidRDefault="00A107B6" w:rsidP="00A107B6">
            <w:pPr>
              <w:rPr>
                <w:sz w:val="18"/>
                <w:szCs w:val="18"/>
              </w:rPr>
            </w:pPr>
            <w:r>
              <w:rPr>
                <w:sz w:val="18"/>
                <w:szCs w:val="18"/>
              </w:rPr>
              <w:t>Display Units</w:t>
            </w:r>
          </w:p>
        </w:tc>
        <w:tc>
          <w:tcPr>
            <w:tcW w:w="1710" w:type="dxa"/>
          </w:tcPr>
          <w:p w:rsidR="00A107B6" w:rsidRDefault="00A107B6" w:rsidP="002B53D5">
            <w:pPr>
              <w:rPr>
                <w:sz w:val="18"/>
                <w:szCs w:val="18"/>
              </w:rPr>
            </w:pPr>
            <w:r>
              <w:rPr>
                <w:sz w:val="18"/>
                <w:szCs w:val="18"/>
              </w:rPr>
              <w:t>1. Cyclometer is powered on.</w:t>
            </w:r>
          </w:p>
          <w:p w:rsidR="00A107B6" w:rsidRDefault="00A107B6" w:rsidP="002B53D5">
            <w:pPr>
              <w:rPr>
                <w:sz w:val="18"/>
                <w:szCs w:val="18"/>
              </w:rPr>
            </w:pPr>
            <w:r>
              <w:rPr>
                <w:sz w:val="18"/>
                <w:szCs w:val="18"/>
              </w:rPr>
              <w:t>2. Cyclometer is set to use kilometers.</w:t>
            </w:r>
          </w:p>
        </w:tc>
        <w:tc>
          <w:tcPr>
            <w:tcW w:w="2340" w:type="dxa"/>
          </w:tcPr>
          <w:p w:rsidR="00A107B6" w:rsidRDefault="00A107B6" w:rsidP="00A92FD6">
            <w:pPr>
              <w:rPr>
                <w:sz w:val="18"/>
                <w:szCs w:val="18"/>
              </w:rPr>
            </w:pPr>
            <w:r>
              <w:rPr>
                <w:sz w:val="18"/>
                <w:szCs w:val="18"/>
              </w:rPr>
              <w:t>1. Confirm cyclometer has the Units LED off.</w:t>
            </w:r>
          </w:p>
        </w:tc>
        <w:tc>
          <w:tcPr>
            <w:tcW w:w="2790" w:type="dxa"/>
          </w:tcPr>
          <w:p w:rsidR="00A107B6" w:rsidRDefault="00A107B6" w:rsidP="00A92FD6">
            <w:pPr>
              <w:rPr>
                <w:sz w:val="18"/>
                <w:szCs w:val="18"/>
              </w:rPr>
            </w:pPr>
            <w:r>
              <w:rPr>
                <w:sz w:val="18"/>
                <w:szCs w:val="18"/>
              </w:rPr>
              <w:t>1. Cyclometer has the Units LED off for kilometers.</w:t>
            </w:r>
          </w:p>
        </w:tc>
        <w:tc>
          <w:tcPr>
            <w:tcW w:w="1530" w:type="dxa"/>
          </w:tcPr>
          <w:p w:rsidR="00A107B6" w:rsidRPr="00D15637" w:rsidRDefault="00A107B6" w:rsidP="00A92FD6">
            <w:pPr>
              <w:rPr>
                <w:sz w:val="18"/>
                <w:szCs w:val="18"/>
              </w:rPr>
            </w:pPr>
          </w:p>
        </w:tc>
        <w:tc>
          <w:tcPr>
            <w:tcW w:w="900" w:type="dxa"/>
          </w:tcPr>
          <w:p w:rsidR="00A107B6" w:rsidRPr="00D15637" w:rsidRDefault="00A107B6" w:rsidP="00A92FD6">
            <w:pPr>
              <w:rPr>
                <w:sz w:val="18"/>
                <w:szCs w:val="18"/>
              </w:rPr>
            </w:pPr>
          </w:p>
        </w:tc>
      </w:tr>
      <w:tr w:rsidR="00A107B6" w:rsidTr="0022082B">
        <w:trPr>
          <w:trHeight w:val="272"/>
        </w:trPr>
        <w:tc>
          <w:tcPr>
            <w:tcW w:w="468" w:type="dxa"/>
          </w:tcPr>
          <w:p w:rsidR="00A107B6" w:rsidRDefault="00A107B6" w:rsidP="00A92FD6">
            <w:pPr>
              <w:rPr>
                <w:sz w:val="18"/>
                <w:szCs w:val="18"/>
              </w:rPr>
            </w:pPr>
            <w:r>
              <w:rPr>
                <w:sz w:val="18"/>
                <w:szCs w:val="18"/>
              </w:rPr>
              <w:t>13</w:t>
            </w:r>
          </w:p>
        </w:tc>
        <w:tc>
          <w:tcPr>
            <w:tcW w:w="1170" w:type="dxa"/>
          </w:tcPr>
          <w:p w:rsidR="00A107B6" w:rsidRDefault="00A107B6" w:rsidP="00A107B6">
            <w:pPr>
              <w:rPr>
                <w:sz w:val="18"/>
                <w:szCs w:val="18"/>
              </w:rPr>
            </w:pPr>
            <w:r>
              <w:rPr>
                <w:sz w:val="18"/>
                <w:szCs w:val="18"/>
              </w:rPr>
              <w:t>Display Units</w:t>
            </w:r>
          </w:p>
        </w:tc>
        <w:tc>
          <w:tcPr>
            <w:tcW w:w="1710" w:type="dxa"/>
          </w:tcPr>
          <w:p w:rsidR="00AD7E8E" w:rsidRDefault="00AD7E8E" w:rsidP="00AD7E8E">
            <w:pPr>
              <w:rPr>
                <w:sz w:val="18"/>
                <w:szCs w:val="18"/>
              </w:rPr>
            </w:pPr>
            <w:r>
              <w:rPr>
                <w:sz w:val="18"/>
                <w:szCs w:val="18"/>
              </w:rPr>
              <w:t>1. Cyclometer is powered on.</w:t>
            </w:r>
          </w:p>
          <w:p w:rsidR="00A107B6" w:rsidRDefault="00AD7E8E" w:rsidP="00AD7E8E">
            <w:pPr>
              <w:rPr>
                <w:sz w:val="18"/>
                <w:szCs w:val="18"/>
              </w:rPr>
            </w:pPr>
            <w:r>
              <w:rPr>
                <w:sz w:val="18"/>
                <w:szCs w:val="18"/>
              </w:rPr>
              <w:t>2. Cyc</w:t>
            </w:r>
            <w:r>
              <w:rPr>
                <w:sz w:val="18"/>
                <w:szCs w:val="18"/>
              </w:rPr>
              <w:t>lometer is set to use miles</w:t>
            </w:r>
            <w:r>
              <w:rPr>
                <w:sz w:val="18"/>
                <w:szCs w:val="18"/>
              </w:rPr>
              <w:t>.</w:t>
            </w:r>
          </w:p>
        </w:tc>
        <w:tc>
          <w:tcPr>
            <w:tcW w:w="2340" w:type="dxa"/>
          </w:tcPr>
          <w:p w:rsidR="00A107B6" w:rsidRDefault="00AD7E8E" w:rsidP="00A92FD6">
            <w:pPr>
              <w:rPr>
                <w:sz w:val="18"/>
                <w:szCs w:val="18"/>
              </w:rPr>
            </w:pPr>
            <w:r>
              <w:rPr>
                <w:sz w:val="18"/>
                <w:szCs w:val="18"/>
              </w:rPr>
              <w:t>1. Confirm cyclometer has the Units LED steady on.</w:t>
            </w:r>
          </w:p>
        </w:tc>
        <w:tc>
          <w:tcPr>
            <w:tcW w:w="2790" w:type="dxa"/>
          </w:tcPr>
          <w:p w:rsidR="00A107B6" w:rsidRDefault="00AD7E8E" w:rsidP="00A92FD6">
            <w:pPr>
              <w:rPr>
                <w:sz w:val="18"/>
                <w:szCs w:val="18"/>
              </w:rPr>
            </w:pPr>
            <w:r>
              <w:rPr>
                <w:sz w:val="18"/>
                <w:szCs w:val="18"/>
              </w:rPr>
              <w:t>1. Cyclometer has the Units LED steady on for miles.</w:t>
            </w:r>
          </w:p>
        </w:tc>
        <w:tc>
          <w:tcPr>
            <w:tcW w:w="1530" w:type="dxa"/>
          </w:tcPr>
          <w:p w:rsidR="00A107B6" w:rsidRPr="00D15637" w:rsidRDefault="00A107B6" w:rsidP="00A92FD6">
            <w:pPr>
              <w:rPr>
                <w:sz w:val="18"/>
                <w:szCs w:val="18"/>
              </w:rPr>
            </w:pPr>
          </w:p>
        </w:tc>
        <w:tc>
          <w:tcPr>
            <w:tcW w:w="900" w:type="dxa"/>
          </w:tcPr>
          <w:p w:rsidR="00A107B6" w:rsidRPr="00D15637" w:rsidRDefault="00A107B6" w:rsidP="00A92FD6">
            <w:pPr>
              <w:rPr>
                <w:sz w:val="18"/>
                <w:szCs w:val="18"/>
              </w:rPr>
            </w:pPr>
          </w:p>
        </w:tc>
      </w:tr>
    </w:tbl>
    <w:p w:rsidR="00B84A2D" w:rsidRDefault="00B84A2D" w:rsidP="00B84A2D">
      <w:pPr>
        <w:pStyle w:val="Heading1"/>
      </w:pPr>
      <w:bookmarkStart w:id="12" w:name="_Toc388193962"/>
      <w:r>
        <w:t>Analysis of Test Results</w:t>
      </w:r>
      <w:bookmarkEnd w:id="12"/>
    </w:p>
    <w:p w:rsidR="00B84A2D" w:rsidRPr="00B84A2D" w:rsidRDefault="00B84A2D" w:rsidP="00B84A2D"/>
    <w:p w:rsidR="00B84A2D" w:rsidRPr="00665D95" w:rsidRDefault="00B84A2D" w:rsidP="00B84A2D">
      <w:pPr>
        <w:pStyle w:val="Heading1"/>
      </w:pPr>
      <w:bookmarkStart w:id="13" w:name="_Toc388193963"/>
      <w:r>
        <w:lastRenderedPageBreak/>
        <w:t>Reflection of Design Choices</w:t>
      </w:r>
      <w:bookmarkEnd w:id="13"/>
    </w:p>
    <w:p w:rsidR="00B84A2D" w:rsidRDefault="00B84A2D" w:rsidP="00B84A2D">
      <w:pPr>
        <w:pStyle w:val="Heading2"/>
      </w:pPr>
      <w:bookmarkStart w:id="14" w:name="_Toc388193964"/>
      <w:r>
        <w:t>Changes Made in Design since the Design Document</w:t>
      </w:r>
      <w:bookmarkEnd w:id="14"/>
    </w:p>
    <w:p w:rsidR="00B84A2D" w:rsidRPr="00665D95" w:rsidRDefault="00B84A2D" w:rsidP="00B84A2D">
      <w:r>
        <w:t>C</w:t>
      </w:r>
      <w:r w:rsidRPr="00665D95">
        <w:t>hanges in the design that you made during the last phases, i.e. since the design submission of the project, along with the reasons you made those changes</w:t>
      </w:r>
    </w:p>
    <w:p w:rsidR="00B84A2D" w:rsidRDefault="00B84A2D" w:rsidP="00B84A2D">
      <w:pPr>
        <w:pStyle w:val="Heading2"/>
      </w:pPr>
      <w:bookmarkStart w:id="15" w:name="_Toc388193965"/>
      <w:r>
        <w:t>Changes in Design, if Project was redone</w:t>
      </w:r>
      <w:bookmarkEnd w:id="15"/>
    </w:p>
    <w:p w:rsidR="00A92FD6" w:rsidRPr="00A92FD6" w:rsidRDefault="00B84A2D" w:rsidP="00A92FD6">
      <w:r>
        <w:t>C</w:t>
      </w:r>
      <w:r w:rsidRPr="00665D95">
        <w:t>hanges you would make in the design if you did the project over along with why you think this would make a better design.</w:t>
      </w:r>
    </w:p>
    <w:sectPr w:rsidR="00A92FD6" w:rsidRPr="00A92FD6" w:rsidSect="00574F5E">
      <w:headerReference w:type="default" r:id="rId10"/>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A2D" w:rsidRDefault="00B84A2D" w:rsidP="00B84A2D">
      <w:pPr>
        <w:spacing w:after="0" w:line="240" w:lineRule="auto"/>
      </w:pPr>
      <w:r>
        <w:separator/>
      </w:r>
    </w:p>
  </w:endnote>
  <w:endnote w:type="continuationSeparator" w:id="0">
    <w:p w:rsidR="00B84A2D" w:rsidRDefault="00B84A2D" w:rsidP="00B8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943920"/>
      <w:docPartObj>
        <w:docPartGallery w:val="Page Numbers (Bottom of Page)"/>
        <w:docPartUnique/>
      </w:docPartObj>
    </w:sdtPr>
    <w:sdtContent>
      <w:sdt>
        <w:sdtPr>
          <w:id w:val="860082579"/>
          <w:docPartObj>
            <w:docPartGallery w:val="Page Numbers (Top of Page)"/>
            <w:docPartUnique/>
          </w:docPartObj>
        </w:sdtPr>
        <w:sdtContent>
          <w:p w:rsidR="00B84A2D" w:rsidRDefault="00B84A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417D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17DA">
              <w:rPr>
                <w:b/>
                <w:bCs/>
                <w:noProof/>
              </w:rPr>
              <w:t>5</w:t>
            </w:r>
            <w:r>
              <w:rPr>
                <w:b/>
                <w:bCs/>
                <w:sz w:val="24"/>
                <w:szCs w:val="24"/>
              </w:rPr>
              <w:fldChar w:fldCharType="end"/>
            </w:r>
          </w:p>
        </w:sdtContent>
      </w:sdt>
    </w:sdtContent>
  </w:sdt>
  <w:p w:rsidR="00B84A2D" w:rsidRDefault="00B84A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A2D" w:rsidRDefault="00B84A2D" w:rsidP="00B84A2D">
      <w:pPr>
        <w:spacing w:after="0" w:line="240" w:lineRule="auto"/>
      </w:pPr>
      <w:r>
        <w:separator/>
      </w:r>
    </w:p>
  </w:footnote>
  <w:footnote w:type="continuationSeparator" w:id="0">
    <w:p w:rsidR="00B84A2D" w:rsidRDefault="00B84A2D" w:rsidP="00B84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A2D" w:rsidRDefault="00B84A2D">
    <w:pPr>
      <w:pStyle w:val="Header"/>
    </w:pPr>
    <w:r>
      <w:t>Final Project: Cyclometer</w:t>
    </w:r>
    <w:r>
      <w:ptab w:relativeTo="margin" w:alignment="center" w:leader="none"/>
    </w:r>
    <w:r>
      <w:t>Test Plan &amp; Test Results</w:t>
    </w:r>
    <w:r>
      <w:ptab w:relativeTo="margin" w:alignment="right" w:leader="none"/>
    </w:r>
    <w:proofErr w:type="spellStart"/>
    <w:r>
      <w:t>Chipalo</w:t>
    </w:r>
    <w:proofErr w:type="spellEnd"/>
    <w:r>
      <w:t xml:space="preserve"> &amp; Zhen</w:t>
    </w:r>
  </w:p>
  <w:p w:rsidR="00B84A2D" w:rsidRDefault="00B84A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22A6A"/>
    <w:multiLevelType w:val="hybridMultilevel"/>
    <w:tmpl w:val="BAC2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C6BD9"/>
    <w:multiLevelType w:val="hybridMultilevel"/>
    <w:tmpl w:val="42A8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8B"/>
    <w:rsid w:val="000239A4"/>
    <w:rsid w:val="000417DA"/>
    <w:rsid w:val="00080E49"/>
    <w:rsid w:val="00087871"/>
    <w:rsid w:val="000E2BC3"/>
    <w:rsid w:val="0011224A"/>
    <w:rsid w:val="0011404D"/>
    <w:rsid w:val="001E5B0E"/>
    <w:rsid w:val="0022082B"/>
    <w:rsid w:val="00256221"/>
    <w:rsid w:val="002B53D5"/>
    <w:rsid w:val="002C7DC4"/>
    <w:rsid w:val="00351E88"/>
    <w:rsid w:val="00383B0D"/>
    <w:rsid w:val="00415C51"/>
    <w:rsid w:val="004720CD"/>
    <w:rsid w:val="004C69EB"/>
    <w:rsid w:val="00574F5E"/>
    <w:rsid w:val="005B1828"/>
    <w:rsid w:val="00665D95"/>
    <w:rsid w:val="00690406"/>
    <w:rsid w:val="008048F9"/>
    <w:rsid w:val="00843E52"/>
    <w:rsid w:val="00994B32"/>
    <w:rsid w:val="00A107B6"/>
    <w:rsid w:val="00A92FD6"/>
    <w:rsid w:val="00AC6EC7"/>
    <w:rsid w:val="00AD7E8E"/>
    <w:rsid w:val="00B8050D"/>
    <w:rsid w:val="00B84A2D"/>
    <w:rsid w:val="00C71AB1"/>
    <w:rsid w:val="00C901A1"/>
    <w:rsid w:val="00CE3F34"/>
    <w:rsid w:val="00D15637"/>
    <w:rsid w:val="00E1478B"/>
    <w:rsid w:val="00EF1F8E"/>
    <w:rsid w:val="00F3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7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478B"/>
    <w:rPr>
      <w:rFonts w:eastAsiaTheme="minorEastAsia"/>
      <w:lang w:eastAsia="ja-JP"/>
    </w:rPr>
  </w:style>
  <w:style w:type="paragraph" w:styleId="BalloonText">
    <w:name w:val="Balloon Text"/>
    <w:basedOn w:val="Normal"/>
    <w:link w:val="BalloonTextChar"/>
    <w:uiPriority w:val="99"/>
    <w:semiHidden/>
    <w:unhideWhenUsed/>
    <w:rsid w:val="00E14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8B"/>
    <w:rPr>
      <w:rFonts w:ascii="Tahoma" w:hAnsi="Tahoma" w:cs="Tahoma"/>
      <w:sz w:val="16"/>
      <w:szCs w:val="16"/>
    </w:rPr>
  </w:style>
  <w:style w:type="character" w:customStyle="1" w:styleId="Heading1Char">
    <w:name w:val="Heading 1 Char"/>
    <w:basedOn w:val="DefaultParagraphFont"/>
    <w:link w:val="Heading1"/>
    <w:uiPriority w:val="9"/>
    <w:rsid w:val="00E147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1478B"/>
    <w:pPr>
      <w:outlineLvl w:val="9"/>
    </w:pPr>
    <w:rPr>
      <w:lang w:eastAsia="ja-JP"/>
    </w:rPr>
  </w:style>
  <w:style w:type="character" w:customStyle="1" w:styleId="Heading2Char">
    <w:name w:val="Heading 2 Char"/>
    <w:basedOn w:val="DefaultParagraphFont"/>
    <w:link w:val="Heading2"/>
    <w:uiPriority w:val="9"/>
    <w:rsid w:val="00E147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478B"/>
    <w:pPr>
      <w:ind w:left="720"/>
      <w:contextualSpacing/>
    </w:pPr>
  </w:style>
  <w:style w:type="paragraph" w:styleId="TOC1">
    <w:name w:val="toc 1"/>
    <w:basedOn w:val="Normal"/>
    <w:next w:val="Normal"/>
    <w:autoRedefine/>
    <w:uiPriority w:val="39"/>
    <w:unhideWhenUsed/>
    <w:rsid w:val="00665D95"/>
    <w:pPr>
      <w:spacing w:after="100"/>
    </w:pPr>
  </w:style>
  <w:style w:type="paragraph" w:styleId="TOC2">
    <w:name w:val="toc 2"/>
    <w:basedOn w:val="Normal"/>
    <w:next w:val="Normal"/>
    <w:autoRedefine/>
    <w:uiPriority w:val="39"/>
    <w:unhideWhenUsed/>
    <w:rsid w:val="00665D95"/>
    <w:pPr>
      <w:spacing w:after="100"/>
      <w:ind w:left="220"/>
    </w:pPr>
  </w:style>
  <w:style w:type="character" w:styleId="Hyperlink">
    <w:name w:val="Hyperlink"/>
    <w:basedOn w:val="DefaultParagraphFont"/>
    <w:uiPriority w:val="99"/>
    <w:unhideWhenUsed/>
    <w:rsid w:val="00665D95"/>
    <w:rPr>
      <w:color w:val="0000FF" w:themeColor="hyperlink"/>
      <w:u w:val="single"/>
    </w:rPr>
  </w:style>
  <w:style w:type="table" w:styleId="TableGrid">
    <w:name w:val="Table Grid"/>
    <w:basedOn w:val="TableNormal"/>
    <w:uiPriority w:val="59"/>
    <w:rsid w:val="00A92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2D"/>
  </w:style>
  <w:style w:type="paragraph" w:styleId="Footer">
    <w:name w:val="footer"/>
    <w:basedOn w:val="Normal"/>
    <w:link w:val="FooterChar"/>
    <w:uiPriority w:val="99"/>
    <w:unhideWhenUsed/>
    <w:rsid w:val="00B84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7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478B"/>
    <w:rPr>
      <w:rFonts w:eastAsiaTheme="minorEastAsia"/>
      <w:lang w:eastAsia="ja-JP"/>
    </w:rPr>
  </w:style>
  <w:style w:type="paragraph" w:styleId="BalloonText">
    <w:name w:val="Balloon Text"/>
    <w:basedOn w:val="Normal"/>
    <w:link w:val="BalloonTextChar"/>
    <w:uiPriority w:val="99"/>
    <w:semiHidden/>
    <w:unhideWhenUsed/>
    <w:rsid w:val="00E14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8B"/>
    <w:rPr>
      <w:rFonts w:ascii="Tahoma" w:hAnsi="Tahoma" w:cs="Tahoma"/>
      <w:sz w:val="16"/>
      <w:szCs w:val="16"/>
    </w:rPr>
  </w:style>
  <w:style w:type="character" w:customStyle="1" w:styleId="Heading1Char">
    <w:name w:val="Heading 1 Char"/>
    <w:basedOn w:val="DefaultParagraphFont"/>
    <w:link w:val="Heading1"/>
    <w:uiPriority w:val="9"/>
    <w:rsid w:val="00E147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1478B"/>
    <w:pPr>
      <w:outlineLvl w:val="9"/>
    </w:pPr>
    <w:rPr>
      <w:lang w:eastAsia="ja-JP"/>
    </w:rPr>
  </w:style>
  <w:style w:type="character" w:customStyle="1" w:styleId="Heading2Char">
    <w:name w:val="Heading 2 Char"/>
    <w:basedOn w:val="DefaultParagraphFont"/>
    <w:link w:val="Heading2"/>
    <w:uiPriority w:val="9"/>
    <w:rsid w:val="00E147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478B"/>
    <w:pPr>
      <w:ind w:left="720"/>
      <w:contextualSpacing/>
    </w:pPr>
  </w:style>
  <w:style w:type="paragraph" w:styleId="TOC1">
    <w:name w:val="toc 1"/>
    <w:basedOn w:val="Normal"/>
    <w:next w:val="Normal"/>
    <w:autoRedefine/>
    <w:uiPriority w:val="39"/>
    <w:unhideWhenUsed/>
    <w:rsid w:val="00665D95"/>
    <w:pPr>
      <w:spacing w:after="100"/>
    </w:pPr>
  </w:style>
  <w:style w:type="paragraph" w:styleId="TOC2">
    <w:name w:val="toc 2"/>
    <w:basedOn w:val="Normal"/>
    <w:next w:val="Normal"/>
    <w:autoRedefine/>
    <w:uiPriority w:val="39"/>
    <w:unhideWhenUsed/>
    <w:rsid w:val="00665D95"/>
    <w:pPr>
      <w:spacing w:after="100"/>
      <w:ind w:left="220"/>
    </w:pPr>
  </w:style>
  <w:style w:type="character" w:styleId="Hyperlink">
    <w:name w:val="Hyperlink"/>
    <w:basedOn w:val="DefaultParagraphFont"/>
    <w:uiPriority w:val="99"/>
    <w:unhideWhenUsed/>
    <w:rsid w:val="00665D95"/>
    <w:rPr>
      <w:color w:val="0000FF" w:themeColor="hyperlink"/>
      <w:u w:val="single"/>
    </w:rPr>
  </w:style>
  <w:style w:type="table" w:styleId="TableGrid">
    <w:name w:val="Table Grid"/>
    <w:basedOn w:val="TableNormal"/>
    <w:uiPriority w:val="59"/>
    <w:rsid w:val="00A92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2D"/>
  </w:style>
  <w:style w:type="paragraph" w:styleId="Footer">
    <w:name w:val="footer"/>
    <w:basedOn w:val="Normal"/>
    <w:link w:val="FooterChar"/>
    <w:uiPriority w:val="99"/>
    <w:unhideWhenUsed/>
    <w:rsid w:val="00B84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4D761DAF954990A21AF04656867635"/>
        <w:category>
          <w:name w:val="General"/>
          <w:gallery w:val="placeholder"/>
        </w:category>
        <w:types>
          <w:type w:val="bbPlcHdr"/>
        </w:types>
        <w:behaviors>
          <w:behavior w:val="content"/>
        </w:behaviors>
        <w:guid w:val="{E42D5C3A-1162-4A04-B99F-4F3926065B55}"/>
      </w:docPartPr>
      <w:docPartBody>
        <w:p w:rsidR="00BB6B5F" w:rsidRDefault="00BB6B5F" w:rsidP="00BB6B5F">
          <w:pPr>
            <w:pStyle w:val="6B4D761DAF954990A21AF04656867635"/>
          </w:pPr>
          <w:r>
            <w:rPr>
              <w:rFonts w:asciiTheme="majorHAnsi" w:eastAsiaTheme="majorEastAsia" w:hAnsiTheme="majorHAnsi" w:cstheme="majorBidi"/>
              <w:caps/>
            </w:rPr>
            <w:t>[Type the company name]</w:t>
          </w:r>
        </w:p>
      </w:docPartBody>
    </w:docPart>
    <w:docPart>
      <w:docPartPr>
        <w:name w:val="9EB7E0182C63480E8FD2BFA1EB59C67D"/>
        <w:category>
          <w:name w:val="General"/>
          <w:gallery w:val="placeholder"/>
        </w:category>
        <w:types>
          <w:type w:val="bbPlcHdr"/>
        </w:types>
        <w:behaviors>
          <w:behavior w:val="content"/>
        </w:behaviors>
        <w:guid w:val="{9E234FA3-A206-4AE5-994A-72E055204FEE}"/>
      </w:docPartPr>
      <w:docPartBody>
        <w:p w:rsidR="00BB6B5F" w:rsidRDefault="00BB6B5F" w:rsidP="00BB6B5F">
          <w:pPr>
            <w:pStyle w:val="9EB7E0182C63480E8FD2BFA1EB59C67D"/>
          </w:pPr>
          <w:r>
            <w:rPr>
              <w:rFonts w:asciiTheme="majorHAnsi" w:eastAsiaTheme="majorEastAsia" w:hAnsiTheme="majorHAnsi" w:cstheme="majorBidi"/>
              <w:sz w:val="80"/>
              <w:szCs w:val="80"/>
            </w:rPr>
            <w:t>[Type the document title]</w:t>
          </w:r>
        </w:p>
      </w:docPartBody>
    </w:docPart>
    <w:docPart>
      <w:docPartPr>
        <w:name w:val="0D09FF9E2D2E4E048946A7C19EE70658"/>
        <w:category>
          <w:name w:val="General"/>
          <w:gallery w:val="placeholder"/>
        </w:category>
        <w:types>
          <w:type w:val="bbPlcHdr"/>
        </w:types>
        <w:behaviors>
          <w:behavior w:val="content"/>
        </w:behaviors>
        <w:guid w:val="{D903B995-DA39-47F6-A0A0-2A21216F60DE}"/>
      </w:docPartPr>
      <w:docPartBody>
        <w:p w:rsidR="00BB6B5F" w:rsidRDefault="00BB6B5F" w:rsidP="00BB6B5F">
          <w:pPr>
            <w:pStyle w:val="0D09FF9E2D2E4E048946A7C19EE70658"/>
          </w:pPr>
          <w:r>
            <w:rPr>
              <w:rFonts w:asciiTheme="majorHAnsi" w:eastAsiaTheme="majorEastAsia" w:hAnsiTheme="majorHAnsi" w:cstheme="majorBidi"/>
              <w:sz w:val="44"/>
              <w:szCs w:val="44"/>
            </w:rPr>
            <w:t>[Type the document subtitle]</w:t>
          </w:r>
        </w:p>
      </w:docPartBody>
    </w:docPart>
    <w:docPart>
      <w:docPartPr>
        <w:name w:val="EB594F6B96C448C899EF5E702AF56C5B"/>
        <w:category>
          <w:name w:val="General"/>
          <w:gallery w:val="placeholder"/>
        </w:category>
        <w:types>
          <w:type w:val="bbPlcHdr"/>
        </w:types>
        <w:behaviors>
          <w:behavior w:val="content"/>
        </w:behaviors>
        <w:guid w:val="{BBEC59BF-FBA1-4F06-9D67-0A72AEDB66DC}"/>
      </w:docPartPr>
      <w:docPartBody>
        <w:p w:rsidR="00BB6B5F" w:rsidRDefault="00BB6B5F" w:rsidP="00BB6B5F">
          <w:pPr>
            <w:pStyle w:val="EB594F6B96C448C899EF5E702AF56C5B"/>
          </w:pPr>
          <w:r>
            <w:rPr>
              <w:b/>
              <w:bCs/>
            </w:rPr>
            <w:t>[Type the author name]</w:t>
          </w:r>
        </w:p>
      </w:docPartBody>
    </w:docPart>
    <w:docPart>
      <w:docPartPr>
        <w:name w:val="B249B7BD8C7C4A6F92E20E5DE2C33C26"/>
        <w:category>
          <w:name w:val="General"/>
          <w:gallery w:val="placeholder"/>
        </w:category>
        <w:types>
          <w:type w:val="bbPlcHdr"/>
        </w:types>
        <w:behaviors>
          <w:behavior w:val="content"/>
        </w:behaviors>
        <w:guid w:val="{53BA98B0-74A9-4D2B-955B-66D262FC3F38}"/>
      </w:docPartPr>
      <w:docPartBody>
        <w:p w:rsidR="00BB6B5F" w:rsidRDefault="00BB6B5F" w:rsidP="00BB6B5F">
          <w:pPr>
            <w:pStyle w:val="B249B7BD8C7C4A6F92E20E5DE2C33C2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B5F"/>
    <w:rsid w:val="00BB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D761DAF954990A21AF04656867635">
    <w:name w:val="6B4D761DAF954990A21AF04656867635"/>
    <w:rsid w:val="00BB6B5F"/>
  </w:style>
  <w:style w:type="paragraph" w:customStyle="1" w:styleId="9EB7E0182C63480E8FD2BFA1EB59C67D">
    <w:name w:val="9EB7E0182C63480E8FD2BFA1EB59C67D"/>
    <w:rsid w:val="00BB6B5F"/>
  </w:style>
  <w:style w:type="paragraph" w:customStyle="1" w:styleId="0D09FF9E2D2E4E048946A7C19EE70658">
    <w:name w:val="0D09FF9E2D2E4E048946A7C19EE70658"/>
    <w:rsid w:val="00BB6B5F"/>
  </w:style>
  <w:style w:type="paragraph" w:customStyle="1" w:styleId="EB594F6B96C448C899EF5E702AF56C5B">
    <w:name w:val="EB594F6B96C448C899EF5E702AF56C5B"/>
    <w:rsid w:val="00BB6B5F"/>
  </w:style>
  <w:style w:type="paragraph" w:customStyle="1" w:styleId="B249B7BD8C7C4A6F92E20E5DE2C33C26">
    <w:name w:val="B249B7BD8C7C4A6F92E20E5DE2C33C26"/>
    <w:rsid w:val="00BB6B5F"/>
  </w:style>
  <w:style w:type="paragraph" w:customStyle="1" w:styleId="F4FB7B00361D4063BC8DC264FE1CC11C">
    <w:name w:val="F4FB7B00361D4063BC8DC264FE1CC11C"/>
    <w:rsid w:val="00BB6B5F"/>
  </w:style>
  <w:style w:type="paragraph" w:customStyle="1" w:styleId="D654A11E27684953AFEE79B2403400CF">
    <w:name w:val="D654A11E27684953AFEE79B2403400CF"/>
    <w:rsid w:val="00BB6B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D761DAF954990A21AF04656867635">
    <w:name w:val="6B4D761DAF954990A21AF04656867635"/>
    <w:rsid w:val="00BB6B5F"/>
  </w:style>
  <w:style w:type="paragraph" w:customStyle="1" w:styleId="9EB7E0182C63480E8FD2BFA1EB59C67D">
    <w:name w:val="9EB7E0182C63480E8FD2BFA1EB59C67D"/>
    <w:rsid w:val="00BB6B5F"/>
  </w:style>
  <w:style w:type="paragraph" w:customStyle="1" w:styleId="0D09FF9E2D2E4E048946A7C19EE70658">
    <w:name w:val="0D09FF9E2D2E4E048946A7C19EE70658"/>
    <w:rsid w:val="00BB6B5F"/>
  </w:style>
  <w:style w:type="paragraph" w:customStyle="1" w:styleId="EB594F6B96C448C899EF5E702AF56C5B">
    <w:name w:val="EB594F6B96C448C899EF5E702AF56C5B"/>
    <w:rsid w:val="00BB6B5F"/>
  </w:style>
  <w:style w:type="paragraph" w:customStyle="1" w:styleId="B249B7BD8C7C4A6F92E20E5DE2C33C26">
    <w:name w:val="B249B7BD8C7C4A6F92E20E5DE2C33C26"/>
    <w:rsid w:val="00BB6B5F"/>
  </w:style>
  <w:style w:type="paragraph" w:customStyle="1" w:styleId="F4FB7B00361D4063BC8DC264FE1CC11C">
    <w:name w:val="F4FB7B00361D4063BC8DC264FE1CC11C"/>
    <w:rsid w:val="00BB6B5F"/>
  </w:style>
  <w:style w:type="paragraph" w:customStyle="1" w:styleId="D654A11E27684953AFEE79B2403400CF">
    <w:name w:val="D654A11E27684953AFEE79B2403400CF"/>
    <w:rsid w:val="00BB6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6A076-F448-421C-A416-E9AA7917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Final Project: Cyclometer</vt:lpstr>
    </vt:vector>
  </TitlesOfParts>
  <Company>Rochester Institute of Technology</Company>
  <LinksUpToDate>false</LinksUpToDate>
  <CharactersWithSpaces>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Cyclometer</dc:title>
  <dc:subject>Test Plan &amp; Test Results</dc:subject>
  <dc:creator>Nsama Chipalo &amp; Jenny Zhen</dc:creator>
  <cp:lastModifiedBy>JENNY ZHEN</cp:lastModifiedBy>
  <cp:revision>25</cp:revision>
  <dcterms:created xsi:type="dcterms:W3CDTF">2014-05-18T18:18:00Z</dcterms:created>
  <dcterms:modified xsi:type="dcterms:W3CDTF">2014-05-18T20:31:00Z</dcterms:modified>
</cp:coreProperties>
</file>