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before="480"/>
      </w:pPr>
      <w:r w:rsidRPr="00000000" w:rsidR="00000000" w:rsidDel="00000000">
        <w:rPr>
          <w:rFonts w:cs="Arial" w:hAnsi="Arial" w:eastAsia="Arial" w:ascii="Arial"/>
          <w:b w:val="1"/>
          <w:sz w:val="48"/>
          <w:rtl w:val="0"/>
        </w:rPr>
        <w:t xml:space="preserve">Unit Planning Exercise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color w:val="000000"/>
          <w:sz w:val="28"/>
          <w:u w:val="single"/>
          <w:rtl w:val="0"/>
        </w:rPr>
        <w:t xml:space="preserve">Team Members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Brad Bensch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Kevin Mulligan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William Spaw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Jenny Zhen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Chad Koppes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color w:val="000000"/>
          <w:sz w:val="28"/>
          <w:u w:val="single"/>
          <w:rtl w:val="0"/>
        </w:rPr>
        <w:t xml:space="preserve">Scheduled Team Meetings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4680"/>
        <w:gridCol w:w="46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Meeting date/time/place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b w:val="1"/>
                <w:rtl w:val="0"/>
              </w:rPr>
              <w:t xml:space="preserve">Planned topics and accomplishments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3/12/13 @ 3pm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Technology, Intro Prep Activities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3/14/13 @ 3pm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Design Development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3/15/13 @ 4pm Teamrooms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Design Finalized, Code Assigned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3/19/13 @ 3pm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Code Check-in, Question Turn-in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3/21/13 @ 3pm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Design Reassessment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3/22/13 @ 4pm Teamrooms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Initial Deliverables Together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3/26/13 @ 3pm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Presentation Prep, Final Deliverables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3/28/13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Presentations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color w:val="000000"/>
          <w:sz w:val="28"/>
          <w:u w:val="single"/>
          <w:rtl w:val="0"/>
        </w:rPr>
        <w:br w:type="textWrapping"/>
        <w:t xml:space="preserve">Unit Milestones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Design Finalized by 3/15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Questions Completed by 3/19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Initial Coding Accomplished 3/21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Finalized Design Deliverables 3/26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Project Presentation 3/28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Schedule.docx</dc:title>
</cp:coreProperties>
</file>