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C99" w:rsidRDefault="00AD76EE">
      <w:r>
        <w:t>DL CLASS FLYERS (on pre-printed stationery)</w:t>
      </w:r>
    </w:p>
    <w:tbl>
      <w:tblPr>
        <w:tblStyle w:val="TableGrid"/>
        <w:tblW w:w="0" w:type="auto"/>
        <w:tblLook w:val="04A0" w:firstRow="1" w:lastRow="0" w:firstColumn="1" w:lastColumn="0" w:noHBand="0" w:noVBand="1"/>
      </w:tblPr>
      <w:tblGrid>
        <w:gridCol w:w="3007"/>
        <w:gridCol w:w="3278"/>
        <w:gridCol w:w="2957"/>
      </w:tblGrid>
      <w:tr w:rsidR="00AD76EE" w:rsidTr="00DD046C">
        <w:tc>
          <w:tcPr>
            <w:tcW w:w="3007" w:type="dxa"/>
          </w:tcPr>
          <w:p w:rsidR="00AD76EE" w:rsidRPr="00C76145" w:rsidRDefault="00AD76EE" w:rsidP="008B52F4">
            <w:pPr>
              <w:rPr>
                <w:b/>
              </w:rPr>
            </w:pPr>
            <w:r w:rsidRPr="00C76145">
              <w:rPr>
                <w:b/>
              </w:rPr>
              <w:t>BROCHURE NAME</w:t>
            </w:r>
          </w:p>
        </w:tc>
        <w:tc>
          <w:tcPr>
            <w:tcW w:w="3277" w:type="dxa"/>
          </w:tcPr>
          <w:p w:rsidR="00AD76EE" w:rsidRPr="00C76145" w:rsidRDefault="005F1764" w:rsidP="008B52F4">
            <w:pPr>
              <w:rPr>
                <w:rFonts w:ascii="Helvetica" w:hAnsi="Helvetica"/>
                <w:b/>
                <w:sz w:val="20"/>
                <w:szCs w:val="20"/>
              </w:rPr>
            </w:pPr>
            <w:r w:rsidRPr="00C76145">
              <w:rPr>
                <w:rFonts w:ascii="Helvetica" w:hAnsi="Helvetica"/>
                <w:b/>
                <w:sz w:val="20"/>
                <w:szCs w:val="20"/>
              </w:rPr>
              <w:t>Course descriptions</w:t>
            </w:r>
          </w:p>
          <w:p w:rsidR="005F1764" w:rsidRPr="00C76145" w:rsidRDefault="005F1764" w:rsidP="008B52F4">
            <w:pPr>
              <w:rPr>
                <w:rFonts w:ascii="Helvetica" w:hAnsi="Helvetica"/>
                <w:sz w:val="20"/>
                <w:szCs w:val="20"/>
              </w:rPr>
            </w:pPr>
          </w:p>
        </w:tc>
        <w:tc>
          <w:tcPr>
            <w:tcW w:w="2958" w:type="dxa"/>
          </w:tcPr>
          <w:p w:rsidR="00AD76EE" w:rsidRDefault="00AD76EE" w:rsidP="00AD76EE"/>
        </w:tc>
      </w:tr>
      <w:tr w:rsidR="00AD76EE" w:rsidTr="00DD046C">
        <w:tc>
          <w:tcPr>
            <w:tcW w:w="3007" w:type="dxa"/>
          </w:tcPr>
          <w:p w:rsidR="00AD76EE" w:rsidRPr="00C76145" w:rsidRDefault="005F1764">
            <w:r w:rsidRPr="00C76145">
              <w:t xml:space="preserve">U3A </w:t>
            </w:r>
            <w:r w:rsidR="00AD76EE" w:rsidRPr="00C76145">
              <w:t>Lifelong Learning</w:t>
            </w:r>
          </w:p>
        </w:tc>
        <w:tc>
          <w:tcPr>
            <w:tcW w:w="3277" w:type="dxa"/>
          </w:tcPr>
          <w:p w:rsidR="0017758C" w:rsidRPr="00C76145" w:rsidRDefault="0017758C" w:rsidP="00C76145">
            <w:pPr>
              <w:rPr>
                <w:rFonts w:ascii="Helvetica" w:hAnsi="Helvetica"/>
                <w:sz w:val="20"/>
                <w:szCs w:val="20"/>
                <w:u w:val="single"/>
              </w:rPr>
            </w:pPr>
            <w:r w:rsidRPr="00C76145">
              <w:rPr>
                <w:rFonts w:ascii="Helvetica" w:hAnsi="Helvetica"/>
                <w:sz w:val="20"/>
                <w:szCs w:val="20"/>
                <w:u w:val="single"/>
              </w:rPr>
              <w:t>What is U3A?</w:t>
            </w:r>
          </w:p>
          <w:p w:rsidR="0017758C" w:rsidRPr="00C76145" w:rsidRDefault="0017758C" w:rsidP="00C76145">
            <w:pPr>
              <w:rPr>
                <w:rFonts w:ascii="Helvetica" w:hAnsi="Helvetica"/>
                <w:sz w:val="20"/>
                <w:szCs w:val="20"/>
              </w:rPr>
            </w:pPr>
            <w:r w:rsidRPr="00C76145">
              <w:rPr>
                <w:rFonts w:ascii="Helvetica" w:hAnsi="Helvetica"/>
                <w:sz w:val="20"/>
                <w:szCs w:val="20"/>
              </w:rPr>
              <w:t>U3A is a self-help, not-for-profit organization devoted to learning for the fun of learning while making new friends and keeping old ones.</w:t>
            </w:r>
            <w:r w:rsidR="00C76145" w:rsidRPr="00C76145">
              <w:rPr>
                <w:rFonts w:ascii="Helvetica" w:hAnsi="Helvetica"/>
                <w:sz w:val="20"/>
                <w:szCs w:val="20"/>
              </w:rPr>
              <w:t xml:space="preserve"> </w:t>
            </w:r>
            <w:r w:rsidRPr="00C76145">
              <w:rPr>
                <w:rFonts w:ascii="Helvetica" w:hAnsi="Helvetica"/>
                <w:sz w:val="20"/>
                <w:szCs w:val="20"/>
              </w:rPr>
              <w:t>We offer a number of courses in Townsville mainland and Magnetic Island.</w:t>
            </w:r>
            <w:r w:rsidR="00C76145" w:rsidRPr="00C76145">
              <w:rPr>
                <w:rFonts w:ascii="Helvetica" w:hAnsi="Helvetica"/>
                <w:sz w:val="20"/>
                <w:szCs w:val="20"/>
              </w:rPr>
              <w:t xml:space="preserve"> </w:t>
            </w:r>
            <w:r w:rsidRPr="00C76145">
              <w:rPr>
                <w:rFonts w:ascii="Helvetica" w:hAnsi="Helvetica"/>
                <w:sz w:val="20"/>
                <w:szCs w:val="20"/>
              </w:rPr>
              <w:t>There is an annual fee for membership and no limit to the number of courses you can attend.</w:t>
            </w:r>
            <w:r w:rsidR="00C76145" w:rsidRPr="00C76145">
              <w:rPr>
                <w:rFonts w:ascii="Helvetica" w:hAnsi="Helvetica"/>
                <w:sz w:val="20"/>
                <w:szCs w:val="20"/>
              </w:rPr>
              <w:t xml:space="preserve"> </w:t>
            </w:r>
            <w:r w:rsidRPr="00C76145">
              <w:rPr>
                <w:rFonts w:ascii="Helvetica" w:hAnsi="Helvetica"/>
                <w:sz w:val="20"/>
                <w:szCs w:val="20"/>
              </w:rPr>
              <w:t>Class attendance costs are based on a small contribution to management expenses, venue and materials (where relevant)</w:t>
            </w:r>
          </w:p>
          <w:p w:rsidR="0017758C" w:rsidRPr="00C76145" w:rsidRDefault="0017758C" w:rsidP="0017758C">
            <w:pPr>
              <w:tabs>
                <w:tab w:val="left" w:pos="3261"/>
              </w:tabs>
              <w:spacing w:before="400"/>
              <w:ind w:left="289" w:right="289"/>
              <w:rPr>
                <w:rFonts w:ascii="Helvetica" w:hAnsi="Helvetica"/>
                <w:i/>
                <w:sz w:val="20"/>
                <w:szCs w:val="20"/>
              </w:rPr>
            </w:pPr>
            <w:r w:rsidRPr="00C76145">
              <w:rPr>
                <w:rFonts w:ascii="Helvetica" w:hAnsi="Helvetica"/>
                <w:i/>
                <w:sz w:val="20"/>
                <w:szCs w:val="20"/>
              </w:rPr>
              <w:t>Our values:</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Lifelong learning</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Active mind and body</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Sharing knowledge</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Volunteering</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Friendship</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Supporting and encouraging others</w:t>
            </w:r>
          </w:p>
          <w:p w:rsidR="00AD76EE" w:rsidRPr="00C76145" w:rsidRDefault="00AD76EE" w:rsidP="0017758C">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AD76EE">
            <w:r w:rsidRPr="00C76145">
              <w:t>Art &amp; Craft &amp; Music</w:t>
            </w:r>
          </w:p>
        </w:tc>
        <w:tc>
          <w:tcPr>
            <w:tcW w:w="3277" w:type="dxa"/>
          </w:tcPr>
          <w:p w:rsidR="00AD76EE" w:rsidRPr="00C76145" w:rsidRDefault="005F1764">
            <w:pPr>
              <w:rPr>
                <w:rFonts w:ascii="Helvetica" w:hAnsi="Helvetica"/>
                <w:sz w:val="20"/>
                <w:szCs w:val="20"/>
                <w:u w:val="single"/>
              </w:rPr>
            </w:pPr>
            <w:r w:rsidRPr="00C76145">
              <w:rPr>
                <w:rFonts w:ascii="Helvetica" w:hAnsi="Helvetica"/>
                <w:sz w:val="20"/>
                <w:szCs w:val="20"/>
                <w:u w:val="single"/>
              </w:rPr>
              <w:t>Art at Thuringowa</w:t>
            </w:r>
          </w:p>
          <w:p w:rsidR="005F1764" w:rsidRPr="00C76145" w:rsidRDefault="005F1764">
            <w:pPr>
              <w:rPr>
                <w:rFonts w:ascii="Helvetica" w:hAnsi="Helvetica"/>
                <w:sz w:val="20"/>
                <w:szCs w:val="20"/>
              </w:rPr>
            </w:pPr>
            <w:r w:rsidRPr="00C76145">
              <w:rPr>
                <w:rFonts w:ascii="Helvetica" w:hAnsi="Helvetica"/>
                <w:sz w:val="20"/>
                <w:szCs w:val="20"/>
              </w:rPr>
              <w:t>This eclectic group meets to paint, draw, sculpt together (no teacher) and from time to time engages a professional artist to conduct a specialist workshop</w:t>
            </w:r>
            <w:r w:rsidR="00F11D28" w:rsidRPr="00C76145">
              <w:rPr>
                <w:rFonts w:ascii="Helvetica" w:hAnsi="Helvetica"/>
                <w:sz w:val="20"/>
                <w:szCs w:val="20"/>
              </w:rPr>
              <w:t>.</w:t>
            </w:r>
          </w:p>
          <w:p w:rsidR="005F1764" w:rsidRPr="00C76145" w:rsidRDefault="005F1764">
            <w:pPr>
              <w:rPr>
                <w:rFonts w:ascii="Helvetica" w:hAnsi="Helvetica"/>
                <w:sz w:val="20"/>
                <w:szCs w:val="20"/>
                <w:u w:val="single"/>
              </w:rPr>
            </w:pPr>
            <w:r w:rsidRPr="00C76145">
              <w:rPr>
                <w:rFonts w:ascii="Helvetica" w:hAnsi="Helvetica"/>
                <w:sz w:val="20"/>
                <w:szCs w:val="20"/>
                <w:u w:val="single"/>
              </w:rPr>
              <w:t>Art at Pimlico</w:t>
            </w:r>
            <w:r w:rsidRPr="00C76145">
              <w:rPr>
                <w:rFonts w:ascii="Helvetica" w:hAnsi="Helvetica"/>
                <w:sz w:val="20"/>
                <w:szCs w:val="20"/>
                <w:u w:val="single"/>
              </w:rPr>
              <w:softHyphen/>
            </w:r>
          </w:p>
          <w:p w:rsidR="005F1764" w:rsidRPr="00C76145" w:rsidRDefault="005F1764">
            <w:pPr>
              <w:rPr>
                <w:rFonts w:ascii="Helvetica" w:hAnsi="Helvetica"/>
                <w:sz w:val="20"/>
                <w:szCs w:val="20"/>
              </w:rPr>
            </w:pPr>
            <w:r w:rsidRPr="00C76145">
              <w:rPr>
                <w:rFonts w:ascii="Helvetica" w:hAnsi="Helvetica"/>
                <w:sz w:val="20"/>
                <w:szCs w:val="20"/>
              </w:rPr>
              <w:t>Painters in any medium – acrylic, watercolour, oils – meet to paint and share their experience</w:t>
            </w:r>
            <w:r w:rsidR="00F11D28" w:rsidRPr="00C76145">
              <w:rPr>
                <w:rFonts w:ascii="Helvetica" w:hAnsi="Helvetica"/>
                <w:sz w:val="20"/>
                <w:szCs w:val="20"/>
              </w:rPr>
              <w:t>.</w:t>
            </w:r>
          </w:p>
          <w:p w:rsidR="008A14B0" w:rsidRPr="00C76145" w:rsidRDefault="005F1764" w:rsidP="00C76145">
            <w:pPr>
              <w:rPr>
                <w:rFonts w:ascii="Helvetica" w:hAnsi="Helvetica"/>
                <w:sz w:val="20"/>
                <w:szCs w:val="20"/>
              </w:rPr>
            </w:pPr>
            <w:r w:rsidRPr="00C76145">
              <w:rPr>
                <w:rFonts w:ascii="Helvetica" w:hAnsi="Helvetica"/>
                <w:sz w:val="20"/>
                <w:szCs w:val="20"/>
                <w:u w:val="single"/>
              </w:rPr>
              <w:t>Art Class</w:t>
            </w:r>
            <w:r w:rsidRPr="00C76145">
              <w:rPr>
                <w:rFonts w:ascii="Helvetica" w:hAnsi="Helvetica"/>
                <w:sz w:val="20"/>
                <w:szCs w:val="20"/>
              </w:rPr>
              <w:br/>
            </w:r>
            <w:r w:rsidR="008A14B0" w:rsidRPr="00C76145">
              <w:rPr>
                <w:rFonts w:ascii="Helvetica" w:hAnsi="Helvetica"/>
                <w:sz w:val="20"/>
                <w:szCs w:val="20"/>
              </w:rPr>
              <w:t>Join artists Irene and Heather and share a friendly morning of art and creating</w:t>
            </w:r>
            <w:r w:rsidR="000366DF" w:rsidRPr="00C76145">
              <w:rPr>
                <w:rFonts w:ascii="Helvetica" w:hAnsi="Helvetica"/>
                <w:sz w:val="20"/>
                <w:szCs w:val="20"/>
              </w:rPr>
              <w:t xml:space="preserve">. </w:t>
            </w:r>
            <w:r w:rsidR="008A14B0" w:rsidRPr="00C76145">
              <w:rPr>
                <w:rFonts w:ascii="Helvetica" w:hAnsi="Helvetica"/>
                <w:sz w:val="20"/>
                <w:szCs w:val="20"/>
              </w:rPr>
              <w:t>We can offer help and a</w:t>
            </w:r>
            <w:r w:rsidR="000366DF" w:rsidRPr="00C76145">
              <w:rPr>
                <w:rFonts w:ascii="Helvetica" w:hAnsi="Helvetica"/>
                <w:sz w:val="20"/>
                <w:szCs w:val="20"/>
              </w:rPr>
              <w:t>dvice with your current artwork, a</w:t>
            </w:r>
            <w:r w:rsidR="008A14B0" w:rsidRPr="00C76145">
              <w:rPr>
                <w:rFonts w:ascii="Helvetica" w:hAnsi="Helvetica"/>
                <w:sz w:val="20"/>
                <w:szCs w:val="20"/>
              </w:rPr>
              <w:t>nd we can introduce you to the following artistic pleasures</w:t>
            </w:r>
            <w:r w:rsidR="000366DF" w:rsidRPr="00C76145">
              <w:rPr>
                <w:rFonts w:ascii="Helvetica" w:hAnsi="Helvetica"/>
                <w:sz w:val="20"/>
                <w:szCs w:val="20"/>
              </w:rPr>
              <w:t>:</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Creating an art journal</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Colour mixing</w:t>
            </w:r>
          </w:p>
          <w:p w:rsidR="008A14B0" w:rsidRPr="00C76145" w:rsidRDefault="000366DF" w:rsidP="008A14B0">
            <w:pPr>
              <w:numPr>
                <w:ilvl w:val="0"/>
                <w:numId w:val="2"/>
              </w:numPr>
              <w:spacing w:line="259" w:lineRule="auto"/>
              <w:rPr>
                <w:rFonts w:ascii="Helvetica" w:hAnsi="Helvetica"/>
                <w:sz w:val="20"/>
                <w:szCs w:val="20"/>
              </w:rPr>
            </w:pPr>
            <w:r w:rsidRPr="00C76145">
              <w:rPr>
                <w:rFonts w:ascii="Helvetica" w:hAnsi="Helvetica"/>
                <w:sz w:val="20"/>
                <w:szCs w:val="20"/>
              </w:rPr>
              <w:t>Working with comple</w:t>
            </w:r>
            <w:r w:rsidR="008A14B0" w:rsidRPr="00C76145">
              <w:rPr>
                <w:rFonts w:ascii="Helvetica" w:hAnsi="Helvetica"/>
                <w:sz w:val="20"/>
                <w:szCs w:val="20"/>
              </w:rPr>
              <w:t>mentary colours</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Composition</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lastRenderedPageBreak/>
              <w:t>Drawing</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Working in different art mediums, watercolour, pastels, acrylic, charcoal and lots more</w:t>
            </w:r>
          </w:p>
          <w:p w:rsidR="008A14B0" w:rsidRPr="00C76145" w:rsidRDefault="008A14B0" w:rsidP="000366DF">
            <w:pPr>
              <w:numPr>
                <w:ilvl w:val="0"/>
                <w:numId w:val="2"/>
              </w:numPr>
              <w:spacing w:line="259" w:lineRule="auto"/>
              <w:rPr>
                <w:rFonts w:ascii="Helvetica" w:hAnsi="Helvetica"/>
                <w:sz w:val="20"/>
                <w:szCs w:val="20"/>
              </w:rPr>
            </w:pPr>
            <w:r w:rsidRPr="00C76145">
              <w:rPr>
                <w:rFonts w:ascii="Helvetica" w:hAnsi="Helvetica"/>
                <w:sz w:val="20"/>
                <w:szCs w:val="20"/>
              </w:rPr>
              <w:t>Question and answer</w:t>
            </w:r>
          </w:p>
          <w:p w:rsidR="008A14B0" w:rsidRPr="00C76145" w:rsidRDefault="008A14B0" w:rsidP="008A14B0">
            <w:pPr>
              <w:rPr>
                <w:rFonts w:ascii="Helvetica" w:hAnsi="Helvetica"/>
                <w:sz w:val="20"/>
                <w:szCs w:val="20"/>
              </w:rPr>
            </w:pPr>
            <w:r w:rsidRPr="00C76145">
              <w:rPr>
                <w:rFonts w:ascii="Helvetica" w:hAnsi="Helvetica"/>
                <w:sz w:val="20"/>
                <w:szCs w:val="20"/>
              </w:rPr>
              <w:t xml:space="preserve">OR we can paint along with you and see what happens, work at your own pace and enjoy the morning. Hope to see you soon. </w:t>
            </w:r>
          </w:p>
          <w:p w:rsidR="008A14B0" w:rsidRPr="00C76145" w:rsidRDefault="008A14B0">
            <w:pPr>
              <w:rPr>
                <w:rFonts w:ascii="Helvetica" w:hAnsi="Helvetica"/>
                <w:sz w:val="20"/>
                <w:szCs w:val="20"/>
              </w:rPr>
            </w:pPr>
          </w:p>
          <w:p w:rsidR="00F11D28" w:rsidRPr="00C76145" w:rsidRDefault="00F11D28" w:rsidP="00F11D28">
            <w:pPr>
              <w:rPr>
                <w:rFonts w:ascii="Helvetica" w:hAnsi="Helvetica"/>
                <w:sz w:val="20"/>
                <w:szCs w:val="20"/>
              </w:rPr>
            </w:pPr>
            <w:r w:rsidRPr="00C76145">
              <w:rPr>
                <w:rFonts w:ascii="Helvetica" w:hAnsi="Helvetica"/>
                <w:sz w:val="20"/>
                <w:szCs w:val="20"/>
                <w:u w:val="single"/>
              </w:rPr>
              <w:t>Beading</w:t>
            </w:r>
          </w:p>
          <w:p w:rsidR="00F11D28" w:rsidRPr="00C76145" w:rsidRDefault="00F11D28" w:rsidP="00F11D28">
            <w:pPr>
              <w:rPr>
                <w:rFonts w:ascii="Helvetica" w:hAnsi="Helvetica"/>
                <w:sz w:val="20"/>
                <w:szCs w:val="20"/>
              </w:rPr>
            </w:pPr>
            <w:proofErr w:type="spellStart"/>
            <w:r w:rsidRPr="00C76145">
              <w:rPr>
                <w:rFonts w:ascii="Helvetica" w:hAnsi="Helvetica"/>
                <w:sz w:val="20"/>
                <w:szCs w:val="20"/>
              </w:rPr>
              <w:t>Beaders</w:t>
            </w:r>
            <w:proofErr w:type="spellEnd"/>
            <w:r w:rsidRPr="00C76145">
              <w:rPr>
                <w:rFonts w:ascii="Helvetica" w:hAnsi="Helvetica"/>
                <w:sz w:val="20"/>
                <w:szCs w:val="20"/>
              </w:rPr>
              <w:t xml:space="preserve"> meet at the instructor’s home to get guidance, share materials, and work on their projects.</w:t>
            </w:r>
          </w:p>
          <w:p w:rsidR="00F11D28" w:rsidRPr="00C76145" w:rsidRDefault="00F11D28">
            <w:pPr>
              <w:rPr>
                <w:rFonts w:ascii="Helvetica" w:hAnsi="Helvetica"/>
                <w:sz w:val="20"/>
                <w:szCs w:val="20"/>
                <w:u w:val="single"/>
              </w:rPr>
            </w:pPr>
            <w:r w:rsidRPr="00C76145">
              <w:rPr>
                <w:rFonts w:ascii="Helvetica" w:hAnsi="Helvetica"/>
                <w:sz w:val="20"/>
                <w:szCs w:val="20"/>
                <w:u w:val="single"/>
              </w:rPr>
              <w:t>Craft/Card making</w:t>
            </w:r>
          </w:p>
          <w:p w:rsidR="00F11D28" w:rsidRPr="00C76145" w:rsidRDefault="00F11D28">
            <w:pPr>
              <w:rPr>
                <w:rFonts w:ascii="Helvetica" w:hAnsi="Helvetica"/>
                <w:sz w:val="20"/>
                <w:szCs w:val="20"/>
              </w:rPr>
            </w:pPr>
            <w:r w:rsidRPr="00C76145">
              <w:rPr>
                <w:rFonts w:ascii="Helvetica" w:hAnsi="Helvetica"/>
                <w:sz w:val="20"/>
                <w:szCs w:val="20"/>
              </w:rPr>
              <w:t>A large friendly group meets to work on their individual craft projects. Most members currently are engaged in card making but any craft is welcome.</w:t>
            </w:r>
          </w:p>
          <w:p w:rsidR="00F11D28" w:rsidRPr="00C76145" w:rsidRDefault="00F11D28" w:rsidP="00F11D28">
            <w:pPr>
              <w:rPr>
                <w:rFonts w:ascii="Helvetica" w:hAnsi="Helvetica"/>
                <w:sz w:val="20"/>
                <w:szCs w:val="20"/>
              </w:rPr>
            </w:pPr>
            <w:r w:rsidRPr="00C76145">
              <w:rPr>
                <w:rFonts w:ascii="Helvetica" w:hAnsi="Helvetica"/>
                <w:sz w:val="20"/>
                <w:szCs w:val="20"/>
                <w:u w:val="single"/>
              </w:rPr>
              <w:t>Recorder Ensemble</w:t>
            </w:r>
          </w:p>
          <w:p w:rsidR="00F11D28" w:rsidRPr="00C76145" w:rsidRDefault="00F11D28" w:rsidP="00F11D28">
            <w:pPr>
              <w:rPr>
                <w:rFonts w:ascii="Helvetica" w:hAnsi="Helvetica"/>
                <w:sz w:val="20"/>
                <w:szCs w:val="20"/>
              </w:rPr>
            </w:pPr>
            <w:r w:rsidRPr="00C76145">
              <w:rPr>
                <w:rFonts w:ascii="Helvetica" w:hAnsi="Helvetica"/>
                <w:sz w:val="20"/>
                <w:szCs w:val="20"/>
              </w:rPr>
              <w:t>Refresh your musical skills and play the recorder by joining the Recorder Ensemble. Our small group welcomes members and visitors to the island who are familiar with reading music and have played a musical instrument. The ensemble practices quartets for the descant, treble, tenor and bass recorders.</w:t>
            </w:r>
          </w:p>
          <w:p w:rsidR="00F11D28" w:rsidRPr="00C76145" w:rsidRDefault="00F11D28">
            <w:pPr>
              <w:rPr>
                <w:rFonts w:ascii="Helvetica" w:hAnsi="Helvetica"/>
                <w:sz w:val="20"/>
                <w:szCs w:val="20"/>
                <w:u w:val="single"/>
              </w:rPr>
            </w:pPr>
            <w:r w:rsidRPr="00C76145">
              <w:rPr>
                <w:rFonts w:ascii="Helvetica" w:hAnsi="Helvetica"/>
                <w:sz w:val="20"/>
                <w:szCs w:val="20"/>
                <w:u w:val="single"/>
              </w:rPr>
              <w:t>U3A Singers</w:t>
            </w:r>
          </w:p>
          <w:p w:rsidR="00F11D28" w:rsidRPr="00C76145" w:rsidRDefault="00F11D28" w:rsidP="00F11D28">
            <w:pPr>
              <w:rPr>
                <w:rFonts w:ascii="Helvetica" w:hAnsi="Helvetica"/>
                <w:sz w:val="20"/>
                <w:szCs w:val="20"/>
              </w:rPr>
            </w:pPr>
            <w:r w:rsidRPr="00C76145">
              <w:rPr>
                <w:rFonts w:ascii="Helvetica" w:hAnsi="Helvetica"/>
                <w:sz w:val="20"/>
                <w:szCs w:val="20"/>
              </w:rPr>
              <w:t xml:space="preserve">Our group selects and sings songs for fun. Some songs we sing a </w:t>
            </w:r>
            <w:r w:rsidRPr="00C76145">
              <w:rPr>
                <w:rFonts w:ascii="Helvetica" w:hAnsi="Helvetica"/>
                <w:i/>
                <w:sz w:val="20"/>
                <w:szCs w:val="20"/>
              </w:rPr>
              <w:t>cappella,</w:t>
            </w:r>
            <w:r w:rsidRPr="00C76145">
              <w:rPr>
                <w:rFonts w:ascii="Helvetica" w:hAnsi="Helvetica"/>
                <w:sz w:val="20"/>
                <w:szCs w:val="20"/>
              </w:rPr>
              <w:t xml:space="preserve"> some with guitar or piano accompaniment, some with backing CD. Our repertoire includes jazz standard, Sinatra, calypso, Irish, Australian, humorous and Sixties songs and Show tunes/musicals. We welcome members’ suggestions for new songs. New members are welcome- no experience necessary.</w:t>
            </w:r>
          </w:p>
          <w:p w:rsidR="00F11D28" w:rsidRPr="00C76145" w:rsidRDefault="00F11D28" w:rsidP="00F11D28">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F21DA8">
            <w:r w:rsidRPr="00C76145">
              <w:t>Books &amp; Writing</w:t>
            </w:r>
          </w:p>
        </w:tc>
        <w:tc>
          <w:tcPr>
            <w:tcW w:w="3277" w:type="dxa"/>
          </w:tcPr>
          <w:p w:rsidR="00AD76EE" w:rsidRPr="00C76145" w:rsidRDefault="008C13D0">
            <w:pPr>
              <w:rPr>
                <w:rFonts w:ascii="Helvetica" w:hAnsi="Helvetica"/>
                <w:sz w:val="20"/>
                <w:szCs w:val="20"/>
                <w:u w:val="single"/>
              </w:rPr>
            </w:pPr>
            <w:r w:rsidRPr="00C76145">
              <w:rPr>
                <w:rFonts w:ascii="Helvetica" w:hAnsi="Helvetica"/>
                <w:sz w:val="20"/>
                <w:szCs w:val="20"/>
                <w:u w:val="single"/>
              </w:rPr>
              <w:t>Book Club</w:t>
            </w:r>
          </w:p>
          <w:p w:rsidR="008C13D0" w:rsidRPr="00C76145" w:rsidRDefault="008C13D0" w:rsidP="008C13D0">
            <w:pPr>
              <w:rPr>
                <w:rFonts w:ascii="Helvetica" w:hAnsi="Helvetica"/>
                <w:sz w:val="20"/>
                <w:szCs w:val="20"/>
              </w:rPr>
            </w:pPr>
            <w:r w:rsidRPr="00C76145">
              <w:rPr>
                <w:rFonts w:ascii="Helvetica" w:hAnsi="Helvetica"/>
                <w:sz w:val="20"/>
                <w:szCs w:val="20"/>
              </w:rPr>
              <w:t>Each month members read a book provided by the Townsville City Library and discuss how they feel about the book.</w:t>
            </w:r>
          </w:p>
          <w:p w:rsidR="008C13D0" w:rsidRPr="00C76145" w:rsidRDefault="008C13D0" w:rsidP="008C13D0">
            <w:pPr>
              <w:rPr>
                <w:rFonts w:ascii="Helvetica" w:hAnsi="Helvetica"/>
                <w:sz w:val="20"/>
                <w:szCs w:val="20"/>
              </w:rPr>
            </w:pPr>
            <w:r w:rsidRPr="00C76145">
              <w:rPr>
                <w:rFonts w:ascii="Helvetica" w:hAnsi="Helvetica"/>
                <w:sz w:val="20"/>
                <w:szCs w:val="20"/>
                <w:u w:val="single"/>
              </w:rPr>
              <w:t>Creative Writing</w:t>
            </w:r>
          </w:p>
          <w:p w:rsidR="008C13D0" w:rsidRPr="00C76145" w:rsidRDefault="008C13D0" w:rsidP="008C13D0">
            <w:pPr>
              <w:rPr>
                <w:rFonts w:ascii="Helvetica" w:hAnsi="Helvetica"/>
                <w:sz w:val="20"/>
                <w:szCs w:val="20"/>
              </w:rPr>
            </w:pPr>
            <w:r w:rsidRPr="00C76145">
              <w:rPr>
                <w:rFonts w:ascii="Helvetica" w:hAnsi="Helvetica"/>
                <w:sz w:val="20"/>
                <w:szCs w:val="20"/>
              </w:rPr>
              <w:t xml:space="preserve">The format of this group is that members have been given a topic at the previous meeting to write a </w:t>
            </w:r>
            <w:r w:rsidRPr="00C76145">
              <w:rPr>
                <w:rFonts w:ascii="Helvetica" w:hAnsi="Helvetica"/>
                <w:sz w:val="20"/>
                <w:szCs w:val="20"/>
              </w:rPr>
              <w:lastRenderedPageBreak/>
              <w:t>short piece about a poem for the coming meeting. Members read out their piece for the enjoyment or contemplation of the others – no commentary allowed. After a break and a chat, a table topic is presented and those present must write a piece or a poem using that topic in a strict five minutes. After the bell, each person reads their contribution – again, no feedback except for laughter when appropriate!</w:t>
            </w:r>
          </w:p>
          <w:p w:rsidR="008C13D0" w:rsidRPr="00C76145" w:rsidRDefault="008C13D0" w:rsidP="008C13D0">
            <w:pPr>
              <w:rPr>
                <w:rFonts w:ascii="Helvetica" w:hAnsi="Helvetica"/>
                <w:sz w:val="20"/>
                <w:szCs w:val="20"/>
              </w:rPr>
            </w:pPr>
            <w:r w:rsidRPr="00C76145">
              <w:rPr>
                <w:rFonts w:ascii="Helvetica" w:hAnsi="Helvetica"/>
                <w:sz w:val="20"/>
                <w:szCs w:val="20"/>
                <w:u w:val="single"/>
              </w:rPr>
              <w:t>Fact or Fiction</w:t>
            </w:r>
          </w:p>
          <w:p w:rsidR="008127D8" w:rsidRPr="00C76145" w:rsidRDefault="008127D8" w:rsidP="008127D8">
            <w:pPr>
              <w:rPr>
                <w:rFonts w:ascii="Helvetica" w:hAnsi="Helvetica"/>
                <w:sz w:val="20"/>
                <w:szCs w:val="20"/>
              </w:rPr>
            </w:pPr>
            <w:r w:rsidRPr="00C76145">
              <w:rPr>
                <w:rFonts w:ascii="Helvetica" w:hAnsi="Helvetica"/>
                <w:sz w:val="20"/>
                <w:szCs w:val="20"/>
              </w:rPr>
              <w:t xml:space="preserve">For those who love to write —memoirs, biography, fantasy, novels, documentary — Peter Hurst will inspire and motivate you in a supportive environment. </w:t>
            </w:r>
          </w:p>
          <w:p w:rsidR="008127D8" w:rsidRPr="00C76145" w:rsidRDefault="008127D8" w:rsidP="008127D8">
            <w:pPr>
              <w:rPr>
                <w:rFonts w:ascii="Helvetica" w:hAnsi="Helvetica"/>
                <w:sz w:val="20"/>
                <w:szCs w:val="20"/>
              </w:rPr>
            </w:pPr>
            <w:r w:rsidRPr="00C76145">
              <w:rPr>
                <w:rFonts w:ascii="Helvetica" w:hAnsi="Helvetica"/>
                <w:sz w:val="20"/>
                <w:szCs w:val="20"/>
                <w:u w:val="single"/>
              </w:rPr>
              <w:t>Writers Workshop</w:t>
            </w:r>
          </w:p>
          <w:p w:rsidR="008127D8" w:rsidRPr="00C76145" w:rsidRDefault="008127D8" w:rsidP="008127D8">
            <w:pPr>
              <w:rPr>
                <w:rFonts w:ascii="Helvetica" w:hAnsi="Helvetica"/>
                <w:sz w:val="20"/>
                <w:szCs w:val="20"/>
              </w:rPr>
            </w:pPr>
            <w:r w:rsidRPr="00C76145">
              <w:rPr>
                <w:rFonts w:ascii="Helvetica" w:hAnsi="Helvetica"/>
                <w:sz w:val="20"/>
                <w:szCs w:val="20"/>
              </w:rPr>
              <w:t xml:space="preserve">There is more to writing than dotting the </w:t>
            </w:r>
            <w:r w:rsidRPr="00C76145">
              <w:rPr>
                <w:rFonts w:ascii="Helvetica" w:hAnsi="Helvetica"/>
                <w:i/>
                <w:sz w:val="20"/>
                <w:szCs w:val="20"/>
              </w:rPr>
              <w:t>i</w:t>
            </w:r>
            <w:r w:rsidRPr="00C76145">
              <w:rPr>
                <w:rFonts w:ascii="Helvetica" w:hAnsi="Helvetica"/>
                <w:sz w:val="20"/>
                <w:szCs w:val="20"/>
              </w:rPr>
              <w:t xml:space="preserve">’s and crossing the </w:t>
            </w:r>
            <w:r w:rsidRPr="00C76145">
              <w:rPr>
                <w:rFonts w:ascii="Helvetica" w:hAnsi="Helvetica"/>
                <w:i/>
                <w:sz w:val="20"/>
                <w:szCs w:val="20"/>
              </w:rPr>
              <w:t>t</w:t>
            </w:r>
            <w:r w:rsidRPr="00C76145">
              <w:rPr>
                <w:rFonts w:ascii="Helvetica" w:hAnsi="Helvetica"/>
                <w:sz w:val="20"/>
                <w:szCs w:val="20"/>
              </w:rPr>
              <w:t>’s. What’s your story? Workshop your efforts with a supportive group including published writers.</w:t>
            </w:r>
          </w:p>
        </w:tc>
        <w:tc>
          <w:tcPr>
            <w:tcW w:w="2958" w:type="dxa"/>
          </w:tcPr>
          <w:p w:rsidR="00AD76EE" w:rsidRDefault="00AD76EE"/>
        </w:tc>
      </w:tr>
      <w:tr w:rsidR="00AD76EE" w:rsidTr="00DD046C">
        <w:tc>
          <w:tcPr>
            <w:tcW w:w="3007" w:type="dxa"/>
          </w:tcPr>
          <w:p w:rsidR="00AD76EE" w:rsidRPr="00C76145" w:rsidRDefault="00F21DA8">
            <w:r w:rsidRPr="00C76145">
              <w:t>Cards &amp; Games &amp; Social</w:t>
            </w:r>
          </w:p>
        </w:tc>
        <w:tc>
          <w:tcPr>
            <w:tcW w:w="3277" w:type="dxa"/>
          </w:tcPr>
          <w:p w:rsidR="00AD76EE" w:rsidRPr="00C76145" w:rsidRDefault="00547CC1">
            <w:pPr>
              <w:rPr>
                <w:rFonts w:ascii="Helvetica" w:hAnsi="Helvetica"/>
                <w:sz w:val="20"/>
                <w:szCs w:val="20"/>
              </w:rPr>
            </w:pPr>
            <w:r w:rsidRPr="00C76145">
              <w:rPr>
                <w:rFonts w:ascii="Helvetica" w:hAnsi="Helvetica"/>
                <w:sz w:val="20"/>
                <w:szCs w:val="20"/>
                <w:u w:val="single"/>
              </w:rPr>
              <w:t>Canasta</w:t>
            </w:r>
          </w:p>
          <w:p w:rsidR="00547CC1" w:rsidRPr="00C76145" w:rsidRDefault="00547CC1">
            <w:pPr>
              <w:rPr>
                <w:rFonts w:ascii="Helvetica" w:hAnsi="Helvetica"/>
                <w:sz w:val="20"/>
                <w:szCs w:val="20"/>
              </w:rPr>
            </w:pPr>
            <w:r w:rsidRPr="00C76145">
              <w:rPr>
                <w:rFonts w:ascii="Helvetica" w:hAnsi="Helvetica"/>
                <w:sz w:val="20"/>
                <w:szCs w:val="20"/>
              </w:rPr>
              <w:t>Learn canasta and progress to more challenging versions of the game with this dedicated group.</w:t>
            </w:r>
          </w:p>
          <w:p w:rsidR="00547CC1" w:rsidRPr="00C76145" w:rsidRDefault="00547CC1">
            <w:pPr>
              <w:rPr>
                <w:rFonts w:ascii="Helvetica" w:hAnsi="Helvetica"/>
                <w:sz w:val="20"/>
                <w:szCs w:val="20"/>
              </w:rPr>
            </w:pPr>
            <w:proofErr w:type="spellStart"/>
            <w:r w:rsidRPr="00C76145">
              <w:rPr>
                <w:rFonts w:ascii="Helvetica" w:hAnsi="Helvetica"/>
                <w:sz w:val="20"/>
                <w:szCs w:val="20"/>
                <w:u w:val="single"/>
              </w:rPr>
              <w:t>Mah</w:t>
            </w:r>
            <w:proofErr w:type="spellEnd"/>
            <w:r w:rsidRPr="00C76145">
              <w:rPr>
                <w:rFonts w:ascii="Helvetica" w:hAnsi="Helvetica"/>
                <w:sz w:val="20"/>
                <w:szCs w:val="20"/>
                <w:u w:val="single"/>
              </w:rPr>
              <w:t xml:space="preserve"> Jong</w:t>
            </w:r>
          </w:p>
          <w:p w:rsidR="00547CC1" w:rsidRPr="00C76145" w:rsidRDefault="00547CC1">
            <w:pPr>
              <w:rPr>
                <w:rFonts w:ascii="Helvetica" w:hAnsi="Helvetica"/>
                <w:sz w:val="20"/>
                <w:szCs w:val="20"/>
              </w:rPr>
            </w:pPr>
            <w:r w:rsidRPr="00C76145">
              <w:rPr>
                <w:rFonts w:ascii="Helvetica" w:hAnsi="Helvetica"/>
                <w:sz w:val="20"/>
                <w:szCs w:val="20"/>
              </w:rPr>
              <w:t xml:space="preserve">A friendly group where you can be taught the difficult game of </w:t>
            </w:r>
            <w:proofErr w:type="spellStart"/>
            <w:r w:rsidRPr="00C76145">
              <w:rPr>
                <w:rFonts w:ascii="Helvetica" w:hAnsi="Helvetica"/>
                <w:sz w:val="20"/>
                <w:szCs w:val="20"/>
              </w:rPr>
              <w:t>Mah</w:t>
            </w:r>
            <w:proofErr w:type="spellEnd"/>
            <w:r w:rsidRPr="00C76145">
              <w:rPr>
                <w:rFonts w:ascii="Helvetica" w:hAnsi="Helvetica"/>
                <w:sz w:val="20"/>
                <w:szCs w:val="20"/>
              </w:rPr>
              <w:t xml:space="preserve"> Jong. Twice a week you can play and give your brain cells a work-out.</w:t>
            </w:r>
          </w:p>
          <w:p w:rsidR="00547CC1" w:rsidRPr="00C76145" w:rsidRDefault="00547CC1">
            <w:pPr>
              <w:rPr>
                <w:rFonts w:ascii="Helvetica" w:hAnsi="Helvetica"/>
                <w:sz w:val="20"/>
                <w:szCs w:val="20"/>
              </w:rPr>
            </w:pPr>
            <w:r w:rsidRPr="00C76145">
              <w:rPr>
                <w:rFonts w:ascii="Helvetica" w:hAnsi="Helvetica"/>
                <w:sz w:val="20"/>
                <w:szCs w:val="20"/>
                <w:u w:val="single"/>
              </w:rPr>
              <w:t>Scrabble</w:t>
            </w:r>
          </w:p>
          <w:p w:rsidR="00547CC1" w:rsidRPr="00C76145" w:rsidRDefault="00547CC1">
            <w:pPr>
              <w:rPr>
                <w:rFonts w:ascii="Helvetica" w:hAnsi="Helvetica"/>
                <w:sz w:val="20"/>
                <w:szCs w:val="20"/>
              </w:rPr>
            </w:pPr>
            <w:r w:rsidRPr="00C76145">
              <w:rPr>
                <w:rFonts w:ascii="Helvetica" w:hAnsi="Helvetica"/>
                <w:sz w:val="20"/>
                <w:szCs w:val="20"/>
              </w:rPr>
              <w:t>Just for fun, meet friends and expand your vocabulary at the same time.</w:t>
            </w:r>
          </w:p>
          <w:p w:rsidR="00547CC1" w:rsidRPr="00C76145" w:rsidRDefault="00547CC1">
            <w:pPr>
              <w:rPr>
                <w:rFonts w:ascii="Helvetica" w:hAnsi="Helvetica"/>
                <w:sz w:val="20"/>
                <w:szCs w:val="20"/>
              </w:rPr>
            </w:pPr>
            <w:r w:rsidRPr="00C76145">
              <w:rPr>
                <w:rFonts w:ascii="Helvetica" w:hAnsi="Helvetica"/>
                <w:sz w:val="20"/>
                <w:szCs w:val="20"/>
                <w:u w:val="single"/>
              </w:rPr>
              <w:t>Social Group</w:t>
            </w:r>
          </w:p>
          <w:p w:rsidR="00547CC1" w:rsidRPr="00C76145" w:rsidRDefault="00547CC1" w:rsidP="00547CC1">
            <w:pPr>
              <w:rPr>
                <w:rFonts w:ascii="Helvetica" w:hAnsi="Helvetica"/>
                <w:sz w:val="20"/>
                <w:szCs w:val="20"/>
              </w:rPr>
            </w:pPr>
            <w:r w:rsidRPr="00C76145">
              <w:rPr>
                <w:rFonts w:ascii="Helvetica" w:hAnsi="Helvetica"/>
                <w:sz w:val="20"/>
                <w:szCs w:val="20"/>
              </w:rPr>
              <w:t>The Saturday gathering is just for chat, but also arranges group outings to cinema, theatre, or whatever comes up.</w:t>
            </w:r>
          </w:p>
          <w:p w:rsidR="00547CC1" w:rsidRPr="00C76145" w:rsidRDefault="00547CC1" w:rsidP="00547CC1">
            <w:pPr>
              <w:rPr>
                <w:rFonts w:ascii="Helvetica" w:hAnsi="Helvetica"/>
                <w:sz w:val="20"/>
                <w:szCs w:val="20"/>
              </w:rPr>
            </w:pPr>
            <w:r w:rsidRPr="00C76145">
              <w:rPr>
                <w:rFonts w:ascii="Helvetica" w:hAnsi="Helvetica"/>
                <w:sz w:val="20"/>
                <w:szCs w:val="20"/>
                <w:u w:val="single"/>
              </w:rPr>
              <w:t>Sunday Games</w:t>
            </w:r>
          </w:p>
          <w:p w:rsidR="00547CC1" w:rsidRPr="00C76145" w:rsidRDefault="00547CC1" w:rsidP="00547CC1">
            <w:pPr>
              <w:rPr>
                <w:rFonts w:ascii="Helvetica" w:hAnsi="Helvetica"/>
                <w:sz w:val="20"/>
                <w:szCs w:val="20"/>
              </w:rPr>
            </w:pPr>
            <w:r w:rsidRPr="00C76145">
              <w:rPr>
                <w:rFonts w:ascii="Helvetica" w:hAnsi="Helvetica"/>
                <w:sz w:val="20"/>
                <w:szCs w:val="20"/>
              </w:rPr>
              <w:t xml:space="preserve">Liven up Sunday afternoon by learning a new game or playing an old favourite Includes Scrabble, </w:t>
            </w:r>
            <w:proofErr w:type="spellStart"/>
            <w:r w:rsidRPr="00C76145">
              <w:rPr>
                <w:rFonts w:ascii="Helvetica" w:hAnsi="Helvetica"/>
                <w:sz w:val="20"/>
                <w:szCs w:val="20"/>
              </w:rPr>
              <w:t>Mah</w:t>
            </w:r>
            <w:proofErr w:type="spellEnd"/>
            <w:r w:rsidRPr="00C76145">
              <w:rPr>
                <w:rFonts w:ascii="Helvetica" w:hAnsi="Helvetica"/>
                <w:sz w:val="20"/>
                <w:szCs w:val="20"/>
              </w:rPr>
              <w:t xml:space="preserve"> Jong, Backgammon, cards and a variety of mind-challenging board games.</w:t>
            </w:r>
          </w:p>
          <w:p w:rsidR="00547CC1" w:rsidRPr="00C76145" w:rsidRDefault="00547CC1" w:rsidP="00547CC1">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F21DA8">
            <w:r w:rsidRPr="00C76145">
              <w:t>Exercise &amp; Fitness</w:t>
            </w:r>
          </w:p>
        </w:tc>
        <w:tc>
          <w:tcPr>
            <w:tcW w:w="3277" w:type="dxa"/>
          </w:tcPr>
          <w:p w:rsidR="00547CC1" w:rsidRPr="00C76145" w:rsidRDefault="00547CC1" w:rsidP="00547CC1">
            <w:pPr>
              <w:rPr>
                <w:rFonts w:ascii="Helvetica" w:hAnsi="Helvetica"/>
                <w:sz w:val="20"/>
                <w:szCs w:val="20"/>
                <w:u w:val="single"/>
              </w:rPr>
            </w:pPr>
            <w:r w:rsidRPr="00C76145">
              <w:rPr>
                <w:rFonts w:ascii="Helvetica" w:hAnsi="Helvetica"/>
                <w:sz w:val="20"/>
                <w:szCs w:val="20"/>
                <w:u w:val="single"/>
              </w:rPr>
              <w:t>Exercise — Seniors Circuit</w:t>
            </w:r>
          </w:p>
          <w:p w:rsidR="00547CC1" w:rsidRPr="00C76145" w:rsidRDefault="00547CC1" w:rsidP="00547CC1">
            <w:pPr>
              <w:rPr>
                <w:rFonts w:ascii="Helvetica" w:hAnsi="Helvetica"/>
                <w:sz w:val="20"/>
                <w:szCs w:val="20"/>
              </w:rPr>
            </w:pPr>
            <w:r w:rsidRPr="00C76145">
              <w:rPr>
                <w:rFonts w:ascii="Helvetica" w:hAnsi="Helvetica"/>
                <w:sz w:val="20"/>
                <w:szCs w:val="20"/>
              </w:rPr>
              <w:t xml:space="preserve">The gym group meets </w:t>
            </w:r>
            <w:r w:rsidR="009C06B7" w:rsidRPr="00C76145">
              <w:rPr>
                <w:rFonts w:ascii="Helvetica" w:hAnsi="Helvetica"/>
                <w:sz w:val="20"/>
                <w:szCs w:val="20"/>
              </w:rPr>
              <w:t>up to five times a week for a workout circuit guided by a fitness professional.</w:t>
            </w:r>
          </w:p>
          <w:p w:rsidR="00E307C6" w:rsidRPr="00C76145" w:rsidRDefault="00E307C6" w:rsidP="00547CC1">
            <w:pPr>
              <w:rPr>
                <w:rFonts w:ascii="Helvetica" w:hAnsi="Helvetica"/>
                <w:sz w:val="20"/>
                <w:szCs w:val="20"/>
              </w:rPr>
            </w:pPr>
            <w:r w:rsidRPr="00C76145">
              <w:rPr>
                <w:rFonts w:ascii="Helvetica" w:hAnsi="Helvetica"/>
                <w:sz w:val="20"/>
                <w:szCs w:val="20"/>
                <w:u w:val="single"/>
              </w:rPr>
              <w:t>Friday Talks</w:t>
            </w:r>
          </w:p>
          <w:p w:rsidR="00E307C6" w:rsidRPr="00C76145" w:rsidRDefault="00E307C6" w:rsidP="00547CC1">
            <w:pPr>
              <w:rPr>
                <w:rFonts w:ascii="Helvetica" w:hAnsi="Helvetica"/>
                <w:sz w:val="20"/>
                <w:szCs w:val="20"/>
              </w:rPr>
            </w:pPr>
            <w:r w:rsidRPr="00C76145">
              <w:rPr>
                <w:rFonts w:ascii="Helvetica" w:hAnsi="Helvetica"/>
                <w:sz w:val="20"/>
                <w:szCs w:val="20"/>
              </w:rPr>
              <w:lastRenderedPageBreak/>
              <w:t>Through the year our Friday talks range over a wide variety of topics. Health and ageing naturally make a regular appearance.</w:t>
            </w:r>
          </w:p>
          <w:p w:rsidR="00547CC1" w:rsidRPr="00C76145" w:rsidRDefault="00547CC1" w:rsidP="00547CC1">
            <w:pPr>
              <w:rPr>
                <w:rFonts w:ascii="Helvetica" w:hAnsi="Helvetica"/>
                <w:sz w:val="20"/>
                <w:szCs w:val="20"/>
                <w:u w:val="single"/>
              </w:rPr>
            </w:pPr>
            <w:r w:rsidRPr="00C76145">
              <w:rPr>
                <w:rFonts w:ascii="Helvetica" w:hAnsi="Helvetica"/>
                <w:sz w:val="20"/>
                <w:szCs w:val="20"/>
                <w:u w:val="single"/>
              </w:rPr>
              <w:t>Health and Weight Management</w:t>
            </w:r>
          </w:p>
          <w:p w:rsidR="00AD76EE" w:rsidRPr="00C76145" w:rsidRDefault="00547CC1" w:rsidP="009C06B7">
            <w:pPr>
              <w:rPr>
                <w:rFonts w:ascii="Helvetica" w:hAnsi="Helvetica"/>
                <w:sz w:val="20"/>
                <w:szCs w:val="20"/>
              </w:rPr>
            </w:pPr>
            <w:r w:rsidRPr="00C76145">
              <w:rPr>
                <w:rFonts w:ascii="Helvetica" w:hAnsi="Helvetica"/>
                <w:sz w:val="20"/>
                <w:szCs w:val="20"/>
              </w:rPr>
              <w:t>Would you like to meet with others to discuss health and weight issues or listen to the occasional presentation by a guest speaker? At Magnetic Island our members benefit from sharing issues with like-minded people and comparing notes on different matters, including related topics, such as money matters.</w:t>
            </w:r>
            <w:r w:rsidR="009C06B7" w:rsidRPr="00C76145">
              <w:rPr>
                <w:rFonts w:ascii="Helvetica" w:hAnsi="Helvetica"/>
                <w:sz w:val="20"/>
                <w:szCs w:val="20"/>
              </w:rPr>
              <w:t xml:space="preserve"> And don’t overlook the benefits </w:t>
            </w:r>
            <w:r w:rsidR="00E307C6" w:rsidRPr="00C76145">
              <w:rPr>
                <w:rFonts w:ascii="Helvetica" w:hAnsi="Helvetica"/>
                <w:sz w:val="20"/>
                <w:szCs w:val="20"/>
              </w:rPr>
              <w:t>of working your</w:t>
            </w:r>
            <w:r w:rsidR="009C06B7" w:rsidRPr="00C76145">
              <w:rPr>
                <w:rFonts w:ascii="Helvetica" w:hAnsi="Helvetica"/>
                <w:sz w:val="20"/>
                <w:szCs w:val="20"/>
              </w:rPr>
              <w:t xml:space="preserve"> lung</w:t>
            </w:r>
            <w:r w:rsidR="00E307C6" w:rsidRPr="00C76145">
              <w:rPr>
                <w:rFonts w:ascii="Helvetica" w:hAnsi="Helvetica"/>
                <w:sz w:val="20"/>
                <w:szCs w:val="20"/>
              </w:rPr>
              <w:t xml:space="preserve">s with </w:t>
            </w:r>
            <w:r w:rsidR="009C06B7" w:rsidRPr="00C76145">
              <w:rPr>
                <w:rFonts w:ascii="Helvetica" w:hAnsi="Helvetica"/>
                <w:sz w:val="20"/>
                <w:szCs w:val="20"/>
              </w:rPr>
              <w:t>the Recorder Ensemble or the U3A Singers</w:t>
            </w:r>
          </w:p>
          <w:p w:rsidR="009C06B7" w:rsidRPr="00C76145" w:rsidRDefault="009C06B7" w:rsidP="00E307C6">
            <w:pPr>
              <w:rPr>
                <w:rFonts w:ascii="Helvetica" w:hAnsi="Helvetica"/>
                <w:sz w:val="20"/>
                <w:szCs w:val="20"/>
                <w:u w:val="single"/>
              </w:rPr>
            </w:pPr>
            <w:r w:rsidRPr="00C76145">
              <w:rPr>
                <w:rFonts w:ascii="Helvetica" w:hAnsi="Helvetica"/>
                <w:sz w:val="20"/>
                <w:szCs w:val="20"/>
                <w:u w:val="single"/>
              </w:rPr>
              <w:t>Tai Chi</w:t>
            </w:r>
          </w:p>
          <w:p w:rsidR="009C06B7" w:rsidRPr="00C76145" w:rsidRDefault="009C06B7" w:rsidP="009C06B7">
            <w:pPr>
              <w:rPr>
                <w:rFonts w:ascii="Helvetica" w:hAnsi="Helvetica"/>
                <w:sz w:val="20"/>
                <w:szCs w:val="20"/>
              </w:rPr>
            </w:pPr>
            <w:r w:rsidRPr="00C76145">
              <w:rPr>
                <w:rFonts w:ascii="Helvetica" w:hAnsi="Helvetica"/>
                <w:sz w:val="20"/>
                <w:szCs w:val="20"/>
              </w:rPr>
              <w:t>Tai Chi helps improve muscular strength, flexibility and fitness. In Townsville, learn Tai Chi with professional teacher Geoff Ward. On Magnetic Island, you can choose Taoist Tai Chi – Chi Kung (</w:t>
            </w:r>
            <w:proofErr w:type="spellStart"/>
            <w:r w:rsidRPr="00C76145">
              <w:rPr>
                <w:rFonts w:ascii="Helvetica" w:hAnsi="Helvetica"/>
                <w:sz w:val="20"/>
                <w:szCs w:val="20"/>
              </w:rPr>
              <w:t>Qiqong</w:t>
            </w:r>
            <w:proofErr w:type="spellEnd"/>
            <w:r w:rsidRPr="00C76145">
              <w:rPr>
                <w:rFonts w:ascii="Helvetica" w:hAnsi="Helvetica"/>
                <w:sz w:val="20"/>
                <w:szCs w:val="20"/>
              </w:rPr>
              <w:t>) or Tai Chi – Yang.</w:t>
            </w:r>
          </w:p>
          <w:p w:rsidR="009C06B7" w:rsidRPr="00C76145" w:rsidRDefault="00E307C6" w:rsidP="009C06B7">
            <w:pPr>
              <w:rPr>
                <w:rFonts w:ascii="Helvetica" w:hAnsi="Helvetica"/>
                <w:sz w:val="20"/>
                <w:szCs w:val="20"/>
              </w:rPr>
            </w:pPr>
            <w:r w:rsidRPr="00C76145">
              <w:rPr>
                <w:rFonts w:ascii="Helvetica" w:hAnsi="Helvetica"/>
                <w:sz w:val="20"/>
                <w:szCs w:val="20"/>
                <w:u w:val="single"/>
              </w:rPr>
              <w:t>Walking Group</w:t>
            </w:r>
          </w:p>
          <w:p w:rsidR="00E307C6" w:rsidRPr="00C76145" w:rsidRDefault="00E307C6" w:rsidP="00E307C6">
            <w:pPr>
              <w:rPr>
                <w:rFonts w:ascii="Helvetica" w:hAnsi="Helvetica"/>
                <w:sz w:val="20"/>
                <w:szCs w:val="20"/>
              </w:rPr>
            </w:pPr>
            <w:r w:rsidRPr="00C76145">
              <w:rPr>
                <w:rFonts w:ascii="Helvetica" w:hAnsi="Helvetica"/>
                <w:sz w:val="20"/>
                <w:szCs w:val="20"/>
              </w:rPr>
              <w:t>Come and join us to explore Townsville with fresh air and exercise. We walk at a pleasant pace that allows for chatting and stopping to see wildlife, mostly on walking paths. This is a very friendly social group that generally adjourns to a coffee shop afterwards.</w:t>
            </w:r>
          </w:p>
        </w:tc>
        <w:tc>
          <w:tcPr>
            <w:tcW w:w="2958" w:type="dxa"/>
          </w:tcPr>
          <w:p w:rsidR="00AD76EE" w:rsidRDefault="00AD76EE"/>
        </w:tc>
      </w:tr>
      <w:tr w:rsidR="00AD76EE" w:rsidTr="00DD046C">
        <w:tc>
          <w:tcPr>
            <w:tcW w:w="3007" w:type="dxa"/>
          </w:tcPr>
          <w:p w:rsidR="00AD76EE" w:rsidRPr="00C76145" w:rsidRDefault="00F21DA8">
            <w:r w:rsidRPr="00C76145">
              <w:t>History</w:t>
            </w:r>
          </w:p>
        </w:tc>
        <w:tc>
          <w:tcPr>
            <w:tcW w:w="3277" w:type="dxa"/>
          </w:tcPr>
          <w:p w:rsidR="00AD76EE" w:rsidRPr="00C76145" w:rsidRDefault="00E307C6">
            <w:pPr>
              <w:rPr>
                <w:rFonts w:ascii="Helvetica" w:hAnsi="Helvetica"/>
                <w:sz w:val="20"/>
                <w:szCs w:val="20"/>
              </w:rPr>
            </w:pPr>
            <w:r w:rsidRPr="00C76145">
              <w:rPr>
                <w:rFonts w:ascii="Helvetica" w:hAnsi="Helvetica"/>
                <w:sz w:val="20"/>
                <w:szCs w:val="20"/>
                <w:u w:val="single"/>
              </w:rPr>
              <w:t>History Group</w:t>
            </w:r>
          </w:p>
          <w:p w:rsidR="00E307C6" w:rsidRPr="00C76145" w:rsidRDefault="00E307C6" w:rsidP="00E307C6">
            <w:pPr>
              <w:rPr>
                <w:rFonts w:ascii="Helvetica" w:hAnsi="Helvetica"/>
                <w:sz w:val="20"/>
                <w:szCs w:val="20"/>
              </w:rPr>
            </w:pPr>
            <w:r w:rsidRPr="00C76145">
              <w:rPr>
                <w:rFonts w:ascii="Helvetica" w:hAnsi="Helvetica"/>
                <w:sz w:val="20"/>
                <w:szCs w:val="20"/>
              </w:rPr>
              <w:t>The History</w:t>
            </w:r>
            <w:r w:rsidRPr="00C76145">
              <w:rPr>
                <w:rFonts w:ascii="Helvetica" w:hAnsi="Helvetica"/>
                <w:b/>
                <w:sz w:val="20"/>
                <w:szCs w:val="20"/>
              </w:rPr>
              <w:t xml:space="preserve"> </w:t>
            </w:r>
            <w:r w:rsidRPr="00C76145">
              <w:rPr>
                <w:rFonts w:ascii="Helvetica" w:hAnsi="Helvetica"/>
                <w:sz w:val="20"/>
                <w:szCs w:val="20"/>
              </w:rPr>
              <w:t>group</w:t>
            </w:r>
            <w:r w:rsidRPr="00C76145">
              <w:rPr>
                <w:rFonts w:ascii="Helvetica" w:hAnsi="Helvetica"/>
                <w:b/>
                <w:sz w:val="20"/>
                <w:szCs w:val="20"/>
              </w:rPr>
              <w:t xml:space="preserve"> </w:t>
            </w:r>
            <w:r w:rsidRPr="00C76145">
              <w:rPr>
                <w:rFonts w:ascii="Helvetica" w:hAnsi="Helvetica"/>
                <w:sz w:val="20"/>
                <w:szCs w:val="20"/>
              </w:rPr>
              <w:t>is currently exploring a series of dynasties. The format is interactive, drawing on the expertise of various participants.</w:t>
            </w:r>
          </w:p>
          <w:p w:rsidR="00E307C6" w:rsidRPr="00C76145" w:rsidRDefault="00E307C6" w:rsidP="00E307C6">
            <w:pPr>
              <w:rPr>
                <w:rFonts w:ascii="Helvetica" w:hAnsi="Helvetica" w:cs="Helvetica"/>
                <w:color w:val="26282A"/>
                <w:sz w:val="20"/>
                <w:szCs w:val="20"/>
              </w:rPr>
            </w:pPr>
            <w:r w:rsidRPr="00C76145">
              <w:rPr>
                <w:rFonts w:ascii="Helvetica" w:hAnsi="Helvetica" w:cs="Helvetica"/>
                <w:color w:val="26282A"/>
                <w:sz w:val="20"/>
                <w:szCs w:val="20"/>
              </w:rPr>
              <w:t>History topics are also popular items for Friday Talks.</w:t>
            </w:r>
          </w:p>
          <w:p w:rsidR="00E307C6" w:rsidRPr="00C76145" w:rsidRDefault="00E307C6" w:rsidP="00E307C6">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D13423">
            <w:r w:rsidRPr="00C76145">
              <w:t>International Folk Dancing</w:t>
            </w:r>
          </w:p>
        </w:tc>
        <w:tc>
          <w:tcPr>
            <w:tcW w:w="3277" w:type="dxa"/>
          </w:tcPr>
          <w:p w:rsidR="00AD76EE" w:rsidRPr="00C76145" w:rsidRDefault="00E307C6">
            <w:pPr>
              <w:rPr>
                <w:rFonts w:ascii="Helvetica" w:hAnsi="Helvetica"/>
                <w:sz w:val="20"/>
                <w:szCs w:val="20"/>
              </w:rPr>
            </w:pPr>
            <w:r w:rsidRPr="00C76145">
              <w:rPr>
                <w:rFonts w:ascii="Helvetica" w:hAnsi="Helvetica"/>
                <w:sz w:val="20"/>
                <w:szCs w:val="20"/>
                <w:u w:val="single"/>
              </w:rPr>
              <w:t>International Folk Dancing</w:t>
            </w:r>
          </w:p>
          <w:p w:rsidR="00E307C6" w:rsidRPr="00C76145" w:rsidRDefault="00E307C6" w:rsidP="00D227EE">
            <w:pPr>
              <w:pStyle w:val="yiv3084327989msoplaintext"/>
              <w:pBdr>
                <w:bottom w:val="single" w:sz="6" w:space="0" w:color="F1F1F5"/>
              </w:pBdr>
              <w:shd w:val="clear" w:color="auto" w:fill="F4F4F7"/>
              <w:spacing w:before="0" w:beforeAutospacing="0" w:after="0" w:afterAutospacing="0"/>
              <w:rPr>
                <w:rFonts w:ascii="Helvetica" w:hAnsi="Helvetica"/>
                <w:sz w:val="20"/>
                <w:szCs w:val="20"/>
              </w:rPr>
            </w:pPr>
            <w:r w:rsidRPr="00C76145">
              <w:rPr>
                <w:rFonts w:ascii="Helvetica" w:hAnsi="Helvetica"/>
                <w:sz w:val="20"/>
                <w:szCs w:val="20"/>
              </w:rPr>
              <w:t>International folk dancing</w:t>
            </w:r>
            <w:r w:rsidRPr="00C76145">
              <w:rPr>
                <w:rFonts w:ascii="Helvetica" w:hAnsi="Helvetica" w:cs="Helvetica"/>
                <w:color w:val="26282A"/>
                <w:sz w:val="20"/>
                <w:szCs w:val="20"/>
              </w:rPr>
              <w:t xml:space="preserve"> is a form of dance which originates as a cultural expression from people around the world, at the level of the village, through the universal language of music, rhythm and movement.</w:t>
            </w:r>
            <w:r w:rsidR="00D227EE" w:rsidRPr="00C76145">
              <w:rPr>
                <w:rFonts w:ascii="Helvetica" w:hAnsi="Helvetica" w:cs="Helvetica"/>
                <w:color w:val="26282A"/>
                <w:sz w:val="20"/>
                <w:szCs w:val="20"/>
              </w:rPr>
              <w:t xml:space="preserve"> </w:t>
            </w:r>
            <w:r w:rsidRPr="00C76145">
              <w:rPr>
                <w:rFonts w:ascii="Helvetica" w:hAnsi="Helvetica" w:cs="Helvetica"/>
                <w:color w:val="26282A"/>
                <w:sz w:val="20"/>
                <w:szCs w:val="20"/>
              </w:rPr>
              <w:t xml:space="preserve">Gentle folk dancing ticks all the boxes for mental, physical, emotional and social wellbeing, with an emphasis on </w:t>
            </w:r>
            <w:r w:rsidRPr="00C76145">
              <w:rPr>
                <w:rFonts w:ascii="Helvetica" w:hAnsi="Helvetica" w:cs="Helvetica"/>
                <w:color w:val="26282A"/>
                <w:sz w:val="20"/>
                <w:szCs w:val="20"/>
              </w:rPr>
              <w:lastRenderedPageBreak/>
              <w:t xml:space="preserve">fun and laughter. </w:t>
            </w:r>
          </w:p>
        </w:tc>
        <w:tc>
          <w:tcPr>
            <w:tcW w:w="2958" w:type="dxa"/>
          </w:tcPr>
          <w:p w:rsidR="00AD76EE" w:rsidRDefault="00AD76EE"/>
        </w:tc>
      </w:tr>
      <w:tr w:rsidR="005F1764" w:rsidTr="00DD046C">
        <w:tc>
          <w:tcPr>
            <w:tcW w:w="3007" w:type="dxa"/>
          </w:tcPr>
          <w:p w:rsidR="005F1764" w:rsidRPr="00C76145" w:rsidRDefault="005F1764" w:rsidP="002D37FE">
            <w:r w:rsidRPr="00C76145">
              <w:t>JCU classes</w:t>
            </w:r>
          </w:p>
        </w:tc>
        <w:tc>
          <w:tcPr>
            <w:tcW w:w="3277" w:type="dxa"/>
          </w:tcPr>
          <w:p w:rsidR="00D227EE" w:rsidRPr="00C76145" w:rsidRDefault="00D227EE" w:rsidP="00D227EE">
            <w:pPr>
              <w:rPr>
                <w:rFonts w:ascii="Helvetica" w:hAnsi="Helvetica"/>
                <w:sz w:val="20"/>
                <w:szCs w:val="20"/>
                <w:u w:val="single"/>
              </w:rPr>
            </w:pPr>
            <w:r w:rsidRPr="00C76145">
              <w:rPr>
                <w:rFonts w:ascii="Helvetica" w:hAnsi="Helvetica"/>
                <w:sz w:val="20"/>
                <w:szCs w:val="20"/>
                <w:u w:val="single"/>
              </w:rPr>
              <w:t>JCU classes</w:t>
            </w:r>
          </w:p>
          <w:p w:rsidR="000366DF" w:rsidRPr="00C76145" w:rsidRDefault="000366DF" w:rsidP="00D227EE">
            <w:pPr>
              <w:rPr>
                <w:rFonts w:ascii="Helvetica" w:hAnsi="Helvetica"/>
                <w:sz w:val="20"/>
                <w:szCs w:val="20"/>
              </w:rPr>
            </w:pPr>
            <w:r w:rsidRPr="00C76145">
              <w:rPr>
                <w:rFonts w:ascii="Helvetica" w:hAnsi="Helvetica"/>
                <w:sz w:val="20"/>
                <w:szCs w:val="20"/>
              </w:rPr>
              <w:t xml:space="preserve">If you want to do a University subject without the hassle of passing an exam, JCU offers a special privilege to U3A Townsville members – to participate in some of their courses without paying for the course. </w:t>
            </w:r>
            <w:r w:rsidR="00C76145">
              <w:rPr>
                <w:rFonts w:ascii="Helvetica" w:hAnsi="Helvetica"/>
                <w:sz w:val="20"/>
                <w:szCs w:val="20"/>
              </w:rPr>
              <w:t>Enrolments twice a year only, before the beginning of first semester and</w:t>
            </w:r>
            <w:r w:rsidR="00403DB2">
              <w:rPr>
                <w:rFonts w:ascii="Helvetica" w:hAnsi="Helvetica"/>
                <w:sz w:val="20"/>
                <w:szCs w:val="20"/>
              </w:rPr>
              <w:t xml:space="preserve"> the beginning of second semester. We hold a briefing meeting twice a year before enrolment date.</w:t>
            </w:r>
            <w:r w:rsidR="00C76145">
              <w:rPr>
                <w:rFonts w:ascii="Helvetica" w:hAnsi="Helvetica"/>
                <w:sz w:val="20"/>
                <w:szCs w:val="20"/>
              </w:rPr>
              <w:t xml:space="preserve"> </w:t>
            </w:r>
            <w:r w:rsidRPr="00C76145">
              <w:rPr>
                <w:rFonts w:ascii="Helvetica" w:hAnsi="Helvetica"/>
                <w:sz w:val="20"/>
                <w:szCs w:val="20"/>
              </w:rPr>
              <w:t xml:space="preserve">Make arrangement through Townsville U3A Liaison Officer (Lori) </w:t>
            </w:r>
            <w:hyperlink r:id="rId8" w:history="1">
              <w:r w:rsidRPr="00C76145">
                <w:rPr>
                  <w:rStyle w:val="Hyperlink"/>
                  <w:rFonts w:ascii="Helvetica" w:hAnsi="Helvetica" w:cs="Arial"/>
                  <w:sz w:val="20"/>
                  <w:szCs w:val="20"/>
                </w:rPr>
                <w:t>ailsacraig33@gmail.com</w:t>
              </w:r>
            </w:hyperlink>
          </w:p>
          <w:p w:rsidR="005F1764" w:rsidRPr="00C76145" w:rsidRDefault="005F1764" w:rsidP="002D37FE">
            <w:pPr>
              <w:rPr>
                <w:rFonts w:ascii="Helvetica" w:hAnsi="Helvetica"/>
                <w:sz w:val="20"/>
                <w:szCs w:val="20"/>
              </w:rPr>
            </w:pPr>
          </w:p>
        </w:tc>
        <w:tc>
          <w:tcPr>
            <w:tcW w:w="2958" w:type="dxa"/>
          </w:tcPr>
          <w:p w:rsidR="005F1764" w:rsidRDefault="005F1764" w:rsidP="002D37FE"/>
        </w:tc>
      </w:tr>
      <w:tr w:rsidR="00AD76EE" w:rsidTr="00DD046C">
        <w:tc>
          <w:tcPr>
            <w:tcW w:w="3007" w:type="dxa"/>
          </w:tcPr>
          <w:p w:rsidR="00AD76EE" w:rsidRPr="00C76145" w:rsidRDefault="00D9312B">
            <w:r w:rsidRPr="00C76145">
              <w:t>Languages</w:t>
            </w:r>
          </w:p>
        </w:tc>
        <w:tc>
          <w:tcPr>
            <w:tcW w:w="3277" w:type="dxa"/>
          </w:tcPr>
          <w:p w:rsidR="00AD76EE" w:rsidRPr="00C76145" w:rsidRDefault="00D227EE">
            <w:pPr>
              <w:rPr>
                <w:rFonts w:ascii="Helvetica" w:hAnsi="Helvetica"/>
                <w:sz w:val="20"/>
                <w:szCs w:val="20"/>
              </w:rPr>
            </w:pPr>
            <w:r w:rsidRPr="00C76145">
              <w:rPr>
                <w:rFonts w:ascii="Helvetica" w:hAnsi="Helvetica"/>
                <w:sz w:val="20"/>
                <w:szCs w:val="20"/>
                <w:u w:val="single"/>
              </w:rPr>
              <w:t>Indonesian</w:t>
            </w:r>
          </w:p>
          <w:p w:rsidR="00D227EE" w:rsidRPr="00C76145" w:rsidRDefault="00D227EE">
            <w:pPr>
              <w:rPr>
                <w:rFonts w:ascii="Helvetica" w:hAnsi="Helvetica"/>
                <w:sz w:val="20"/>
                <w:szCs w:val="20"/>
              </w:rPr>
            </w:pPr>
            <w:r w:rsidRPr="00C76145">
              <w:rPr>
                <w:rFonts w:ascii="Helvetica" w:hAnsi="Helvetica"/>
                <w:sz w:val="20"/>
                <w:szCs w:val="20"/>
              </w:rPr>
              <w:t>This progressing group has been studying Indonesian together for a number of years. Join us if you already have some facility with the language and wish to refresh or advance your knowledge.</w:t>
            </w:r>
          </w:p>
          <w:p w:rsidR="00D227EE" w:rsidRPr="00C76145" w:rsidRDefault="00D227EE">
            <w:pPr>
              <w:rPr>
                <w:rFonts w:ascii="Helvetica" w:hAnsi="Helvetica"/>
                <w:sz w:val="20"/>
                <w:szCs w:val="20"/>
                <w:u w:val="single"/>
              </w:rPr>
            </w:pPr>
            <w:r w:rsidRPr="00C76145">
              <w:rPr>
                <w:rFonts w:ascii="Helvetica" w:hAnsi="Helvetica"/>
                <w:sz w:val="20"/>
                <w:szCs w:val="20"/>
                <w:u w:val="single"/>
              </w:rPr>
              <w:t>French Conversation —Magnetic Island</w:t>
            </w:r>
          </w:p>
          <w:p w:rsidR="00D227EE" w:rsidRPr="00C76145" w:rsidRDefault="00D227EE" w:rsidP="00D227EE">
            <w:pPr>
              <w:rPr>
                <w:rFonts w:ascii="Helvetica" w:hAnsi="Helvetica"/>
                <w:sz w:val="20"/>
                <w:szCs w:val="20"/>
              </w:rPr>
            </w:pPr>
            <w:r w:rsidRPr="00C76145">
              <w:rPr>
                <w:rFonts w:ascii="Helvetica" w:hAnsi="Helvetica"/>
                <w:sz w:val="20"/>
                <w:szCs w:val="20"/>
              </w:rPr>
              <w:t>Do you speak French or would like to revive long lost knowledge of spoken French? If you live or are holidaying on Magnetic Island, you are welcome</w:t>
            </w:r>
            <w:r w:rsidRPr="00C76145">
              <w:rPr>
                <w:rFonts w:ascii="Helvetica" w:hAnsi="Helvetica"/>
                <w:sz w:val="20"/>
                <w:szCs w:val="20"/>
              </w:rPr>
              <w:br/>
              <w:t>to join our small group over a cup of coffee or tea. We meet at a local café, talking about everyday life and any topic comes to mind. Please note: we don’t teach written French.</w:t>
            </w:r>
          </w:p>
          <w:p w:rsidR="00D227EE" w:rsidRPr="00C76145" w:rsidRDefault="00D227EE" w:rsidP="00D227EE">
            <w:pPr>
              <w:rPr>
                <w:rFonts w:ascii="Helvetica" w:hAnsi="Helvetica"/>
                <w:sz w:val="20"/>
                <w:szCs w:val="20"/>
                <w:u w:val="single"/>
              </w:rPr>
            </w:pPr>
            <w:r w:rsidRPr="00C76145">
              <w:rPr>
                <w:rFonts w:ascii="Helvetica" w:hAnsi="Helvetica"/>
                <w:sz w:val="20"/>
                <w:szCs w:val="20"/>
                <w:u w:val="single"/>
              </w:rPr>
              <w:t>French Conversation – Townsville</w:t>
            </w:r>
          </w:p>
          <w:p w:rsidR="00D227EE" w:rsidRPr="00C76145" w:rsidRDefault="00D227EE">
            <w:pPr>
              <w:rPr>
                <w:rFonts w:ascii="Helvetica" w:hAnsi="Helvetica"/>
                <w:sz w:val="20"/>
                <w:szCs w:val="20"/>
              </w:rPr>
            </w:pPr>
            <w:r w:rsidRPr="00C76145">
              <w:rPr>
                <w:rFonts w:ascii="Helvetica" w:hAnsi="Helvetica"/>
                <w:sz w:val="20"/>
                <w:szCs w:val="20"/>
              </w:rPr>
              <w:t xml:space="preserve">Join a group of mainly beginners to learn </w:t>
            </w:r>
            <w:r w:rsidR="008F3B96" w:rsidRPr="00C76145">
              <w:rPr>
                <w:rFonts w:ascii="Helvetica" w:hAnsi="Helvetica"/>
                <w:sz w:val="20"/>
                <w:szCs w:val="20"/>
              </w:rPr>
              <w:t>French from a native speaker, via hearing and speaking as well as reading.</w:t>
            </w:r>
            <w:r w:rsidRPr="00C76145">
              <w:rPr>
                <w:rFonts w:ascii="Helvetica" w:hAnsi="Helvetica"/>
                <w:sz w:val="20"/>
                <w:szCs w:val="20"/>
              </w:rPr>
              <w:t xml:space="preserve"> </w:t>
            </w:r>
            <w:r w:rsidR="008F3B96" w:rsidRPr="00C76145">
              <w:rPr>
                <w:rFonts w:ascii="Helvetica" w:hAnsi="Helvetica"/>
                <w:sz w:val="20"/>
                <w:szCs w:val="20"/>
              </w:rPr>
              <w:t xml:space="preserve">The friendly group is focused on French to help get by when travelling in France. Absolute beginners can arrange one-on-one tuition to help them integrate into the group. </w:t>
            </w:r>
          </w:p>
          <w:p w:rsidR="00D227EE" w:rsidRDefault="00D227EE">
            <w:pPr>
              <w:rPr>
                <w:rFonts w:ascii="Helvetica" w:hAnsi="Helvetica"/>
                <w:sz w:val="20"/>
                <w:szCs w:val="20"/>
              </w:rPr>
            </w:pPr>
            <w:r w:rsidRPr="00C76145">
              <w:rPr>
                <w:rFonts w:ascii="Helvetica" w:hAnsi="Helvetica"/>
                <w:sz w:val="20"/>
                <w:szCs w:val="20"/>
                <w:u w:val="single"/>
              </w:rPr>
              <w:t>Spanish</w:t>
            </w:r>
            <w:r w:rsidR="00403DB2">
              <w:rPr>
                <w:rFonts w:ascii="Helvetica" w:hAnsi="Helvetica"/>
                <w:sz w:val="20"/>
                <w:szCs w:val="20"/>
                <w:u w:val="single"/>
              </w:rPr>
              <w:t xml:space="preserve"> – Magnetic Island</w:t>
            </w:r>
          </w:p>
          <w:p w:rsidR="00403DB2" w:rsidRDefault="00403DB2" w:rsidP="00403DB2">
            <w:r>
              <w:t xml:space="preserve">Our group meets weekly to practise </w:t>
            </w:r>
            <w:r w:rsidRPr="00AC1B64">
              <w:t>conversation</w:t>
            </w:r>
            <w:r>
              <w:t xml:space="preserve"> in Spanish and for beginners to learn Spanish in a friendly, supportive group. </w:t>
            </w:r>
            <w:r w:rsidRPr="00AC1B64">
              <w:t>We have no teacher.</w:t>
            </w:r>
            <w:r>
              <w:t xml:space="preserve"> We are an adult </w:t>
            </w:r>
            <w:r w:rsidRPr="00B72F74">
              <w:t>learning</w:t>
            </w:r>
            <w:r>
              <w:t xml:space="preserve"> group using resources of members’ choice. </w:t>
            </w:r>
            <w:r>
              <w:lastRenderedPageBreak/>
              <w:t xml:space="preserve">Some members are fluent in Spanish but </w:t>
            </w:r>
            <w:proofErr w:type="spellStart"/>
            <w:r>
              <w:rPr>
                <w:i/>
              </w:rPr>
              <w:t>nuevos</w:t>
            </w:r>
            <w:proofErr w:type="spellEnd"/>
            <w:r>
              <w:rPr>
                <w:i/>
              </w:rPr>
              <w:br/>
            </w:r>
            <w:proofErr w:type="spellStart"/>
            <w:r>
              <w:rPr>
                <w:i/>
              </w:rPr>
              <w:t>miembros</w:t>
            </w:r>
            <w:proofErr w:type="spellEnd"/>
            <w:r>
              <w:rPr>
                <w:i/>
              </w:rPr>
              <w:t xml:space="preserve"> son </w:t>
            </w:r>
            <w:proofErr w:type="spellStart"/>
            <w:r>
              <w:rPr>
                <w:i/>
              </w:rPr>
              <w:t>b</w:t>
            </w:r>
            <w:r w:rsidRPr="002B0FCE">
              <w:rPr>
                <w:i/>
              </w:rPr>
              <w:t>ienvenidos</w:t>
            </w:r>
            <w:proofErr w:type="spellEnd"/>
            <w:r>
              <w:rPr>
                <w:i/>
              </w:rPr>
              <w:t xml:space="preserve"> </w:t>
            </w:r>
            <w:r>
              <w:t>(new members are welcome).</w:t>
            </w:r>
          </w:p>
          <w:p w:rsidR="00403DB2" w:rsidRPr="00403DB2" w:rsidRDefault="00403DB2" w:rsidP="00403DB2">
            <w:pPr>
              <w:rPr>
                <w:rFonts w:ascii="Helvetica" w:hAnsi="Helvetica"/>
                <w:sz w:val="20"/>
                <w:szCs w:val="20"/>
                <w:u w:val="single"/>
              </w:rPr>
            </w:pPr>
            <w:r w:rsidRPr="00403DB2">
              <w:rPr>
                <w:u w:val="single"/>
              </w:rPr>
              <w:t>Spanish – Townsville</w:t>
            </w:r>
          </w:p>
          <w:p w:rsidR="00D227EE" w:rsidRPr="00C76145" w:rsidRDefault="00D227EE" w:rsidP="00D227EE">
            <w:pPr>
              <w:rPr>
                <w:rFonts w:ascii="Helvetica" w:hAnsi="Helvetica"/>
                <w:sz w:val="20"/>
                <w:szCs w:val="20"/>
              </w:rPr>
            </w:pPr>
            <w:r w:rsidRPr="00C76145">
              <w:rPr>
                <w:rFonts w:ascii="Helvetica" w:hAnsi="Helvetica"/>
                <w:sz w:val="20"/>
                <w:szCs w:val="20"/>
              </w:rPr>
              <w:t xml:space="preserve">You can join a </w:t>
            </w:r>
            <w:r w:rsidR="00403DB2">
              <w:rPr>
                <w:rFonts w:ascii="Helvetica" w:hAnsi="Helvetica"/>
                <w:sz w:val="20"/>
                <w:szCs w:val="20"/>
              </w:rPr>
              <w:t xml:space="preserve">new </w:t>
            </w:r>
            <w:r w:rsidRPr="00C76145">
              <w:rPr>
                <w:rFonts w:ascii="Helvetica" w:hAnsi="Helvetica"/>
                <w:sz w:val="20"/>
                <w:szCs w:val="20"/>
              </w:rPr>
              <w:t xml:space="preserve">self-help group to learn </w:t>
            </w:r>
            <w:r w:rsidR="00403DB2">
              <w:rPr>
                <w:rFonts w:ascii="Helvetica" w:hAnsi="Helvetica"/>
                <w:sz w:val="20"/>
                <w:szCs w:val="20"/>
              </w:rPr>
              <w:t xml:space="preserve">Spanish </w:t>
            </w:r>
            <w:r w:rsidRPr="00C76145">
              <w:rPr>
                <w:rFonts w:ascii="Helvetica" w:hAnsi="Helvetica"/>
                <w:sz w:val="20"/>
                <w:szCs w:val="20"/>
              </w:rPr>
              <w:t>in Townsville. More advanced speakers are welcome in the group to refresh and help us in our progress.</w:t>
            </w:r>
          </w:p>
          <w:p w:rsidR="008F3B96" w:rsidRPr="00C76145" w:rsidRDefault="008F3B96" w:rsidP="00D227EE">
            <w:pPr>
              <w:rPr>
                <w:rFonts w:ascii="Helvetica" w:hAnsi="Helvetica"/>
                <w:sz w:val="20"/>
                <w:szCs w:val="20"/>
              </w:rPr>
            </w:pPr>
            <w:r w:rsidRPr="00C76145">
              <w:rPr>
                <w:rFonts w:ascii="Helvetica" w:hAnsi="Helvetica"/>
                <w:sz w:val="20"/>
                <w:szCs w:val="20"/>
                <w:u w:val="single"/>
              </w:rPr>
              <w:t>Russian</w:t>
            </w:r>
          </w:p>
          <w:p w:rsidR="008F3B96" w:rsidRPr="00C76145" w:rsidRDefault="008F3B96" w:rsidP="00D227EE">
            <w:pPr>
              <w:rPr>
                <w:rFonts w:ascii="Helvetica" w:hAnsi="Helvetica"/>
                <w:sz w:val="20"/>
                <w:szCs w:val="20"/>
              </w:rPr>
            </w:pPr>
            <w:r w:rsidRPr="00C76145">
              <w:rPr>
                <w:rFonts w:ascii="Helvetica" w:hAnsi="Helvetica"/>
                <w:sz w:val="20"/>
                <w:szCs w:val="20"/>
              </w:rPr>
              <w:t>A new group for those who want to make a start with the language, and to earn about Russian culture with a native speaker.</w:t>
            </w:r>
          </w:p>
        </w:tc>
        <w:tc>
          <w:tcPr>
            <w:tcW w:w="2958" w:type="dxa"/>
          </w:tcPr>
          <w:p w:rsidR="00AD76EE" w:rsidRDefault="00AD76EE"/>
        </w:tc>
      </w:tr>
      <w:tr w:rsidR="00DD046C" w:rsidTr="00DD046C">
        <w:tc>
          <w:tcPr>
            <w:tcW w:w="3007" w:type="dxa"/>
          </w:tcPr>
          <w:p w:rsidR="00DD046C" w:rsidRPr="00C76145" w:rsidRDefault="00DD046C" w:rsidP="002D37FE">
            <w:proofErr w:type="spellStart"/>
            <w:r>
              <w:t>Mah</w:t>
            </w:r>
            <w:proofErr w:type="spellEnd"/>
            <w:r>
              <w:t xml:space="preserve"> Jong</w:t>
            </w:r>
          </w:p>
        </w:tc>
        <w:tc>
          <w:tcPr>
            <w:tcW w:w="3277" w:type="dxa"/>
          </w:tcPr>
          <w:p w:rsidR="00DD046C" w:rsidRPr="00DD046C" w:rsidRDefault="00DD046C" w:rsidP="002D37FE">
            <w:pPr>
              <w:rPr>
                <w:rFonts w:ascii="Helvetica" w:hAnsi="Helvetica"/>
                <w:i/>
                <w:sz w:val="20"/>
                <w:szCs w:val="20"/>
              </w:rPr>
            </w:pPr>
            <w:r>
              <w:rPr>
                <w:rFonts w:ascii="Helvetica" w:hAnsi="Helvetica"/>
                <w:i/>
                <w:sz w:val="20"/>
                <w:szCs w:val="20"/>
              </w:rPr>
              <w:t>See Cards &amp; Games &amp; Social</w:t>
            </w:r>
          </w:p>
        </w:tc>
        <w:tc>
          <w:tcPr>
            <w:tcW w:w="2958" w:type="dxa"/>
          </w:tcPr>
          <w:p w:rsidR="00DD046C" w:rsidRDefault="00DD046C" w:rsidP="002D37FE"/>
        </w:tc>
      </w:tr>
      <w:tr w:rsidR="00AD76EE" w:rsidTr="00DD046C">
        <w:tc>
          <w:tcPr>
            <w:tcW w:w="3007" w:type="dxa"/>
          </w:tcPr>
          <w:p w:rsidR="00AD76EE" w:rsidRPr="00C76145" w:rsidRDefault="00D9312B">
            <w:r w:rsidRPr="00C76145">
              <w:t>Philosophy</w:t>
            </w:r>
          </w:p>
        </w:tc>
        <w:tc>
          <w:tcPr>
            <w:tcW w:w="3277" w:type="dxa"/>
          </w:tcPr>
          <w:p w:rsidR="00AD76EE" w:rsidRPr="00C76145" w:rsidRDefault="008F3B96">
            <w:pPr>
              <w:rPr>
                <w:rFonts w:ascii="Helvetica" w:hAnsi="Helvetica"/>
                <w:sz w:val="20"/>
                <w:szCs w:val="20"/>
              </w:rPr>
            </w:pPr>
            <w:r w:rsidRPr="00C76145">
              <w:rPr>
                <w:rFonts w:ascii="Helvetica" w:hAnsi="Helvetica"/>
                <w:sz w:val="20"/>
                <w:szCs w:val="20"/>
                <w:u w:val="single"/>
              </w:rPr>
              <w:t>Philosophy</w:t>
            </w:r>
          </w:p>
          <w:p w:rsidR="008F3B96" w:rsidRPr="00C76145" w:rsidRDefault="008F3B96" w:rsidP="008F3B96">
            <w:pPr>
              <w:rPr>
                <w:rFonts w:ascii="Helvetica" w:hAnsi="Helvetica"/>
                <w:sz w:val="20"/>
                <w:szCs w:val="20"/>
              </w:rPr>
            </w:pPr>
            <w:r w:rsidRPr="00C76145">
              <w:rPr>
                <w:rFonts w:ascii="Helvetica" w:hAnsi="Helvetica"/>
                <w:sz w:val="20"/>
                <w:szCs w:val="20"/>
              </w:rPr>
              <w:t xml:space="preserve">Our group has an eclectic interest when it comes to ideas. They delve into the ancient thinkers to understand “life, the universe and everything”. Join this group if you like expressing your ideas in an open friendly </w:t>
            </w:r>
            <w:proofErr w:type="gramStart"/>
            <w:r w:rsidRPr="00C76145">
              <w:rPr>
                <w:rFonts w:ascii="Helvetica" w:hAnsi="Helvetica"/>
                <w:sz w:val="20"/>
                <w:szCs w:val="20"/>
              </w:rPr>
              <w:t>forum, and</w:t>
            </w:r>
            <w:proofErr w:type="gramEnd"/>
            <w:r w:rsidRPr="00C76145">
              <w:rPr>
                <w:rFonts w:ascii="Helvetica" w:hAnsi="Helvetica"/>
                <w:sz w:val="20"/>
                <w:szCs w:val="20"/>
              </w:rPr>
              <w:t xml:space="preserve"> listening to the ideas of others.</w:t>
            </w:r>
          </w:p>
          <w:p w:rsidR="008F3B96" w:rsidRPr="00C76145" w:rsidRDefault="008F3B96">
            <w:pPr>
              <w:rPr>
                <w:rFonts w:ascii="Helvetica" w:hAnsi="Helvetica"/>
                <w:sz w:val="20"/>
                <w:szCs w:val="20"/>
              </w:rPr>
            </w:pPr>
          </w:p>
        </w:tc>
        <w:tc>
          <w:tcPr>
            <w:tcW w:w="2958" w:type="dxa"/>
          </w:tcPr>
          <w:p w:rsidR="00AD76EE" w:rsidRDefault="00AD76EE"/>
        </w:tc>
      </w:tr>
      <w:tr w:rsidR="005F1764" w:rsidTr="00DD046C">
        <w:tc>
          <w:tcPr>
            <w:tcW w:w="3007" w:type="dxa"/>
          </w:tcPr>
          <w:p w:rsidR="005F1764" w:rsidRPr="00C76145" w:rsidRDefault="005F1764" w:rsidP="002D37FE">
            <w:r w:rsidRPr="00C76145">
              <w:t>Science, Technology, Engineering, Mathematics (STEM)</w:t>
            </w:r>
          </w:p>
        </w:tc>
        <w:tc>
          <w:tcPr>
            <w:tcW w:w="3277" w:type="dxa"/>
          </w:tcPr>
          <w:p w:rsidR="00403DB2" w:rsidRDefault="00403DB2" w:rsidP="00403DB2">
            <w:pPr>
              <w:rPr>
                <w:rFonts w:ascii="Helvetica" w:hAnsi="Helvetica"/>
                <w:sz w:val="20"/>
                <w:szCs w:val="20"/>
                <w:u w:val="single"/>
              </w:rPr>
            </w:pPr>
            <w:r>
              <w:rPr>
                <w:rFonts w:ascii="Helvetica" w:hAnsi="Helvetica"/>
                <w:sz w:val="20"/>
                <w:szCs w:val="20"/>
                <w:u w:val="single"/>
              </w:rPr>
              <w:t>STEM</w:t>
            </w:r>
          </w:p>
          <w:p w:rsidR="00403DB2" w:rsidRPr="00403DB2" w:rsidRDefault="00403DB2" w:rsidP="00403DB2">
            <w:pPr>
              <w:rPr>
                <w:rFonts w:ascii="Helvetica" w:hAnsi="Helvetica" w:cs="Helvetica"/>
                <w:sz w:val="20"/>
                <w:szCs w:val="20"/>
              </w:rPr>
            </w:pPr>
            <w:r w:rsidRPr="00403DB2">
              <w:rPr>
                <w:rFonts w:ascii="Helvetica" w:hAnsi="Helvetica"/>
                <w:sz w:val="20"/>
                <w:szCs w:val="20"/>
              </w:rPr>
              <w:t xml:space="preserve">Formed August 2017, U3A Townsville’s STEM group   organises a program of guest speakers and short courses run by the members on topics in Science, Technology, Engineering and Mathematics. Members of the group choose a topic then identify guest speakers and learning resources. The group launched with a course on the Stars (Astronomy), followed by a series on Mathematics. A series on Botany begins in June. </w:t>
            </w:r>
            <w:r w:rsidRPr="00403DB2">
              <w:rPr>
                <w:rFonts w:ascii="Helvetica" w:hAnsi="Helvetica" w:cs="Helvetica"/>
                <w:color w:val="26282A"/>
                <w:sz w:val="20"/>
                <w:szCs w:val="20"/>
              </w:rPr>
              <w:t xml:space="preserve">Join this dynamic group. Look to the future Join your mind and voice in lively discussion. </w:t>
            </w:r>
          </w:p>
          <w:p w:rsidR="005F1764" w:rsidRPr="00C76145" w:rsidRDefault="005F1764" w:rsidP="002D37FE">
            <w:pPr>
              <w:rPr>
                <w:rFonts w:ascii="Helvetica" w:hAnsi="Helvetica"/>
                <w:sz w:val="20"/>
                <w:szCs w:val="20"/>
              </w:rPr>
            </w:pPr>
          </w:p>
        </w:tc>
        <w:tc>
          <w:tcPr>
            <w:tcW w:w="2958" w:type="dxa"/>
          </w:tcPr>
          <w:p w:rsidR="005F1764" w:rsidRDefault="005F1764" w:rsidP="002D37FE"/>
        </w:tc>
      </w:tr>
      <w:tr w:rsidR="00DD046C" w:rsidTr="00DD046C">
        <w:tc>
          <w:tcPr>
            <w:tcW w:w="3007" w:type="dxa"/>
          </w:tcPr>
          <w:p w:rsidR="00DD046C" w:rsidRPr="00C76145" w:rsidRDefault="00DD046C" w:rsidP="002D37FE">
            <w:r>
              <w:t>Scrabble</w:t>
            </w:r>
          </w:p>
        </w:tc>
        <w:tc>
          <w:tcPr>
            <w:tcW w:w="3277" w:type="dxa"/>
          </w:tcPr>
          <w:p w:rsidR="00DD046C" w:rsidRPr="00DD046C" w:rsidRDefault="00DD046C" w:rsidP="002D37FE">
            <w:pPr>
              <w:rPr>
                <w:rFonts w:ascii="Helvetica" w:hAnsi="Helvetica"/>
                <w:i/>
                <w:sz w:val="20"/>
                <w:szCs w:val="20"/>
              </w:rPr>
            </w:pPr>
            <w:r>
              <w:rPr>
                <w:rFonts w:ascii="Helvetica" w:hAnsi="Helvetica"/>
                <w:i/>
                <w:sz w:val="20"/>
                <w:szCs w:val="20"/>
              </w:rPr>
              <w:t>See Cards, Games, Social</w:t>
            </w:r>
          </w:p>
        </w:tc>
        <w:tc>
          <w:tcPr>
            <w:tcW w:w="2958" w:type="dxa"/>
          </w:tcPr>
          <w:p w:rsidR="00DD046C" w:rsidRDefault="00DD046C" w:rsidP="002D37FE"/>
        </w:tc>
      </w:tr>
      <w:tr w:rsidR="00AD76EE" w:rsidTr="00DD046C">
        <w:tc>
          <w:tcPr>
            <w:tcW w:w="3007" w:type="dxa"/>
          </w:tcPr>
          <w:p w:rsidR="00AD76EE" w:rsidRPr="00C76145" w:rsidRDefault="00D9312B">
            <w:r w:rsidRPr="00C76145">
              <w:t>Successful Investor</w:t>
            </w:r>
          </w:p>
        </w:tc>
        <w:tc>
          <w:tcPr>
            <w:tcW w:w="3277" w:type="dxa"/>
          </w:tcPr>
          <w:p w:rsidR="00403DB2" w:rsidRDefault="00403DB2" w:rsidP="00DD046C">
            <w:r>
              <w:t xml:space="preserve">Tutorial classes are </w:t>
            </w:r>
            <w:r w:rsidR="00DD046C">
              <w:t xml:space="preserve">run on a semester basis, </w:t>
            </w:r>
            <w:r>
              <w:t>first semester starting at the beginning of the school year and second semester starting at the beginning of third school term (with a break for the mid-year school holiday</w:t>
            </w:r>
            <w:proofErr w:type="gramStart"/>
            <w:r>
              <w:t>).People</w:t>
            </w:r>
            <w:proofErr w:type="gramEnd"/>
            <w:r>
              <w:t xml:space="preserve"> from all walks of life meet to pit </w:t>
            </w:r>
            <w:r>
              <w:lastRenderedPageBreak/>
              <w:t>their wits against investment markets, exchange ideas and strategies, and with the aim to “make a quid”.</w:t>
            </w:r>
            <w:r w:rsidR="00DD046C">
              <w:t xml:space="preserve"> </w:t>
            </w:r>
            <w:r>
              <w:t>Classes are mostly to do with share trading, value and growth investing, and the fundaments of technical analysis and research.</w:t>
            </w:r>
            <w:r w:rsidR="00DD046C">
              <w:t xml:space="preserve"> </w:t>
            </w:r>
            <w:r>
              <w:t>In-class participation by members is actively encouraged.</w:t>
            </w:r>
            <w:r w:rsidR="00DD046C">
              <w:t xml:space="preserve"> </w:t>
            </w:r>
            <w:r>
              <w:t>Occasional guest speakers give presentations on investment-related and financial topics.</w:t>
            </w:r>
          </w:p>
          <w:p w:rsidR="00AD76EE" w:rsidRPr="00DD046C" w:rsidRDefault="00AD76EE" w:rsidP="00DD046C"/>
        </w:tc>
        <w:tc>
          <w:tcPr>
            <w:tcW w:w="2958" w:type="dxa"/>
          </w:tcPr>
          <w:p w:rsidR="00AD76EE" w:rsidRDefault="00AD76EE"/>
        </w:tc>
      </w:tr>
      <w:tr w:rsidR="00AD76EE" w:rsidTr="00DD046C">
        <w:tc>
          <w:tcPr>
            <w:tcW w:w="3007" w:type="dxa"/>
          </w:tcPr>
          <w:p w:rsidR="00AD76EE" w:rsidRPr="00C76145" w:rsidRDefault="00D9312B">
            <w:r w:rsidRPr="00C76145">
              <w:t>Tai Chi Geoff Ward</w:t>
            </w:r>
          </w:p>
        </w:tc>
        <w:tc>
          <w:tcPr>
            <w:tcW w:w="3277" w:type="dxa"/>
          </w:tcPr>
          <w:p w:rsidR="00AD76EE" w:rsidRPr="00DD046C" w:rsidRDefault="00DD046C">
            <w:pPr>
              <w:rPr>
                <w:rFonts w:ascii="Helvetica" w:hAnsi="Helvetica"/>
                <w:i/>
                <w:sz w:val="20"/>
                <w:szCs w:val="20"/>
              </w:rPr>
            </w:pPr>
            <w:r>
              <w:rPr>
                <w:rFonts w:ascii="Helvetica" w:hAnsi="Helvetica"/>
                <w:i/>
                <w:sz w:val="20"/>
                <w:szCs w:val="20"/>
              </w:rPr>
              <w:t xml:space="preserve">See Exercise &amp; Fitness </w:t>
            </w:r>
          </w:p>
        </w:tc>
        <w:tc>
          <w:tcPr>
            <w:tcW w:w="2958" w:type="dxa"/>
          </w:tcPr>
          <w:p w:rsidR="00AD76EE" w:rsidRDefault="00AD76EE"/>
        </w:tc>
      </w:tr>
      <w:tr w:rsidR="00AD76EE" w:rsidTr="00DD046C">
        <w:tc>
          <w:tcPr>
            <w:tcW w:w="3007" w:type="dxa"/>
          </w:tcPr>
          <w:p w:rsidR="00AD76EE" w:rsidRDefault="002C6940">
            <w:r>
              <w:t>Magnetic Island brochures:</w:t>
            </w:r>
          </w:p>
          <w:p w:rsidR="002C6940" w:rsidRPr="002C6940" w:rsidRDefault="002C6940" w:rsidP="002C6940">
            <w:r>
              <w:t>French Conversation</w:t>
            </w:r>
          </w:p>
          <w:p w:rsidR="002C6940" w:rsidRPr="002C6940" w:rsidRDefault="002C6940" w:rsidP="002C6940">
            <w:r w:rsidRPr="007A0157">
              <w:t>Health and Weight Management</w:t>
            </w:r>
          </w:p>
          <w:p w:rsidR="002C6940" w:rsidRPr="002C6940" w:rsidRDefault="002C6940" w:rsidP="002C6940">
            <w:r>
              <w:t>Spanish Conversation</w:t>
            </w:r>
          </w:p>
          <w:p w:rsidR="002C6940" w:rsidRDefault="002C6940" w:rsidP="002C6940">
            <w:r>
              <w:t>Recorder Ensemble</w:t>
            </w:r>
          </w:p>
          <w:p w:rsidR="002C6940" w:rsidRDefault="002C6940" w:rsidP="002C6940">
            <w:r>
              <w:t>Tai Chi – Chi Kung exercise class</w:t>
            </w:r>
          </w:p>
          <w:p w:rsidR="002C6940" w:rsidRDefault="002C6940" w:rsidP="002C6940">
            <w:r>
              <w:t>Tai Chi – Yang 85</w:t>
            </w:r>
          </w:p>
          <w:p w:rsidR="002C6940" w:rsidRDefault="002C6940" w:rsidP="002C6940">
            <w:r>
              <w:t>U3A Singers</w:t>
            </w:r>
          </w:p>
          <w:p w:rsidR="002C6940" w:rsidRPr="00C76145" w:rsidRDefault="002C6940"/>
        </w:tc>
        <w:tc>
          <w:tcPr>
            <w:tcW w:w="3277" w:type="dxa"/>
          </w:tcPr>
          <w:p w:rsidR="00AD76EE" w:rsidRPr="002C6940" w:rsidRDefault="002C6940">
            <w:pPr>
              <w:rPr>
                <w:rFonts w:ascii="Helvetica" w:hAnsi="Helvetica"/>
                <w:i/>
                <w:sz w:val="20"/>
                <w:szCs w:val="20"/>
              </w:rPr>
            </w:pPr>
            <w:r>
              <w:rPr>
                <w:rFonts w:ascii="Helvetica" w:hAnsi="Helvetica"/>
                <w:i/>
                <w:sz w:val="20"/>
                <w:szCs w:val="20"/>
              </w:rPr>
              <w:t>All integrated into categories above</w:t>
            </w:r>
          </w:p>
        </w:tc>
        <w:tc>
          <w:tcPr>
            <w:tcW w:w="2958" w:type="dxa"/>
          </w:tcPr>
          <w:p w:rsidR="00AD76EE" w:rsidRDefault="00AD76EE"/>
        </w:tc>
      </w:tr>
      <w:tr w:rsidR="00AD76EE" w:rsidTr="00DD046C">
        <w:tc>
          <w:tcPr>
            <w:tcW w:w="3007" w:type="dxa"/>
          </w:tcPr>
          <w:p w:rsidR="00AD76EE" w:rsidRPr="00C76145" w:rsidRDefault="00AD76EE"/>
        </w:tc>
        <w:tc>
          <w:tcPr>
            <w:tcW w:w="3277" w:type="dxa"/>
          </w:tcPr>
          <w:p w:rsidR="00AD76EE" w:rsidRPr="00C76145" w:rsidRDefault="00AD76EE">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AD76EE" w:rsidP="008B52F4"/>
        </w:tc>
        <w:tc>
          <w:tcPr>
            <w:tcW w:w="3277" w:type="dxa"/>
          </w:tcPr>
          <w:p w:rsidR="00AD76EE" w:rsidRPr="00C76145" w:rsidRDefault="00AD76EE" w:rsidP="008B52F4">
            <w:pPr>
              <w:rPr>
                <w:rFonts w:ascii="Helvetica" w:hAnsi="Helvetica"/>
                <w:sz w:val="20"/>
                <w:szCs w:val="20"/>
              </w:rPr>
            </w:pPr>
          </w:p>
        </w:tc>
        <w:tc>
          <w:tcPr>
            <w:tcW w:w="2958" w:type="dxa"/>
          </w:tcPr>
          <w:p w:rsidR="00AD76EE" w:rsidRDefault="00AD76EE" w:rsidP="008B52F4"/>
        </w:tc>
      </w:tr>
    </w:tbl>
    <w:p w:rsidR="00AD76EE" w:rsidRDefault="00AD76EE"/>
    <w:p w:rsidR="00542C99" w:rsidRDefault="005C7C97">
      <w:r>
        <w:t>More Course Details:</w:t>
      </w:r>
    </w:p>
    <w:p w:rsidR="005C7C97" w:rsidRDefault="005C7C97" w:rsidP="005C7C97">
      <w:pPr>
        <w:pStyle w:val="NormalWeb"/>
        <w:rPr>
          <w:rFonts w:ascii="Helvetica" w:hAnsi="Helvetica"/>
          <w:color w:val="000000"/>
          <w:sz w:val="18"/>
          <w:szCs w:val="18"/>
        </w:rPr>
      </w:pPr>
      <w:r>
        <w:rPr>
          <w:rFonts w:ascii="Symbol" w:hAnsi="Symbol"/>
          <w:color w:val="000000"/>
          <w:sz w:val="18"/>
          <w:szCs w:val="18"/>
        </w:rPr>
        <w:t></w:t>
      </w: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t>Name of group (or activity):</w:t>
      </w:r>
      <w:r>
        <w:rPr>
          <w:rStyle w:val="apple-converted-space"/>
          <w:rFonts w:ascii="Helvetica" w:hAnsi="Helvetica"/>
          <w:b/>
          <w:bCs/>
          <w:color w:val="000000"/>
          <w:sz w:val="18"/>
          <w:szCs w:val="18"/>
        </w:rPr>
        <w:t> </w:t>
      </w:r>
      <w:r>
        <w:rPr>
          <w:rFonts w:ascii="Helvetica" w:hAnsi="Helvetica"/>
          <w:b/>
          <w:bCs/>
          <w:color w:val="000000"/>
          <w:sz w:val="18"/>
          <w:szCs w:val="18"/>
        </w:rPr>
        <w:t>Tai Chi and Qi Gong</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Day of the week: Tuesday and Friday</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Time: 0700</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Duration: 1 hour (members often arrive early between 0630 and 0700 to practice so on occasion class can start earlier)</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Place: Esplanade at Nelly Bay Magnetic Island between Kelly and Yates Streets</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Contact details; Name, email, phone number:</w:t>
      </w:r>
      <w:r>
        <w:rPr>
          <w:rStyle w:val="apple-converted-space"/>
          <w:rFonts w:ascii="Helvetica" w:hAnsi="Helvetica"/>
          <w:b/>
          <w:bCs/>
          <w:color w:val="000000"/>
          <w:sz w:val="18"/>
          <w:szCs w:val="18"/>
        </w:rPr>
        <w:t> </w:t>
      </w:r>
      <w:r>
        <w:rPr>
          <w:rFonts w:ascii="Helvetica" w:hAnsi="Helvetica"/>
          <w:b/>
          <w:bCs/>
          <w:color w:val="000000"/>
          <w:sz w:val="18"/>
          <w:szCs w:val="18"/>
        </w:rPr>
        <w:t>Peter Duckworth</w:t>
      </w:r>
      <w:r>
        <w:rPr>
          <w:rFonts w:ascii="Helvetica" w:hAnsi="Helvetica"/>
          <w:color w:val="000000"/>
          <w:sz w:val="18"/>
          <w:szCs w:val="18"/>
        </w:rPr>
        <w:t>, email: </w:t>
      </w:r>
      <w:r>
        <w:rPr>
          <w:rStyle w:val="apple-converted-space"/>
          <w:rFonts w:ascii="Helvetica" w:hAnsi="Helvetica"/>
          <w:color w:val="000000"/>
          <w:sz w:val="18"/>
          <w:szCs w:val="18"/>
        </w:rPr>
        <w:t> </w:t>
      </w:r>
      <w:hyperlink r:id="rId9" w:history="1">
        <w:r>
          <w:rPr>
            <w:rStyle w:val="Hyperlink"/>
            <w:rFonts w:ascii="Helvetica" w:hAnsi="Helvetica"/>
            <w:color w:val="0563C1"/>
            <w:sz w:val="18"/>
            <w:szCs w:val="18"/>
          </w:rPr>
          <w:t>peteandtania4@gmail.com</w:t>
        </w:r>
      </w:hyperlink>
      <w:r>
        <w:rPr>
          <w:rFonts w:ascii="Helvetica" w:hAnsi="Helvetica"/>
          <w:color w:val="000000"/>
          <w:sz w:val="18"/>
          <w:szCs w:val="18"/>
        </w:rPr>
        <w:t>; Ph: 47 581981</w:t>
      </w:r>
    </w:p>
    <w:p w:rsidR="005C7C97" w:rsidRDefault="005C7C97"/>
    <w:p w:rsidR="005C7C97" w:rsidRDefault="005C7C97" w:rsidP="005C7C97">
      <w:pPr>
        <w:pStyle w:val="NormalWeb"/>
        <w:rPr>
          <w:rFonts w:ascii="Helvetica" w:hAnsi="Helvetica"/>
          <w:color w:val="000000"/>
          <w:sz w:val="18"/>
          <w:szCs w:val="18"/>
        </w:rPr>
      </w:pPr>
      <w:r>
        <w:rPr>
          <w:rFonts w:ascii="Symbol" w:hAnsi="Symbol"/>
          <w:color w:val="000000"/>
          <w:sz w:val="18"/>
          <w:szCs w:val="18"/>
        </w:rPr>
        <w:t></w:t>
      </w: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t>Name of group (or activity):</w:t>
      </w:r>
      <w:r>
        <w:rPr>
          <w:rStyle w:val="apple-converted-space"/>
          <w:rFonts w:ascii="Helvetica" w:hAnsi="Helvetica"/>
          <w:b/>
          <w:bCs/>
          <w:color w:val="000000"/>
          <w:sz w:val="18"/>
          <w:szCs w:val="18"/>
        </w:rPr>
        <w:t> </w:t>
      </w:r>
      <w:r>
        <w:rPr>
          <w:rFonts w:ascii="Helvetica" w:hAnsi="Helvetica"/>
          <w:b/>
          <w:bCs/>
          <w:color w:val="000000"/>
          <w:sz w:val="18"/>
          <w:szCs w:val="18"/>
        </w:rPr>
        <w:t>Spanish Conversation</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Day of the week: Thursday</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lastRenderedPageBreak/>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Time: 0930</w:t>
      </w:r>
    </w:p>
    <w:p w:rsidR="005C7C97" w:rsidRDefault="005C7C97" w:rsidP="005C7C97">
      <w:pPr>
        <w:pStyle w:val="NormalWeb"/>
        <w:rPr>
          <w:rFonts w:ascii="Helvetica" w:hAnsi="Helvetica"/>
          <w:color w:val="000000"/>
          <w:sz w:val="18"/>
          <w:szCs w:val="18"/>
        </w:rPr>
      </w:pP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Duration: 1.5 hours</w:t>
      </w:r>
      <w:r>
        <w:rPr>
          <w:rFonts w:ascii="Helvetica" w:hAnsi="Helvetica"/>
          <w:color w:val="000000"/>
          <w:sz w:val="18"/>
          <w:szCs w:val="18"/>
        </w:rPr>
        <w:br/>
      </w: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Place: 8 Lilac St Nelly Bay Magnetic Island</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Contact details; Name, email, phone number:</w:t>
      </w:r>
      <w:r>
        <w:rPr>
          <w:rStyle w:val="apple-converted-space"/>
          <w:rFonts w:ascii="Helvetica" w:hAnsi="Helvetica"/>
          <w:b/>
          <w:bCs/>
          <w:color w:val="000000"/>
          <w:sz w:val="18"/>
          <w:szCs w:val="18"/>
        </w:rPr>
        <w:t> </w:t>
      </w:r>
      <w:r>
        <w:rPr>
          <w:rFonts w:ascii="Helvetica" w:hAnsi="Helvetica"/>
          <w:b/>
          <w:bCs/>
          <w:color w:val="000000"/>
          <w:sz w:val="18"/>
          <w:szCs w:val="18"/>
        </w:rPr>
        <w:t>Tania Thoreau</w:t>
      </w:r>
      <w:r>
        <w:rPr>
          <w:rFonts w:ascii="Helvetica" w:hAnsi="Helvetica"/>
          <w:color w:val="000000"/>
          <w:sz w:val="18"/>
          <w:szCs w:val="18"/>
        </w:rPr>
        <w:t>, email: </w:t>
      </w:r>
      <w:r>
        <w:rPr>
          <w:rStyle w:val="apple-converted-space"/>
          <w:rFonts w:ascii="Helvetica" w:hAnsi="Helvetica"/>
          <w:color w:val="000000"/>
          <w:sz w:val="18"/>
          <w:szCs w:val="18"/>
        </w:rPr>
        <w:t> </w:t>
      </w:r>
      <w:hyperlink r:id="rId10" w:history="1">
        <w:r>
          <w:rPr>
            <w:rStyle w:val="Hyperlink"/>
            <w:rFonts w:ascii="Helvetica" w:hAnsi="Helvetica"/>
            <w:color w:val="0563C1"/>
            <w:sz w:val="18"/>
            <w:szCs w:val="18"/>
          </w:rPr>
          <w:t>peteandtania2@bigpond.com</w:t>
        </w:r>
      </w:hyperlink>
      <w:r>
        <w:rPr>
          <w:rStyle w:val="apple-converted-space"/>
          <w:rFonts w:ascii="Helvetica" w:hAnsi="Helvetica"/>
          <w:color w:val="000000"/>
          <w:sz w:val="18"/>
          <w:szCs w:val="18"/>
        </w:rPr>
        <w:t> </w:t>
      </w:r>
      <w:r>
        <w:rPr>
          <w:rFonts w:ascii="Helvetica" w:hAnsi="Helvetica"/>
          <w:color w:val="000000"/>
          <w:sz w:val="18"/>
          <w:szCs w:val="18"/>
        </w:rPr>
        <w:t>; Ph: 47 581981</w:t>
      </w:r>
    </w:p>
    <w:p w:rsidR="005C7C97" w:rsidRDefault="005C7C97">
      <w:bookmarkStart w:id="0" w:name="_GoBack"/>
      <w:bookmarkEnd w:id="0"/>
    </w:p>
    <w:sectPr w:rsidR="005C7C97" w:rsidSect="00D970A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7B0" w:rsidRDefault="000F77B0" w:rsidP="00542C99">
      <w:pPr>
        <w:spacing w:after="0" w:line="240" w:lineRule="auto"/>
      </w:pPr>
      <w:r>
        <w:separator/>
      </w:r>
    </w:p>
  </w:endnote>
  <w:endnote w:type="continuationSeparator" w:id="0">
    <w:p w:rsidR="000F77B0" w:rsidRDefault="000F77B0" w:rsidP="0054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7B0" w:rsidRDefault="000F77B0" w:rsidP="00542C99">
      <w:pPr>
        <w:spacing w:after="0" w:line="240" w:lineRule="auto"/>
      </w:pPr>
      <w:r>
        <w:separator/>
      </w:r>
    </w:p>
  </w:footnote>
  <w:footnote w:type="continuationSeparator" w:id="0">
    <w:p w:rsidR="000F77B0" w:rsidRDefault="000F77B0" w:rsidP="00542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C99" w:rsidRDefault="005B6C21" w:rsidP="005B6C21">
    <w:pPr>
      <w:tabs>
        <w:tab w:val="left" w:pos="4678"/>
      </w:tabs>
    </w:pPr>
    <w:r>
      <w:t>U3A Townsville</w:t>
    </w:r>
    <w:r w:rsidR="00F11D28">
      <w:t xml:space="preserve"> </w:t>
    </w:r>
    <w:r w:rsidR="00542C99">
      <w:t xml:space="preserve">BROCHURES LIST </w:t>
    </w:r>
    <w:r w:rsidR="000F77B0">
      <w:fldChar w:fldCharType="begin"/>
    </w:r>
    <w:r w:rsidR="000F77B0">
      <w:instrText xml:space="preserve"> DATE \@ "d MMMM yyyy" </w:instrText>
    </w:r>
    <w:r w:rsidR="000F77B0">
      <w:fldChar w:fldCharType="separate"/>
    </w:r>
    <w:r w:rsidR="005C7C97">
      <w:rPr>
        <w:noProof/>
      </w:rPr>
      <w:t>8 May 2018</w:t>
    </w:r>
    <w:r w:rsidR="000F77B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B7DBE"/>
    <w:multiLevelType w:val="hybridMultilevel"/>
    <w:tmpl w:val="7EDA0770"/>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1" w15:restartNumberingAfterBreak="0">
    <w:nsid w:val="330871E3"/>
    <w:multiLevelType w:val="hybridMultilevel"/>
    <w:tmpl w:val="B7942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B668A0"/>
    <w:multiLevelType w:val="hybridMultilevel"/>
    <w:tmpl w:val="17E6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76231"/>
    <w:multiLevelType w:val="hybridMultilevel"/>
    <w:tmpl w:val="5E60265A"/>
    <w:lvl w:ilvl="0" w:tplc="0C090001">
      <w:start w:val="1"/>
      <w:numFmt w:val="bullet"/>
      <w:lvlText w:val=""/>
      <w:lvlJc w:val="left"/>
      <w:pPr>
        <w:ind w:left="1009" w:hanging="360"/>
      </w:pPr>
      <w:rPr>
        <w:rFonts w:ascii="Symbol" w:hAnsi="Symbol" w:hint="default"/>
      </w:rPr>
    </w:lvl>
    <w:lvl w:ilvl="1" w:tplc="0C090003" w:tentative="1">
      <w:start w:val="1"/>
      <w:numFmt w:val="bullet"/>
      <w:lvlText w:val="o"/>
      <w:lvlJc w:val="left"/>
      <w:pPr>
        <w:ind w:left="1729" w:hanging="360"/>
      </w:pPr>
      <w:rPr>
        <w:rFonts w:ascii="Courier New" w:hAnsi="Courier New" w:cs="Courier New" w:hint="default"/>
      </w:rPr>
    </w:lvl>
    <w:lvl w:ilvl="2" w:tplc="0C090005" w:tentative="1">
      <w:start w:val="1"/>
      <w:numFmt w:val="bullet"/>
      <w:lvlText w:val=""/>
      <w:lvlJc w:val="left"/>
      <w:pPr>
        <w:ind w:left="2449" w:hanging="360"/>
      </w:pPr>
      <w:rPr>
        <w:rFonts w:ascii="Wingdings" w:hAnsi="Wingdings" w:hint="default"/>
      </w:rPr>
    </w:lvl>
    <w:lvl w:ilvl="3" w:tplc="0C090001" w:tentative="1">
      <w:start w:val="1"/>
      <w:numFmt w:val="bullet"/>
      <w:lvlText w:val=""/>
      <w:lvlJc w:val="left"/>
      <w:pPr>
        <w:ind w:left="3169" w:hanging="360"/>
      </w:pPr>
      <w:rPr>
        <w:rFonts w:ascii="Symbol" w:hAnsi="Symbol" w:hint="default"/>
      </w:rPr>
    </w:lvl>
    <w:lvl w:ilvl="4" w:tplc="0C090003" w:tentative="1">
      <w:start w:val="1"/>
      <w:numFmt w:val="bullet"/>
      <w:lvlText w:val="o"/>
      <w:lvlJc w:val="left"/>
      <w:pPr>
        <w:ind w:left="3889" w:hanging="360"/>
      </w:pPr>
      <w:rPr>
        <w:rFonts w:ascii="Courier New" w:hAnsi="Courier New" w:cs="Courier New" w:hint="default"/>
      </w:rPr>
    </w:lvl>
    <w:lvl w:ilvl="5" w:tplc="0C090005" w:tentative="1">
      <w:start w:val="1"/>
      <w:numFmt w:val="bullet"/>
      <w:lvlText w:val=""/>
      <w:lvlJc w:val="left"/>
      <w:pPr>
        <w:ind w:left="4609" w:hanging="360"/>
      </w:pPr>
      <w:rPr>
        <w:rFonts w:ascii="Wingdings" w:hAnsi="Wingdings" w:hint="default"/>
      </w:rPr>
    </w:lvl>
    <w:lvl w:ilvl="6" w:tplc="0C090001" w:tentative="1">
      <w:start w:val="1"/>
      <w:numFmt w:val="bullet"/>
      <w:lvlText w:val=""/>
      <w:lvlJc w:val="left"/>
      <w:pPr>
        <w:ind w:left="5329" w:hanging="360"/>
      </w:pPr>
      <w:rPr>
        <w:rFonts w:ascii="Symbol" w:hAnsi="Symbol" w:hint="default"/>
      </w:rPr>
    </w:lvl>
    <w:lvl w:ilvl="7" w:tplc="0C090003" w:tentative="1">
      <w:start w:val="1"/>
      <w:numFmt w:val="bullet"/>
      <w:lvlText w:val="o"/>
      <w:lvlJc w:val="left"/>
      <w:pPr>
        <w:ind w:left="6049" w:hanging="360"/>
      </w:pPr>
      <w:rPr>
        <w:rFonts w:ascii="Courier New" w:hAnsi="Courier New" w:cs="Courier New" w:hint="default"/>
      </w:rPr>
    </w:lvl>
    <w:lvl w:ilvl="8" w:tplc="0C090005" w:tentative="1">
      <w:start w:val="1"/>
      <w:numFmt w:val="bullet"/>
      <w:lvlText w:val=""/>
      <w:lvlJc w:val="left"/>
      <w:pPr>
        <w:ind w:left="6769"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C99"/>
    <w:rsid w:val="000366DF"/>
    <w:rsid w:val="00065E93"/>
    <w:rsid w:val="000B11D7"/>
    <w:rsid w:val="000D4F6B"/>
    <w:rsid w:val="000F7080"/>
    <w:rsid w:val="000F77B0"/>
    <w:rsid w:val="00114F7D"/>
    <w:rsid w:val="00115B38"/>
    <w:rsid w:val="0012461B"/>
    <w:rsid w:val="00125BB5"/>
    <w:rsid w:val="001327F5"/>
    <w:rsid w:val="00166735"/>
    <w:rsid w:val="0017758C"/>
    <w:rsid w:val="001F7B1C"/>
    <w:rsid w:val="00205FDE"/>
    <w:rsid w:val="002237A9"/>
    <w:rsid w:val="002718AE"/>
    <w:rsid w:val="002848A4"/>
    <w:rsid w:val="002C6940"/>
    <w:rsid w:val="002E28C2"/>
    <w:rsid w:val="003A1665"/>
    <w:rsid w:val="003E2970"/>
    <w:rsid w:val="00400591"/>
    <w:rsid w:val="00403DB2"/>
    <w:rsid w:val="004A36A6"/>
    <w:rsid w:val="004C19A4"/>
    <w:rsid w:val="004C67CB"/>
    <w:rsid w:val="004C7AB5"/>
    <w:rsid w:val="004E679F"/>
    <w:rsid w:val="00507D8A"/>
    <w:rsid w:val="00542C99"/>
    <w:rsid w:val="00547CC1"/>
    <w:rsid w:val="00567E7F"/>
    <w:rsid w:val="005A1823"/>
    <w:rsid w:val="005A20AB"/>
    <w:rsid w:val="005B210E"/>
    <w:rsid w:val="005B6C21"/>
    <w:rsid w:val="005B7444"/>
    <w:rsid w:val="005C7C97"/>
    <w:rsid w:val="005D77B3"/>
    <w:rsid w:val="005F1764"/>
    <w:rsid w:val="0060736C"/>
    <w:rsid w:val="00632454"/>
    <w:rsid w:val="00633160"/>
    <w:rsid w:val="006D5781"/>
    <w:rsid w:val="006F12DE"/>
    <w:rsid w:val="006F7EC3"/>
    <w:rsid w:val="00782D82"/>
    <w:rsid w:val="007D5431"/>
    <w:rsid w:val="007E7FE6"/>
    <w:rsid w:val="008127D8"/>
    <w:rsid w:val="008776F6"/>
    <w:rsid w:val="00886D54"/>
    <w:rsid w:val="008A14B0"/>
    <w:rsid w:val="008C13D0"/>
    <w:rsid w:val="008C4E66"/>
    <w:rsid w:val="008F3B96"/>
    <w:rsid w:val="00901C00"/>
    <w:rsid w:val="009225C2"/>
    <w:rsid w:val="009226EF"/>
    <w:rsid w:val="009275ED"/>
    <w:rsid w:val="00960EAB"/>
    <w:rsid w:val="009B39AE"/>
    <w:rsid w:val="009C06B7"/>
    <w:rsid w:val="009E50A7"/>
    <w:rsid w:val="00A0707B"/>
    <w:rsid w:val="00A14B9B"/>
    <w:rsid w:val="00AD01AC"/>
    <w:rsid w:val="00AD76EE"/>
    <w:rsid w:val="00AE6000"/>
    <w:rsid w:val="00AF7437"/>
    <w:rsid w:val="00B12E8F"/>
    <w:rsid w:val="00B84C03"/>
    <w:rsid w:val="00B87628"/>
    <w:rsid w:val="00B9245F"/>
    <w:rsid w:val="00BC405E"/>
    <w:rsid w:val="00C062D1"/>
    <w:rsid w:val="00C1431C"/>
    <w:rsid w:val="00C76145"/>
    <w:rsid w:val="00CE0573"/>
    <w:rsid w:val="00D07476"/>
    <w:rsid w:val="00D10347"/>
    <w:rsid w:val="00D13423"/>
    <w:rsid w:val="00D227EE"/>
    <w:rsid w:val="00D54A82"/>
    <w:rsid w:val="00D81A84"/>
    <w:rsid w:val="00D9312B"/>
    <w:rsid w:val="00D970A9"/>
    <w:rsid w:val="00DD046C"/>
    <w:rsid w:val="00E103B1"/>
    <w:rsid w:val="00E307C6"/>
    <w:rsid w:val="00EB70DE"/>
    <w:rsid w:val="00EE1D82"/>
    <w:rsid w:val="00F07181"/>
    <w:rsid w:val="00F11D28"/>
    <w:rsid w:val="00F21DA8"/>
    <w:rsid w:val="00F87C2D"/>
    <w:rsid w:val="00FC0ED2"/>
    <w:rsid w:val="00FE0D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73D0"/>
  <w15:docId w15:val="{66808B6D-F1C3-404C-B58A-850B9849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2C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C99"/>
  </w:style>
  <w:style w:type="paragraph" w:styleId="Footer">
    <w:name w:val="footer"/>
    <w:basedOn w:val="Normal"/>
    <w:link w:val="FooterChar"/>
    <w:uiPriority w:val="99"/>
    <w:semiHidden/>
    <w:unhideWhenUsed/>
    <w:rsid w:val="00542C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2C99"/>
  </w:style>
  <w:style w:type="table" w:styleId="TableGrid">
    <w:name w:val="Table Grid"/>
    <w:basedOn w:val="TableNormal"/>
    <w:uiPriority w:val="59"/>
    <w:rsid w:val="00AD76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21"/>
    <w:rPr>
      <w:rFonts w:ascii="Tahoma" w:hAnsi="Tahoma" w:cs="Tahoma"/>
      <w:sz w:val="16"/>
      <w:szCs w:val="16"/>
    </w:rPr>
  </w:style>
  <w:style w:type="paragraph" w:styleId="ListParagraph">
    <w:name w:val="List Paragraph"/>
    <w:basedOn w:val="Normal"/>
    <w:uiPriority w:val="34"/>
    <w:qFormat/>
    <w:rsid w:val="0017758C"/>
    <w:pPr>
      <w:ind w:left="720"/>
      <w:contextualSpacing/>
    </w:pPr>
  </w:style>
  <w:style w:type="paragraph" w:customStyle="1" w:styleId="yiv3084327989msoplaintext">
    <w:name w:val="yiv3084327989msoplaintext"/>
    <w:basedOn w:val="Normal"/>
    <w:rsid w:val="00E307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76145"/>
    <w:rPr>
      <w:color w:val="0000FF" w:themeColor="hyperlink"/>
      <w:u w:val="single"/>
    </w:rPr>
  </w:style>
  <w:style w:type="paragraph" w:styleId="NormalWeb">
    <w:name w:val="Normal (Web)"/>
    <w:basedOn w:val="Normal"/>
    <w:uiPriority w:val="99"/>
    <w:semiHidden/>
    <w:unhideWhenUsed/>
    <w:rsid w:val="005C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1714">
      <w:bodyDiv w:val="1"/>
      <w:marLeft w:val="0"/>
      <w:marRight w:val="0"/>
      <w:marTop w:val="0"/>
      <w:marBottom w:val="0"/>
      <w:divBdr>
        <w:top w:val="none" w:sz="0" w:space="0" w:color="auto"/>
        <w:left w:val="none" w:sz="0" w:space="0" w:color="auto"/>
        <w:bottom w:val="none" w:sz="0" w:space="0" w:color="auto"/>
        <w:right w:val="none" w:sz="0" w:space="0" w:color="auto"/>
      </w:divBdr>
    </w:div>
    <w:div w:id="13575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ilsacraig3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eteandtania2@bigpond.com"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mailto:peteandtania4@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11EE0B-344A-2540-96FB-891E30E41E9C}">
  <ds:schemaRefs>
    <ds:schemaRef ds:uri="http://schemas.openxmlformats.org/officeDocument/2006/bibliography"/>
  </ds:schemaRefs>
</ds:datastoreItem>
</file>

<file path=customXml/itemProps2.xml><?xml version="1.0" encoding="utf-8"?>
<ds:datastoreItem xmlns:ds="http://schemas.openxmlformats.org/officeDocument/2006/customXml" ds:itemID="{DE9730D5-D6B9-4EF2-B51C-188BD0BEB38B}"/>
</file>

<file path=customXml/itemProps3.xml><?xml version="1.0" encoding="utf-8"?>
<ds:datastoreItem xmlns:ds="http://schemas.openxmlformats.org/officeDocument/2006/customXml" ds:itemID="{F155A8BD-40F8-454A-823D-EE127D0CCE6D}"/>
</file>

<file path=customXml/itemProps4.xml><?xml version="1.0" encoding="utf-8"?>
<ds:datastoreItem xmlns:ds="http://schemas.openxmlformats.org/officeDocument/2006/customXml" ds:itemID="{17D8AA00-85AC-4BF6-AF7C-183E37A01215}"/>
</file>

<file path=docProps/app.xml><?xml version="1.0" encoding="utf-8"?>
<Properties xmlns="http://schemas.openxmlformats.org/officeDocument/2006/extended-properties" xmlns:vt="http://schemas.openxmlformats.org/officeDocument/2006/docPropsVTypes">
  <Template>Normal.dotm</Template>
  <TotalTime>87</TotalTime>
  <Pages>8</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u3atsv</dc:creator>
  <cp:lastModifiedBy>Ward, Lindsay</cp:lastModifiedBy>
  <cp:revision>9</cp:revision>
  <dcterms:created xsi:type="dcterms:W3CDTF">2018-05-04T05:47:00Z</dcterms:created>
  <dcterms:modified xsi:type="dcterms:W3CDTF">2018-05-07T22:38:00Z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