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5C68" w14:textId="77777777" w:rsidR="00AD5E89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쌍대비교</w:t>
      </w:r>
      <w:r>
        <w:rPr>
          <w:lang w:eastAsia="ko-KR"/>
        </w:rPr>
        <w:t xml:space="preserve"> </w:t>
      </w:r>
      <w:r>
        <w:rPr>
          <w:lang w:eastAsia="ko-KR"/>
        </w:rPr>
        <w:t>척도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: AHP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플랫폼이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66F9C969" w14:textId="77777777" w:rsidR="00AD5E89" w:rsidRDefault="00AD5E89">
      <w:pPr>
        <w:rPr>
          <w:lang w:eastAsia="ko-KR"/>
        </w:rPr>
      </w:pPr>
    </w:p>
    <w:p w14:paraId="17B0B3DD" w14:textId="77777777" w:rsidR="00AD5E89" w:rsidRDefault="00000000">
      <w:pPr>
        <w:rPr>
          <w:lang w:eastAsia="ko-KR"/>
        </w:rPr>
      </w:pP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계층화</w:t>
      </w:r>
      <w:r>
        <w:rPr>
          <w:lang w:eastAsia="ko-KR"/>
        </w:rPr>
        <w:t xml:space="preserve"> </w:t>
      </w:r>
      <w:r>
        <w:rPr>
          <w:lang w:eastAsia="ko-KR"/>
        </w:rPr>
        <w:t>분석법</w:t>
      </w:r>
      <w:r>
        <w:rPr>
          <w:lang w:eastAsia="ko-KR"/>
        </w:rPr>
        <w:t>(AHP, Analytic Hierarchy Process)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내리기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기법입니다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응답자가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1:1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b/>
          <w:lang w:eastAsia="ko-KR"/>
        </w:rPr>
        <w:t>'</w:t>
      </w:r>
      <w:r>
        <w:rPr>
          <w:b/>
          <w:lang w:eastAsia="ko-KR"/>
        </w:rPr>
        <w:t>쌍대비교</w:t>
      </w:r>
      <w:r>
        <w:rPr>
          <w:b/>
          <w:lang w:eastAsia="ko-KR"/>
        </w:rPr>
        <w:t>(Pairwise Comparison)'</w:t>
      </w:r>
      <w:r>
        <w:rPr>
          <w:lang w:eastAsia="ko-KR"/>
        </w:rPr>
        <w:t xml:space="preserve"> </w:t>
      </w:r>
      <w:r>
        <w:rPr>
          <w:lang w:eastAsia="ko-KR"/>
        </w:rPr>
        <w:t>척도가</w:t>
      </w:r>
      <w:r>
        <w:rPr>
          <w:lang w:eastAsia="ko-KR"/>
        </w:rPr>
        <w:t xml:space="preserve"> </w:t>
      </w:r>
      <w:r>
        <w:rPr>
          <w:lang w:eastAsia="ko-KR"/>
        </w:rPr>
        <w:t>필수적입니다</w:t>
      </w:r>
      <w:r>
        <w:rPr>
          <w:lang w:eastAsia="ko-KR"/>
        </w:rPr>
        <w:t>.</w:t>
      </w:r>
    </w:p>
    <w:p w14:paraId="70F0DC48" w14:textId="77777777" w:rsidR="00AD5E8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구글</w:t>
      </w:r>
      <w:r>
        <w:rPr>
          <w:lang w:eastAsia="ko-KR"/>
        </w:rPr>
        <w:t xml:space="preserve"> </w:t>
      </w:r>
      <w:r>
        <w:rPr>
          <w:lang w:eastAsia="ko-KR"/>
        </w:rPr>
        <w:t>폼과</w:t>
      </w:r>
      <w:r>
        <w:rPr>
          <w:lang w:eastAsia="ko-KR"/>
        </w:rPr>
        <w:t xml:space="preserve"> 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lang w:eastAsia="ko-KR"/>
        </w:rPr>
        <w:t>폼에서는</w:t>
      </w:r>
      <w:r>
        <w:rPr>
          <w:lang w:eastAsia="ko-KR"/>
        </w:rPr>
        <w:t xml:space="preserve"> </w:t>
      </w:r>
      <w:r>
        <w:rPr>
          <w:lang w:eastAsia="ko-KR"/>
        </w:rPr>
        <w:t>쌍대비교</w:t>
      </w:r>
      <w:r>
        <w:rPr>
          <w:lang w:eastAsia="ko-KR"/>
        </w:rPr>
        <w:t xml:space="preserve"> </w:t>
      </w:r>
      <w:r>
        <w:rPr>
          <w:lang w:eastAsia="ko-KR"/>
        </w:rPr>
        <w:t>척도를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</w:p>
    <w:p w14:paraId="633F9C6E" w14:textId="77777777" w:rsidR="00AD5E89" w:rsidRDefault="00000000">
      <w:pPr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연구자와</w:t>
      </w:r>
      <w:r>
        <w:rPr>
          <w:lang w:eastAsia="ko-KR"/>
        </w:rPr>
        <w:t xml:space="preserve"> </w:t>
      </w:r>
      <w:r>
        <w:rPr>
          <w:lang w:eastAsia="ko-KR"/>
        </w:rPr>
        <w:t>실무자들이</w:t>
      </w:r>
      <w:r>
        <w:rPr>
          <w:lang w:eastAsia="ko-KR"/>
        </w:rPr>
        <w:t xml:space="preserve"> </w:t>
      </w:r>
      <w:r>
        <w:rPr>
          <w:lang w:eastAsia="ko-KR"/>
        </w:rPr>
        <w:t>설문조사를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구글</w:t>
      </w:r>
      <w:r>
        <w:rPr>
          <w:lang w:eastAsia="ko-KR"/>
        </w:rPr>
        <w:t xml:space="preserve"> </w:t>
      </w:r>
      <w:r>
        <w:rPr>
          <w:lang w:eastAsia="ko-KR"/>
        </w:rPr>
        <w:t>폼</w:t>
      </w:r>
      <w:r>
        <w:rPr>
          <w:lang w:eastAsia="ko-KR"/>
        </w:rPr>
        <w:t>(Google Forms)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lang w:eastAsia="ko-KR"/>
        </w:rPr>
        <w:t>폼을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떠올립니다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폼은</w:t>
      </w:r>
      <w:r>
        <w:rPr>
          <w:lang w:eastAsia="ko-KR"/>
        </w:rPr>
        <w:t xml:space="preserve"> 5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척도나</w:t>
      </w:r>
      <w:r>
        <w:rPr>
          <w:lang w:eastAsia="ko-KR"/>
        </w:rPr>
        <w:t xml:space="preserve"> 7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척도와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리커트</w:t>
      </w:r>
      <w:proofErr w:type="spellEnd"/>
      <w:r>
        <w:rPr>
          <w:lang w:eastAsia="ko-KR"/>
        </w:rPr>
        <w:t xml:space="preserve">(Likert) </w:t>
      </w:r>
      <w:r>
        <w:rPr>
          <w:lang w:eastAsia="ko-KR"/>
        </w:rPr>
        <w:t>척도는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지원하지만</w:t>
      </w:r>
      <w:r>
        <w:rPr>
          <w:lang w:eastAsia="ko-KR"/>
        </w:rPr>
        <w:t xml:space="preserve">,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양극단의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9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척도로</w:t>
      </w:r>
      <w:r>
        <w:rPr>
          <w:lang w:eastAsia="ko-KR"/>
        </w:rPr>
        <w:t xml:space="preserve"> </w:t>
      </w:r>
      <w:r>
        <w:rPr>
          <w:lang w:eastAsia="ko-KR"/>
        </w:rPr>
        <w:t>비교해야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'</w:t>
      </w:r>
      <w:r>
        <w:rPr>
          <w:lang w:eastAsia="ko-KR"/>
        </w:rPr>
        <w:t>쌍대비교</w:t>
      </w:r>
      <w:r>
        <w:rPr>
          <w:lang w:eastAsia="ko-KR"/>
        </w:rPr>
        <w:t xml:space="preserve"> </w:t>
      </w:r>
      <w:r>
        <w:rPr>
          <w:lang w:eastAsia="ko-KR"/>
        </w:rPr>
        <w:t>척도</w:t>
      </w:r>
      <w:r>
        <w:rPr>
          <w:lang w:eastAsia="ko-KR"/>
        </w:rPr>
        <w:t xml:space="preserve">' </w:t>
      </w:r>
      <w:r>
        <w:rPr>
          <w:lang w:eastAsia="ko-KR"/>
        </w:rPr>
        <w:t>형식은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1A6125EB" w14:textId="77777777" w:rsidR="00AD5E89" w:rsidRDefault="00000000">
      <w:pPr>
        <w:rPr>
          <w:lang w:eastAsia="ko-KR"/>
        </w:rPr>
      </w:pP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객관식</w:t>
      </w:r>
      <w:r>
        <w:rPr>
          <w:lang w:eastAsia="ko-KR"/>
        </w:rPr>
        <w:t xml:space="preserve"> </w:t>
      </w:r>
      <w:r>
        <w:rPr>
          <w:lang w:eastAsia="ko-KR"/>
        </w:rPr>
        <w:t>문항이나</w:t>
      </w:r>
      <w:r>
        <w:rPr>
          <w:lang w:eastAsia="ko-KR"/>
        </w:rPr>
        <w:t xml:space="preserve"> </w:t>
      </w:r>
      <w:r>
        <w:rPr>
          <w:lang w:eastAsia="ko-KR"/>
        </w:rPr>
        <w:t>그리드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변형하여</w:t>
      </w:r>
      <w:r>
        <w:rPr>
          <w:lang w:eastAsia="ko-KR"/>
        </w:rPr>
        <w:t xml:space="preserve"> </w:t>
      </w:r>
      <w:r>
        <w:rPr>
          <w:lang w:eastAsia="ko-KR"/>
        </w:rPr>
        <w:t>쌍대비교</w:t>
      </w:r>
      <w:r>
        <w:rPr>
          <w:lang w:eastAsia="ko-KR"/>
        </w:rPr>
        <w:t xml:space="preserve"> </w:t>
      </w:r>
      <w:r>
        <w:rPr>
          <w:lang w:eastAsia="ko-KR"/>
        </w:rPr>
        <w:t>폼을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응답자가</w:t>
      </w:r>
      <w:r>
        <w:rPr>
          <w:lang w:eastAsia="ko-KR"/>
        </w:rPr>
        <w:t xml:space="preserve">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직관적이지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피로도를</w:t>
      </w:r>
      <w:r>
        <w:rPr>
          <w:lang w:eastAsia="ko-KR"/>
        </w:rPr>
        <w:t xml:space="preserve"> </w:t>
      </w:r>
      <w:r>
        <w:rPr>
          <w:lang w:eastAsia="ko-KR"/>
        </w:rPr>
        <w:t>유발하게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응답률</w:t>
      </w:r>
      <w:r>
        <w:rPr>
          <w:lang w:eastAsia="ko-KR"/>
        </w:rPr>
        <w:t xml:space="preserve"> </w:t>
      </w:r>
      <w:r>
        <w:rPr>
          <w:lang w:eastAsia="ko-KR"/>
        </w:rPr>
        <w:t>저하와</w:t>
      </w:r>
      <w:r>
        <w:rPr>
          <w:lang w:eastAsia="ko-KR"/>
        </w:rPr>
        <w:t xml:space="preserve"> </w:t>
      </w:r>
      <w:r>
        <w:rPr>
          <w:lang w:eastAsia="ko-KR"/>
        </w:rPr>
        <w:t>불성실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이어지게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AHP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쌍대비교에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이용해야만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BF868D0" w14:textId="77777777" w:rsidR="00AD5E8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직관적이고</w:t>
      </w:r>
      <w:r>
        <w:rPr>
          <w:lang w:eastAsia="ko-KR"/>
        </w:rPr>
        <w:t xml:space="preserve"> </w:t>
      </w:r>
      <w:r>
        <w:rPr>
          <w:lang w:eastAsia="ko-KR"/>
        </w:rPr>
        <w:t>편리한</w:t>
      </w:r>
      <w:r>
        <w:rPr>
          <w:lang w:eastAsia="ko-KR"/>
        </w:rPr>
        <w:t xml:space="preserve"> AHP </w:t>
      </w:r>
      <w:r>
        <w:rPr>
          <w:lang w:eastAsia="ko-KR"/>
        </w:rPr>
        <w:t>마스터의</w:t>
      </w:r>
      <w:r>
        <w:rPr>
          <w:lang w:eastAsia="ko-KR"/>
        </w:rPr>
        <w:t xml:space="preserve"> </w:t>
      </w:r>
      <w:r>
        <w:rPr>
          <w:lang w:eastAsia="ko-KR"/>
        </w:rPr>
        <w:t>쌍대비교</w:t>
      </w:r>
      <w:r>
        <w:rPr>
          <w:lang w:eastAsia="ko-KR"/>
        </w:rPr>
        <w:t xml:space="preserve"> </w:t>
      </w:r>
      <w:r>
        <w:rPr>
          <w:lang w:eastAsia="ko-KR"/>
        </w:rPr>
        <w:t>척도</w:t>
      </w:r>
      <w:r>
        <w:rPr>
          <w:lang w:eastAsia="ko-KR"/>
        </w:rPr>
        <w:t xml:space="preserve"> (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)</w:t>
      </w:r>
    </w:p>
    <w:p w14:paraId="23D9AF22" w14:textId="77777777" w:rsidR="00AD5E89" w:rsidRDefault="00000000">
      <w:pPr>
        <w:rPr>
          <w:lang w:eastAsia="ko-KR"/>
        </w:rPr>
      </w:pPr>
      <w:r>
        <w:rPr>
          <w:lang w:eastAsia="ko-KR"/>
        </w:rPr>
        <w:t xml:space="preserve">'AHP </w:t>
      </w:r>
      <w:r>
        <w:rPr>
          <w:lang w:eastAsia="ko-KR"/>
        </w:rPr>
        <w:t>마스터</w:t>
      </w:r>
      <w:r>
        <w:rPr>
          <w:lang w:eastAsia="ko-KR"/>
        </w:rPr>
        <w:t xml:space="preserve">' </w:t>
      </w:r>
      <w:r>
        <w:rPr>
          <w:lang w:eastAsia="ko-KR"/>
        </w:rPr>
        <w:t>플랫폼은</w:t>
      </w:r>
      <w:r>
        <w:rPr>
          <w:lang w:eastAsia="ko-KR"/>
        </w:rPr>
        <w:t xml:space="preserve"> AHP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쌍대비교</w:t>
      </w:r>
      <w:r>
        <w:rPr>
          <w:lang w:eastAsia="ko-KR"/>
        </w:rPr>
        <w:t xml:space="preserve"> </w:t>
      </w:r>
      <w:r>
        <w:rPr>
          <w:lang w:eastAsia="ko-KR"/>
        </w:rPr>
        <w:t>척도</w:t>
      </w:r>
      <w:r>
        <w:rPr>
          <w:lang w:eastAsia="ko-KR"/>
        </w:rPr>
        <w:t xml:space="preserve"> UI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무료로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대칭형의</w:t>
      </w:r>
      <w:r>
        <w:rPr>
          <w:lang w:eastAsia="ko-KR"/>
        </w:rPr>
        <w:t xml:space="preserve"> </w:t>
      </w:r>
      <w:r>
        <w:rPr>
          <w:lang w:eastAsia="ko-KR"/>
        </w:rPr>
        <w:t>깔끔한</w:t>
      </w:r>
      <w:r>
        <w:rPr>
          <w:lang w:eastAsia="ko-KR"/>
        </w:rPr>
        <w:t xml:space="preserve"> </w:t>
      </w:r>
      <w:r>
        <w:rPr>
          <w:lang w:eastAsia="ko-KR"/>
        </w:rPr>
        <w:t>디자인을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응답자가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생각하는지</w:t>
      </w:r>
      <w:r>
        <w:rPr>
          <w:lang w:eastAsia="ko-KR"/>
        </w:rPr>
        <w:t xml:space="preserve"> </w:t>
      </w:r>
      <w:r>
        <w:rPr>
          <w:lang w:eastAsia="ko-KR"/>
        </w:rPr>
        <w:t>직관적으로</w:t>
      </w:r>
      <w:r>
        <w:rPr>
          <w:lang w:eastAsia="ko-KR"/>
        </w:rPr>
        <w:t xml:space="preserve"> </w:t>
      </w:r>
      <w:r>
        <w:rPr>
          <w:lang w:eastAsia="ko-KR"/>
        </w:rPr>
        <w:t>클릭하여</w:t>
      </w:r>
      <w:r>
        <w:rPr>
          <w:lang w:eastAsia="ko-KR"/>
        </w:rPr>
        <w:t xml:space="preserve"> </w:t>
      </w:r>
      <w:r>
        <w:rPr>
          <w:lang w:eastAsia="ko-KR"/>
        </w:rPr>
        <w:t>응답할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1206E56" w14:textId="77777777" w:rsidR="00AD5E89" w:rsidRDefault="00000000">
      <w:r>
        <w:rPr>
          <w:noProof/>
        </w:rPr>
        <w:lastRenderedPageBreak/>
        <w:drawing>
          <wp:inline distT="0" distB="0" distL="0" distR="0" wp14:anchorId="12F882BA" wp14:editId="62BBCE65">
            <wp:extent cx="5486400" cy="58643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818182938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1EC" w14:textId="77777777" w:rsidR="00AD5E89" w:rsidRDefault="00000000">
      <w:pPr>
        <w:jc w:val="center"/>
        <w:rPr>
          <w:lang w:eastAsia="ko-KR"/>
        </w:rPr>
      </w:pPr>
      <w:r>
        <w:rPr>
          <w:lang w:eastAsia="ko-KR"/>
        </w:rPr>
        <w:t xml:space="preserve">▲ AHP </w:t>
      </w:r>
      <w:r>
        <w:rPr>
          <w:lang w:eastAsia="ko-KR"/>
        </w:rPr>
        <w:t>마스터에서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쌍대비교</w:t>
      </w:r>
      <w:r>
        <w:rPr>
          <w:lang w:eastAsia="ko-KR"/>
        </w:rPr>
        <w:t xml:space="preserve"> </w:t>
      </w:r>
      <w:r>
        <w:rPr>
          <w:lang w:eastAsia="ko-KR"/>
        </w:rPr>
        <w:t>척도</w:t>
      </w:r>
      <w:r>
        <w:rPr>
          <w:lang w:eastAsia="ko-KR"/>
        </w:rPr>
        <w:t xml:space="preserve"> UI </w:t>
      </w:r>
      <w:r>
        <w:rPr>
          <w:lang w:eastAsia="ko-KR"/>
        </w:rPr>
        <w:t>화면</w:t>
      </w:r>
    </w:p>
    <w:p w14:paraId="1D5D24C6" w14:textId="77777777" w:rsidR="00AD5E89" w:rsidRDefault="00AD5E89">
      <w:pPr>
        <w:rPr>
          <w:lang w:eastAsia="ko-KR"/>
        </w:rPr>
      </w:pPr>
    </w:p>
    <w:p w14:paraId="19586F96" w14:textId="77777777" w:rsidR="00AD5E8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논리적</w:t>
      </w:r>
      <w:r>
        <w:rPr>
          <w:lang w:eastAsia="ko-KR"/>
        </w:rPr>
        <w:t xml:space="preserve"> </w:t>
      </w:r>
      <w:r>
        <w:rPr>
          <w:lang w:eastAsia="ko-KR"/>
        </w:rPr>
        <w:t>일관적인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유도하는</w:t>
      </w:r>
      <w:r>
        <w:rPr>
          <w:lang w:eastAsia="ko-KR"/>
        </w:rPr>
        <w:t xml:space="preserve"> '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' </w:t>
      </w:r>
      <w:r>
        <w:rPr>
          <w:lang w:eastAsia="ko-KR"/>
        </w:rPr>
        <w:t>기능</w:t>
      </w:r>
    </w:p>
    <w:p w14:paraId="70BD950C" w14:textId="77777777" w:rsidR="00AD5E89" w:rsidRDefault="00000000">
      <w:pPr>
        <w:rPr>
          <w:lang w:eastAsia="ko-KR"/>
        </w:rPr>
      </w:pPr>
      <w:r>
        <w:rPr>
          <w:lang w:eastAsia="ko-KR"/>
        </w:rPr>
        <w:t>쌍대비교</w:t>
      </w:r>
      <w:r>
        <w:rPr>
          <w:lang w:eastAsia="ko-KR"/>
        </w:rPr>
        <w:t xml:space="preserve"> </w:t>
      </w:r>
      <w:r>
        <w:rPr>
          <w:lang w:eastAsia="ko-KR"/>
        </w:rPr>
        <w:t>설문에서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빈번하게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응답자의</w:t>
      </w:r>
      <w:r>
        <w:rPr>
          <w:lang w:eastAsia="ko-KR"/>
        </w:rPr>
        <w:t xml:space="preserve"> '</w:t>
      </w:r>
      <w:r>
        <w:rPr>
          <w:lang w:eastAsia="ko-KR"/>
        </w:rPr>
        <w:t>논리적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(CR, Consistency Ratio)' </w:t>
      </w:r>
      <w:r>
        <w:rPr>
          <w:lang w:eastAsia="ko-KR"/>
        </w:rPr>
        <w:t>결여입니다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A</w:t>
      </w:r>
      <w:r>
        <w:rPr>
          <w:lang w:eastAsia="ko-KR"/>
        </w:rPr>
        <w:t>가</w:t>
      </w:r>
      <w:r>
        <w:rPr>
          <w:lang w:eastAsia="ko-KR"/>
        </w:rPr>
        <w:t xml:space="preserve"> B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중요하고</w:t>
      </w:r>
      <w:r>
        <w:rPr>
          <w:lang w:eastAsia="ko-KR"/>
        </w:rPr>
        <w:t xml:space="preserve"> B</w:t>
      </w:r>
      <w:r>
        <w:rPr>
          <w:lang w:eastAsia="ko-KR"/>
        </w:rPr>
        <w:t>가</w:t>
      </w:r>
      <w:r>
        <w:rPr>
          <w:lang w:eastAsia="ko-KR"/>
        </w:rPr>
        <w:t xml:space="preserve"> C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중요하다고</w:t>
      </w:r>
      <w:r>
        <w:rPr>
          <w:lang w:eastAsia="ko-KR"/>
        </w:rPr>
        <w:t xml:space="preserve"> </w:t>
      </w:r>
      <w:r>
        <w:rPr>
          <w:lang w:eastAsia="ko-KR"/>
        </w:rPr>
        <w:t>응답한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, C</w:t>
      </w:r>
      <w:r>
        <w:rPr>
          <w:lang w:eastAsia="ko-KR"/>
        </w:rPr>
        <w:t>가</w:t>
      </w:r>
      <w:r>
        <w:rPr>
          <w:lang w:eastAsia="ko-KR"/>
        </w:rPr>
        <w:t xml:space="preserve"> A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중요하다고</w:t>
      </w:r>
      <w:r>
        <w:rPr>
          <w:lang w:eastAsia="ko-KR"/>
        </w:rPr>
        <w:t xml:space="preserve"> </w:t>
      </w:r>
      <w:r>
        <w:rPr>
          <w:lang w:eastAsia="ko-KR"/>
        </w:rPr>
        <w:t>응답하는</w:t>
      </w:r>
      <w:r>
        <w:rPr>
          <w:lang w:eastAsia="ko-KR"/>
        </w:rPr>
        <w:t xml:space="preserve"> </w:t>
      </w:r>
      <w:r>
        <w:rPr>
          <w:lang w:eastAsia="ko-KR"/>
        </w:rPr>
        <w:t>모순이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폐기되어야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40BD91B" w14:textId="77777777" w:rsidR="00AD5E89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'AHP </w:t>
      </w:r>
      <w:r>
        <w:rPr>
          <w:lang w:eastAsia="ko-KR"/>
        </w:rPr>
        <w:t>마스터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응답자가</w:t>
      </w:r>
      <w:r>
        <w:rPr>
          <w:lang w:eastAsia="ko-KR"/>
        </w:rPr>
        <w:t xml:space="preserve"> </w:t>
      </w:r>
      <w:r>
        <w:rPr>
          <w:lang w:eastAsia="ko-KR"/>
        </w:rPr>
        <w:t>비논리적인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응답할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감지하고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유도하는</w:t>
      </w:r>
      <w:r>
        <w:rPr>
          <w:lang w:eastAsia="ko-KR"/>
        </w:rPr>
        <w:t xml:space="preserve"> '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'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혁신적인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버려지는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통과를</w:t>
      </w:r>
      <w:r>
        <w:rPr>
          <w:lang w:eastAsia="ko-KR"/>
        </w:rPr>
        <w:t xml:space="preserve"> </w:t>
      </w:r>
      <w:r>
        <w:rPr>
          <w:lang w:eastAsia="ko-KR"/>
        </w:rPr>
        <w:t>보장하는</w:t>
      </w:r>
      <w:r>
        <w:rPr>
          <w:lang w:eastAsia="ko-KR"/>
        </w:rPr>
        <w:t xml:space="preserve"> </w:t>
      </w:r>
      <w:r>
        <w:rPr>
          <w:lang w:eastAsia="ko-KR"/>
        </w:rPr>
        <w:t>고품질의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확보할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A878E7E" w14:textId="77777777" w:rsidR="009172C3" w:rsidRDefault="009172C3">
      <w:pPr>
        <w:rPr>
          <w:rFonts w:eastAsia="맑은 고딕"/>
          <w:lang w:eastAsia="ko-KR"/>
        </w:rPr>
      </w:pPr>
    </w:p>
    <w:p w14:paraId="4594C271" w14:textId="5E2F6020" w:rsidR="00AD5E89" w:rsidRDefault="00000000">
      <w:r>
        <w:rPr>
          <w:noProof/>
        </w:rPr>
        <w:drawing>
          <wp:inline distT="0" distB="0" distL="0" distR="0" wp14:anchorId="59E9D4B4" wp14:editId="7A91D953">
            <wp:extent cx="5486400" cy="1837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818183508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3686" w14:textId="77777777" w:rsidR="00AD5E89" w:rsidRDefault="00000000">
      <w:pPr>
        <w:jc w:val="center"/>
        <w:rPr>
          <w:lang w:eastAsia="ko-KR"/>
        </w:rPr>
      </w:pPr>
      <w:r>
        <w:rPr>
          <w:lang w:eastAsia="ko-KR"/>
        </w:rPr>
        <w:t xml:space="preserve">▲ </w:t>
      </w:r>
      <w:r>
        <w:rPr>
          <w:lang w:eastAsia="ko-KR"/>
        </w:rPr>
        <w:t>논리적</w:t>
      </w:r>
      <w:r>
        <w:rPr>
          <w:lang w:eastAsia="ko-KR"/>
        </w:rPr>
        <w:t xml:space="preserve"> </w:t>
      </w:r>
      <w:r>
        <w:rPr>
          <w:lang w:eastAsia="ko-KR"/>
        </w:rPr>
        <w:t>모순을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</w:p>
    <w:p w14:paraId="11DCABD8" w14:textId="77777777" w:rsidR="00AD5E89" w:rsidRDefault="00AD5E89">
      <w:pPr>
        <w:rPr>
          <w:lang w:eastAsia="ko-KR"/>
        </w:rPr>
      </w:pPr>
    </w:p>
    <w:p w14:paraId="59B92601" w14:textId="77777777" w:rsidR="00AD5E89" w:rsidRDefault="00000000">
      <w:pPr>
        <w:rPr>
          <w:lang w:eastAsia="ko-KR"/>
        </w:rPr>
      </w:pP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구글</w:t>
      </w:r>
      <w:r>
        <w:rPr>
          <w:lang w:eastAsia="ko-KR"/>
        </w:rPr>
        <w:t xml:space="preserve"> </w:t>
      </w:r>
      <w:r>
        <w:rPr>
          <w:lang w:eastAsia="ko-KR"/>
        </w:rPr>
        <w:t>폼이나</w:t>
      </w:r>
      <w:r>
        <w:rPr>
          <w:lang w:eastAsia="ko-KR"/>
        </w:rPr>
        <w:t xml:space="preserve"> 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lang w:eastAsia="ko-KR"/>
        </w:rPr>
        <w:t>폼이</w:t>
      </w:r>
      <w:r>
        <w:rPr>
          <w:lang w:eastAsia="ko-KR"/>
        </w:rPr>
        <w:t xml:space="preserve"> </w:t>
      </w:r>
      <w:r>
        <w:rPr>
          <w:lang w:eastAsia="ko-KR"/>
        </w:rPr>
        <w:t>대체할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AHP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기능들을</w:t>
      </w:r>
      <w:r>
        <w:rPr>
          <w:lang w:eastAsia="ko-KR"/>
        </w:rPr>
        <w:t xml:space="preserve"> </w:t>
      </w:r>
      <w:r>
        <w:rPr>
          <w:lang w:eastAsia="ko-KR"/>
        </w:rPr>
        <w:t>무료로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'AHP </w:t>
      </w:r>
      <w:r>
        <w:rPr>
          <w:lang w:eastAsia="ko-KR"/>
        </w:rPr>
        <w:t>마스터</w:t>
      </w:r>
      <w:r>
        <w:rPr>
          <w:lang w:eastAsia="ko-KR"/>
        </w:rPr>
        <w:t>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연구와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보세요</w:t>
      </w:r>
      <w:r>
        <w:rPr>
          <w:lang w:eastAsia="ko-KR"/>
        </w:rPr>
        <w:t>!</w:t>
      </w:r>
    </w:p>
    <w:p w14:paraId="10924A4C" w14:textId="77777777" w:rsidR="009172C3" w:rsidRDefault="009172C3">
      <w:pPr>
        <w:rPr>
          <w:rFonts w:eastAsia="맑은 고딕"/>
          <w:lang w:eastAsia="ko-KR"/>
        </w:rPr>
      </w:pPr>
    </w:p>
    <w:p w14:paraId="2EF3D878" w14:textId="5EB994E7" w:rsidR="00AD5E89" w:rsidRDefault="009172C3" w:rsidP="009172C3">
      <w:pPr>
        <w:jc w:val="center"/>
        <w:rPr>
          <w:lang w:eastAsia="ko-KR"/>
        </w:rPr>
      </w:pPr>
      <w:r w:rsidRPr="009172C3">
        <w:rPr>
          <w:lang w:eastAsia="ko-KR"/>
        </w:rPr>
        <w:t>https://ahpkrj.streamlit.app/</w:t>
      </w:r>
    </w:p>
    <w:p w14:paraId="3FDDF0FC" w14:textId="77777777" w:rsidR="009172C3" w:rsidRDefault="009172C3">
      <w:pPr>
        <w:rPr>
          <w:rFonts w:eastAsia="맑은 고딕"/>
          <w:lang w:eastAsia="ko-KR"/>
        </w:rPr>
      </w:pPr>
    </w:p>
    <w:p w14:paraId="5BC440D8" w14:textId="5738FA0F" w:rsidR="00AD5E89" w:rsidRDefault="00000000">
      <w:pPr>
        <w:rPr>
          <w:lang w:eastAsia="ko-KR"/>
        </w:rPr>
      </w:pPr>
      <w:r>
        <w:rPr>
          <w:lang w:eastAsia="ko-KR"/>
        </w:rPr>
        <w:t>#AHP #AHP</w:t>
      </w:r>
      <w:r>
        <w:rPr>
          <w:lang w:eastAsia="ko-KR"/>
        </w:rPr>
        <w:t>마스터</w:t>
      </w:r>
      <w:r>
        <w:rPr>
          <w:lang w:eastAsia="ko-KR"/>
        </w:rPr>
        <w:t xml:space="preserve"> #</w:t>
      </w:r>
      <w:r>
        <w:rPr>
          <w:lang w:eastAsia="ko-KR"/>
        </w:rPr>
        <w:t>쌍대비교</w:t>
      </w:r>
      <w:r>
        <w:rPr>
          <w:lang w:eastAsia="ko-KR"/>
        </w:rPr>
        <w:t xml:space="preserve"> #</w:t>
      </w:r>
      <w:r>
        <w:rPr>
          <w:lang w:eastAsia="ko-KR"/>
        </w:rPr>
        <w:t>쌍대비교척도</w:t>
      </w:r>
      <w:r>
        <w:rPr>
          <w:lang w:eastAsia="ko-KR"/>
        </w:rPr>
        <w:t xml:space="preserve"> #</w:t>
      </w:r>
      <w:r>
        <w:rPr>
          <w:lang w:eastAsia="ko-KR"/>
        </w:rPr>
        <w:t>설문조사</w:t>
      </w:r>
      <w:r>
        <w:rPr>
          <w:lang w:eastAsia="ko-KR"/>
        </w:rPr>
        <w:t xml:space="preserve"> #</w:t>
      </w:r>
      <w:r>
        <w:rPr>
          <w:lang w:eastAsia="ko-KR"/>
        </w:rPr>
        <w:t>구글폼</w:t>
      </w:r>
      <w:r>
        <w:rPr>
          <w:lang w:eastAsia="ko-KR"/>
        </w:rPr>
        <w:t xml:space="preserve"> #</w:t>
      </w:r>
      <w:r>
        <w:rPr>
          <w:lang w:eastAsia="ko-KR"/>
        </w:rPr>
        <w:t>네이버폼</w:t>
      </w:r>
      <w:r>
        <w:rPr>
          <w:lang w:eastAsia="ko-KR"/>
        </w:rPr>
        <w:t xml:space="preserve"> #</w:t>
      </w:r>
      <w:r>
        <w:rPr>
          <w:lang w:eastAsia="ko-KR"/>
        </w:rPr>
        <w:t>논문작성</w:t>
      </w:r>
      <w:r>
        <w:rPr>
          <w:lang w:eastAsia="ko-KR"/>
        </w:rPr>
        <w:t xml:space="preserve"> #</w:t>
      </w:r>
      <w:r>
        <w:rPr>
          <w:lang w:eastAsia="ko-KR"/>
        </w:rPr>
        <w:t>일관성비율</w:t>
      </w:r>
      <w:r>
        <w:rPr>
          <w:lang w:eastAsia="ko-KR"/>
        </w:rPr>
        <w:t xml:space="preserve"> #CR</w:t>
      </w:r>
      <w:r>
        <w:rPr>
          <w:lang w:eastAsia="ko-KR"/>
        </w:rPr>
        <w:t>가이드</w:t>
      </w:r>
    </w:p>
    <w:sectPr w:rsidR="00AD5E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77F5F" w14:textId="77777777" w:rsidR="00CF1DEB" w:rsidRDefault="00CF1DEB" w:rsidP="009172C3">
      <w:pPr>
        <w:spacing w:after="0" w:line="240" w:lineRule="auto"/>
      </w:pPr>
      <w:r>
        <w:separator/>
      </w:r>
    </w:p>
  </w:endnote>
  <w:endnote w:type="continuationSeparator" w:id="0">
    <w:p w14:paraId="3CE85969" w14:textId="77777777" w:rsidR="00CF1DEB" w:rsidRDefault="00CF1DEB" w:rsidP="0091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B6F77" w14:textId="77777777" w:rsidR="00CF1DEB" w:rsidRDefault="00CF1DEB" w:rsidP="009172C3">
      <w:pPr>
        <w:spacing w:after="0" w:line="240" w:lineRule="auto"/>
      </w:pPr>
      <w:r>
        <w:separator/>
      </w:r>
    </w:p>
  </w:footnote>
  <w:footnote w:type="continuationSeparator" w:id="0">
    <w:p w14:paraId="19EFE52E" w14:textId="77777777" w:rsidR="00CF1DEB" w:rsidRDefault="00CF1DEB" w:rsidP="00917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539328">
    <w:abstractNumId w:val="8"/>
  </w:num>
  <w:num w:numId="2" w16cid:durableId="1386444425">
    <w:abstractNumId w:val="6"/>
  </w:num>
  <w:num w:numId="3" w16cid:durableId="118301542">
    <w:abstractNumId w:val="5"/>
  </w:num>
  <w:num w:numId="4" w16cid:durableId="834687173">
    <w:abstractNumId w:val="4"/>
  </w:num>
  <w:num w:numId="5" w16cid:durableId="1998344068">
    <w:abstractNumId w:val="7"/>
  </w:num>
  <w:num w:numId="6" w16cid:durableId="264657687">
    <w:abstractNumId w:val="3"/>
  </w:num>
  <w:num w:numId="7" w16cid:durableId="1490101229">
    <w:abstractNumId w:val="2"/>
  </w:num>
  <w:num w:numId="8" w16cid:durableId="1305621088">
    <w:abstractNumId w:val="1"/>
  </w:num>
  <w:num w:numId="9" w16cid:durableId="158776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72C3"/>
    <w:rsid w:val="00AA1D8D"/>
    <w:rsid w:val="00AD5E89"/>
    <w:rsid w:val="00B47730"/>
    <w:rsid w:val="00CB0664"/>
    <w:rsid w:val="00CF1DEB"/>
    <w:rsid w:val="00EA24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D9CA8A"/>
  <w14:defaultImageDpi w14:val="300"/>
  <w15:docId w15:val="{289FEB26-0DFD-4565-8609-9EDBB61D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sanghyun jeon</cp:lastModifiedBy>
  <cp:revision>2</cp:revision>
  <dcterms:created xsi:type="dcterms:W3CDTF">2013-12-23T23:15:00Z</dcterms:created>
  <dcterms:modified xsi:type="dcterms:W3CDTF">2026-06-18T21:44:00Z</dcterms:modified>
  <cp:category/>
</cp:coreProperties>
</file>