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2C1A3E"/>
          <w:sz w:val="60"/>
          <w:szCs w:val="60"/>
        </w:rPr>
        <w:t xml:space="preserve">⚔  Fantasy World Simulator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9A6E00"/>
          <w:sz w:val="36"/>
          <w:szCs w:val="36"/>
        </w:rPr>
        <w:t xml:space="preserve">판타지 세계 시뮬레이터</w:t>
      </w:r>
    </w:p>
    <w:p>
      <w:pPr>
        <w:spacing w:after="14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시스템 기획서 v2.0  ·  Claude Code 구현 참조용</w:t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2C1A3E"/>
          <w:sz w:val="40"/>
          <w:szCs w:val="40"/>
        </w:rPr>
        <w:t xml:space="preserve">1. 프로젝트 개요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Fantasy World Simulator는 중세 판타지 세계를 배경으로, 각자의 삶을 살아가는 모험가들이 날마다 사건을 겪고 성장하는 과정을 텍스트 이벤트 형식으로 시뮬레이션하는 웹 기반 시뮬레이터입니다.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캐릭터는 독립된 개인으로 출발하며, 상황과 관계에 따라 자연스럽게 파티를 결성하고 해산합니다. 세계에는 살아 숨 쉬는 시장 경제가 작동하며, 캐릭터들의 활동이 물가·공급·수요에 직접 영향을 미칩니다.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플랫폼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(PC 권장 / 태블릿·모바일 지원)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언어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진행 방식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Turn-based — Next Day 버튼으로 하루 진행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장르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텍스트 RPG 시뮬레이터 / 개인 모험가 생활 로그 생성기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설계 핵심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 모험 + 유기적 파티 결성 + 살아있는 시장 경제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2C1A3E"/>
          <w:sz w:val="40"/>
          <w:szCs w:val="40"/>
        </w:rPr>
        <w:t xml:space="preserve">2. UI 화면 구조</w:t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2.1 전체 레이아웃 (PC 기준 3패널)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패널</w:t>
            </w:r>
          </w:p>
        </w:tc>
        <w:tc>
          <w:tcPr>
            <w:tcW w:type="dxa" w:w="15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5526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좌측 패널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 Day 버튼, 캐릭터 카드 목록, 스탯 요약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중앙 패널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Adventure Log (이벤트 텍스트 피드), 스토리 선택지 UI, 시장 속보 알림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우측 패널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Right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인벤토리, 관계도(네트워크 그래프), 시장 현황판, 거점 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상단 헤더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로고, 다크/라이트 모드 토글, 저장 버튼, 시스템 메뉴, 세계 위협도 게이지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2.2 캐릭터 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이름 / 성별 / MBTI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정보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클래스 (전직 후 표시)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플레이 중 조건 달성 시 자동 표시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바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체력, 0 이하 시 전투 불능·사망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 바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마나, 마법 계열 전직 시에만 활성화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피로도 바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높을수록 이벤트 성공률 감소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골드 (Gold)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보유 자산, 시장 거래에 사용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상태이상 아이콘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저주·공포·중독·혼란·광기 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관계 목록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호감도 상위 순, 현재 파티 여부 표시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추모 버튼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사망 캐릭터에 표시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2.3 Adventure Log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하루 경과 시 발생한 이벤트, 파티 결성·해산, 시장 변동 알림이 텍스트로 순차 출력됩니다.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2.4 시장 현황판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우측 패널 또는 별도 탭으로 접근. 현재 세계의 주요 상품 가격, 수요·공급 지표, 최근 거래 내역을 실시간으로 표시합니다.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2.5 시스템 메뉴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관계 및 연애 설정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게임플레이 시스템 설정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경제 시스템 설정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표시 및 기타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관리 탭: 커스텀 이벤트 에디터, 파일 저장/불러오기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2C1A3E"/>
          <w:sz w:val="40"/>
          <w:szCs w:val="40"/>
        </w:rPr>
        <w:t xml:space="preserve">3. 캐릭터 시스템</w:t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3.1 캐릭터 생성 입력값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캐릭터 생성 시 클래스는 선택하지 않습니다. 플레이어는 기반 설정만 입력하며, 클래스는 플레이 중 행동 패턴에 따라 자연스럽게 전직됩니다.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5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326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텍스트 자유입력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남 / 여 / 기타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연애·출산 로직에 영향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MBTI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16종 선택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이벤트 분기 조건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성향 (Alignment)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선(Light) / 중립(Neutral) / 악(Dark)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선택지, NPC 반응, 전직 조건에 영향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관계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다중 추가 (+버튼)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관계 유형 + 대상 캐릭터 지정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정신상태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이벤트 발생 조건 영향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스탯 초기 배분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생성 시 포인트 분배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6개 스탯에 자유 배분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6B3FA8" w:sz="16" w:space="8"/>
        </w:pBdr>
        <w:shd w:fill="F3EEFF" w:val="clear"/>
        <w:spacing w:after="100" w:before="10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생성 후에도 이름·성별·MBTI·초기 관계 수정 가능. 스탯·성향은 이후 이벤트로만 변화.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3.2 수치 시스템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3FA8"/>
          <w:sz w:val="24"/>
          <w:szCs w:val="24"/>
        </w:rPr>
        <w:t xml:space="preserve">기본 수치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수치명</w:t>
            </w:r>
          </w:p>
        </w:tc>
        <w:tc>
          <w:tcPr>
            <w:tcW w:type="dxa" w:w="16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범위</w:t>
            </w:r>
          </w:p>
        </w:tc>
        <w:tc>
          <w:tcPr>
            <w:tcW w:type="dxa" w:w="5226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(체력)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~ MAX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이하 시 전투 불능·사망. 레벨에 따라 MAX 상승.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 (마나)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~ MAX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마법 계열 전직 시에만 활성화. 초기에는 비표시.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피로도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~ 100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매일 누적. 높을수록 이벤트 성공률 감소. 휴식·아이템으로 감소.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 (정신 안정도)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~ 100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낮을수록 상태이상 발병 확률 상승.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골드 (Gold)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~ 상한 없음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시장 경제의 핵심 수치. 수입·지출로 증감.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경험치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~ 전직 임계값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이벤트 성공, 전투, 생산 활동으로 획득. 전직 조건 달성에 사용.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3FA8"/>
          <w:sz w:val="24"/>
          <w:szCs w:val="24"/>
        </w:rPr>
        <w:t xml:space="preserve">스탯 (Stat)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스탯은 0~10 범위. 생성 시 포인트를 자유 배분하며, 이후 이벤트·훈련·아이템으로 성장합니다.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6126"/>
      </w:tblGrid>
      <w:tr>
        <w:trPr>
          <w:tblHeader/>
        </w:trPr>
        <w:tc>
          <w:tcPr>
            <w:tcW w:type="dxa" w:w="20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스탯명</w:t>
            </w:r>
          </w:p>
        </w:tc>
        <w:tc>
          <w:tcPr>
            <w:tcW w:type="dxa" w:w="9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약칭</w:t>
            </w:r>
          </w:p>
        </w:tc>
        <w:tc>
          <w:tcPr>
            <w:tcW w:type="dxa" w:w="6126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연관 이벤트 및 활동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전투 (Strength)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전투, 보호, 토벌 퀘스트. 전사/기사 전직 조건.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마법 (Intelligence)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마법 시전, 유물 해독, 연구. 마법사/현자 전직 조건.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신성 (Faith)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치유, 언데드 퇴치, 신탁. 성직자/팔라딘 전직 조건.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민첩 (Agility)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회피, 잠입, 함정 해제. 도적/레인저 전직 조건.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사교 (Charisma)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협상, 교역, 설득. 상인/음유시인 전직 조건. 시장 거래 가격에 직접 영향.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생존 (Endurance)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</w:t>
            </w:r>
          </w:p>
        </w:tc>
        <w:tc>
          <w:tcPr>
            <w:tcW w:type="dxa" w:w="6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야영, 채집, 탐험 지구력. 드루이드/야인 전직 조건.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3D7A5C" w:sz="16" w:space="8"/>
        </w:pBdr>
        <w:spacing w:after="100" w:before="100"/>
        <w:ind w:left="480"/>
      </w:pPr>
      <w:r>
        <w:rPr>
          <w:rFonts w:ascii="Courier New" w:cs="Courier New" w:eastAsia="Courier New" w:hAnsi="Courier New"/>
          <w:b/>
          <w:bCs/>
          <w:color w:val="3D7A5C"/>
          <w:sz w:val="20"/>
          <w:szCs w:val="20"/>
        </w:rPr>
        <w:t xml:space="preserve">이벤트 성공 판정: Random(1~100) + (관련 스탯 × 5) ≥ 이벤트 임계값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3.3 상태이상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700"/>
        <w:gridCol w:w="2626"/>
      </w:tblGrid>
      <w:tr>
        <w:trPr>
          <w:tblHeader/>
        </w:trPr>
        <w:tc>
          <w:tcPr>
            <w:tcW w:type="dxa" w:w="17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상태이상</w:t>
            </w:r>
          </w:p>
        </w:tc>
        <w:tc>
          <w:tcPr>
            <w:tcW w:type="dxa" w:w="20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조건</w:t>
            </w:r>
          </w:p>
        </w:tc>
        <w:tc>
          <w:tcPr>
            <w:tcW w:type="dxa" w:w="27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2626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저주 (Curse)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저주 이벤트, 유물 접촉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스탯 전체 -2, 부정 이벤트 확률 상승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성직자 해제 / 저주 해제 아이템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공포 (Fear)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강적 전투 패배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STR/AGI -3, 도주 이벤트 확률 상승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휴식 + Sanity 회복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중독 (Poison)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독 몬스터, 함정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매일 HP 소량 감소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해독제 / 성직자 치유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혼란 (Confusion)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 ≤ 30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랜덤 행동 이벤트 발생, 시장 거래 손실 발생 가능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 50 이상 회복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광기 (Madness)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Sanity ≤ 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이벤트 텍스트 변조, 관계 이벤트 왜곡, 거래 거부당함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장기 치유 / 광기 해소 아이템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홀림 (Charmed)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마법 이벤트, 세이렌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지정 캐릭터 호감도 강제 상승, 골드 갈취 이벤트 발생 가능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시간 경과 / 마법 해제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2C1A3E"/>
          <w:sz w:val="40"/>
          <w:szCs w:val="40"/>
        </w:rPr>
        <w:t xml:space="preserve">4. 전직 (클래스) 시스템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캐릭터는 처음 클래스 없이 시작합니다. 특정 스탯 조건, 누적 행동 패턴, 이벤트 결과에 따라 자동으로 전직이 제안되며, 플레이어가 수락하면 클래스가 확정됩니다.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4.1 전직 조건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 유형</w:t>
            </w:r>
          </w:p>
        </w:tc>
        <w:tc>
          <w:tcPr>
            <w:tcW w:type="dxa" w:w="6226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스탯 임계값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 ≥ 6 이상인 상태로 전투 이벤트 N회 이상 성공 → 전사 전직 제안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행동 누적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교역 이벤트 N회 + CHA ≥ 5 → 상인 전직 제안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특수 이벤트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성소 방문 + FAI ≥ 7 + 특정 이벤트 클리어 → 팔라딘 전직 제안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성향 조건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성향 + INT ≥ 6 + 금지된 마법 이벤트 → 네크로맨서 전직 제안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복합 조건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복수 스탯 동시 조건 (STR ≥ 5 + FAI ≥ 5 → 기사 전직 제안)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6B3FA8" w:sz="16" w:space="8"/>
        </w:pBdr>
        <w:shd w:fill="F3EEFF" w:val="clear"/>
        <w:spacing w:after="100" w:before="10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전직은 플레이어가 선택지에서 '수락 / 거부'를 고릅니다. 거부하면 조건이 초기화되지 않고 누적 유지됩니다.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4.2 클래스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00"/>
        <w:gridCol w:w="2326"/>
      </w:tblGrid>
      <w:tr>
        <w:trPr>
          <w:tblHeader/>
        </w:trPr>
        <w:tc>
          <w:tcPr>
            <w:tcW w:type="dxa" w:w="20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클래스</w:t>
            </w:r>
          </w:p>
        </w:tc>
        <w:tc>
          <w:tcPr>
            <w:tcW w:type="dxa" w:w="22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 스탯 조건</w:t>
            </w:r>
          </w:p>
        </w:tc>
        <w:tc>
          <w:tcPr>
            <w:tcW w:type="dxa" w:w="25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부여 스킬 예시</w:t>
            </w:r>
          </w:p>
        </w:tc>
        <w:tc>
          <w:tcPr>
            <w:tcW w:type="dxa" w:w="2326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경제 연관 활동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전사 (Warrior)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 ≥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방어 태세, 도발, 연속 공격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토벌 의뢰 수임, 경비 고용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마법사 (Mage)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≥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파이어볼, 마법 감지, 마력 증폭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 활성화, 마법 재료 수요 생성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성직자 (Cleric)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 ≥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치유의 손길, 언데드 퇴치, 축복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치유 서비스 제공으로 골드 수입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도적 (Rogue)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 ≥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잠입, 급소 공격, 함정 해제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암시장 접근권, 밀수 이벤트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기사 (Knight)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STR≥5 + FAI≥5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성검, 맹세, 신성 방어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귀족 의뢰 수임, 높은 보수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음유시인 (Bard)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 ≥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용기의 노래, 매혹, 이야기꾼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공연 수입, 시장 정보 획득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레인저 (Ranger)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AGI≥5 + END≥5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추적, 야영 달인, 정밀 사격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채집 효율 상승, 희귀 소재 획득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드루이드 (Druid)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FAI≥4 + END≥6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자연의 가호, 변신, 식물 치유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농산물·약초 생산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현자 (Sage)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INT≥7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고대어 해독, 유물 감정, 예언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유물 감정 서비스, 감정료 수입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상인 (Merchant)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CHA≥6 + 교역 N회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교역, 가격 협상, 밀수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시장 가격에 가장 강한 영향력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팔라딘 (Paladin)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STR≥5+FAI≥5 특수이벤트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성스러운 심판, 치유의 손길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 성향 전용, 헌금·기부 이벤트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네크로맨서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INT≥6 + Dark 성향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언데드 소환, 생명 흡수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암시장 전용 재료 수요 생성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4.3 전직 후 변화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클래스 전용 스킬 2~3개 즉시 부여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클래스에 연관된 이벤트 풀 추가 해금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클래스에 따른 경제 활동 선택지 확장 (성직자의 치유 서비스 개시, 상인의 가판대 개설 등)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MP 슬롯은 마법 계열(마법사, 현자, 네크로맨서) 전직 시에만 활성화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전직 후에도 스탯은 계속 성장. 2차 전직 조건(고급 클래스) 시스템은 추후 설계 예정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2C1A3E"/>
          <w:sz w:val="40"/>
          <w:szCs w:val="40"/>
        </w:rPr>
        <w:t xml:space="preserve">5. 파티 시스템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캐릭터는 독립된 개인으로 행동하며, 특정 조건이 충족될 때 자연스럽게 파티를 결성합니다. 파티는 고정 구조가 아니라 유동적으로 결성·해산됩니다.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5.1 파티 결성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결성 트리거</w:t>
            </w:r>
          </w:p>
        </w:tc>
        <w:tc>
          <w:tcPr>
            <w:tcW w:type="dxa" w:w="6226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관계 기반 자동 제안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호감도 일정 수치 이상인 두 캐릭터가 같은 지역에 있을 때 파티 결성 이벤트 발생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퀘스트/이벤트 기반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이벤트(던전 발견, 강적 출현 등)가 복수 캐릭터의 협력을 유도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경제 기반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 캐릭터가 의뢰를 게시하고 다른 캐릭터가 수락하여 임시 파티 결성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플레이어 능동 결성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스토리 선택지에서 플레이어가 직접 동행 제안 선택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5.2 파티 구조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파티 크기: 최소 2인, 최대 캐릭터 수 제한 없음 (단, 인원 많을수록 내부 이벤트 복잡도 증가)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파티 내에서도 각 캐릭터는 독립적인 스탯·골드·인벤토리를 보유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파티 공동 인벤토리 슬롯 별도 존재 (파티 결성 시 생성, 해산 시 분배)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파티 내 갈등 이벤트 발생 가능 → 관계 악화 시 파티 해산 이벤트로 이어질 수 있음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5.3 파티 해산 조건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퀘스트 완료 후 자연 해산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내부 갈등 이벤트에서 특정 선택지 선택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캐릭터 사망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한 캐릭터가 경제적 이유로 단독 행동 선택 이벤트 발동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2C1A3E"/>
          <w:sz w:val="40"/>
          <w:szCs w:val="40"/>
        </w:rPr>
        <w:t xml:space="preserve">6. 시장 경제 시스템  ★ 핵심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시장 경제는 이 시뮬레이터의 가장 중요한 축입니다. 캐릭터들의 일상적인 활동(모험, 전리품 판매, 소비, 생산)이 세계의 물가와 공급에 실시간으로 영향을 주고, 그 변화가 다시 캐릭터들의 생활과 이벤트에 피드백됩니다.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6.1 시장 경제 구조 개요</w:t>
      </w:r>
    </w:p>
    <w:p>
      <w:pPr>
        <w:pBdr>
          <w:left w:val="single" w:color="9A6E00" w:sz="16" w:space="8"/>
        </w:pBdr>
        <w:shd w:fill="FFF8E7" w:val="clear"/>
        <w:spacing w:after="100" w:before="10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캐릭터 활동 → 상품 공급/수요 변화 → 시장 가격 변동 → 캐릭터 수입·지출·이벤트에 반영 → 다시 활동에 영향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6.2 상품 분류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대분류</w:t>
            </w:r>
          </w:p>
        </w:tc>
        <w:tc>
          <w:tcPr>
            <w:tcW w:type="dxa" w:w="26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상품 예시</w:t>
            </w:r>
          </w:p>
        </w:tc>
        <w:tc>
          <w:tcPr>
            <w:tcW w:type="dxa" w:w="22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공급 경로</w:t>
            </w:r>
          </w:p>
        </w:tc>
        <w:tc>
          <w:tcPr>
            <w:tcW w:type="dxa" w:w="2026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수요자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전투 전리품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몬스터 소재, 마석, 드래곤 비늘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모험·토벌 이벤트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제조업자, 마법사, 상인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식료품·소모품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여행 식량, 약초, 포션 재료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채집(레인저·드루이드), 농산물 이벤트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 캐릭터 (일상 소비)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완성 포션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치유 포션, 해독제, 만나 포션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성직자·드루이드 제조, 상인 교역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부상·상태이상 캐릭터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무기, 갑옷, 마법 도구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대장간 이벤트, 던전 보상, 상인 교역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전직 캐릭터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유물·마법 재료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고대 유물, 마법 결정, 금지된 재료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특수 던전, 현자 감정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마법사, 네크로맨서, 현자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치유 서비스, 유물 감정, 공연, 경비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성직자·현자·음유시인·전사 제공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골드 보유 캐릭터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부동산·거점 자재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목재, 철광석, 마법 석재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채집·교역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거점 건설 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6.3 가격 결정 메커니즘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각 상품은 독립적인 수요·공급 수치를 보유하며, 이 두 값의 비율로 시장 가격이 결정됩니다.</w:t>
      </w:r>
    </w:p>
    <w:p>
      <w:pPr>
        <w:spacing w:after="80" w:before="80"/>
      </w:pPr>
      <w:r>
        <w:t xml:space="preserve"/>
      </w:r>
    </w:p>
    <w:p>
      <w:pPr>
        <w:pBdr>
          <w:left w:val="single" w:color="3D7A5C" w:sz="16" w:space="8"/>
        </w:pBdr>
        <w:spacing w:after="100" w:before="100"/>
        <w:ind w:left="480"/>
      </w:pPr>
      <w:r>
        <w:rPr>
          <w:rFonts w:ascii="Courier New" w:cs="Courier New" w:eastAsia="Courier New" w:hAnsi="Courier New"/>
          <w:b/>
          <w:bCs/>
          <w:color w:val="3D7A5C"/>
          <w:sz w:val="20"/>
          <w:szCs w:val="20"/>
        </w:rPr>
        <w:t xml:space="preserve">현재 가격 = 기준가 × (수요 지수 / 공급 지수) × 지역 계수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변수</w:t>
            </w:r>
          </w:p>
        </w:tc>
        <w:tc>
          <w:tcPr>
            <w:tcW w:type="dxa" w:w="5826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기준가 (Base Price)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 상품의 초기 설정 가격. 게임 시작 시 고정.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 지수 (Demand Index)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해당 상품을 필요로 하는 이벤트 빈도, 캐릭터 상태에 따라 증감.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공급 지수 (Supply Index)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해당 상품의 시장 재고량. 생산·판매로 증가, 구매·소모로 감소.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지역 계수 (Region Factor)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거점 발전 단계, 세계 위협도에 따라 보정. (예: 전쟁 지역은 전투 장비 가격 상승)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6.4 공급에 영향을 주는 캐릭터 활동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활동 유형</w:t>
            </w:r>
          </w:p>
        </w:tc>
        <w:tc>
          <w:tcPr>
            <w:tcW w:type="dxa" w:w="6026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공급 영향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모험·전투 이벤트 성공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전리품 획득 → 해당 상품 공급 증가 → 가격 하락 압력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채집 이벤트 (레인저·드루이드)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약초·식량 공급 증가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제조 이벤트 (성직자·현자)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포션·유물 가공품 공급 증가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상인 교역 이벤트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상품 유입 → 특정 상품 공급 급증 가능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여가·소비 이벤트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상품 소모 → 공급 감소 → 가격 상승 압력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거점 건설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자재 대량 소모 → 자재 가격 일시 급등 가능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6.5 수요에 영향을 주는 요인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요인</w:t>
            </w:r>
          </w:p>
        </w:tc>
        <w:tc>
          <w:tcPr>
            <w:tcW w:type="dxa" w:w="6026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수요 변화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캐릭터 HP 감소 이벤트 다발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치유 포션, 식료품 수요 급증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세계 위협도 상승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전투 장비, 무기 수요 급증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상태이상 다발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해독제, 정화 아이템 수요 급증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파티 결성 증가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소모품 전반 수요 상승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부유한 캐릭터 증가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사치품, 고급 장비 수요 상승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겨울·재난 이벤트 (세계 이벤트)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식량 수요 급증, 가격 폭등 가능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6.6 캐릭터의 경제 활동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3FA8"/>
          <w:sz w:val="24"/>
          <w:szCs w:val="24"/>
        </w:rPr>
        <w:t xml:space="preserve">수입 경로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수입 유형</w:t>
            </w:r>
          </w:p>
        </w:tc>
        <w:tc>
          <w:tcPr>
            <w:tcW w:type="dxa" w:w="22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해당 클래스/조건</w:t>
            </w:r>
          </w:p>
        </w:tc>
        <w:tc>
          <w:tcPr>
            <w:tcW w:type="dxa" w:w="4226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모험 보상·의뢰 수임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 캐릭터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퀘스트 완료 시 골드 지급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전리품 판매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 캐릭터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획득 아이템을 시장에 매각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 제공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성직자, 현자, 음유시인, 전사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치유·감정·공연·경비로 골드 수취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제조·생산 후 판매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성직자, 드루이드, 현자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포션·농산물·가공품 시장 판매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교역 차익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상인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싼 지역에서 구매 → 비싼 지역에서 판매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공연 수입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음유시인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여가 이벤트에서 관중 모아 골드 획득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의뢰 게시 수수료 수취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상인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다른 캐릭터의 의뢰 중개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3FA8"/>
          <w:sz w:val="24"/>
          <w:szCs w:val="24"/>
        </w:rPr>
        <w:t xml:space="preserve">지출 경로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지출 유형</w:t>
            </w:r>
          </w:p>
        </w:tc>
        <w:tc>
          <w:tcPr>
            <w:tcW w:type="dxa" w:w="5826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소모품 구매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포션, 식량, 해독제 등 일상 소모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장비 구매·수리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무기·방어구 구입 및 유지비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거점 건설·유지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자재 구매, 시설 건설 비용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여가 활동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숙소, 식당, 오락 이벤트에서 자동 소비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치유 서비스 이용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부상 시 성직자 치유 비용 지불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세금·헌금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거점 정책 및 성향에 따라 발생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6.7 CHA 스탯과 시장의 관계</w:t>
      </w:r>
    </w:p>
    <w:p>
      <w:pPr>
        <w:pBdr>
          <w:left w:val="single" w:color="6B3FA8" w:sz="16" w:space="8"/>
        </w:pBdr>
        <w:shd w:fill="F3EEFF" w:val="clear"/>
        <w:spacing w:after="100" w:before="10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CHA(사교) 스탯은 시장 거래에서 가격 협상력으로 직접 작용합니다.</w:t>
      </w:r>
    </w:p>
    <w:p>
      <w:pPr>
        <w:spacing w:after="80" w:before="80"/>
      </w:pPr>
      <w:r>
        <w:t xml:space="preserve"/>
      </w:r>
    </w:p>
    <w:p>
      <w:pPr>
        <w:pBdr>
          <w:left w:val="single" w:color="3D7A5C" w:sz="16" w:space="8"/>
        </w:pBdr>
        <w:spacing w:after="100" w:before="100"/>
        <w:ind w:left="480"/>
      </w:pPr>
      <w:r>
        <w:rPr>
          <w:rFonts w:ascii="Courier New" w:cs="Courier New" w:eastAsia="Courier New" w:hAnsi="Courier New"/>
          <w:b/>
          <w:bCs/>
          <w:color w:val="3D7A5C"/>
          <w:sz w:val="20"/>
          <w:szCs w:val="20"/>
        </w:rPr>
        <w:t xml:space="preserve">실제 구매가 = 시장가 × (1 - CHA보정) / 실제 판매가 = 시장가 × (1 + CHA보정)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CHA 높을수록 구매 시 할인, 판매 시 프리미엄 획득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상인 클래스는 CHA 보정 계수가 2배 적용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혼란·광기 상태이상 시 CHA 보정 무력화 → 손해 거래 이벤트 발생 가능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6.8 시장 붕괴 및 이상 현상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특정 조건이 겹치면 시장 이상 현상이 발생하여 Adventure Log에 긴급 알림으로 표시됩니다.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이상 현상</w:t>
            </w:r>
          </w:p>
        </w:tc>
        <w:tc>
          <w:tcPr>
            <w:tcW w:type="dxa" w:w="28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조건</w:t>
            </w:r>
          </w:p>
        </w:tc>
        <w:tc>
          <w:tcPr>
            <w:tcW w:type="dxa" w:w="3626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캐릭터 영향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인플레이션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단기간 골드 과다 공급 (퀘스트 보상 폭증 등)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물가 전반 상승, 고정 수입 캐릭터 타격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품귀 현상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상품 공급 지수 극소화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해당 아이템 가격 폭등, 이벤트 선택지 제한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덤핑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상인이 대량 판매 선택 시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해당 상품 가격 폭락, 소규모 생산자 타격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암시장 활성화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도적·네크로맨서 다수 + 세계 위협도 높음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금지 재료 거래 이벤트 증가, 경비 의뢰 급증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경제 붕괴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골드 유통량 극소 + 품귀 중첩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물물교환 이벤트 등장, 거점 발전 불가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6.9 시장 경제 설정 모드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626"/>
      </w:tblGrid>
      <w:tr>
        <w:trPr>
          <w:tblHeader/>
        </w:trPr>
        <w:tc>
          <w:tcPr>
            <w:tcW w:type="dxa" w:w="30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설정</w:t>
            </w:r>
          </w:p>
        </w:tc>
        <w:tc>
          <w:tcPr>
            <w:tcW w:type="dxa" w:w="14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4626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시장 가격 변동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수요·공급에 따른 가격 자동 변동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인플레이션 시스템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골드 과다 시 물가 상승 적용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암시장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도적·네크로맨서 클래스 시 암시장 이벤트 활성화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세금 시스템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거점 발전 단계에 따라 세금 부과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경제 붕괴 이벤트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극단적 경제 상황 시 특수 이벤트 발동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2C1A3E"/>
          <w:sz w:val="40"/>
          <w:szCs w:val="40"/>
        </w:rPr>
        <w:t xml:space="preserve">7. 관계 시스템</w:t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7.1 관계 유형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6826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유형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동료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파티 동료, 전우, 은인, 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연애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연인 → 부부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가족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부부, 부모/자식, 형제, 사촌, 보호자/피보호자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부정적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라이벌, 적대, 원한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경제적 관계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고용주/고용인, 채권자/채무자, 단골 상인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특수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맹약 (Oath Bond) — 두 캐릭터가 공식 서약, 위기 이벤트 자동 연동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6B3FA8" w:sz="16" w:space="8"/>
        </w:pBdr>
        <w:shd w:fill="F3EEFF" w:val="clear"/>
        <w:spacing w:after="100" w:before="10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경제적 관계는 판타지 RPG 세계에서 독립적으로 존재합니다. 채무 관계는 미상환 시 갈등 이벤트로 이어집니다.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7.2 호감도 메커니즘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수치 범위: -100 ~ 100+ (음수 = 적대 관계)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이벤트·거래·파티 활동으로 증감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호감도 60 이상 → 연인 이벤트 발동 가능 (15% 확률)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7.3 연인 → 부부 → 출산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연인 상태 2일 지속 시마다 결혼 확률 +1% 누적 (기본 1%)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결혼 후 매일 5% 확률로 임신/출산 (설정 변경 가능)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아이 이름 직접 지정 가능, 성별·MBTI·스탯 초기값은 랜덤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아이는 독립 캐릭터로 등록, 성장 이벤트 및 전직 이벤트 진행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7.4 관계 설정 모드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826"/>
      </w:tblGrid>
      <w:tr>
        <w:trPr>
          <w:tblHeader/>
        </w:trPr>
        <w:tc>
          <w:tcPr>
            <w:tcW w:type="dxa" w:w="28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모드</w:t>
            </w:r>
          </w:p>
        </w:tc>
        <w:tc>
          <w:tcPr>
            <w:tcW w:type="dxa" w:w="14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4826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미성년자 연애 제한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성인-미성년자 연애 차단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동성 커플 허용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동성 연애 허용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이성 커플 허용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이성 연애 허용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순애 모드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양다리/바람 이벤트 제거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우정 모드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연애 이벤트 전체 제거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임신/출산 시스템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임신 확률 메뉴에서 조정 (기본 5%)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근친 모드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가족 관계 간 연애 허용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맹약 시스템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Oath Bond 이벤트 활성화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경제적 관계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고용·채무 관계 이벤트 활성화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2C1A3E"/>
          <w:sz w:val="40"/>
          <w:szCs w:val="40"/>
        </w:rPr>
        <w:t xml:space="preserve">8. 이벤트 시스템</w:t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8.1 이벤트 분류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6226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이벤트 (단발성)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단일 완결. 탐험, 전투, 마을 방문, 일상 소비 등.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이벤트 (연발성)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이벤트 체인. 던전 입장 → 함정 → 보스 → 전리품 획득으로 연결.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상호작용 이벤트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캐릭터 간 대화·협력·갈등. 하루 발생 수는 캐릭터 수에 비례한 랜덤.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경제 이벤트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시장 거래, 교역, 의뢰 수임, 서비스 제공, 아이템 제조 등. 시장 수치 직접 변동.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세계 이벤트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세계 위협도 변화, 재난, 전쟁, 계절 변화 등. 시장 전반에 영향.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MBTI 이벤트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MBTI 조건으로 발생하는 성격 기반 이벤트.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클래스 이벤트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전직 후 해금되는 클래스 전용 이벤트.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상태이상 이벤트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상태이상 보유 시 추가 발동.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관계 이벤트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관계(연인, 맹약, 채무 등) 조건으로 발생.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장기 이벤트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복수 일 진행 퀘스트 형태.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전설 이벤트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조건(레벨 최대, 특수 유물 보유 등) 달성 시 발동하는 희귀 이벤트.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8.2 이벤트 트리거 조건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MBTI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클래스 및 전직 단계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성향 (Alignment)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상태이상 유무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관계 유형·호감도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보유 골드 수준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스탯 수치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세계 위협도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아이템·유물 보유 여부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시장 가격 이상 현상 여부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거점 발전 단계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이전 이벤트 결과 (연발 체인)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8.3 스토리 선택지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이벤트 중 플레이어가 분기를 직접 선택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성향(Alignment)에 따라 일부 선택지 잠금/해제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경제 관련 선택지: '비싸게 팔기 / 싸게 팔기 / 기부' 등 가격 조작 선택 포함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시스템 메뉴에서 ON/OFF 가능 (기본 ON)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8.4 커스텀 이벤트 에디터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설정 &gt; 관리 탭에서 이벤트 직접 제작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JSON 파일로 저장·공유·불러오기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2C1A3E"/>
          <w:sz w:val="40"/>
          <w:szCs w:val="40"/>
        </w:rPr>
        <w:t xml:space="preserve">9. 세계 위협도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세계 전반의 어둠·마왕·재앙 진행 정도를 나타내는 글로벌 수치입니다. 시장 경제와 긴밀하게 연동됩니다.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24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세계 상태</w:t>
            </w:r>
          </w:p>
        </w:tc>
        <w:tc>
          <w:tcPr>
            <w:tcW w:type="dxa" w:w="5026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시장 영향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0~20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평화로운 왕국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일상·교역 이벤트 중심, 물가 안정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21~40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불안한 징조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몬스터 소재 공급 증가, 방어 장비 수요 상승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41~60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전쟁의 기운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전투 장비 가격 급등, 식량 수요 상승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61~80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어둠의 확산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암시장 활성화, 물가 불안정, 서비스 수요 폭증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81~100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마왕의 강림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경제 붕괴 가능성, 물물교환 이벤트 등장, 최종 이벤트 해금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2C1A3E"/>
          <w:sz w:val="40"/>
          <w:szCs w:val="40"/>
        </w:rPr>
        <w:t xml:space="preserve">10. 아이템 &amp; 인벤토리</w:t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10.1 아이템 분류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28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4026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시장 공급 경로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회복 소모품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치유 포션, 만나 포션, 원기 회복제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성직자·드루이드 제조, 상인 교역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상태이상 해제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해독제, 저주 해제 두루마리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성직자 제조, 던전 보상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식료품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여행 식량, 약초, 드루이드 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채집, 드루이드 생산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전투 보조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폭발 마법진, 성수, 독 단검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마법사·도적 제조, 교역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장비 (무기·방어구·장신구)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검, 지팡이, 갑옷, 반지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던전, 대장간 이벤트, 상인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유물 (Artifact)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고대 반지, 예언서, 용의 비늘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특수 던전, 현자 감정 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목재, 철광석, 마법 결정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채집, 교역 — 거점 건설에 소모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금지 재료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봉인된 마력 결정, 저주받은 뼈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암시장, 네크로맨서 이벤트 전용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10.2 장비 슬롯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무기 1 + 방어구 1 + 장신구 1 슬롯 (클래스에 따라 장착 가능 타입 제한)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품질 등급: 일반 → 희귀 → 영웅 → 전설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장비는 내구도 시스템 보유 (사용할수록 수리 비용 발생)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2C1A3E"/>
          <w:sz w:val="40"/>
          <w:szCs w:val="40"/>
        </w:rPr>
        <w:t xml:space="preserve">11. 거점 시스템</w:t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11.1 발전 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826"/>
      </w:tblGrid>
      <w:tr>
        <w:trPr>
          <w:tblHeader/>
        </w:trPr>
        <w:tc>
          <w:tcPr>
            <w:tcW w:type="dxa" w:w="14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형태</w:t>
            </w:r>
          </w:p>
        </w:tc>
        <w:tc>
          <w:tcPr>
            <w:tcW w:type="dxa" w:w="5826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해금 기능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야영지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휴식, 아이템 보관, 임시 시장 (노점)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마을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상인 NPC, 의뢰 게시판, 훈련장, 고정 시장 개설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성채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방어 이벤트, 대장간, 제조 시설, 세금 수취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왕도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왕국 정책, 시장 정책 입법, 최종 이벤트 해금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11.2 거점과 시장의 연동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거점 발전 단계가 높을수록 거래 가능 상품 종류 증가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대장간 건설 시: 장비 제조 이벤트 및 수리 서비스 활성화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시장 시설 업그레이드 시: 가격 변동 진폭 안정화 (투기 방지)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왕도 단계에서 시장 정책 입법 가능: 가격 상한제, 수출 금지, 보조금 지급 등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2C1A3E"/>
          <w:sz w:val="40"/>
          <w:szCs w:val="40"/>
        </w:rPr>
        <w:t xml:space="preserve">12. 엔딩 시스템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엔딩</w:t>
            </w:r>
          </w:p>
        </w:tc>
        <w:tc>
          <w:tcPr>
            <w:tcW w:type="dxa" w:w="5826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발동 조건 (개략)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영웅의 귀환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세계 위협도 100→0 달성 + 파티 생존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왕국의 번영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거점 4단계 + 경제 안정 (물가 정상 + 골드 유통 활발)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황금 상인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캐릭터 골드 최대 + 상인 클래스 MAX + 시장 독점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어둠에 잠식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파티 전원 사망 or 세계 위협도 100 지속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경제 붕괴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물가 폭등 + 골드 유통 고갈 + 거점 붕괴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전설의 모험가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레벨 MAX + 전설 유물 다수 보유 + 특수 이벤트 완료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영원한 동반자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캐릭터 쌍 맹약 + 호감도 최고치 + 공동 엔딩 이벤트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어둠의 군주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악 성향 + 네크로맨서 MAX + 세계 위협도 급등 유발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조용한 은퇴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세계 위협도 낮음 + 피로 누적 + 자진 은퇴 선택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(추가 예정)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이벤트 설계 단계에서 확정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2C1A3E"/>
          <w:sz w:val="40"/>
          <w:szCs w:val="40"/>
        </w:rPr>
        <w:t xml:space="preserve">13. 저장 &amp; 데이터 시스템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Next Day 진행 시 자동저장 (브라우저 로컬스토리지)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새로고침 시 자동 복구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브라우저/앱 완전 종료 전 수동 저장 권장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커스텀 이벤트: JSON 파일 내보내기/불러오기 지원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2C1A3E"/>
          <w:sz w:val="40"/>
          <w:szCs w:val="40"/>
        </w:rPr>
        <w:t xml:space="preserve">14. 시스템 설정 모드 전체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200"/>
        <w:gridCol w:w="3626"/>
      </w:tblGrid>
      <w:tr>
        <w:trPr>
          <w:tblHeader/>
        </w:trPr>
        <w:tc>
          <w:tcPr>
            <w:tcW w:type="dxa" w:w="28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모드명</w:t>
            </w:r>
          </w:p>
        </w:tc>
        <w:tc>
          <w:tcPr>
            <w:tcW w:type="dxa" w:w="14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1200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3626"/>
            <w:tcBorders>
              <w:top w:val="single" w:color="6B3FA8" w:sz="1"/>
              <w:left w:val="single" w:color="6B3FA8" w:sz="1"/>
              <w:bottom w:val="single" w:color="6B3FA8" w:sz="1"/>
              <w:right w:val="single" w:color="6B3FA8" w:sz="1"/>
            </w:tcBorders>
            <w:shd w:fill="6B3F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미성년자 연애 제한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성인-미성년자 연애 차단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동성 커플 허용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동성 연애 허용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이성 커플 허용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이성 연애 허용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순애 모드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양다리/바람 이벤트 제거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우정 모드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연애 이벤트 전체 제거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임신/출산 시스템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임신 확률 조정 가능 (기본 5%)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근친 모드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가족 관계 간 연애 허용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맹약 시스템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Oath Bond 이벤트 활성화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경제적 관계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고용·채무 관계 이벤트 활성화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상태이상 시스템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게임플레이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상태이상 발병 여부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스토리 선택지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게임플레이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플레이어 선택지 UI 표시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생존자 상호작용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게임플레이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캐릭터 간 상호작용 이벤트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전직 자동 제안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게임플레이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조건 달성 시 전직 제안 팝업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레벨업 자동 배분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게임플레이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시 스탯 자동 배분, OFF 시 플레이어 선택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시장 가격 변동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수요·공급 기반 가격 자동 변동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인플레이션 시스템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골드 과다 시 물가 상승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암시장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도적·네크로맨서 클래스 암시장 이벤트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세금 시스템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거점 단계별 세금 부과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경제 붕괴 이벤트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극단적 경제 상황 시 특수 이벤트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세계 위협도 표시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표시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헤더 게이지 표시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이벤트 효과 수치 표시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표시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이벤트 수치 변화 표시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개발자 모드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수치 직접 조작, 이벤트 강제 발동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2C1A3E"/>
          <w:sz w:val="40"/>
          <w:szCs w:val="40"/>
        </w:rPr>
        <w:t xml:space="preserve">15. Claude Code 구현 참조</w:t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15.1 핵심 데이터 구조</w:t>
      </w:r>
    </w:p>
    <w:p>
      <w:pPr>
        <w:pBdr>
          <w:left w:val="single" w:color="3D7A5C" w:sz="16" w:space="8"/>
        </w:pBdr>
        <w:shd w:fill="E8F5EE" w:val="clear"/>
        <w:spacing w:after="100" w:before="10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Character { id, name, gender, mbti, alignment, stats{str,int,fai,agi,cha,end}, hp, maxHp, mp, maxMp, fatigue, sanity, gold, exp, class(null 가능), classLevel, statusEffects[], skills[], equipment{weapon,armor,accessory}, inventory[], relationships[], currentPartyId(null 가능), isDead }</w:t>
      </w:r>
    </w:p>
    <w:p>
      <w:pPr>
        <w:spacing w:after="80" w:before="80"/>
      </w:pPr>
      <w:r>
        <w:t xml:space="preserve"/>
      </w:r>
    </w:p>
    <w:p>
      <w:pPr>
        <w:pBdr>
          <w:left w:val="single" w:color="3D7A5C" w:sz="16" w:space="8"/>
        </w:pBdr>
        <w:shd w:fill="E8F5EE" w:val="clear"/>
        <w:spacing w:after="100" w:before="10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WorldState { threatLevel(0~100), day, baseLevel(1~4), baseResources{wood,iron,magicCrystal}, policies[] }</w:t>
      </w:r>
    </w:p>
    <w:p>
      <w:pPr>
        <w:spacing w:after="80" w:before="80"/>
      </w:pPr>
      <w:r>
        <w:t xml:space="preserve"/>
      </w:r>
    </w:p>
    <w:p>
      <w:pPr>
        <w:pBdr>
          <w:left w:val="single" w:color="9A6E00" w:sz="16" w:space="8"/>
        </w:pBdr>
        <w:shd w:fill="FFF8E7" w:val="clear"/>
        <w:spacing w:after="100" w:before="10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Market { items: { [itemId]: { basePrice, currentPrice, supplyIndex, demandIndex, regionFactor } } }</w:t>
      </w:r>
    </w:p>
    <w:p>
      <w:pPr>
        <w:spacing w:after="80" w:before="80"/>
      </w:pPr>
      <w:r>
        <w:t xml:space="preserve"/>
      </w:r>
    </w:p>
    <w:p>
      <w:pPr>
        <w:pBdr>
          <w:left w:val="single" w:color="3D7A5C" w:sz="16" w:space="8"/>
        </w:pBdr>
        <w:shd w:fill="E8F5EE" w:val="clear"/>
        <w:spacing w:after="100" w:before="100"/>
        <w:ind w:left="3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Party { id, memberIds[], sharedInventory[], formedReason, day }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15.2 하루 진행 순서 (Next Day 알고리즘)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세계 위협도 자연 증가 처리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시장 수요 지수 갱신 (캐릭터 상태·세계 이벤트 반영)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각 캐릭터별 이벤트 조건 평가 (MBTI, 클래스, 성향, 상태이상, 관계, 골드, 위협도, 시장 상태)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메인 이벤트 1건 선정 및 실행 (단발 or 연발 체인)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경제 이벤트 0~N건 실행 (클래스·활동 조건 기반)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상호작용 이벤트 0~N건 실행 (캐릭터 수 비례 랜덤)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이벤트 성공 판정: Random(1~100) + (stat × 5) ≥ threshold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HP·MP·피로도·Sanity·골드·경험치·호감도·세계 위협도 수치 업데이트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시장 공급 지수 갱신 (아이템 획득·판매·소모 반영) → 가격 재계산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시장 이상 현상 체크 (인플레이션·품귀·붕괴 조건 확인)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전직 조건 체크 → 조건 달성 시 플레이어에게 전직 제안 팝업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상태이상 발병·해제 체크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파티 결성·해산 조건 체크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사망 판정 (HP ≤ 0)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엔딩 조건 체크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Adventure Log 텍스트 출력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2"/>
          <w:szCs w:val="22"/>
        </w:rPr>
        <w:t xml:space="preserve">자동저장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9A6E00" w:sz="6" w:space="2"/>
        </w:pBdr>
        <w:spacing w:after="120" w:before="300"/>
      </w:pPr>
      <w:r>
        <w:rPr>
          <w:rFonts w:ascii="Arial" w:cs="Arial" w:eastAsia="Arial" w:hAnsi="Arial"/>
          <w:b/>
          <w:bCs/>
          <w:color w:val="9A6E00"/>
          <w:sz w:val="28"/>
          <w:szCs w:val="28"/>
        </w:rPr>
        <w:t xml:space="preserve">15.3 시장 가격 계산 함수</w:t>
      </w:r>
    </w:p>
    <w:p>
      <w:pPr>
        <w:pBdr>
          <w:left w:val="single" w:color="3D7A5C" w:sz="16" w:space="8"/>
        </w:pBdr>
        <w:spacing w:after="100" w:before="100"/>
        <w:ind w:left="480"/>
      </w:pPr>
      <w:r>
        <w:rPr>
          <w:rFonts w:ascii="Courier New" w:cs="Courier New" w:eastAsia="Courier New" w:hAnsi="Courier New"/>
          <w:b/>
          <w:bCs/>
          <w:color w:val="3D7A5C"/>
          <w:sz w:val="20"/>
          <w:szCs w:val="20"/>
        </w:rPr>
        <w:t xml:space="preserve">currentPrice(itemId) = basePrice × (demandIndex / supplyIndex) × regionFactor</w:t>
      </w:r>
    </w:p>
    <w:p>
      <w:pPr>
        <w:pBdr>
          <w:left w:val="single" w:color="3D7A5C" w:sz="16" w:space="8"/>
        </w:pBdr>
        <w:spacing w:after="100" w:before="100"/>
        <w:ind w:left="480"/>
      </w:pPr>
      <w:r>
        <w:rPr>
          <w:rFonts w:ascii="Courier New" w:cs="Courier New" w:eastAsia="Courier New" w:hAnsi="Courier New"/>
          <w:b/>
          <w:bCs/>
          <w:color w:val="3D7A5C"/>
          <w:sz w:val="20"/>
          <w:szCs w:val="20"/>
        </w:rPr>
        <w:t xml:space="preserve">regionFactor = 1.0 + (threatLevel / 100) × 0.5  // 위협도 100 시 최대 1.5배</w:t>
      </w:r>
    </w:p>
    <w:p>
      <w:pPr>
        <w:pBdr>
          <w:left w:val="single" w:color="3D7A5C" w:sz="16" w:space="8"/>
        </w:pBdr>
        <w:spacing w:after="100" w:before="100"/>
        <w:ind w:left="480"/>
      </w:pPr>
      <w:r>
        <w:rPr>
          <w:rFonts w:ascii="Courier New" w:cs="Courier New" w:eastAsia="Courier New" w:hAnsi="Courier New"/>
          <w:b/>
          <w:bCs/>
          <w:color w:val="3D7A5C"/>
          <w:sz w:val="20"/>
          <w:szCs w:val="20"/>
        </w:rPr>
        <w:t xml:space="preserve">effectiveBuyPrice = currentPrice × (1 - CHA보정) / effectiveSellPrice = currentPrice × (1 + CHA보정)</w:t>
      </w:r>
    </w:p>
    <w:p>
      <w:pPr>
        <w:pBdr>
          <w:left w:val="single" w:color="3D7A5C" w:sz="16" w:space="8"/>
        </w:pBdr>
        <w:spacing w:after="100" w:before="100"/>
        <w:ind w:left="480"/>
      </w:pPr>
      <w:r>
        <w:rPr>
          <w:rFonts w:ascii="Courier New" w:cs="Courier New" w:eastAsia="Courier New" w:hAnsi="Courier New"/>
          <w:b/>
          <w:bCs/>
          <w:color w:val="3D7A5C"/>
          <w:sz w:val="20"/>
          <w:szCs w:val="20"/>
        </w:rPr>
        <w:t xml:space="preserve">CHA보정 = (cha / 10) × 0.15  // CHA 10 시 최대 15% 보정</w:t>
      </w:r>
    </w:p>
    <w:p>
      <w:pPr>
        <w:spacing w:after="80" w:before="80"/>
      </w:pPr>
      <w:r>
        <w:t xml:space="preserve"/>
      </w:r>
    </w:p>
    <w:p>
      <w:pPr>
        <w:pBdr>
          <w:top w:val="single" w:color="CCCCCC" w:sz="4" w:space="4"/>
        </w:pBdr>
        <w:spacing w:after="80" w:before="4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Fantasy World Simulator 시스템 기획서 v2.0  ·  분석·기획: Claude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80"/>
      <w:outlineLvl w:val="0"/>
    </w:pPr>
    <w:rPr>
      <w:rFonts w:ascii="Arial" w:cs="Arial" w:eastAsia="Arial" w:hAnsi="Arial"/>
      <w:b/>
      <w:bCs/>
      <w:color w:val="2C1A3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9A6E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B3F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2026-05-26T08:52:01.901Z</dcterms:created>
  <dcterms:modified xsi:type="dcterms:W3CDTF">2026-05-26T08:52:01.913Z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