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br/>
        <w:t>3D PALADOG-INSPIRED PROJECT</w:t>
      </w:r>
    </w:p>
    <w:p>
      <w:pPr>
        <w:jc w:val="center"/>
      </w:pPr>
      <w:r>
        <w:rPr>
          <w:b/>
          <w:color w:val="315B7D"/>
          <w:sz w:val="32"/>
        </w:rPr>
        <w:t>게임 기획 · 기술 방향 · 비주얼 목표 인수인계 문서</w:t>
      </w:r>
    </w:p>
    <w:p>
      <w:pPr>
        <w:jc w:val="center"/>
      </w:pPr>
      <w:r>
        <w:rPr>
          <w:i/>
        </w:rPr>
        <w:t>Version 0.3  |  2026-09-30</w:t>
      </w:r>
    </w:p>
    <w:p>
      <w:r>
        <w:br/>
      </w:r>
    </w:p>
    <w:p>
      <w:pPr>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a_wide_cinematic_high_detail_fantasy_third_perso.png"/>
                    <pic:cNvPicPr/>
                  </pic:nvPicPr>
                  <pic:blipFill>
                    <a:blip r:embed="rId9"/>
                    <a:stretch>
                      <a:fillRect/>
                    </a:stretch>
                  </pic:blipFill>
                  <pic:spPr>
                    <a:xfrm>
                      <a:off x="0" y="0"/>
                      <a:ext cx="6400800" cy="3602364"/>
                    </a:xfrm>
                    <a:prstGeom prst="rect"/>
                  </pic:spPr>
                </pic:pic>
              </a:graphicData>
            </a:graphic>
          </wp:inline>
        </w:drawing>
      </w:r>
    </w:p>
    <w:p>
      <w:pPr>
        <w:jc w:val="center"/>
      </w:pPr>
      <w:r>
        <w:rPr>
          <w:i/>
          <w:sz w:val="18"/>
        </w:rPr>
        <w:t>현재 확정한 목표 비주얼 레퍼런스 - 데스크톱 3인칭 스타일라이즈드 판타지 대규모 전투</w:t>
      </w:r>
    </w:p>
    <w:p>
      <w:pPr>
        <w:pStyle w:val="Callout"/>
      </w:pPr>
      <w:r>
        <w:rPr>
          <w:b/>
        </w:rPr>
        <w:t xml:space="preserve">핵심 원칙: </w:t>
      </w:r>
      <w:r>
        <w:t>게임의 큰 뼈대와 성장·소환·장비 로직은 팔라독처럼 유지한다. 바뀌는 핵심은 2D 일자형 전투를 3D 3인칭 자유 전장으로 확장하는 것이다.</w:t>
      </w:r>
    </w:p>
    <w:p>
      <w:r>
        <w:br w:type="page"/>
      </w:r>
    </w:p>
    <w:p>
      <w:pPr>
        <w:pStyle w:val="Heading1"/>
      </w:pPr>
      <w:r>
        <w:t>1. 프로젝트의 최종 정의</w:t>
      </w:r>
    </w:p>
    <w:p>
      <w:r>
        <w:t>이 프로젝트는 팔라독의 핵심 게임 루프를 최대한 보존하면서, 전투 공간과 조작 방식을 현대적인 3D 3인칭 게임으로 재해석하는 프로젝트다. 새로운 RTS를 만드는 것이 목적이 아니며, 병사를 세밀하게 선택·지휘하는 게임으로 변질시키지 않는다.</w:t>
      </w:r>
    </w:p>
    <w:p>
      <w:pPr>
        <w:pStyle w:val="Callout"/>
      </w:pPr>
      <w:r>
        <w:rPr>
          <w:b/>
        </w:rPr>
        <w:t xml:space="preserve">한 줄 정의: </w:t>
      </w:r>
      <w:r>
        <w:t>영웅이 3인칭으로 전장을 직접 누비며 자원을 사용해 병력을 한 명씩 소환하고, 병력은 지정된 전선을 자동으로 밀어붙이며, 영웅의 오라·무기·영구 성장으로 전투를 지원하는 스테이지형 판타지 액션 디펜스.</w:t>
      </w:r>
    </w:p>
    <w:p>
      <w:pPr>
        <w:pStyle w:val="Heading2"/>
      </w:pPr>
      <w:r>
        <w:t>절대 유지할 설계 철학</w:t>
      </w:r>
    </w:p>
    <w:p>
      <w:pPr>
        <w:pStyle w:val="ListBullet"/>
      </w:pPr>
      <w:r>
        <w:t>팔라독의 단순하고 직관적인 병력 소환 구조를 유지한다.</w:t>
      </w:r>
    </w:p>
    <w:p>
      <w:pPr>
        <w:pStyle w:val="ListBullet"/>
      </w:pPr>
      <w:r>
        <w:t>병사는 소환 후 기본적으로 AI가 알아서 이동하고 싸운다. 개별 병사 선택이나 RTS식 마이크로 컨트롤은 넣지 않는다.</w:t>
      </w:r>
    </w:p>
    <w:p>
      <w:pPr>
        <w:pStyle w:val="ListBullet"/>
      </w:pPr>
      <w:r>
        <w:t>강한 병종일수록 소환 코스트가 높고, 상황에 따라 저비용 병력 다수와 고비용 병력 소수를 선택하게 한다.</w:t>
      </w:r>
    </w:p>
    <w:p>
      <w:pPr>
        <w:pStyle w:val="ListBullet"/>
      </w:pPr>
      <w:r>
        <w:t>캠페인을 진행하며 새로운 병종이 하나씩 영구 해금된다.</w:t>
      </w:r>
    </w:p>
    <w:p>
      <w:pPr>
        <w:pStyle w:val="ListBullet"/>
      </w:pPr>
      <w:r>
        <w:t>영웅의 레벨업 3택1 능력 상승은 한 판에서 초기화되는 로그라이크식 성장이 아니라 영구 성장이다.</w:t>
      </w:r>
    </w:p>
    <w:p>
      <w:pPr>
        <w:pStyle w:val="ListBullet"/>
      </w:pPr>
      <w:r>
        <w:t>장비는 스테이지 밖에서 획득·보유하며 제한된 수의 장비만 전투에 가져간다.</w:t>
      </w:r>
    </w:p>
    <w:p>
      <w:pPr>
        <w:pStyle w:val="ListBullet"/>
      </w:pPr>
      <w:r>
        <w:t>3D화 때문에 필요한 변화만 추가하고, 단순히 시스템을 늘리기 위한 기능은 지양한다.</w:t>
      </w:r>
    </w:p>
    <w:p>
      <w:pPr>
        <w:pStyle w:val="ListBullet"/>
      </w:pPr>
      <w:r>
        <w:t>최종 주인공은 남성/여성 중 선택 가능하게 하되 능력치·성장·스킬 구조는 동일하게 유지하며, 초기 개발은 여성 주인공부터 진행한다.</w:t>
      </w:r>
    </w:p>
    <w:p>
      <w:pPr>
        <w:pStyle w:val="Heading2"/>
      </w:pPr>
      <w:r>
        <w:t>현재 명시적으로 제외한 것</w:t>
      </w:r>
    </w:p>
    <w:p>
      <w:pPr>
        <w:pStyle w:val="ListBullet"/>
      </w:pPr>
      <w:r>
        <w:t>병종 덱 구성: 해금한 병종 중 일부만 고르는 방식은 사용하지 않는다.</w:t>
      </w:r>
    </w:p>
    <w:p>
      <w:pPr>
        <w:pStyle w:val="ListBullet"/>
      </w:pPr>
      <w:r>
        <w:t>전 병력 집결 명령: 현재 구조에서는 불필요하므로 제외한다.</w:t>
      </w:r>
    </w:p>
    <w:p>
      <w:pPr>
        <w:pStyle w:val="ListBullet"/>
      </w:pPr>
      <w:r>
        <w:t>병사 개별 선택, 드래그 선택, 위치 지정, 진형 관리 등 RTS 조작.</w:t>
      </w:r>
    </w:p>
    <w:p>
      <w:pPr>
        <w:pStyle w:val="ListBullet"/>
      </w:pPr>
      <w:r>
        <w:t>매 스테이지 종료 시 초기화되는 로그라이크식 능력 성장.</w:t>
      </w:r>
    </w:p>
    <w:p>
      <w:pPr>
        <w:pStyle w:val="ListBullet"/>
      </w:pPr>
      <w:r>
        <w:t>최종 비주얼로서의 단순 Low-poly 또는 모바일 게임풍 UI.</w:t>
      </w:r>
    </w:p>
    <w:p>
      <w:pPr>
        <w:pStyle w:val="Heading1"/>
      </w:pPr>
      <w:r>
        <w:t>2. 핵심 게임 루프</w:t>
      </w:r>
    </w:p>
    <w:p>
      <w:r>
        <w:t>플레이어가 반복하게 될 기본 흐름은 다음과 같다.</w:t>
      </w:r>
    </w:p>
    <w:tbl>
      <w:tblPr>
        <w:tblStyle w:val="TableGrid"/>
        <w:tblW w:type="auto" w:w="0"/>
        <w:jc w:val="center"/>
        <w:tblLook w:firstColumn="1" w:firstRow="1" w:lastColumn="0" w:lastRow="0" w:noHBand="0" w:noVBand="1" w:val="04A0"/>
      </w:tblPr>
      <w:tblGrid>
        <w:gridCol w:w="5083"/>
        <w:gridCol w:w="5083"/>
      </w:tblGrid>
      <w:tr>
        <w:tc>
          <w:tcPr>
            <w:tcW w:type="dxa" w:w="1872"/>
            <w:shd w:fill="DCE8F2"/>
            <w:vAlign w:val="center"/>
          </w:tcPr>
          <w:p>
            <w:r>
              <w:rPr>
                <w:b/>
              </w:rPr>
              <w:t>단계</w:t>
            </w:r>
          </w:p>
        </w:tc>
        <w:tc>
          <w:tcPr>
            <w:tcW w:type="dxa" w:w="8208"/>
            <w:shd w:fill="DCE8F2"/>
            <w:vAlign w:val="center"/>
          </w:tcPr>
          <w:p>
            <w:r>
              <w:rPr>
                <w:b/>
              </w:rPr>
              <w:t>플레이</w:t>
            </w:r>
          </w:p>
        </w:tc>
      </w:tr>
      <w:tr>
        <w:tc>
          <w:tcPr>
            <w:tcW w:type="dxa" w:w="1872"/>
            <w:vAlign w:val="center"/>
          </w:tcPr>
          <w:p>
            <w:r>
              <w:t>1. 스테이지 준비</w:t>
            </w:r>
          </w:p>
        </w:tc>
        <w:tc>
          <w:tcPr>
            <w:tcW w:type="dxa" w:w="8208"/>
            <w:vAlign w:val="center"/>
          </w:tcPr>
          <w:p>
            <w:r>
              <w:t>영웅 장비 선택 → 스테이지 진입</w:t>
            </w:r>
          </w:p>
        </w:tc>
      </w:tr>
      <w:tr>
        <w:tc>
          <w:tcPr>
            <w:tcW w:type="dxa" w:w="1872"/>
            <w:vAlign w:val="center"/>
          </w:tcPr>
          <w:p>
            <w:r>
              <w:t>2. 자원 축적</w:t>
            </w:r>
          </w:p>
        </w:tc>
        <w:tc>
          <w:tcPr>
            <w:tcW w:type="dxa" w:w="8208"/>
            <w:vAlign w:val="center"/>
          </w:tcPr>
          <w:p>
            <w:r>
              <w:t>Food(병력 소환 자원)와 Mana(영웅/장비 능력 자원) 관리</w:t>
            </w:r>
          </w:p>
        </w:tc>
      </w:tr>
      <w:tr>
        <w:tc>
          <w:tcPr>
            <w:tcW w:type="dxa" w:w="1872"/>
            <w:vAlign w:val="center"/>
          </w:tcPr>
          <w:p>
            <w:r>
              <w:t>3. 병력 소환</w:t>
            </w:r>
          </w:p>
        </w:tc>
        <w:tc>
          <w:tcPr>
            <w:tcW w:type="dxa" w:w="8208"/>
            <w:vAlign w:val="center"/>
          </w:tcPr>
          <w:p>
            <w:r>
              <w:t>해금된 병종 중 원하는 병사를 코스트를 지불하고 한 명씩 소환</w:t>
            </w:r>
          </w:p>
        </w:tc>
      </w:tr>
      <w:tr>
        <w:tc>
          <w:tcPr>
            <w:tcW w:type="dxa" w:w="1872"/>
            <w:vAlign w:val="center"/>
          </w:tcPr>
          <w:p>
            <w:r>
              <w:t>4. 전선 배치</w:t>
            </w:r>
          </w:p>
        </w:tc>
        <w:tc>
          <w:tcPr>
            <w:tcW w:type="dxa" w:w="8208"/>
            <w:vAlign w:val="center"/>
          </w:tcPr>
          <w:p>
            <w:r>
              <w:t>현재 선택된 Path에 새로 소환된 병력이 자동 배정</w:t>
            </w:r>
          </w:p>
        </w:tc>
      </w:tr>
      <w:tr>
        <w:tc>
          <w:tcPr>
            <w:tcW w:type="dxa" w:w="1872"/>
            <w:vAlign w:val="center"/>
          </w:tcPr>
          <w:p>
            <w:r>
              <w:t>5. 자동 진격</w:t>
            </w:r>
          </w:p>
        </w:tc>
        <w:tc>
          <w:tcPr>
            <w:tcW w:type="dxa" w:w="8208"/>
            <w:vAlign w:val="center"/>
          </w:tcPr>
          <w:p>
            <w:r>
              <w:t>병사가 Path를 따라 전진 → 적 탐색 → 교전 → 승리 후 재진격</w:t>
            </w:r>
          </w:p>
        </w:tc>
      </w:tr>
      <w:tr>
        <w:tc>
          <w:tcPr>
            <w:tcW w:type="dxa" w:w="1872"/>
            <w:vAlign w:val="center"/>
          </w:tcPr>
          <w:p>
            <w:r>
              <w:t>6. 영웅 개입</w:t>
            </w:r>
          </w:p>
        </w:tc>
        <w:tc>
          <w:tcPr>
            <w:tcW w:type="dxa" w:w="8208"/>
            <w:vAlign w:val="center"/>
          </w:tcPr>
          <w:p>
            <w:r>
              <w:t>플레이어가 필요한 전선으로 직접 이동하여 공격·마법·오라로 지원</w:t>
            </w:r>
          </w:p>
        </w:tc>
      </w:tr>
      <w:tr>
        <w:tc>
          <w:tcPr>
            <w:tcW w:type="dxa" w:w="1872"/>
            <w:vAlign w:val="center"/>
          </w:tcPr>
          <w:p>
            <w:r>
              <w:t>7. 경험치/레벨업</w:t>
            </w:r>
          </w:p>
        </w:tc>
        <w:tc>
          <w:tcPr>
            <w:tcW w:type="dxa" w:w="8208"/>
            <w:vAlign w:val="center"/>
          </w:tcPr>
          <w:p>
            <w:r>
              <w:t>전투 경험치로 레벨업 → 무작위 3개 능력 중 1개 선택 → 영구 반영</w:t>
            </w:r>
          </w:p>
        </w:tc>
      </w:tr>
      <w:tr>
        <w:tc>
          <w:tcPr>
            <w:tcW w:type="dxa" w:w="1872"/>
            <w:vAlign w:val="center"/>
          </w:tcPr>
          <w:p>
            <w:r>
              <w:t>8. 승리</w:t>
            </w:r>
          </w:p>
        </w:tc>
        <w:tc>
          <w:tcPr>
            <w:tcW w:type="dxa" w:w="8208"/>
            <w:vAlign w:val="center"/>
          </w:tcPr>
          <w:p>
            <w:r>
              <w:t>적 본진 파괴 또는 보스 처치 등 스테이지 목표 달성</w:t>
            </w:r>
          </w:p>
        </w:tc>
      </w:tr>
      <w:tr>
        <w:tc>
          <w:tcPr>
            <w:tcW w:type="dxa" w:w="1872"/>
            <w:vAlign w:val="center"/>
          </w:tcPr>
          <w:p>
            <w:r>
              <w:t>9. 보상/진행</w:t>
            </w:r>
          </w:p>
        </w:tc>
        <w:tc>
          <w:tcPr>
            <w:tcW w:type="dxa" w:w="8208"/>
            <w:vAlign w:val="center"/>
          </w:tcPr>
          <w:p>
            <w:r>
              <w:t>골드·장비·신규 병종 등 획득 → 다음 스테이지</w:t>
            </w:r>
          </w:p>
        </w:tc>
      </w:tr>
    </w:tbl>
    <w:p/>
    <w:p>
      <w:pPr>
        <w:pStyle w:val="Heading1"/>
      </w:pPr>
      <w:r>
        <w:t>3. 병력 시스템</w:t>
      </w:r>
    </w:p>
    <w:p>
      <w:pPr>
        <w:pStyle w:val="Heading2"/>
      </w:pPr>
      <w:r>
        <w:t>3.1 병종 해금</w:t>
      </w:r>
    </w:p>
    <w:p>
      <w:r>
        <w:t>처음부터 모든 병사를 사용할 수 있는 것이 아니다. 캠페인을 진행하면서 새로운 병종을 하나씩 얻는다. 후반에 얻는 강력한 병사는 대체로 높은 Food 코스트를 요구한다.</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DCE8F2"/>
            <w:vAlign w:val="center"/>
          </w:tcPr>
          <w:p>
            <w:r>
              <w:rPr>
                <w:b/>
              </w:rPr>
              <w:t>예시 병종</w:t>
            </w:r>
          </w:p>
        </w:tc>
        <w:tc>
          <w:tcPr>
            <w:tcW w:type="dxa" w:w="5472"/>
            <w:shd w:fill="DCE8F2"/>
            <w:vAlign w:val="center"/>
          </w:tcPr>
          <w:p>
            <w:r>
              <w:rPr>
                <w:b/>
              </w:rPr>
              <w:t>역할</w:t>
            </w:r>
          </w:p>
        </w:tc>
        <w:tc>
          <w:tcPr>
            <w:tcW w:type="dxa" w:w="2592"/>
            <w:shd w:fill="DCE8F2"/>
            <w:vAlign w:val="center"/>
          </w:tcPr>
          <w:p>
            <w:r>
              <w:rPr>
                <w:b/>
              </w:rPr>
              <w:t>코스트 성격</w:t>
            </w:r>
          </w:p>
        </w:tc>
      </w:tr>
      <w:tr>
        <w:tc>
          <w:tcPr>
            <w:tcW w:type="dxa" w:w="2016"/>
            <w:vAlign w:val="center"/>
          </w:tcPr>
          <w:p>
            <w:r>
              <w:t>검사</w:t>
            </w:r>
          </w:p>
        </w:tc>
        <w:tc>
          <w:tcPr>
            <w:tcW w:type="dxa" w:w="5472"/>
            <w:vAlign w:val="center"/>
          </w:tcPr>
          <w:p>
            <w:r>
              <w:t>기본 근접 전투</w:t>
            </w:r>
          </w:p>
        </w:tc>
        <w:tc>
          <w:tcPr>
            <w:tcW w:type="dxa" w:w="2592"/>
            <w:vAlign w:val="center"/>
          </w:tcPr>
          <w:p>
            <w:r>
              <w:t>낮음</w:t>
            </w:r>
          </w:p>
        </w:tc>
      </w:tr>
      <w:tr>
        <w:tc>
          <w:tcPr>
            <w:tcW w:type="dxa" w:w="2016"/>
            <w:vAlign w:val="center"/>
          </w:tcPr>
          <w:p>
            <w:r>
              <w:t>궁수</w:t>
            </w:r>
          </w:p>
        </w:tc>
        <w:tc>
          <w:tcPr>
            <w:tcW w:type="dxa" w:w="5472"/>
            <w:vAlign w:val="center"/>
          </w:tcPr>
          <w:p>
            <w:r>
              <w:t>후방 원거리 공격</w:t>
            </w:r>
          </w:p>
        </w:tc>
        <w:tc>
          <w:tcPr>
            <w:tcW w:type="dxa" w:w="2592"/>
            <w:vAlign w:val="center"/>
          </w:tcPr>
          <w:p>
            <w:r>
              <w:t>낮음~중간</w:t>
            </w:r>
          </w:p>
        </w:tc>
      </w:tr>
      <w:tr>
        <w:tc>
          <w:tcPr>
            <w:tcW w:type="dxa" w:w="2016"/>
            <w:vAlign w:val="center"/>
          </w:tcPr>
          <w:p>
            <w:r>
              <w:t>방패병</w:t>
            </w:r>
          </w:p>
        </w:tc>
        <w:tc>
          <w:tcPr>
            <w:tcW w:type="dxa" w:w="5472"/>
            <w:vAlign w:val="center"/>
          </w:tcPr>
          <w:p>
            <w:r>
              <w:t>전선 유지·탱킹</w:t>
            </w:r>
          </w:p>
        </w:tc>
        <w:tc>
          <w:tcPr>
            <w:tcW w:type="dxa" w:w="2592"/>
            <w:vAlign w:val="center"/>
          </w:tcPr>
          <w:p>
            <w:r>
              <w:t>중간</w:t>
            </w:r>
          </w:p>
        </w:tc>
      </w:tr>
      <w:tr>
        <w:tc>
          <w:tcPr>
            <w:tcW w:type="dxa" w:w="2016"/>
            <w:vAlign w:val="center"/>
          </w:tcPr>
          <w:p>
            <w:r>
              <w:t>창병</w:t>
            </w:r>
          </w:p>
        </w:tc>
        <w:tc>
          <w:tcPr>
            <w:tcW w:type="dxa" w:w="5472"/>
            <w:vAlign w:val="center"/>
          </w:tcPr>
          <w:p>
            <w:r>
              <w:t>특정 적 대응</w:t>
            </w:r>
          </w:p>
        </w:tc>
        <w:tc>
          <w:tcPr>
            <w:tcW w:type="dxa" w:w="2592"/>
            <w:vAlign w:val="center"/>
          </w:tcPr>
          <w:p>
            <w:r>
              <w:t>중간</w:t>
            </w:r>
          </w:p>
        </w:tc>
      </w:tr>
      <w:tr>
        <w:tc>
          <w:tcPr>
            <w:tcW w:type="dxa" w:w="2016"/>
            <w:vAlign w:val="center"/>
          </w:tcPr>
          <w:p>
            <w:r>
              <w:t>사제</w:t>
            </w:r>
          </w:p>
        </w:tc>
        <w:tc>
          <w:tcPr>
            <w:tcW w:type="dxa" w:w="5472"/>
            <w:vAlign w:val="center"/>
          </w:tcPr>
          <w:p>
            <w:r>
              <w:t>회복·지원</w:t>
            </w:r>
          </w:p>
        </w:tc>
        <w:tc>
          <w:tcPr>
            <w:tcW w:type="dxa" w:w="2592"/>
            <w:vAlign w:val="center"/>
          </w:tcPr>
          <w:p>
            <w:r>
              <w:t>중간~높음</w:t>
            </w:r>
          </w:p>
        </w:tc>
      </w:tr>
      <w:tr>
        <w:tc>
          <w:tcPr>
            <w:tcW w:type="dxa" w:w="2016"/>
            <w:vAlign w:val="center"/>
          </w:tcPr>
          <w:p>
            <w:r>
              <w:t>마법사</w:t>
            </w:r>
          </w:p>
        </w:tc>
        <w:tc>
          <w:tcPr>
            <w:tcW w:type="dxa" w:w="5472"/>
            <w:vAlign w:val="center"/>
          </w:tcPr>
          <w:p>
            <w:r>
              <w:t>광역 공격</w:t>
            </w:r>
          </w:p>
        </w:tc>
        <w:tc>
          <w:tcPr>
            <w:tcW w:type="dxa" w:w="2592"/>
            <w:vAlign w:val="center"/>
          </w:tcPr>
          <w:p>
            <w:r>
              <w:t>높음</w:t>
            </w:r>
          </w:p>
        </w:tc>
      </w:tr>
      <w:tr>
        <w:tc>
          <w:tcPr>
            <w:tcW w:type="dxa" w:w="2016"/>
            <w:vAlign w:val="center"/>
          </w:tcPr>
          <w:p>
            <w:r>
              <w:t>기사/성기사</w:t>
            </w:r>
          </w:p>
        </w:tc>
        <w:tc>
          <w:tcPr>
            <w:tcW w:type="dxa" w:w="5472"/>
            <w:vAlign w:val="center"/>
          </w:tcPr>
          <w:p>
            <w:r>
              <w:t>강력한 돌격·전투 유닛</w:t>
            </w:r>
          </w:p>
        </w:tc>
        <w:tc>
          <w:tcPr>
            <w:tcW w:type="dxa" w:w="2592"/>
            <w:vAlign w:val="center"/>
          </w:tcPr>
          <w:p>
            <w:r>
              <w:t>매우 높음</w:t>
            </w:r>
          </w:p>
        </w:tc>
      </w:tr>
      <w:tr>
        <w:tc>
          <w:tcPr>
            <w:tcW w:type="dxa" w:w="3389"/>
            <w:vAlign w:val="center"/>
          </w:tcPr>
          <w:p>
            <w:r>
              <w:t>드래곤 (최종 해금)</w:t>
            </w:r>
          </w:p>
        </w:tc>
        <w:tc>
          <w:tcPr>
            <w:tcW w:type="dxa" w:w="3389"/>
            <w:vAlign w:val="center"/>
          </w:tcPr>
          <w:p>
            <w:r>
              <w:t>최종급 소환 유닛. 압도적인 전투력·비행/광역 공격·특별한 소환 연출</w:t>
            </w:r>
          </w:p>
        </w:tc>
        <w:tc>
          <w:tcPr>
            <w:tcW w:type="dxa" w:w="3389"/>
            <w:vAlign w:val="center"/>
          </w:tcPr>
          <w:p>
            <w:r>
              <w:t>최고</w:t>
            </w:r>
          </w:p>
        </w:tc>
      </w:tr>
    </w:tbl>
    <w:p/>
    <w:p>
      <w:r>
        <w:t>검사~기사 계열의 세부 명칭·수치는 추후 조정할 수 있다. 다만 캠페인 최후반에 해금되는 최고급 병종으로 '드래곤'을 두는 방향은 현재 확정한다.</w:t>
      </w:r>
    </w:p>
    <w:p>
      <w:pPr>
        <w:pStyle w:val="Heading2"/>
      </w:pPr>
      <w:r>
        <w:t>3.2 병사의 기본 AI</w:t>
      </w:r>
    </w:p>
    <w:p>
      <w:r>
        <w:t>병사는 플레이어를 졸졸 따라다니는 펫이 아니다. 소환될 때 배정받은 전선을 따라 적 본진 방향으로 자동 진격한다. 적을 발견하면 접근해 싸우고, 적을 처치하면 다시 전진한다.</w:t>
      </w:r>
    </w:p>
    <w:p>
      <w:pPr>
        <w:pStyle w:val="Callout"/>
      </w:pPr>
      <w:r>
        <w:rPr>
          <w:b/>
        </w:rPr>
        <w:t xml:space="preserve">핵심: </w:t>
      </w:r>
      <w:r>
        <w:t>플레이어는 병사를 '조종'하지 않고 '투입'한다.</w:t>
      </w:r>
    </w:p>
    <w:p>
      <w:pPr>
        <w:pStyle w:val="Heading1"/>
      </w:pPr>
      <w:r>
        <w:t>4. 3D 전장과 Path 시스템</w:t>
      </w:r>
    </w:p>
    <w:p>
      <w:r>
        <w:t>2D 팔라독의 일자형 라인을 3D로 옮길 때 생기는 핵심 변화다. 맵에는 필요에 따라 2~3개의 주요 진격로가 존재할 수 있다. 플레이어는 실시간으로 현재 소환 경로를 선택한다.</w:t>
      </w:r>
    </w:p>
    <w:tbl>
      <w:tblPr>
        <w:tblStyle w:val="TableGrid"/>
        <w:tblW w:type="auto" w:w="0"/>
        <w:jc w:val="center"/>
        <w:tblLook w:firstColumn="1" w:firstRow="1" w:lastColumn="0" w:lastRow="0" w:noHBand="0" w:noVBand="1" w:val="04A0"/>
      </w:tblPr>
      <w:tblGrid>
        <w:gridCol w:w="5083"/>
        <w:gridCol w:w="5083"/>
      </w:tblGrid>
      <w:tr>
        <w:tc>
          <w:tcPr>
            <w:tcW w:type="dxa" w:w="3024"/>
            <w:shd w:fill="DCE8F2"/>
            <w:vAlign w:val="center"/>
          </w:tcPr>
          <w:p>
            <w:r>
              <w:rPr>
                <w:b/>
              </w:rPr>
              <w:t>상황</w:t>
            </w:r>
          </w:p>
        </w:tc>
        <w:tc>
          <w:tcPr>
            <w:tcW w:type="dxa" w:w="7200"/>
            <w:shd w:fill="DCE8F2"/>
            <w:vAlign w:val="center"/>
          </w:tcPr>
          <w:p>
            <w:r>
              <w:rPr>
                <w:b/>
              </w:rPr>
              <w:t>동작</w:t>
            </w:r>
          </w:p>
        </w:tc>
      </w:tr>
      <w:tr>
        <w:tc>
          <w:tcPr>
            <w:tcW w:type="dxa" w:w="3024"/>
            <w:vAlign w:val="center"/>
          </w:tcPr>
          <w:p>
            <w:r>
              <w:t>현재 Path 1 선택</w:t>
            </w:r>
          </w:p>
        </w:tc>
        <w:tc>
          <w:tcPr>
            <w:tcW w:type="dxa" w:w="7200"/>
            <w:vAlign w:val="center"/>
          </w:tcPr>
          <w:p>
            <w:r>
              <w:t>새로 소환되는 모든 병력의 AssignedPath = Path 1</w:t>
            </w:r>
          </w:p>
        </w:tc>
      </w:tr>
      <w:tr>
        <w:tc>
          <w:tcPr>
            <w:tcW w:type="dxa" w:w="3024"/>
            <w:vAlign w:val="center"/>
          </w:tcPr>
          <w:p>
            <w:r>
              <w:t>플레이어가 Path 2로 변경</w:t>
            </w:r>
          </w:p>
        </w:tc>
        <w:tc>
          <w:tcPr>
            <w:tcW w:type="dxa" w:w="7200"/>
            <w:vAlign w:val="center"/>
          </w:tcPr>
          <w:p>
            <w:r>
              <w:t>기존 Path 1 병력은 그대로 싸움</w:t>
            </w:r>
          </w:p>
        </w:tc>
      </w:tr>
      <w:tr>
        <w:tc>
          <w:tcPr>
            <w:tcW w:type="dxa" w:w="3024"/>
            <w:vAlign w:val="center"/>
          </w:tcPr>
          <w:p>
            <w:r>
              <w:t>변경 후 새 병력 소환</w:t>
            </w:r>
          </w:p>
        </w:tc>
        <w:tc>
          <w:tcPr>
            <w:tcW w:type="dxa" w:w="7200"/>
            <w:vAlign w:val="center"/>
          </w:tcPr>
          <w:p>
            <w:r>
              <w:t>새 병력만 Path 2에 배정</w:t>
            </w:r>
          </w:p>
        </w:tc>
      </w:tr>
      <w:tr>
        <w:tc>
          <w:tcPr>
            <w:tcW w:type="dxa" w:w="3024"/>
            <w:vAlign w:val="center"/>
          </w:tcPr>
          <w:p>
            <w:r>
              <w:t>한쪽 전선이 밀림</w:t>
            </w:r>
          </w:p>
        </w:tc>
        <w:tc>
          <w:tcPr>
            <w:tcW w:type="dxa" w:w="7200"/>
            <w:vAlign w:val="center"/>
          </w:tcPr>
          <w:p>
            <w:r>
              <w:t>해당 Path를 선택하고 새 병력을 추가 소환하여 증원</w:t>
            </w:r>
          </w:p>
        </w:tc>
      </w:tr>
      <w:tr>
        <w:tc>
          <w:tcPr>
            <w:tcW w:type="dxa" w:w="3024"/>
            <w:vAlign w:val="center"/>
          </w:tcPr>
          <w:p>
            <w:r>
              <w:t>영웅 지원 필요</w:t>
            </w:r>
          </w:p>
        </w:tc>
        <w:tc>
          <w:tcPr>
            <w:tcW w:type="dxa" w:w="7200"/>
            <w:vAlign w:val="center"/>
          </w:tcPr>
          <w:p>
            <w:r>
              <w:t>영웅이 직접 그 전선으로 이동하여 오라·무기·마법으로 개입</w:t>
            </w:r>
          </w:p>
        </w:tc>
      </w:tr>
    </w:tbl>
    <w:p/>
    <w:p>
      <w:pPr>
        <w:pStyle w:val="Heading2"/>
      </w:pPr>
      <w:r>
        <w:t>Path 설계 원칙</w:t>
      </w:r>
    </w:p>
    <w:p>
      <w:pPr>
        <w:pStyle w:val="ListBullet"/>
      </w:pPr>
      <w:r>
        <w:t>병사의 AssignedPath는 소환 시점에 결정되며 기본적으로 죽거나 목표에 도달할 때까지 유지한다.</w:t>
      </w:r>
    </w:p>
    <w:p>
      <w:pPr>
        <w:pStyle w:val="ListBullet"/>
      </w:pPr>
      <w:r>
        <w:t>기존 병력을 다른 Path로 재배치하는 직접 명령은 현재 넣지 않는다.</w:t>
      </w:r>
    </w:p>
    <w:p>
      <w:pPr>
        <w:pStyle w:val="ListBullet"/>
      </w:pPr>
      <w:r>
        <w:t>주요 Path는 한 스테이지에서 2개, 많아도 3개 정도를 기본 상한으로 생각한다. 너무 많아지면 RTS화된다.</w:t>
      </w:r>
    </w:p>
    <w:p>
      <w:pPr>
        <w:pStyle w:val="ListBullet"/>
      </w:pPr>
      <w:r>
        <w:t>3D 자유 전장은 '오픈월드'를 의미하지 않는다. 스테이지 내부에서 자유롭게 움직이는 구조다.</w:t>
      </w:r>
    </w:p>
    <w:p>
      <w:pPr>
        <w:pStyle w:val="ListBullet"/>
      </w:pPr>
      <w:r>
        <w:t>갈림길은 단순 장식이 아니라 '어떤 병사를 어느 전선에 언제 투입할 것인가'라는 전략 선택을 만든다.</w:t>
      </w:r>
    </w:p>
    <w:p>
      <w:pPr>
        <w:pStyle w:val="Heading1"/>
      </w:pPr>
      <w:r>
        <w:t>5. 영웅 시스템과 오라</w:t>
      </w:r>
    </w:p>
    <w:p>
      <w:r>
        <w:t>영웅은 전장을 직접 이동하고 공격하는 3인칭 캐릭터인 동시에, 주변 병력의 전투력을 끌어올리는 이동형 지원 거점이다. 플레이어가 어느 전선에 직접 합류하느냐가 전투력 배분의 중요한 판단이 된다.</w:t>
      </w:r>
    </w:p>
    <w:p>
      <w:pPr>
        <w:pStyle w:val="Heading2"/>
      </w:pPr>
      <w:r>
        <w:t>오라</w:t>
      </w:r>
    </w:p>
    <w:p>
      <w:pPr>
        <w:pStyle w:val="ListBullet"/>
      </w:pPr>
      <w:r>
        <w:t>영웅 주변의 3D 원형 범위로 표현한다.</w:t>
      </w:r>
    </w:p>
    <w:p>
      <w:pPr>
        <w:pStyle w:val="ListBullet"/>
      </w:pPr>
      <w:r>
        <w:t>오라 안에 들어온 아군에게 공격·방어·회복 등 성장에 따른 버프를 적용할 수 있다.</w:t>
      </w:r>
    </w:p>
    <w:p>
      <w:pPr>
        <w:pStyle w:val="ListBullet"/>
      </w:pPr>
      <w:r>
        <w:t>Aura Size 계열 영구 스킬을 올리면 실제 시각적 반경도 커져야 한다.</w:t>
      </w:r>
    </w:p>
    <w:p>
      <w:pPr>
        <w:pStyle w:val="ListBullet"/>
      </w:pPr>
      <w:r>
        <w:t>후반에는 큰 오라가 다수의 아군을 감싸는 장면 자체가 게임의 대표 비주얼이 되도록 한다.</w:t>
      </w:r>
    </w:p>
    <w:p>
      <w:pPr>
        <w:pStyle w:val="ListBullet"/>
      </w:pPr>
      <w:r>
        <w:t>오라는 단순 UI 원이 아니라 빛, 룬, 파티클, 병사 장비의 반응 등으로 세계관 속 마법처럼 표현한다.</w:t>
      </w:r>
    </w:p>
    <w:p>
      <w:pPr>
        <w:pStyle w:val="Heading2"/>
      </w:pPr>
      <w:r>
        <w:t>영웅의 역할</w:t>
      </w:r>
    </w:p>
    <w:p>
      <w:r>
        <w:t>영웅은 병력에게 이동 명령을 내리는 RTS 지휘관이 아니다. 병력은 스스로 전선을 밀고, 영웅은 플레이어가 필요한 전선으로 직접 달려가 공격·장비 능력·오라를 통해 전황을 바꾸는 구조다.</w:t>
      </w:r>
    </w:p>
    <w:p>
      <w:pPr>
        <w:pStyle w:val="Heading1"/>
      </w:pPr>
      <w:r>
        <w:t>6. 영구 성장: 레벨업 3택1</w:t>
      </w:r>
    </w:p>
    <w:p>
      <w:r>
        <w:t>전투 중 경험치를 획득하여 레벨업하면 여러 성장 옵션 중 무작위 3개가 제시되고 하나를 선택한다. 선택한 능력은 해당 스테이지에서만 적용되는 것이 아니라 캐릭터에 누적되어 이후 스테이지에서도 유지된다.</w:t>
      </w:r>
    </w:p>
    <w:tbl>
      <w:tblPr>
        <w:tblStyle w:val="TableGrid"/>
        <w:tblW w:type="auto" w:w="0"/>
        <w:jc w:val="center"/>
        <w:tblLook w:firstColumn="1" w:firstRow="1" w:lastColumn="0" w:lastRow="0" w:noHBand="0" w:noVBand="1" w:val="04A0"/>
      </w:tblPr>
      <w:tblGrid>
        <w:gridCol w:w="5083"/>
        <w:gridCol w:w="5083"/>
      </w:tblGrid>
      <w:tr>
        <w:tc>
          <w:tcPr>
            <w:tcW w:type="dxa" w:w="3168"/>
            <w:shd w:fill="DCE8F2"/>
            <w:vAlign w:val="center"/>
          </w:tcPr>
          <w:p>
            <w:r>
              <w:rPr>
                <w:b/>
              </w:rPr>
              <w:t>성장 예시</w:t>
            </w:r>
          </w:p>
        </w:tc>
        <w:tc>
          <w:tcPr>
            <w:tcW w:type="dxa" w:w="7056"/>
            <w:shd w:fill="DCE8F2"/>
            <w:vAlign w:val="center"/>
          </w:tcPr>
          <w:p>
            <w:r>
              <w:rPr>
                <w:b/>
              </w:rPr>
              <w:t>효과 예시</w:t>
            </w:r>
          </w:p>
        </w:tc>
      </w:tr>
      <w:tr>
        <w:tc>
          <w:tcPr>
            <w:tcW w:type="dxa" w:w="3168"/>
            <w:vAlign w:val="center"/>
          </w:tcPr>
          <w:p>
            <w:r>
              <w:t>Aura Size</w:t>
            </w:r>
          </w:p>
        </w:tc>
        <w:tc>
          <w:tcPr>
            <w:tcW w:type="dxa" w:w="7056"/>
            <w:vAlign w:val="center"/>
          </w:tcPr>
          <w:p>
            <w:r>
              <w:t>오라 반경 증가</w:t>
            </w:r>
          </w:p>
        </w:tc>
      </w:tr>
      <w:tr>
        <w:tc>
          <w:tcPr>
            <w:tcW w:type="dxa" w:w="3168"/>
            <w:vAlign w:val="center"/>
          </w:tcPr>
          <w:p>
            <w:r>
              <w:t>Food Production</w:t>
            </w:r>
          </w:p>
        </w:tc>
        <w:tc>
          <w:tcPr>
            <w:tcW w:type="dxa" w:w="7056"/>
            <w:vAlign w:val="center"/>
          </w:tcPr>
          <w:p>
            <w:r>
              <w:t>병력 소환 자원 생성 속도 증가</w:t>
            </w:r>
          </w:p>
        </w:tc>
      </w:tr>
      <w:tr>
        <w:tc>
          <w:tcPr>
            <w:tcW w:type="dxa" w:w="3168"/>
            <w:vAlign w:val="center"/>
          </w:tcPr>
          <w:p>
            <w:r>
              <w:t>Mana Recovery</w:t>
            </w:r>
          </w:p>
        </w:tc>
        <w:tc>
          <w:tcPr>
            <w:tcW w:type="dxa" w:w="7056"/>
            <w:vAlign w:val="center"/>
          </w:tcPr>
          <w:p>
            <w:r>
              <w:t>마나 회복 속도 증가</w:t>
            </w:r>
          </w:p>
        </w:tc>
      </w:tr>
      <w:tr>
        <w:tc>
          <w:tcPr>
            <w:tcW w:type="dxa" w:w="3168"/>
            <w:vAlign w:val="center"/>
          </w:tcPr>
          <w:p>
            <w:r>
              <w:t>Max Food / Mana</w:t>
            </w:r>
          </w:p>
        </w:tc>
        <w:tc>
          <w:tcPr>
            <w:tcW w:type="dxa" w:w="7056"/>
            <w:vAlign w:val="center"/>
          </w:tcPr>
          <w:p>
            <w:r>
              <w:t>최대 자원량 증가</w:t>
            </w:r>
          </w:p>
        </w:tc>
      </w:tr>
      <w:tr>
        <w:tc>
          <w:tcPr>
            <w:tcW w:type="dxa" w:w="3168"/>
            <w:vAlign w:val="center"/>
          </w:tcPr>
          <w:p>
            <w:r>
              <w:t>Leadership</w:t>
            </w:r>
          </w:p>
        </w:tc>
        <w:tc>
          <w:tcPr>
            <w:tcW w:type="dxa" w:w="7056"/>
            <w:vAlign w:val="center"/>
          </w:tcPr>
          <w:p>
            <w:r>
              <w:t>병력 생산/운용 관련 강화</w:t>
            </w:r>
          </w:p>
        </w:tc>
      </w:tr>
      <w:tr>
        <w:tc>
          <w:tcPr>
            <w:tcW w:type="dxa" w:w="3168"/>
            <w:vAlign w:val="center"/>
          </w:tcPr>
          <w:p>
            <w:r>
              <w:t>Aura Buff</w:t>
            </w:r>
          </w:p>
        </w:tc>
        <w:tc>
          <w:tcPr>
            <w:tcW w:type="dxa" w:w="7056"/>
            <w:vAlign w:val="center"/>
          </w:tcPr>
          <w:p>
            <w:r>
              <w:t>오라 안 아군의 공격·방어·회복 등 강화</w:t>
            </w:r>
          </w:p>
        </w:tc>
      </w:tr>
      <w:tr>
        <w:tc>
          <w:tcPr>
            <w:tcW w:type="dxa" w:w="3168"/>
            <w:vAlign w:val="center"/>
          </w:tcPr>
          <w:p>
            <w:r>
              <w:t>Hero Stat</w:t>
            </w:r>
          </w:p>
        </w:tc>
        <w:tc>
          <w:tcPr>
            <w:tcW w:type="dxa" w:w="7056"/>
            <w:vAlign w:val="center"/>
          </w:tcPr>
          <w:p>
            <w:r>
              <w:t>영웅 체력·전투 능력 강화</w:t>
            </w:r>
          </w:p>
        </w:tc>
      </w:tr>
    </w:tbl>
    <w:p/>
    <w:p>
      <w:r>
        <w:t>세부 스킬 목록과 수치는 추후 밸런싱 단계에서 확정한다.</w:t>
      </w:r>
    </w:p>
    <w:p>
      <w:pPr>
        <w:pStyle w:val="Heading1"/>
      </w:pPr>
      <w:r>
        <w:t>7. 장비 시스템</w:t>
      </w:r>
    </w:p>
    <w:p>
      <w:r>
        <w:t>병종에는 덱 제한을 두지 않는다. 대신 영웅 장비가 빌드 선택 역할을 한다. 스테이지 밖에서 장비를 획득하고, 전투에는 제한된 수(현재 약 3개를 기준으로 검토)의 장비만 가져간다.</w:t>
      </w:r>
    </w:p>
    <w:tbl>
      <w:tblPr>
        <w:tblStyle w:val="TableGrid"/>
        <w:tblW w:type="auto" w:w="0"/>
        <w:jc w:val="center"/>
        <w:tblLook w:firstColumn="1" w:firstRow="1" w:lastColumn="0" w:lastRow="0" w:noHBand="0" w:noVBand="1" w:val="04A0"/>
      </w:tblPr>
      <w:tblGrid>
        <w:gridCol w:w="5083"/>
        <w:gridCol w:w="5083"/>
      </w:tblGrid>
      <w:tr>
        <w:tc>
          <w:tcPr>
            <w:tcW w:type="dxa" w:w="2880"/>
            <w:shd w:fill="DCE8F2"/>
            <w:vAlign w:val="center"/>
          </w:tcPr>
          <w:p>
            <w:r>
              <w:rPr>
                <w:b/>
              </w:rPr>
              <w:t>장비 계열</w:t>
            </w:r>
          </w:p>
        </w:tc>
        <w:tc>
          <w:tcPr>
            <w:tcW w:type="dxa" w:w="7344"/>
            <w:shd w:fill="DCE8F2"/>
            <w:vAlign w:val="center"/>
          </w:tcPr>
          <w:p>
            <w:r>
              <w:rPr>
                <w:b/>
              </w:rPr>
              <w:t>역할</w:t>
            </w:r>
          </w:p>
        </w:tc>
      </w:tr>
      <w:tr>
        <w:tc>
          <w:tcPr>
            <w:tcW w:type="dxa" w:w="2880"/>
            <w:vAlign w:val="center"/>
          </w:tcPr>
          <w:p>
            <w:r>
              <w:t>전투용 무기/지팡이</w:t>
            </w:r>
          </w:p>
        </w:tc>
        <w:tc>
          <w:tcPr>
            <w:tcW w:type="dxa" w:w="7344"/>
            <w:vAlign w:val="center"/>
          </w:tcPr>
          <w:p>
            <w:r>
              <w:t>마나를 소모하는 직접 공격, 광역 공격, 회복, 제어 등 액티브 능력</w:t>
            </w:r>
          </w:p>
        </w:tc>
      </w:tr>
      <w:tr>
        <w:tc>
          <w:tcPr>
            <w:tcW w:type="dxa" w:w="2880"/>
            <w:vAlign w:val="center"/>
          </w:tcPr>
          <w:p>
            <w:r>
              <w:t>반지</w:t>
            </w:r>
          </w:p>
        </w:tc>
        <w:tc>
          <w:tcPr>
            <w:tcW w:type="dxa" w:w="7344"/>
            <w:vAlign w:val="center"/>
          </w:tcPr>
          <w:p>
            <w:r>
              <w:t>마나 회복, Food 관련 효과, 최대 자원, 이동/생존 등 패시브 버프</w:t>
            </w:r>
          </w:p>
        </w:tc>
      </w:tr>
      <w:tr>
        <w:tc>
          <w:tcPr>
            <w:tcW w:type="dxa" w:w="2880"/>
            <w:vAlign w:val="center"/>
          </w:tcPr>
          <w:p>
            <w:r>
              <w:t>장비 레벨/등급</w:t>
            </w:r>
          </w:p>
        </w:tc>
        <w:tc>
          <w:tcPr>
            <w:tcW w:type="dxa" w:w="7344"/>
            <w:vAlign w:val="center"/>
          </w:tcPr>
          <w:p>
            <w:r>
              <w:t>같은 종류의 장비라도 +1, +5 등 성능 차이가 존재하는 구조를 유지</w:t>
            </w:r>
          </w:p>
        </w:tc>
      </w:tr>
    </w:tbl>
    <w:p/>
    <w:p>
      <w:r>
        <w:t>강화 시스템을 별도로 둘지는 아직 확정하지 않았다. 우선은 '더 높은 레벨/등급의 동일 장비가 보상으로 드롭되는 구조'를 기본 방향으로 본다.</w:t>
      </w:r>
    </w:p>
    <w:p>
      <w:pPr>
        <w:pStyle w:val="Heading1"/>
      </w:pPr>
      <w:r>
        <w:t>8. 캠페인과 스테이지 구조</w:t>
      </w:r>
    </w:p>
    <w:p>
      <w:r>
        <w:t>오픈월드가 아니라 스테이지형 캠페인이다. 각 스테이지는 독립적인 3D 전장이며, 진행할수록 지형·갈림길·적 조합·보스 등이 복잡해진다.</w:t>
      </w:r>
    </w:p>
    <w:p>
      <w:pPr>
        <w:pStyle w:val="ListBullet"/>
      </w:pPr>
      <w:r>
        <w:t>초기 스테이지: 거의 직선에 가까운 전장으로 이동·소환·오라를 학습.</w:t>
      </w:r>
    </w:p>
    <w:p>
      <w:pPr>
        <w:pStyle w:val="ListBullet"/>
      </w:pPr>
      <w:r>
        <w:t>중반 스테이지: 2개의 Path를 도입해 전선 배분을 학습.</w:t>
      </w:r>
    </w:p>
    <w:p>
      <w:pPr>
        <w:pStyle w:val="ListBullet"/>
      </w:pPr>
      <w:r>
        <w:t>후반 스테이지: 고저차, 우회로, 좁은 길, 넓은 평원 등 3D 지형을 적극 활용.</w:t>
      </w:r>
    </w:p>
    <w:p>
      <w:pPr>
        <w:pStyle w:val="ListBullet"/>
      </w:pPr>
      <w:r>
        <w:t>병종 해금과 장비 보상은 캠페인 진행의 핵심 동기.</w:t>
      </w:r>
    </w:p>
    <w:p>
      <w:pPr>
        <w:pStyle w:val="ListBullet"/>
      </w:pPr>
      <w:r>
        <w:t>승리 조건은 적 본진 파괴, 보스 처치 등 팔라독식 명확한 목표를 유지.</w:t>
      </w:r>
    </w:p>
    <w:p>
      <w:pPr>
        <w:pStyle w:val="Heading1"/>
      </w:pPr>
      <w:r>
        <w:t>9. 최종 비주얼 방향</w:t>
      </w:r>
    </w:p>
    <w:p>
      <w:pPr>
        <w:pStyle w:val="Callout"/>
      </w:pPr>
      <w:r>
        <w:rPr>
          <w:b/>
        </w:rPr>
        <w:t xml:space="preserve">확정 방향: </w:t>
      </w:r>
      <w:r>
        <w:t>Premium Stylized Fantasy 3D. Kena 계열에서 느껴지는 정돈된 고급 스타일라이즈드 3D를 지향하되, 캐릭터·세계관·게임 디자인은 독자적으로 만든다.</w:t>
      </w:r>
    </w:p>
    <w:p>
      <w:pPr>
        <w:jc w:val="center"/>
      </w:pPr>
      <w:r>
        <w:drawing>
          <wp:inline xmlns:a="http://schemas.openxmlformats.org/drawingml/2006/main" xmlns:pic="http://schemas.openxmlformats.org/drawingml/2006/picture">
            <wp:extent cx="6492240" cy="3653826"/>
            <wp:docPr id="2" name="Picture 2"/>
            <wp:cNvGraphicFramePr>
              <a:graphicFrameLocks noChangeAspect="1"/>
            </wp:cNvGraphicFramePr>
            <a:graphic>
              <a:graphicData uri="http://schemas.openxmlformats.org/drawingml/2006/picture">
                <pic:pic>
                  <pic:nvPicPr>
                    <pic:cNvPr id="0" name="a_wide_cinematic_high_detail_fantasy_third_perso.png"/>
                    <pic:cNvPicPr/>
                  </pic:nvPicPr>
                  <pic:blipFill>
                    <a:blip r:embed="rId9"/>
                    <a:stretch>
                      <a:fillRect/>
                    </a:stretch>
                  </pic:blipFill>
                  <pic:spPr>
                    <a:xfrm>
                      <a:off x="0" y="0"/>
                      <a:ext cx="6492240" cy="3653826"/>
                    </a:xfrm>
                    <a:prstGeom prst="rect"/>
                  </pic:spPr>
                </pic:pic>
              </a:graphicData>
            </a:graphic>
          </wp:inline>
        </w:drawing>
      </w:r>
    </w:p>
    <w:p>
      <w:pPr>
        <w:jc w:val="center"/>
      </w:pPr>
      <w:r>
        <w:rPr>
          <w:i/>
          <w:sz w:val="18"/>
        </w:rPr>
        <w:t>목표 비주얼 레퍼런스: 데스크톱 3인칭 시점, 인간형 영웅/병사, 대규모 전투, 강한 오라와 마법 VFX, 멀리 보이는 적 본진</w:t>
      </w:r>
    </w:p>
    <w:tbl>
      <w:tblPr>
        <w:tblStyle w:val="TableGrid"/>
        <w:tblW w:type="auto" w:w="0"/>
        <w:jc w:val="center"/>
        <w:tblLook w:firstColumn="1" w:firstRow="1" w:lastColumn="0" w:lastRow="0" w:noHBand="0" w:noVBand="1" w:val="04A0"/>
      </w:tblPr>
      <w:tblGrid>
        <w:gridCol w:w="5083"/>
        <w:gridCol w:w="5083"/>
      </w:tblGrid>
      <w:tr>
        <w:tc>
          <w:tcPr>
            <w:tcW w:type="dxa" w:w="2160"/>
            <w:shd w:fill="DCE8F2"/>
            <w:vAlign w:val="center"/>
          </w:tcPr>
          <w:p>
            <w:r>
              <w:rPr>
                <w:b/>
              </w:rPr>
              <w:t>요소</w:t>
            </w:r>
          </w:p>
        </w:tc>
        <w:tc>
          <w:tcPr>
            <w:tcW w:type="dxa" w:w="8064"/>
            <w:shd w:fill="DCE8F2"/>
            <w:vAlign w:val="center"/>
          </w:tcPr>
          <w:p>
            <w:r>
              <w:rPr>
                <w:b/>
              </w:rPr>
              <w:t>목표</w:t>
            </w:r>
          </w:p>
        </w:tc>
      </w:tr>
      <w:tr>
        <w:tc>
          <w:tcPr>
            <w:tcW w:type="dxa" w:w="2160"/>
            <w:vAlign w:val="center"/>
          </w:tcPr>
          <w:p>
            <w:r>
              <w:t>플랫폼/UI</w:t>
            </w:r>
          </w:p>
        </w:tc>
        <w:tc>
          <w:tcPr>
            <w:tcW w:type="dxa" w:w="8064"/>
            <w:vAlign w:val="center"/>
          </w:tcPr>
          <w:p>
            <w:r>
              <w:t>데스크톱 PC 기준. 모바일 조이스틱 UI가 아닌 키보드·마우스 기반 HUD</w:t>
            </w:r>
          </w:p>
        </w:tc>
      </w:tr>
      <w:tr>
        <w:tc>
          <w:tcPr>
            <w:tcW w:type="dxa" w:w="2160"/>
            <w:vAlign w:val="center"/>
          </w:tcPr>
          <w:p>
            <w:r>
              <w:t>주인공</w:t>
            </w:r>
          </w:p>
        </w:tc>
        <w:tc>
          <w:tcPr>
            <w:tcW w:type="dxa" w:w="8064"/>
            <w:vAlign w:val="center"/>
          </w:tcPr>
          <w:p>
            <w:r>
              <w:t>동물이 아닌 스타일라이즈드 인간형 판타지 영웅. 최종 게임에서는 남성/여성 중 선택 가능하게 하되, 초기 개발·프로토타입과 1차 아트 제작은 여성 주인공부터 진행한다.</w:t>
            </w:r>
          </w:p>
        </w:tc>
      </w:tr>
      <w:tr>
        <w:tc>
          <w:tcPr>
            <w:tcW w:type="dxa" w:w="2160"/>
            <w:vAlign w:val="center"/>
          </w:tcPr>
          <w:p>
            <w:r>
              <w:t>아군</w:t>
            </w:r>
          </w:p>
        </w:tc>
        <w:tc>
          <w:tcPr>
            <w:tcW w:type="dxa" w:w="8064"/>
            <w:vAlign w:val="center"/>
          </w:tcPr>
          <w:p>
            <w:r>
              <w:t>인간형 검사·궁수·방패병·사제·마법사·기사 등으로 구성하고 실루엣으로 병종을 구분한다. 최종 해금 병종은 대형 드래곤으로, 기존 인간형 병력과 확실히 다른 규모와 연출을 갖는다.</w:t>
            </w:r>
          </w:p>
        </w:tc>
      </w:tr>
      <w:tr>
        <w:tc>
          <w:tcPr>
            <w:tcW w:type="dxa" w:w="2160"/>
            <w:vAlign w:val="center"/>
          </w:tcPr>
          <w:p>
            <w:r>
              <w:t>적군</w:t>
            </w:r>
          </w:p>
        </w:tc>
        <w:tc>
          <w:tcPr>
            <w:tcW w:type="dxa" w:w="8064"/>
            <w:vAlign w:val="center"/>
          </w:tcPr>
          <w:p>
            <w:r>
              <w:t>타락한 정령, 괴물, 언데드 등 아군과 명확히 구분되는 비주얼</w:t>
            </w:r>
          </w:p>
        </w:tc>
      </w:tr>
      <w:tr>
        <w:tc>
          <w:tcPr>
            <w:tcW w:type="dxa" w:w="2160"/>
            <w:vAlign w:val="center"/>
          </w:tcPr>
          <w:p>
            <w:r>
              <w:t>환경</w:t>
            </w:r>
          </w:p>
        </w:tc>
        <w:tc>
          <w:tcPr>
            <w:tcW w:type="dxa" w:w="8064"/>
            <w:vAlign w:val="center"/>
          </w:tcPr>
          <w:p>
            <w:r>
              <w:t>풍부한 자연, 폐허, 성채, 산악 등 아름답고 깊이감 있는 판타지 전장</w:t>
            </w:r>
          </w:p>
        </w:tc>
      </w:tr>
      <w:tr>
        <w:tc>
          <w:tcPr>
            <w:tcW w:type="dxa" w:w="2160"/>
            <w:vAlign w:val="center"/>
          </w:tcPr>
          <w:p>
            <w:r>
              <w:t>카메라</w:t>
            </w:r>
          </w:p>
        </w:tc>
        <w:tc>
          <w:tcPr>
            <w:tcW w:type="dxa" w:w="8064"/>
            <w:vAlign w:val="center"/>
          </w:tcPr>
          <w:p>
            <w:r>
              <w:t>3인칭. 일반 액션게임보다 약간 뒤/위에서 전황과 병력을 볼 수 있게</w:t>
            </w:r>
          </w:p>
        </w:tc>
      </w:tr>
      <w:tr>
        <w:tc>
          <w:tcPr>
            <w:tcW w:type="dxa" w:w="2160"/>
            <w:vAlign w:val="center"/>
          </w:tcPr>
          <w:p>
            <w:r>
              <w:t>오라</w:t>
            </w:r>
          </w:p>
        </w:tc>
        <w:tc>
          <w:tcPr>
            <w:tcW w:type="dxa" w:w="8064"/>
            <w:vAlign w:val="center"/>
          </w:tcPr>
          <w:p>
            <w:r>
              <w:t>게임의 시그니처. 룬·빛·파티클을 사용한 넓은 원형 마법 영역</w:t>
            </w:r>
          </w:p>
        </w:tc>
      </w:tr>
      <w:tr>
        <w:tc>
          <w:tcPr>
            <w:tcW w:type="dxa" w:w="2160"/>
            <w:vAlign w:val="center"/>
          </w:tcPr>
          <w:p>
            <w:r>
              <w:t>전투 VFX</w:t>
            </w:r>
          </w:p>
        </w:tc>
        <w:tc>
          <w:tcPr>
            <w:tcW w:type="dxa" w:w="8064"/>
            <w:vAlign w:val="center"/>
          </w:tcPr>
          <w:p>
            <w:r>
              <w:t>화살, 마법, 힐, 폭발, 적 공격 등 대규모 교전에서 시각적 임팩트 강화</w:t>
            </w:r>
          </w:p>
        </w:tc>
      </w:tr>
      <w:tr>
        <w:tc>
          <w:tcPr>
            <w:tcW w:type="dxa" w:w="2160"/>
            <w:vAlign w:val="center"/>
          </w:tcPr>
          <w:p>
            <w:r>
              <w:t>전체 목표</w:t>
            </w:r>
          </w:p>
        </w:tc>
        <w:tc>
          <w:tcPr>
            <w:tcW w:type="dxa" w:w="8064"/>
            <w:vAlign w:val="center"/>
          </w:tcPr>
          <w:p>
            <w:r>
              <w:t>스크린샷 한 장만으로도 규모와 판타지 전투의 매력이 전달되는 수준</w:t>
            </w:r>
          </w:p>
        </w:tc>
      </w:tr>
    </w:tbl>
    <w:p/>
    <w:p>
      <w:pPr>
        <w:pStyle w:val="Heading2"/>
      </w:pPr>
      <w:r>
        <w:t>9.1 캐릭터 비주얼 및 주인공 선택</w:t>
      </w:r>
    </w:p>
    <w:p>
      <w:r>
        <w:t>주인공은 최종 게임에서 남성/여성 중 하나를 선택할 수 있도록 설계한다. 두 선택지는 외형·얼굴·헤어·보이스·일부 애니메이션 표현만 달라지고, 능력치·스킬·오라·장비·캠페인 진행은 동일하게 유지한다. 제작 효율을 위해 프로토타입과 1차 아트 패스는 여성 주인공만 먼저 완성한 뒤, 게임 시스템이 안정화된 후 남성 모델을 추가한다.</w:t>
      </w:r>
    </w:p>
    <w:p>
      <w:r>
        <w:t>여성 주인공 1차 아트 방향: 젊은 인간형 마법 지휘관, 현실적인 8등신보다 약간 스타일라이즈된 비율, 흰색·청색·금색 계열의 판타지 의상, 빛과 룬을 사용하는 지팡이, 전장 한가운데에서도 식별되는 망토·지팡이·오라 실루엣. 실사풍이 아니라 애니메이션 영화처럼 정돈된 Premium Stylized 표현을 목표로 한다.</w:t>
      </w:r>
    </w:p>
    <w:p>
      <w:pPr>
        <w:jc w:val="center"/>
      </w:pPr>
      <w:r>
        <w:drawing>
          <wp:inline xmlns:a="http://schemas.openxmlformats.org/drawingml/2006/main" xmlns:pic="http://schemas.openxmlformats.org/drawingml/2006/picture">
            <wp:extent cx="6400800" cy="4800600"/>
            <wp:docPr id="3" name="Picture 3"/>
            <wp:cNvGraphicFramePr>
              <a:graphicFrameLocks noChangeAspect="1"/>
            </wp:cNvGraphicFramePr>
            <a:graphic>
              <a:graphicData uri="http://schemas.openxmlformats.org/drawingml/2006/picture">
                <pic:pic>
                  <pic:nvPicPr>
                    <pic:cNvPr id="0" name="빛의_수호자_캐릭터_시트.png"/>
                    <pic:cNvPicPr/>
                  </pic:nvPicPr>
                  <pic:blipFill>
                    <a:blip r:embed="rId10"/>
                    <a:stretch>
                      <a:fillRect/>
                    </a:stretch>
                  </pic:blipFill>
                  <pic:spPr>
                    <a:xfrm>
                      <a:off x="0" y="0"/>
                      <a:ext cx="6400800" cy="4800600"/>
                    </a:xfrm>
                    <a:prstGeom prst="rect"/>
                  </pic:spPr>
                </pic:pic>
              </a:graphicData>
            </a:graphic>
          </wp:inline>
        </w:drawing>
      </w:r>
    </w:p>
    <w:p>
      <w:pPr>
        <w:jc w:val="center"/>
      </w:pPr>
      <w:r>
        <w:rPr>
          <w:i/>
          <w:sz w:val="18"/>
        </w:rPr>
        <w:t>캐릭터 시트 v1 - 여성 주인공과 아군 병종 라인업의 1차 비주얼 기준</w:t>
      </w:r>
    </w:p>
    <w:p>
      <w:pPr>
        <w:pStyle w:val="Heading2"/>
      </w:pPr>
      <w:r>
        <w:t>9.2 아군 병종의 시각적 위계</w:t>
      </w:r>
    </w:p>
    <w:p>
      <w:r>
        <w:t>일반 병종은 인간형 판타지 병사로 통일하되, 멀리서도 무기와 실루엣만으로 역할이 읽히게 한다. 검사·궁수·방패병·사제·마법사·기사 순으로 장비의 복잡도와 마법 표현을 단계적으로 높이고, 최종 해금 병종인 드래곤은 인간형 병력과 완전히 다른 크기와 비행 실루엣으로 성장의 정점을 보여준다.</w:t>
      </w:r>
    </w:p>
    <w:p>
      <w:r>
        <w:t>드래곤은 단순히 스탯이 높은 '기사의 상위호환'이 아니라, 매우 높은 Food 코스트와 강력한 광역 공격, 특별한 소환/등장 연출을 가진 최종급 유닛으로 설계한다. 전장에 드래곤이 등장하는 순간 플레이어가 캠페인 후반의 성장과 보상을 시각적으로 체감할 수 있어야 한다.</w:t>
      </w:r>
    </w:p>
    <w:p>
      <w:pPr>
        <w:pStyle w:val="Heading2"/>
      </w:pPr>
      <w:r>
        <w:t>비주얼에서 피할 방향</w:t>
      </w:r>
    </w:p>
    <w:p>
      <w:pPr>
        <w:pStyle w:val="ListBullet"/>
      </w:pPr>
      <w:r>
        <w:t>최종 결과물을 단순 Low-poly로 고정하는 것.</w:t>
      </w:r>
    </w:p>
    <w:p>
      <w:pPr>
        <w:pStyle w:val="ListBullet"/>
      </w:pPr>
      <w:r>
        <w:t>동물 캐릭터를 그대로 유지하는 것.</w:t>
      </w:r>
    </w:p>
    <w:p>
      <w:pPr>
        <w:pStyle w:val="ListBullet"/>
      </w:pPr>
      <w:r>
        <w:t>실사풍 포토리얼리즘을 목표로 하여 제작 규모와 성능 부담을 과도하게 키우는 것.</w:t>
      </w:r>
    </w:p>
    <w:p>
      <w:pPr>
        <w:pStyle w:val="ListBullet"/>
      </w:pPr>
      <w:r>
        <w:t>모바일 게임처럼 보이는 조이스틱·대형 터치 버튼 중심 UI.</w:t>
      </w:r>
    </w:p>
    <w:p>
      <w:pPr>
        <w:pStyle w:val="ListBullet"/>
      </w:pPr>
      <w:r>
        <w:t>병사가 많아졌을 때 전황을 읽을 수 없을 정도로 과도하게 복잡한 이펙트.</w:t>
      </w:r>
    </w:p>
    <w:p>
      <w:pPr>
        <w:pStyle w:val="Heading1"/>
      </w:pPr>
      <w:r>
        <w:t>10. 기술 방향</w:t>
      </w:r>
    </w:p>
    <w:p>
      <w:pPr>
        <w:pStyle w:val="Callout"/>
      </w:pPr>
      <w:r>
        <w:rPr>
          <w:b/>
        </w:rPr>
        <w:t xml:space="preserve">주 개발 환경 변경: </w:t>
      </w:r>
      <w:r>
        <w:t>이 문서의 기술 기준은 이제 MacBook M1 8GB가 아니라 ASUS TUF Gaming A14 FA401UM을 중심으로 잡는다. 따라서 최종 그래픽 목표는 기존의 고품질 비주얼 목표를 그대로 유지한다.</w:t>
      </w:r>
    </w:p>
    <w:tbl>
      <w:tblPr>
        <w:tblStyle w:val="TableGrid"/>
        <w:tblW w:type="auto" w:w="0"/>
        <w:jc w:val="center"/>
        <w:tblLook w:firstColumn="1" w:firstRow="1" w:lastColumn="0" w:lastRow="0" w:noHBand="0" w:noVBand="1" w:val="04A0"/>
      </w:tblPr>
      <w:tblGrid>
        <w:gridCol w:w="5083"/>
        <w:gridCol w:w="5083"/>
      </w:tblGrid>
      <w:tr>
        <w:tc>
          <w:tcPr>
            <w:tcW w:type="dxa" w:w="2880"/>
            <w:shd w:fill="DCE8F2"/>
            <w:vAlign w:val="center"/>
          </w:tcPr>
          <w:p>
            <w:r>
              <w:rPr>
                <w:b/>
              </w:rPr>
              <w:t>항목</w:t>
            </w:r>
          </w:p>
        </w:tc>
        <w:tc>
          <w:tcPr>
            <w:tcW w:type="dxa" w:w="7344"/>
            <w:shd w:fill="DCE8F2"/>
            <w:vAlign w:val="center"/>
          </w:tcPr>
          <w:p>
            <w:r>
              <w:rPr>
                <w:b/>
              </w:rPr>
              <w:t>현재 결정</w:t>
            </w:r>
          </w:p>
        </w:tc>
      </w:tr>
      <w:tr>
        <w:tc>
          <w:tcPr>
            <w:tcW w:type="dxa" w:w="2880"/>
            <w:vAlign w:val="center"/>
          </w:tcPr>
          <w:p>
            <w:r>
              <w:t>엔진</w:t>
            </w:r>
          </w:p>
        </w:tc>
        <w:tc>
          <w:tcPr>
            <w:tcW w:type="dxa" w:w="7344"/>
            <w:vAlign w:val="center"/>
          </w:tcPr>
          <w:p>
            <w:r>
              <w:t>Unity</w:t>
            </w:r>
          </w:p>
        </w:tc>
      </w:tr>
      <w:tr>
        <w:tc>
          <w:tcPr>
            <w:tcW w:type="dxa" w:w="2880"/>
            <w:vAlign w:val="center"/>
          </w:tcPr>
          <w:p>
            <w:r>
              <w:t>버전</w:t>
            </w:r>
          </w:p>
        </w:tc>
        <w:tc>
          <w:tcPr>
            <w:tcW w:type="dxa" w:w="7344"/>
            <w:vAlign w:val="center"/>
          </w:tcPr>
          <w:p>
            <w:r>
              <w:t>Unity 6.3 LTS (Windows x64) 설치 예정</w:t>
            </w:r>
          </w:p>
        </w:tc>
      </w:tr>
      <w:tr>
        <w:tc>
          <w:tcPr>
            <w:tcW w:type="dxa" w:w="2880"/>
            <w:vAlign w:val="center"/>
          </w:tcPr>
          <w:p>
            <w:r>
              <w:t>렌더 파이프라인</w:t>
            </w:r>
          </w:p>
        </w:tc>
        <w:tc>
          <w:tcPr>
            <w:tcW w:type="dxa" w:w="7344"/>
            <w:vAlign w:val="center"/>
          </w:tcPr>
          <w:p>
            <w:r>
              <w:t>URP 우선. 개발기 사양 때문이 아니라 대규모 병력·VFX·확장성·최적화 균형을 고려한 선택. 필요 시 Art/Performance Benchmark 후 HDRP 재검토.</w:t>
            </w:r>
          </w:p>
        </w:tc>
      </w:tr>
      <w:tr>
        <w:tc>
          <w:tcPr>
            <w:tcW w:type="dxa" w:w="2880"/>
            <w:vAlign w:val="center"/>
          </w:tcPr>
          <w:p>
            <w:r>
              <w:t>개발 언어</w:t>
            </w:r>
          </w:p>
        </w:tc>
        <w:tc>
          <w:tcPr>
            <w:tcW w:type="dxa" w:w="7344"/>
            <w:vAlign w:val="center"/>
          </w:tcPr>
          <w:p>
            <w:r>
              <w:t>C#</w:t>
            </w:r>
          </w:p>
        </w:tc>
      </w:tr>
      <w:tr>
        <w:tc>
          <w:tcPr>
            <w:tcW w:type="dxa" w:w="2880"/>
            <w:vAlign w:val="center"/>
          </w:tcPr>
          <w:p>
            <w:r>
              <w:t>개발 방식</w:t>
            </w:r>
          </w:p>
        </w:tc>
        <w:tc>
          <w:tcPr>
            <w:tcW w:type="dxa" w:w="7344"/>
            <w:vAlign w:val="center"/>
          </w:tcPr>
          <w:p>
            <w:r>
              <w:t>Codex 중심으로 C# 코드와 프로젝트 구조를 작성·수정하고, Unity Editor/CLI에서 실행·테스트·오류를 검증.</w:t>
            </w:r>
          </w:p>
        </w:tc>
      </w:tr>
      <w:tr>
        <w:tc>
          <w:tcPr>
            <w:tcW w:type="dxa" w:w="2880"/>
            <w:vAlign w:val="center"/>
          </w:tcPr>
          <w:p>
            <w:r>
              <w:t>주 개발 기기</w:t>
            </w:r>
          </w:p>
        </w:tc>
        <w:tc>
          <w:tcPr>
            <w:tcW w:type="dxa" w:w="7344"/>
            <w:vAlign w:val="center"/>
          </w:tcPr>
          <w:p>
            <w:r>
              <w:t>ASUS TUF Gaming A14 FA401UM (Windows) — AMD Ryzen 7 260 / NVIDIA GeForce RTX 5060 Laptop GPU 8GB GDDR7. 실제 장착 RAM·SSD 용량은 기기에서 최종 확인.</w:t>
            </w:r>
          </w:p>
        </w:tc>
      </w:tr>
      <w:tr>
        <w:tc>
          <w:tcPr>
            <w:tcW w:type="dxa" w:w="2880"/>
            <w:vAlign w:val="center"/>
          </w:tcPr>
          <w:p>
            <w:r>
              <w:t>보조 기기</w:t>
            </w:r>
          </w:p>
        </w:tc>
        <w:tc>
          <w:tcPr>
            <w:tcW w:type="dxa" w:w="7344"/>
            <w:vAlign w:val="center"/>
          </w:tcPr>
          <w:p>
            <w:r>
              <w:t>MacBook Pro M1 8GB는 문서 확인·가벼운 작업 등 보조 용도. 그래픽 목표나 개발 기준은 이 기기 사양에 맞춰 낮추지 않음.</w:t>
            </w:r>
          </w:p>
        </w:tc>
      </w:tr>
      <w:tr>
        <w:tc>
          <w:tcPr>
            <w:tcW w:type="dxa" w:w="2880"/>
            <w:vAlign w:val="center"/>
          </w:tcPr>
          <w:p>
            <w:r>
              <w:t>타깃</w:t>
            </w:r>
          </w:p>
        </w:tc>
        <w:tc>
          <w:tcPr>
            <w:tcW w:type="dxa" w:w="7344"/>
            <w:vAlign w:val="center"/>
          </w:tcPr>
          <w:p>
            <w:r>
              <w:t>데스크톱 PC 게임</w:t>
            </w:r>
          </w:p>
        </w:tc>
      </w:tr>
      <w:tr>
        <w:tc>
          <w:tcPr>
            <w:tcW w:type="dxa" w:w="5083"/>
          </w:tcPr>
          <w:p>
            <w:r>
              <w:t>그래픽 성능 원칙</w:t>
            </w:r>
          </w:p>
        </w:tc>
        <w:tc>
          <w:tcPr>
            <w:tcW w:type="dxa" w:w="5083"/>
          </w:tcPr>
          <w:p>
            <w:r>
              <w:t>개발 노트북 사양 때문에 목표 비주얼을 제한하지 않는다. Premium Stylized Fantasy 3D와 대규모 전투를 유지하고, 최종 타깃 PC의 실제 성능 예산에 맞춰 최적화한다.</w:t>
            </w:r>
          </w:p>
        </w:tc>
      </w:tr>
    </w:tbl>
    <w:p/>
    <w:p>
      <w:pPr>
        <w:pStyle w:val="Heading2"/>
      </w:pPr>
      <w:r>
        <w:t>왜 URP인가</w:t>
      </w:r>
    </w:p>
    <w:p>
      <w:r>
        <w:t>URP 선택은 주 개발 노트북의 성능이 부족해서가 아니다. 이 게임은 아군·적군 다수, AI, 애니메이션, 투사체, 마법 VFX, 오라, 그림자와 넓은 환경을 동시에 처리해야 하므로 대규모 전투의 확장성과 최적화 여유가 중요하다. 따라서 첫 제작 파이프라인은 URP로 시작하되, Greybox와 초기 Art Pass에서 동일한 대표 전투 장면을 기준으로 품질·프레임·개발 복잡도를 비교한 뒤 HDRP 전환 필요성을 다시 판단한다. 최종 비주얼 품질은 렌더 파이프라인 이름보다 모델·재질·셰이더·라이팅·VFX·애니메이션·아트디렉션의 완성도를 우선한다.</w:t>
      </w:r>
    </w:p>
    <w:p>
      <w:pPr>
        <w:pStyle w:val="Heading2"/>
      </w:pPr>
      <w:r>
        <w:t>Codex 사용 원칙</w:t>
      </w:r>
    </w:p>
    <w:p>
      <w:r>
        <w:t>Codex는 C# 스크립트, 프로젝트 구조, AI 상태 머신, 데이터 구조, 테스트와 오류 수정 등에 적극 사용한다. Unity Editor 자체는 설치되어 있어야 하며, 실제 씬 실행·렌더링·플레이 검증은 Unity가 담당한다. Unity CLI는 Editor 설치 후 Codex 중심 워크플로 자동화에 활용할 수 있다.</w:t>
      </w:r>
    </w:p>
    <w:p>
      <w:pPr>
        <w:pStyle w:val="Heading1"/>
      </w:pPr>
      <w:r>
        <w:t>11. 개발 로드맵</w:t>
      </w:r>
    </w:p>
    <w:p>
      <w:r>
        <w:t>최종 비주얼은 높게 잡되, 처음부터 고품질 에셋으로 개발하지 않는다. 로직 검증 후 단계적으로 교체한다.</w:t>
      </w:r>
    </w:p>
    <w:tbl>
      <w:tblPr>
        <w:tblStyle w:val="TableGrid"/>
        <w:tblW w:type="auto" w:w="0"/>
        <w:jc w:val="center"/>
        <w:tblLook w:firstColumn="1" w:firstRow="1" w:lastColumn="0" w:lastRow="0" w:noHBand="0" w:noVBand="1" w:val="04A0"/>
      </w:tblPr>
      <w:tblGrid>
        <w:gridCol w:w="5083"/>
        <w:gridCol w:w="5083"/>
      </w:tblGrid>
      <w:tr>
        <w:tc>
          <w:tcPr>
            <w:tcW w:type="dxa" w:w="2160"/>
            <w:shd w:fill="DCE8F2"/>
            <w:vAlign w:val="center"/>
          </w:tcPr>
          <w:p>
            <w:r>
              <w:rPr>
                <w:b/>
              </w:rPr>
              <w:t>Phase</w:t>
            </w:r>
          </w:p>
        </w:tc>
        <w:tc>
          <w:tcPr>
            <w:tcW w:type="dxa" w:w="8064"/>
            <w:shd w:fill="DCE8F2"/>
            <w:vAlign w:val="center"/>
          </w:tcPr>
          <w:p>
            <w:r>
              <w:rPr>
                <w:b/>
              </w:rPr>
              <w:t>목표</w:t>
            </w:r>
          </w:p>
        </w:tc>
      </w:tr>
      <w:tr>
        <w:tc>
          <w:tcPr>
            <w:tcW w:type="dxa" w:w="2160"/>
            <w:vAlign w:val="center"/>
          </w:tcPr>
          <w:p>
            <w:r>
              <w:t>1. Greybox Prototype</w:t>
            </w:r>
          </w:p>
        </w:tc>
        <w:tc>
          <w:tcPr>
            <w:tcW w:type="dxa" w:w="8064"/>
            <w:vAlign w:val="center"/>
          </w:tcPr>
          <w:p>
            <w:r>
              <w:t>Plane/Capsule/Cube로 3인칭 이동, Food, 병사 소환, 자동 진격, 적 전투, 오라, 적 본진 구현</w:t>
            </w:r>
          </w:p>
        </w:tc>
      </w:tr>
      <w:tr>
        <w:tc>
          <w:tcPr>
            <w:tcW w:type="dxa" w:w="2160"/>
            <w:vAlign w:val="center"/>
          </w:tcPr>
          <w:p>
            <w:r>
              <w:t>2. Core Loop</w:t>
            </w:r>
          </w:p>
        </w:tc>
        <w:tc>
          <w:tcPr>
            <w:tcW w:type="dxa" w:w="8064"/>
            <w:vAlign w:val="center"/>
          </w:tcPr>
          <w:p>
            <w:r>
              <w:t>Path 1/2 선택, 병종 추가, Mana/장비, EXP, 영구 3택1 성장, 스테이지 저장/해금</w:t>
            </w:r>
          </w:p>
        </w:tc>
      </w:tr>
      <w:tr>
        <w:tc>
          <w:tcPr>
            <w:tcW w:type="dxa" w:w="2160"/>
            <w:vAlign w:val="center"/>
          </w:tcPr>
          <w:p>
            <w:r>
              <w:t>3. Combat Scale</w:t>
            </w:r>
          </w:p>
        </w:tc>
        <w:tc>
          <w:tcPr>
            <w:tcW w:type="dxa" w:w="8064"/>
            <w:vAlign w:val="center"/>
          </w:tcPr>
          <w:p>
            <w:r>
              <w:t>다수 병력 성능 검증, AI 최적화, 전선 가독성, 카메라 조정</w:t>
            </w:r>
          </w:p>
        </w:tc>
      </w:tr>
      <w:tr>
        <w:tc>
          <w:tcPr>
            <w:tcW w:type="dxa" w:w="2160"/>
            <w:vAlign w:val="center"/>
          </w:tcPr>
          <w:p>
            <w:r>
              <w:t>4. Art Pass</w:t>
            </w:r>
          </w:p>
        </w:tc>
        <w:tc>
          <w:tcPr>
            <w:tcW w:type="dxa" w:w="8064"/>
            <w:vAlign w:val="center"/>
          </w:tcPr>
          <w:p>
            <w:r>
              <w:t>여성 주인공을 먼저 고품질 스타일라이즈드 모델로 제작하고 아군 병종·적·환경 에셋을 교체. 게임 시스템 안정화 후 남성 주인공 선택 모델을 추가.</w:t>
            </w:r>
          </w:p>
        </w:tc>
      </w:tr>
      <w:tr>
        <w:tc>
          <w:tcPr>
            <w:tcW w:type="dxa" w:w="2160"/>
            <w:vAlign w:val="center"/>
          </w:tcPr>
          <w:p>
            <w:r>
              <w:t>5. Presentation</w:t>
            </w:r>
          </w:p>
        </w:tc>
        <w:tc>
          <w:tcPr>
            <w:tcW w:type="dxa" w:w="8064"/>
            <w:vAlign w:val="center"/>
          </w:tcPr>
          <w:p>
            <w:r>
              <w:t>애니메이션, 라이팅, 오라, 마법 VFX, 사운드, 데스크톱 HUD</w:t>
            </w:r>
          </w:p>
        </w:tc>
      </w:tr>
      <w:tr>
        <w:tc>
          <w:tcPr>
            <w:tcW w:type="dxa" w:w="2160"/>
            <w:vAlign w:val="center"/>
          </w:tcPr>
          <w:p>
            <w:r>
              <w:t>6. Final Polish</w:t>
            </w:r>
          </w:p>
        </w:tc>
        <w:tc>
          <w:tcPr>
            <w:tcW w:type="dxa" w:w="8064"/>
            <w:vAlign w:val="center"/>
          </w:tcPr>
          <w:p>
            <w:r>
              <w:t>최적화, 밸런싱, 보스전, 스테이지 다양화, 목표 비주얼 수준으로 폴리싱</w:t>
            </w:r>
          </w:p>
        </w:tc>
      </w:tr>
    </w:tbl>
    <w:p/>
    <w:p>
      <w:pPr>
        <w:pStyle w:val="Heading2"/>
      </w:pPr>
      <w:r>
        <w:t>첫 프로토타입의 최소 범위</w:t>
      </w:r>
    </w:p>
    <w:p>
      <w:pPr>
        <w:pStyle w:val="ListBullet"/>
      </w:pPr>
      <w:r>
        <w:t>3인칭 여성 영웅 1명 (초기 프로토타입 기준; 최종 게임은 남/여 주인공 선택 지원)</w:t>
      </w:r>
    </w:p>
    <w:p>
      <w:pPr>
        <w:pStyle w:val="ListBullet"/>
      </w:pPr>
      <w:r>
        <w:t>직선 또는 단순한 2-Path 전장 1개</w:t>
      </w:r>
    </w:p>
    <w:p>
      <w:pPr>
        <w:pStyle w:val="ListBullet"/>
      </w:pPr>
      <w:r>
        <w:t>아군 병사 1~2종</w:t>
      </w:r>
    </w:p>
    <w:p>
      <w:pPr>
        <w:pStyle w:val="ListBullet"/>
      </w:pPr>
      <w:r>
        <w:t>적 1~2종</w:t>
      </w:r>
    </w:p>
    <w:p>
      <w:pPr>
        <w:pStyle w:val="ListBullet"/>
      </w:pPr>
      <w:r>
        <w:t>Food 자동 생성과 병사 소환</w:t>
      </w:r>
    </w:p>
    <w:p>
      <w:pPr>
        <w:pStyle w:val="ListBullet"/>
      </w:pPr>
      <w:r>
        <w:t>병사의 자동 Path 진격과 자동 전투</w:t>
      </w:r>
    </w:p>
    <w:p>
      <w:pPr>
        <w:pStyle w:val="ListBullet"/>
      </w:pPr>
      <w:r>
        <w:t>영웅 주변 오라</w:t>
      </w:r>
    </w:p>
    <w:p>
      <w:pPr>
        <w:pStyle w:val="ListBullet"/>
      </w:pPr>
      <w:r>
        <w:t>적 본진과 승리 처리</w:t>
      </w:r>
    </w:p>
    <w:p>
      <w:r>
        <w:t>이 최소 버전에서 '3D 공간에서 병력을 한 명씩 투입하고, 영웅이 직접 전선에 합류하는 것이 재미있는가'를 먼저 확인한다.</w:t>
      </w:r>
    </w:p>
    <w:p>
      <w:pPr>
        <w:pStyle w:val="Heading1"/>
      </w:pPr>
      <w:r>
        <w:t>12. 다음 대화에서 바로 이어갈 작업</w:t>
      </w:r>
    </w:p>
    <w:p>
      <w:r>
        <w:t>새 대화에서는 아래 상태에서 시작하면 된다.</w:t>
      </w:r>
    </w:p>
    <w:p>
      <w:pPr>
        <w:pStyle w:val="ListBullet"/>
      </w:pPr>
      <w:r>
        <w:t>Mac에서는 Unity Hub 설치를 확인했지만, 실제 주 개발은 ASUS TUF Gaming A14 FA401UM Windows 노트북에서 진행한다.</w:t>
      </w:r>
    </w:p>
    <w:p>
      <w:pPr>
        <w:pStyle w:val="ListBullet"/>
      </w:pPr>
      <w:r>
        <w:t>주 개발 Windows 노트북에 Unity Hub와 Unity 6.3 LTS를 설치하는 단계부터 이어간다.</w:t>
      </w:r>
    </w:p>
    <w:p>
      <w:pPr>
        <w:pStyle w:val="ListBullet"/>
      </w:pPr>
      <w:r>
        <w:t>프로젝트는 데스크톱 3D, URP로 생성한다. 단, URP는 저사양 타협이 아니라 대규모 전투 최적화와 확장성을 위한 우선 선택이며 HDRP는 성능/비주얼 벤치마크 후 재검토할 수 있다.</w:t>
      </w:r>
    </w:p>
    <w:p>
      <w:pPr>
        <w:pStyle w:val="ListBullet"/>
      </w:pPr>
      <w:r>
        <w:t>최종 비주얼은 본 문서의 목표 이미지와 Premium Stylized Fantasy 3D 방향. 캐릭터는 본 문서의 여성 주인공/아군 라인업 캐릭터 시트를 1차 아트 기준으로 사용한다.</w:t>
      </w:r>
    </w:p>
    <w:p>
      <w:pPr>
        <w:pStyle w:val="ListBullet"/>
      </w:pPr>
      <w:r>
        <w:t>게임 로직은 본 문서의 팔라독식 구조를 기준으로 하며, 임의로 RTS/로그라이크 시스템을 추가하지 않는다.</w:t>
      </w:r>
    </w:p>
    <w:p>
      <w:pPr>
        <w:pStyle w:val="ListBullet"/>
      </w:pPr>
      <w:r>
        <w:t>다음 실무 단계는 Windows 주 개발 노트북에 Unity Hub/Unity 6.3 LTS 설치 → URP 프로젝트 생성 → Codex 작업 환경 연결 → Greybox Prototype 시작.</w:t>
      </w:r>
    </w:p>
    <w:p>
      <w:pPr>
        <w:pStyle w:val="Callout"/>
      </w:pPr>
      <w:r>
        <w:t>새 대화용 핵심 인수인계 문장: “팔라독의 핵심 게임 로직(스테이지 캠페인, Food 기반 병사 소환, 병종 영구 해금, 오라, 장비, EXP 레벨업 3택1 영구 성장)을 유지하되 3D 3인칭 자유 전장으로 만든다. 갈림길에서는 현재 선택한 Path에 이후 소환되는 병력이 배정되고 기존 병력은 원래 Path를 계속 민다. 병사 개별 조작·집결·병종 덱은 없다. 최종 비주얼은 인간형 캐릭터 기반 Premium Stylized Fantasy 3D이며 데스크톱 PC용으로 개발한다. 주인공은 최종적으로 남/여 선택 가능하지만 초기 개발은 여성 주인공부터 진행한다. 캠페인 최종급 병종은 드래곤으로 설계한다. 주 개발 PC는 ASUS TUF Gaming A14 FA401UM이며 Unity 6.3 LTS + URP를 우선 사용한다.”</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ple SD Gothic Neo" w:hAnsi="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18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315B7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4D6C8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color w:val="18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200"/>
      <w:ind w:left="288" w:right="288"/>
    </w:pPr>
    <w:rPr>
      <w:rFonts w:ascii="Apple SD Gothic Neo" w:hAnsi="Apple SD Gothic Neo"/>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