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D87847" w14:textId="2113EE17" w:rsidR="000D4B44" w:rsidRDefault="00016BBA" w:rsidP="00016BBA">
      <w:pPr>
        <w:jc w:val="center"/>
        <w:rPr>
          <w:b/>
          <w:sz w:val="24"/>
        </w:rPr>
      </w:pPr>
      <w:r w:rsidRPr="00016BBA">
        <w:rPr>
          <w:rFonts w:hint="eastAsia"/>
          <w:b/>
          <w:sz w:val="24"/>
        </w:rPr>
        <w:t xml:space="preserve">데모 시연 </w:t>
      </w:r>
      <w:r w:rsidR="00BE7C64" w:rsidRPr="00016BBA">
        <w:rPr>
          <w:rFonts w:hint="eastAsia"/>
          <w:b/>
          <w:sz w:val="24"/>
        </w:rPr>
        <w:t>시나리오</w:t>
      </w:r>
    </w:p>
    <w:p w14:paraId="14A1A25A" w14:textId="17DE20CD" w:rsidR="00016BBA" w:rsidRDefault="00016BBA" w:rsidP="00016BBA">
      <w:pPr>
        <w:jc w:val="center"/>
        <w:rPr>
          <w:b/>
          <w:sz w:val="24"/>
        </w:rPr>
      </w:pPr>
    </w:p>
    <w:p w14:paraId="3F9D249A" w14:textId="77777777" w:rsidR="00016BBA" w:rsidRPr="00016BBA" w:rsidRDefault="00016BBA" w:rsidP="00016BBA">
      <w:pPr>
        <w:jc w:val="center"/>
        <w:rPr>
          <w:rFonts w:hint="eastAsia"/>
          <w:b/>
          <w:sz w:val="24"/>
        </w:rPr>
      </w:pPr>
    </w:p>
    <w:p w14:paraId="279C94AF" w14:textId="6EE9F202" w:rsidR="00016BBA" w:rsidRDefault="00BE7C64" w:rsidP="00016BB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메인</w:t>
      </w:r>
      <w:r w:rsidR="00C74BBC">
        <w:rPr>
          <w:rFonts w:hint="eastAsia"/>
        </w:rPr>
        <w:t xml:space="preserve"> </w:t>
      </w:r>
      <w:r>
        <w:rPr>
          <w:rFonts w:hint="eastAsia"/>
        </w:rPr>
        <w:t>화면에서 게임 시작</w:t>
      </w:r>
    </w:p>
    <w:p w14:paraId="24692B25" w14:textId="43BB8F37" w:rsidR="00016BBA" w:rsidRDefault="00016BBA" w:rsidP="00016BBA">
      <w:pPr>
        <w:pStyle w:val="a3"/>
        <w:ind w:leftChars="0" w:left="760"/>
      </w:pPr>
      <w:r>
        <w:rPr>
          <w:noProof/>
        </w:rPr>
        <w:drawing>
          <wp:inline distT="0" distB="0" distL="0" distR="0" wp14:anchorId="28AE1243" wp14:editId="6CA33F15">
            <wp:extent cx="3622301" cy="2724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0313" cy="27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0B46" w14:textId="4FCE9815" w:rsidR="00016BBA" w:rsidRDefault="00016BBA" w:rsidP="00016BBA">
      <w:pPr>
        <w:pStyle w:val="a3"/>
        <w:ind w:leftChars="0" w:left="760"/>
      </w:pPr>
      <w:r>
        <w:rPr>
          <w:rFonts w:hint="eastAsia"/>
        </w:rPr>
        <w:t>(대사</w:t>
      </w:r>
      <w:r>
        <w:t xml:space="preserve">: </w:t>
      </w:r>
      <w:proofErr w:type="spellStart"/>
      <w:r>
        <w:rPr>
          <w:rFonts w:hint="eastAsia"/>
        </w:rPr>
        <w:t>데모시연을</w:t>
      </w:r>
      <w:proofErr w:type="spellEnd"/>
      <w:r>
        <w:rPr>
          <w:rFonts w:hint="eastAsia"/>
        </w:rPr>
        <w:t xml:space="preserve"> 시작하겠습니다.</w:t>
      </w:r>
      <w:r>
        <w:t xml:space="preserve"> </w:t>
      </w:r>
      <w:proofErr w:type="spellStart"/>
      <w:r>
        <w:rPr>
          <w:rFonts w:hint="eastAsia"/>
        </w:rPr>
        <w:t>메인화면의</w:t>
      </w:r>
      <w:proofErr w:type="spellEnd"/>
      <w:r>
        <w:rPr>
          <w:rFonts w:hint="eastAsia"/>
        </w:rPr>
        <w:t xml:space="preserve"> 모습입니다.</w:t>
      </w:r>
      <w:r>
        <w:t xml:space="preserve"> </w:t>
      </w:r>
      <w:r>
        <w:rPr>
          <w:rFonts w:hint="eastAsia"/>
        </w:rPr>
        <w:t>방향키를 조작하여 선택할 수 있고 게임을 시작하도록 하겠습니다.</w:t>
      </w:r>
      <w:r>
        <w:t>)</w:t>
      </w:r>
    </w:p>
    <w:p w14:paraId="43AD3080" w14:textId="77777777" w:rsidR="00016BBA" w:rsidRDefault="00016BBA" w:rsidP="00016BBA">
      <w:pPr>
        <w:pStyle w:val="a3"/>
        <w:ind w:leftChars="0" w:left="760"/>
        <w:rPr>
          <w:rFonts w:hint="eastAsia"/>
        </w:rPr>
      </w:pPr>
    </w:p>
    <w:p w14:paraId="4F026EAD" w14:textId="01DF25E0" w:rsidR="00016BBA" w:rsidRDefault="00016BBA" w:rsidP="00016B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내 캐릭터 </w:t>
      </w:r>
      <w:r>
        <w:t>8</w:t>
      </w:r>
      <w:r>
        <w:rPr>
          <w:rFonts w:hint="eastAsia"/>
        </w:rPr>
        <w:t xml:space="preserve">방향 </w:t>
      </w:r>
      <w:r>
        <w:t xml:space="preserve">+ </w:t>
      </w:r>
      <w:r>
        <w:rPr>
          <w:rFonts w:hint="eastAsia"/>
        </w:rPr>
        <w:t xml:space="preserve">기타 애니메이션 </w:t>
      </w:r>
    </w:p>
    <w:p w14:paraId="68BCC62F" w14:textId="6B85782B" w:rsidR="00016BBA" w:rsidRDefault="00016BBA" w:rsidP="00016BB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이동하며 캐릭터의 애니메이션을 확인</w:t>
      </w:r>
      <w:r>
        <w:t>)</w:t>
      </w:r>
    </w:p>
    <w:p w14:paraId="2B5CB74C" w14:textId="662A744A" w:rsidR="00016BBA" w:rsidRDefault="00016BBA" w:rsidP="00016BBA">
      <w:pPr>
        <w:pStyle w:val="a3"/>
      </w:pPr>
      <w:r>
        <w:rPr>
          <w:rFonts w:hint="eastAsia"/>
        </w:rPr>
        <w:t>(대사</w:t>
      </w:r>
      <w:r>
        <w:t xml:space="preserve">: </w:t>
      </w:r>
      <w:r>
        <w:rPr>
          <w:rFonts w:hint="eastAsia"/>
        </w:rPr>
        <w:t xml:space="preserve">현재 캐릭터의 </w:t>
      </w:r>
      <w:r>
        <w:t>8</w:t>
      </w:r>
      <w:r>
        <w:rPr>
          <w:rFonts w:hint="eastAsia"/>
        </w:rPr>
        <w:t>방향 애니메이션 및 다른 애니메이션을 보실 수 있습니다.</w:t>
      </w:r>
      <w:r>
        <w:t>)</w:t>
      </w:r>
    </w:p>
    <w:p w14:paraId="05BC3A44" w14:textId="77777777" w:rsidR="00016BBA" w:rsidRDefault="00016BBA" w:rsidP="00016BBA">
      <w:pPr>
        <w:pStyle w:val="a3"/>
        <w:rPr>
          <w:rFonts w:hint="eastAsia"/>
        </w:rPr>
      </w:pPr>
    </w:p>
    <w:p w14:paraId="1BC06BB3" w14:textId="77777777" w:rsidR="00016BBA" w:rsidRDefault="00016BBA">
      <w:pPr>
        <w:widowControl/>
        <w:wordWrap/>
        <w:autoSpaceDE/>
        <w:autoSpaceDN/>
      </w:pPr>
      <w:r>
        <w:br w:type="page"/>
      </w:r>
    </w:p>
    <w:p w14:paraId="46482A45" w14:textId="7E2BEA23" w:rsidR="00016BBA" w:rsidRDefault="00BE7C64" w:rsidP="00016BB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플레이어1과 플레이어2는 언덕을 가운데에 두고 대치</w:t>
      </w:r>
      <w:r w:rsidR="00C74BBC">
        <w:rPr>
          <w:rFonts w:hint="eastAsia"/>
        </w:rPr>
        <w:t xml:space="preserve"> </w:t>
      </w:r>
      <w:r>
        <w:rPr>
          <w:rFonts w:hint="eastAsia"/>
        </w:rPr>
        <w:t>중.</w:t>
      </w:r>
    </w:p>
    <w:p w14:paraId="554B56A7" w14:textId="75C22F88" w:rsidR="00016BBA" w:rsidRDefault="00016BBA" w:rsidP="00016BBA">
      <w:pPr>
        <w:pStyle w:val="a3"/>
        <w:ind w:leftChars="0" w:left="760"/>
      </w:pPr>
      <w:r>
        <w:rPr>
          <w:noProof/>
        </w:rPr>
        <w:drawing>
          <wp:inline distT="0" distB="0" distL="0" distR="0" wp14:anchorId="75753E93" wp14:editId="65FCA212">
            <wp:extent cx="3333750" cy="250382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9736" cy="25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6EA" w14:textId="04C8C26A" w:rsidR="00174B26" w:rsidRDefault="00016BBA" w:rsidP="00174B2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(</w:t>
      </w:r>
      <w:r w:rsidR="00174B26">
        <w:rPr>
          <w:rFonts w:hint="eastAsia"/>
        </w:rPr>
        <w:t>플레이어2가 움직이며 등장하고 캐릭터의 애니메이션의 동기화가 됨을 확인</w:t>
      </w:r>
      <w:r>
        <w:t>)</w:t>
      </w:r>
    </w:p>
    <w:p w14:paraId="20426A79" w14:textId="58B0774D" w:rsidR="00174B26" w:rsidRPr="00174B26" w:rsidRDefault="00174B26" w:rsidP="00016BBA">
      <w:pPr>
        <w:pStyle w:val="a3"/>
        <w:ind w:leftChars="0" w:left="760"/>
        <w:rPr>
          <w:rFonts w:hint="eastAsia"/>
        </w:rPr>
      </w:pPr>
      <w:r>
        <w:t>(</w:t>
      </w:r>
      <w:r>
        <w:rPr>
          <w:rFonts w:hint="eastAsia"/>
        </w:rPr>
        <w:t>대사:</w:t>
      </w:r>
      <w:r>
        <w:t xml:space="preserve"> </w:t>
      </w:r>
      <w:r>
        <w:rPr>
          <w:rFonts w:hint="eastAsia"/>
        </w:rPr>
        <w:t>적 플레이어가 지나오는 것을 보실 수 있습니다</w:t>
      </w:r>
      <w:proofErr w:type="gramStart"/>
      <w:r>
        <w:rPr>
          <w:rFonts w:hint="eastAsia"/>
        </w:rPr>
        <w:t>.</w:t>
      </w:r>
      <w:r>
        <w:t xml:space="preserve"> </w:t>
      </w:r>
      <w:proofErr w:type="gramEnd"/>
      <w:r>
        <w:rPr>
          <w:rFonts w:hint="eastAsia"/>
        </w:rPr>
        <w:t>캐릭터의 동기화가 됨을 확인하실 수 있습니다.</w:t>
      </w:r>
      <w:r>
        <w:t>)</w:t>
      </w:r>
    </w:p>
    <w:p w14:paraId="5DDFD8C0" w14:textId="09D05113" w:rsidR="00016BBA" w:rsidRDefault="00016BBA" w:rsidP="00174B2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</w:t>
      </w:r>
      <w:r>
        <w:t>2</w:t>
      </w:r>
      <w:r>
        <w:rPr>
          <w:rFonts w:hint="eastAsia"/>
        </w:rPr>
        <w:t>는 오브젝트를 설치하며 엄폐물을 이용한다</w:t>
      </w:r>
    </w:p>
    <w:p w14:paraId="686F0786" w14:textId="16A09CC3" w:rsidR="00016BBA" w:rsidRDefault="00016BBA" w:rsidP="00016BBA">
      <w:pPr>
        <w:pStyle w:val="a3"/>
        <w:ind w:leftChars="0" w:left="760"/>
      </w:pPr>
      <w:r>
        <w:rPr>
          <w:noProof/>
        </w:rPr>
        <w:drawing>
          <wp:inline distT="0" distB="0" distL="0" distR="0" wp14:anchorId="1808EE86" wp14:editId="29B33B29">
            <wp:extent cx="2981325" cy="22479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A98D" w14:textId="0588B101" w:rsidR="00174B26" w:rsidRDefault="00174B26" w:rsidP="00016BBA">
      <w:pPr>
        <w:pStyle w:val="a3"/>
        <w:ind w:leftChars="0" w:left="760"/>
      </w:pPr>
      <w:r>
        <w:rPr>
          <w:rFonts w:hint="eastAsia"/>
        </w:rPr>
        <w:t>(플레이어2는 플레이어1을 발견하고 박스를 설치하고 엄폐물에 숨는다.</w:t>
      </w:r>
      <w:r>
        <w:t>)</w:t>
      </w:r>
      <w:r>
        <w:rPr>
          <w:rFonts w:hint="eastAsia"/>
        </w:rPr>
        <w:t xml:space="preserve"> </w:t>
      </w:r>
    </w:p>
    <w:p w14:paraId="67FB2E41" w14:textId="2ABABB4E" w:rsidR="00174B26" w:rsidRDefault="00174B26" w:rsidP="00016BBA">
      <w:pPr>
        <w:pStyle w:val="a3"/>
        <w:ind w:leftChars="0" w:left="760"/>
      </w:pPr>
      <w:r>
        <w:rPr>
          <w:rFonts w:hint="eastAsia"/>
        </w:rPr>
        <w:t>(대사</w:t>
      </w:r>
      <w:r>
        <w:t xml:space="preserve">: </w:t>
      </w:r>
      <w:r>
        <w:rPr>
          <w:rFonts w:hint="eastAsia"/>
        </w:rPr>
        <w:t>플레이어 간의 대치가 시작되고 적플레이어는 박스를 설치해 숨는 모습입니다.</w:t>
      </w:r>
      <w:r>
        <w:t>)</w:t>
      </w:r>
    </w:p>
    <w:p w14:paraId="572BDD3C" w14:textId="551D48A5" w:rsidR="00174B26" w:rsidRDefault="00174B26" w:rsidP="00174B2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5DB133F" w14:textId="4A304CE2" w:rsidR="00016BBA" w:rsidRDefault="00016BBA" w:rsidP="00016B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플레이어1은 우 클릭을 사용하여 적 캐릭터를 찾는다.</w:t>
      </w:r>
    </w:p>
    <w:p w14:paraId="3A024794" w14:textId="4952A701" w:rsidR="00174B26" w:rsidRDefault="00174B26" w:rsidP="00174B26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40FBB8EE" wp14:editId="227F32B3">
            <wp:extent cx="3341693" cy="2514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87" cy="252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9C8" w14:textId="578214E9" w:rsidR="00ED5792" w:rsidRDefault="00ED5792" w:rsidP="00174B2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(대사:</w:t>
      </w:r>
      <w:r>
        <w:t xml:space="preserve"> </w:t>
      </w:r>
      <w:r>
        <w:rPr>
          <w:rFonts w:hint="eastAsia"/>
        </w:rPr>
        <w:t>조준경을 사용하여 적군을 찾아 공격을 할 준비를 합니다.</w:t>
      </w:r>
      <w:r>
        <w:t>)</w:t>
      </w:r>
    </w:p>
    <w:p w14:paraId="1E63577A" w14:textId="5F78B82F" w:rsidR="00016BBA" w:rsidRDefault="00016BBA" w:rsidP="00016B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서로 공격을 하며 상자와의 충돌체크</w:t>
      </w:r>
      <w:r>
        <w:t xml:space="preserve">, </w:t>
      </w:r>
      <w:r>
        <w:rPr>
          <w:rFonts w:hint="eastAsia"/>
        </w:rPr>
        <w:t>캐릭터와의 충돌체크를 보여준다</w:t>
      </w:r>
    </w:p>
    <w:p w14:paraId="353EBF89" w14:textId="34692256" w:rsidR="00174B26" w:rsidRDefault="00174B26" w:rsidP="00174B26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463F1444" wp14:editId="2EB01254">
            <wp:extent cx="2981325" cy="571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021A" w14:textId="5DAD8278" w:rsidR="00ED5792" w:rsidRDefault="00ED5792" w:rsidP="00174B26">
      <w:pPr>
        <w:pStyle w:val="a3"/>
        <w:ind w:leftChars="0" w:left="760"/>
      </w:pPr>
      <w:r>
        <w:rPr>
          <w:rFonts w:hint="eastAsia"/>
        </w:rPr>
        <w:t>(서로의 공격을 통해 피격상황을 체크한다.</w:t>
      </w:r>
      <w:r>
        <w:t>)</w:t>
      </w:r>
    </w:p>
    <w:p w14:paraId="64732EE7" w14:textId="6464050B" w:rsidR="00ED5792" w:rsidRPr="00ED5792" w:rsidRDefault="00ED5792" w:rsidP="00174B26">
      <w:pPr>
        <w:pStyle w:val="a3"/>
        <w:ind w:leftChars="0" w:left="760"/>
        <w:rPr>
          <w:rFonts w:hint="eastAsia"/>
        </w:rPr>
      </w:pPr>
      <w:r>
        <w:t>(</w:t>
      </w:r>
      <w:r>
        <w:rPr>
          <w:rFonts w:hint="eastAsia"/>
        </w:rPr>
        <w:t>대사:</w:t>
      </w:r>
      <w:r>
        <w:t xml:space="preserve"> </w:t>
      </w:r>
      <w:r>
        <w:rPr>
          <w:rFonts w:hint="eastAsia"/>
        </w:rPr>
        <w:t>피격애니메이션,</w:t>
      </w:r>
      <w:r>
        <w:t xml:space="preserve"> </w:t>
      </w:r>
      <w:r>
        <w:rPr>
          <w:rFonts w:hint="eastAsia"/>
        </w:rPr>
        <w:t>이펙트를 통해 충돌체크가 확인할 수 있습니다.</w:t>
      </w:r>
      <w:r>
        <w:t>)</w:t>
      </w:r>
    </w:p>
    <w:p w14:paraId="7DFF36D4" w14:textId="77777777" w:rsidR="00ED5792" w:rsidRDefault="00ED5792">
      <w:pPr>
        <w:widowControl/>
        <w:wordWrap/>
        <w:autoSpaceDE/>
        <w:autoSpaceDN/>
      </w:pPr>
      <w:r>
        <w:br w:type="page"/>
      </w:r>
    </w:p>
    <w:p w14:paraId="5F68D0C2" w14:textId="1C451B1D" w:rsidR="00016BBA" w:rsidRDefault="00016BBA" w:rsidP="00ED57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총알 수</w:t>
      </w:r>
      <w:r>
        <w:t xml:space="preserve">, HP </w:t>
      </w:r>
      <w:r>
        <w:rPr>
          <w:rFonts w:hint="eastAsia"/>
        </w:rPr>
        <w:t xml:space="preserve">등 관련 </w:t>
      </w:r>
      <w:r>
        <w:t>UI</w:t>
      </w:r>
      <w:r>
        <w:rPr>
          <w:rFonts w:hint="eastAsia"/>
        </w:rPr>
        <w:t>의 작동현황을 보여준다.</w:t>
      </w:r>
    </w:p>
    <w:p w14:paraId="76AB8979" w14:textId="222DF949" w:rsidR="00174B26" w:rsidRDefault="00174B26" w:rsidP="00174B26">
      <w:pPr>
        <w:pStyle w:val="a3"/>
        <w:ind w:leftChars="0" w:left="760"/>
      </w:pPr>
      <w:r>
        <w:rPr>
          <w:noProof/>
        </w:rPr>
        <w:drawing>
          <wp:inline distT="0" distB="0" distL="0" distR="0" wp14:anchorId="5EC90C7A" wp14:editId="30751B50">
            <wp:extent cx="3981450" cy="299424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220" cy="30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1F83" w14:textId="31880805" w:rsidR="00ED5792" w:rsidRDefault="00ED5792" w:rsidP="00174B26">
      <w:pPr>
        <w:pStyle w:val="a3"/>
        <w:ind w:leftChars="0" w:left="760"/>
      </w:pPr>
      <w:r>
        <w:rPr>
          <w:rFonts w:hint="eastAsia"/>
        </w:rPr>
        <w:t xml:space="preserve">(교전 후 총알 및 </w:t>
      </w:r>
      <w:r>
        <w:t xml:space="preserve">HP, </w:t>
      </w:r>
      <w:r>
        <w:rPr>
          <w:rFonts w:hint="eastAsia"/>
        </w:rPr>
        <w:t xml:space="preserve">기타 </w:t>
      </w:r>
      <w:r>
        <w:t>UI</w:t>
      </w:r>
      <w:r>
        <w:rPr>
          <w:rFonts w:hint="eastAsia"/>
        </w:rPr>
        <w:t>를 확인한다.</w:t>
      </w:r>
      <w:r>
        <w:t>)</w:t>
      </w:r>
    </w:p>
    <w:p w14:paraId="4AA86BDA" w14:textId="476D4AC0" w:rsidR="00ED5792" w:rsidRDefault="00ED5792" w:rsidP="00ED57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데모 시연 종료</w:t>
      </w:r>
    </w:p>
    <w:p w14:paraId="46D97E5E" w14:textId="744B81F2" w:rsidR="00ED5792" w:rsidRDefault="00ED5792" w:rsidP="00ED5792">
      <w:pPr>
        <w:pStyle w:val="a3"/>
        <w:ind w:leftChars="0" w:left="760"/>
      </w:pPr>
      <w:r>
        <w:t>(</w:t>
      </w:r>
      <w:r>
        <w:rPr>
          <w:rFonts w:hint="eastAsia"/>
        </w:rPr>
        <w:t>대사:</w:t>
      </w:r>
      <w:r>
        <w:t xml:space="preserve"> </w:t>
      </w:r>
      <w:r>
        <w:rPr>
          <w:rFonts w:hint="eastAsia"/>
        </w:rPr>
        <w:t xml:space="preserve">이상으로 </w:t>
      </w:r>
      <w:proofErr w:type="spellStart"/>
      <w:r>
        <w:rPr>
          <w:rFonts w:hint="eastAsia"/>
        </w:rPr>
        <w:t>데모시연을</w:t>
      </w:r>
      <w:proofErr w:type="spellEnd"/>
      <w:r>
        <w:rPr>
          <w:rFonts w:hint="eastAsia"/>
        </w:rPr>
        <w:t xml:space="preserve"> 마치겠습니다.</w:t>
      </w:r>
      <w:r>
        <w:t>)</w:t>
      </w:r>
    </w:p>
    <w:p w14:paraId="39E5A844" w14:textId="3A750A73" w:rsidR="00ED5792" w:rsidRDefault="00ED5792" w:rsidP="00ED5792">
      <w:pPr>
        <w:pStyle w:val="a3"/>
        <w:ind w:leftChars="0" w:left="760"/>
      </w:pPr>
    </w:p>
    <w:p w14:paraId="371EBE23" w14:textId="669B3419" w:rsidR="00ED5792" w:rsidRPr="00ED5792" w:rsidRDefault="00ED5792" w:rsidP="00ED579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/추후 버그</w:t>
      </w:r>
      <w:r>
        <w:t xml:space="preserve">FIX, </w:t>
      </w:r>
      <w:r>
        <w:rPr>
          <w:rFonts w:hint="eastAsia"/>
        </w:rPr>
        <w:t>컨텐츠 추가를 통해 시연내용 추가/</w:t>
      </w:r>
      <w:bookmarkStart w:id="0" w:name="_GoBack"/>
      <w:bookmarkEnd w:id="0"/>
    </w:p>
    <w:sectPr w:rsidR="00ED5792" w:rsidRPr="00ED57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055D2"/>
    <w:multiLevelType w:val="hybridMultilevel"/>
    <w:tmpl w:val="D8048B46"/>
    <w:lvl w:ilvl="0" w:tplc="A2CA93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64"/>
    <w:rsid w:val="00016BBA"/>
    <w:rsid w:val="000D4B44"/>
    <w:rsid w:val="00174B26"/>
    <w:rsid w:val="003D4F53"/>
    <w:rsid w:val="00BE7C64"/>
    <w:rsid w:val="00C74BBC"/>
    <w:rsid w:val="00ED5792"/>
    <w:rsid w:val="00F5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E66DD"/>
  <w15:chartTrackingRefBased/>
  <w15:docId w15:val="{357BCFA7-FFD4-4732-AD65-6155F3226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BB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16BB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16BB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</dc:creator>
  <cp:keywords/>
  <dc:description/>
  <cp:lastModifiedBy>박정훈</cp:lastModifiedBy>
  <cp:revision>2</cp:revision>
  <dcterms:created xsi:type="dcterms:W3CDTF">2019-05-02T10:57:00Z</dcterms:created>
  <dcterms:modified xsi:type="dcterms:W3CDTF">2019-05-02T16:01:00Z</dcterms:modified>
</cp:coreProperties>
</file>