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sz w:val="80"/>
          <w:szCs w:val="80"/>
        </w:rPr>
        <w:t xml:space="preserve">🏢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b/>
          <w:bCs/>
          <w:color w:val="6366F1"/>
          <w:sz w:val="56"/>
          <w:szCs w:val="56"/>
        </w:rPr>
        <w:t xml:space="preserve">4-2 주식회사</w:t>
      </w:r>
    </w:p>
    <w:p>
      <w:pPr>
        <w:spacing w:after="600" w:before="200"/>
        <w:jc w:val="center"/>
      </w:pPr>
      <w:r>
        <w:rPr>
          <w:rFonts w:ascii="맑은 고딕" w:cs="맑은 고딕" w:eastAsia="맑은 고딕" w:hAnsi="맑은 고딕"/>
          <w:color w:val="64748B"/>
          <w:sz w:val="36"/>
          <w:szCs w:val="36"/>
        </w:rPr>
        <w:t xml:space="preserve">교사용 운영 매뉴얼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64748B"/>
          <w:sz w:val="24"/>
          <w:szCs w:val="24"/>
        </w:rPr>
        <w:t xml:space="preserve">교실 주식 시뮬레이션으로 배우는 경제 교육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2026년</w:t>
      </w:r>
    </w:p>
    <w:p>
      <w:r>
        <w:br w:type="page"/>
      </w: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1. 앱 소개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4-2 주식회사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는 초등학교 교실에서 주식 시뮬레이션을 통해 경제 개념을 배우는 교육용 웹 앱입니다.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각 학생이 자신의 1인 기업(주식회사)을 만들고, 학교생활 성과에 따라 주가가 변동됩니다.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학생들은 가상 화폐로 친구의 회사에 투자하며 경제 원리를 자연스럽게 학습합니다.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핵심 개념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개념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주식회사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학생 1명 = 1개 회사. 회사 이름, 슬로건, 이모지를 직접 정함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주가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학교생활 성과(포인트, 미션, 투표)에 따라 매주 변동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현금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CEO 급여 + 사업 수익 + 행운권으로 얻음. 투자에 사용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투자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다른 친구의 회사 주식을 사고팔 수 있음 (최대 3주)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정산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매주 1회 실행. 포인트/미션/투표 → 주가 반영, 급여 지급</w:t>
            </w:r>
          </w:p>
        </w:tc>
      </w:tr>
    </w:tbl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2. 시작하기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2-1. 최초 설정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앱에 접속합니다.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관리자 &gt; 학생관리 탭으로 이동합니다.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일괄 등록 버튼을 클릭합니다.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 이름을 한 줄에 하나씩 입력하고 일괄 등록하기를 누릅니다.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회사 이름은 자동으로 "OOO 주식회사"로 생성됩니다.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6.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학생들에게 회사 이름과 슬로건을 직접 정하게 합니다.</w:t>
      </w:r>
    </w:p>
    <w:p>
      <w:pPr>
        <w:shd w:fill="EEF2FF" w:val="clear"/>
        <w:spacing w:after="120" w:before="80"/>
        <w:ind w:left="431"/>
      </w:pPr>
      <w:r>
        <w:rPr>
          <w:rFonts w:ascii="맑은 고딕" w:cs="맑은 고딕" w:eastAsia="맑은 고딕" w:hAnsi="맑은 고딕"/>
          <w:i/>
          <w:iCs/>
          <w:color w:val="4338CA"/>
          <w:sz w:val="20"/>
          <w:szCs w:val="20"/>
        </w:rPr>
        <w:t xml:space="preserve">TIP  "예시 데이터" 버튼으로 8명의 샘플 데이터를 불러와 미리 테스트해볼 수 있습니다.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2-2. 학생 정보 수정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학생관리 탭에서 회사 이름, 슬로건, 이모지를 클릭하면 바로 수정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 추가: 개별 추가 버튼 (전학생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 삭제: 해당 학생 옆 휴지통 아이콘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2-3. 초기 상태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모든 학생의 시작 주가: 1,000원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모든 학생의 시작 현금: 10,000원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주식 보유 한도: 1개 회사당 최대 3주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3. 주간 운영 흐름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한 주의 흐름 (권장)</w:t>
      </w:r>
    </w:p>
    <w:p>
      <w:pPr>
        <w:shd w:fill="F1F5F9" w:val="clear"/>
        <w:spacing w:after="140" w:before="100"/>
        <w:ind w:left="288" w:right="288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월요일: 미션 설정 + 지난 주 보고서 나눠주기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화~목:  수업 중 포인트 부여 / 행운권 지급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금요일: 미션 등급 입력 → 투표 → 정산 실행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  → 거래 시간 (주식 매매)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3-1. 미션 설정 (관리자 &gt; 미션)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이번 주 미션을 입력합니다. (예: "독서록 3편 작성하기")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설정 버튼을 누르면 헤더에 미션이 표시됩니다.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금요일까지 각 학생에게 미션 등급(S/A/B/미완수)을 부여합니다.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등급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주가 반영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사업 수익 (현금)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6A34A"/>
                <w:sz w:val="20"/>
                <w:szCs w:val="20"/>
              </w:rPr>
              <w:t xml:space="preserve">+500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+300원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6A34A"/>
                <w:sz w:val="20"/>
                <w:szCs w:val="20"/>
              </w:rPr>
              <w:t xml:space="preserve">+300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+200원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+100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+100원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20"/>
                <w:szCs w:val="20"/>
              </w:rPr>
              <w:t xml:space="preserve">미완수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DC2626"/>
                <w:sz w:val="20"/>
                <w:szCs w:val="20"/>
              </w:rPr>
              <w:t xml:space="preserve">-100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3-2. 선생님 포인트 (관리자 &gt; 포인트)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수업 태도, 과제, 생활 등을 평가하여 포인트를 줍니다.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+100, +50: 좋은 행동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-50, -100: 개선 필요</w:t>
      </w:r>
    </w:p>
    <w:p>
      <w:pPr>
        <w:shd w:fill="EEF2FF" w:val="clear"/>
        <w:spacing w:after="120" w:before="80"/>
        <w:ind w:left="431"/>
      </w:pPr>
      <w:r>
        <w:rPr>
          <w:rFonts w:ascii="맑은 고딕" w:cs="맑은 고딕" w:eastAsia="맑은 고딕" w:hAnsi="맑은 고딕"/>
          <w:i/>
          <w:iCs/>
          <w:color w:val="4338CA"/>
          <w:sz w:val="20"/>
          <w:szCs w:val="20"/>
        </w:rPr>
        <w:t xml:space="preserve">TIP  포인트는 정산 시 주가에 직접 반영됩니다.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3-3. 행운권 (관리자 &gt; 행운권)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아침활동, 독서록, 돌발미션 등 다양한 사유로 행운권을 지급합니다.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지급 시 학생이 선택: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가상 화폐: 행운권 1장 = 100원으로 즉시 현금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실물 행운권: 실물 행운권으로 받기 (학기말 추첨 등에 사용)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사유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행운권 수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아침활동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1장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독서록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2장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돌발미션 (쉬움)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1장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돌발미션 (보통)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2장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돌발미션 (어려움)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3장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돌발미션 (최고난도)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5장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기타 (직접 입력)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자유 설정</w:t>
            </w:r>
          </w:p>
        </w:tc>
      </w:tr>
    </w:tbl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3-4. 친구 평가/투표 (관리자 &gt; 투표)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학생들이 "이번 주 가장 열심히 한 친구"에게 투표합니다.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선생님이 투표 결과를 입력합니다 (+1표 버튼).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정산 시 반영: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상위 30%: +400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중위: +100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하위 30%: -100</w:t>
      </w:r>
    </w:p>
    <w:p>
      <w:pPr>
        <w:shd w:fill="EEF2FF" w:val="clear"/>
        <w:spacing w:after="120" w:before="80"/>
        <w:ind w:left="431"/>
      </w:pPr>
      <w:r>
        <w:rPr>
          <w:rFonts w:ascii="맑은 고딕" w:cs="맑은 고딕" w:eastAsia="맑은 고딕" w:hAnsi="맑은 고딕"/>
          <w:i/>
          <w:iCs/>
          <w:color w:val="4338CA"/>
          <w:sz w:val="20"/>
          <w:szCs w:val="20"/>
        </w:rPr>
        <w:t xml:space="preserve">TIP  초기화 버튼으로 매주 투표를 리셋합니다.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3-5. 정산 (관리자 &gt; 정산)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포인트, 미션 등급, 투표가 모두 입력되었는지 확인합니다.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정산 미리보기에서 각 학생의 변동 사항을 확인합니다.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정산 실행 버튼을 누릅니다.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정산 시 일어나는 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포인트 + 미션 + 투표 점수 → 주가에 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새 주가의 10% → CEO 급여 (현금 지급)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미션 등급에 따른 → 사업 수익 (현금 지급)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주차가 1 증가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모든 포인트/미션/투표 초기화</w:t>
      </w:r>
    </w:p>
    <w:p>
      <w:pPr>
        <w:shd w:fill="FEF2F2" w:val="clear"/>
        <w:spacing w:after="120" w:before="80"/>
        <w:ind w:left="431"/>
      </w:pPr>
      <w:r>
        <w:rPr>
          <w:rFonts w:ascii="맑은 고딕" w:cs="맑은 고딕" w:eastAsia="맑은 고딕" w:hAnsi="맑은 고딕"/>
          <w:b/>
          <w:bCs/>
          <w:color w:val="DC2626"/>
          <w:sz w:val="20"/>
          <w:szCs w:val="20"/>
        </w:rPr>
        <w:t xml:space="preserve">주의  정산은 되돌릴 수 없습니다! 미리보기를 꼭 확인하세요.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4. 거래 (거래소 탭)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학생들이 직접 또는 선생님이 대리로 주식을 매매합니다.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매매 방법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매수/매도 선택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투자자 선택 (누가 사는지)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대상 회사 선택 (어느 회사 주식인지)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수량 선택 (1~3주)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매수하기/매도하기 클릭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규칙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자기 회사 주식은 살 수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한 회사당 최대 3주까지 보유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잔액이 부족하면 매수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보유하지 않은 주식은 매도 불가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운영 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금요일 정산 후 10~15분 거래 시간을 줍니다.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학생들이 "왜 이 회사에 투자하는지" 이유를 말하게 하면 교육 효과 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처음엔 선생님이 대리 거래, 익숙해지면 학생 스스로 (태블릿 등)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5. 관리자 기능 상세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5-1. 특별 이벤트 (관리자 &gt; 이벤트)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깜짝 호재/악재를 발생시켜 포인트를 줍니다.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대상: 전체 또는 특정 학생 선택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금액: -200 ~ +300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예시: "청소 우수 보너스 +200!", "지각 -100"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5-2. 일괄 지급 (관리자 &gt; 일괄지급)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전체 학생에게 동일한 현금을 지급하거나 차감합니다.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사용 예시: 기본 용돈 지급, 세금 징수, 특별 보너스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금액을 선택하거나 직접 입력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차감 시 잔액 0원 미만으로는 내려가지 않음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5-3. 시장 조절 (관리자 &gt; 시장조절)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전체 주가를 비율(%)로 올리거나 내립니다.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호황: 전체 주가 상승 (예: +10%)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불황: 전체 주가 하락 (예: -10%)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미리보기에서 변동 결과를 확인할 수 있음</w:t>
      </w:r>
    </w:p>
    <w:p>
      <w:pPr>
        <w:shd w:fill="EEF2FF" w:val="clear"/>
        <w:spacing w:after="120" w:before="80"/>
        <w:ind w:left="431"/>
      </w:pPr>
      <w:r>
        <w:rPr>
          <w:rFonts w:ascii="맑은 고딕" w:cs="맑은 고딕" w:eastAsia="맑은 고딕" w:hAnsi="맑은 고딕"/>
          <w:i/>
          <w:iCs/>
          <w:color w:val="4338CA"/>
          <w:sz w:val="20"/>
          <w:szCs w:val="20"/>
        </w:rPr>
        <w:t xml:space="preserve">TIP  "오늘 실제로 코스피가 3% 올랐으니, 우리 교실 시장도 호황입니다!"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5-4. 활동 현황 (관리자 &gt; 활동현황)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학생별 활동 데이터를 한눈에 확인합니다.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거래 횟수, 행운권 수, 투자 종목 수, 투자자 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주가 상승률 TOP / 총자산 TOP 랭킹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수업 중 칭찬이나 피드백에 활용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5-5. 경매 (관리자 &gt; 경매)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학기말 주주총회에서 과자 경매를 진행할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경매 물품을 등록합니다 (이름, 이모지, 시작가).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경매 시작 버튼을 누릅니다.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 이름을 클릭하면 100원씩 입찰가가 올라갑니다.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더 이상 입찰자가 없으면 낙찰 버튼을 누릅니다.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낙찰가가 해당 학생의 현금에서 차감됩니다.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5-6. 보고서 (관리자 &gt; 보고서)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 개인별 주간 보고서를 인쇄할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A4 용지에 1명씩 출력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주가 순위, 자산 현황, CEO 수익, 투자 내역, 주가 추이 포함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학생이 직접 "소감"을 작성하는 란 포함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미리보기/인쇄 버튼으로 바로 출력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6. 화면 설명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대시보드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상장 기업 수, 평균 주가, 총 거래, 현재 주차 통계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전체 주가 추이 그래프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종목별 카드 (클릭하면 상세 정보)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학생 상세 (종목 카드 클릭)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현재 주가, 보유 현금, 총 자산, 누적 수익률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이번 주 변동, CEO 급여, 사업 수익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주가 추이 차트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우리 회사 투자자 (누가 나에게 투자했는지)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보유 주식 (투자 원금/현재 가치/손익)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최근 거래 내역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거래소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주식 매매 폼 (매수/매도)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거래 기록 (최근 30건)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순위표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주가 순위 / 총자산 순위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1~3위 포디움 + 나머지 리스트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비교 차트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7. 수업 운영 팁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첫 주 (도입)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"주식이 뭘까?" 이야기 나누기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각자 회사 이름, 슬로건 정하기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이모지로 회사 로고 만들기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첫 미션 설정 후 1주일 관찰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2~3주차 (적응)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정산 과정을 학생들과 함께 보기 (빔프로젝터)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"왜 이 친구에게 투표하는지" 발표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거래 시간에 투자 이유 발표하기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보고서 나눠주고 소감 작성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4주차 이후 (심화)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시장 조절 기능으로 호황/불황 경험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뉴스와 연계 (예: "금리 인상 → 불황")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학생들이 투자 전략 발표하기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반 경제 신문 만들기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6366F1"/>
          <w:sz w:val="24"/>
          <w:szCs w:val="24"/>
        </w:rPr>
        <w:t xml:space="preserve">학기말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과자 경매로 보유 현금 활용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최종 순위 시상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"나의 경제 활동 돌아보기" 활동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8. 자주 묻는 질문 (FAQ)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Q. 데이터가 날아갔어요!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데이터는 Firebase 클라우드에 자동 저장됩니다. 인터넷 연결을 확인해주세요. 새로고침하면 서버에서 최신 데이터를 불러옵니다.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Q. 주가가 너무 높아졌어요/낮아졌어요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시장 조절 기능으로 전체 주가를 비율로 조정할 수 있습니다. 또는 포인트를 조절하여 다음 정산에서 균형을 맞출 수 있습니다.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Q. 잘못 거래했어요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반대 거래를 실행하세요. (매수 실수 → 매도로 되돌리기) 직접 수정 기능은 없으므로, 반대 거래로 원상복구합니다.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Q. 정산을 잘못 실행했어요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정산은 되돌릴 수 없습니다. 다음 주차에 포인트 조정으로 보정해주세요.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Q. 전학생이 왔어요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학생관리 &gt; 개별 추가로 새 학생을 등록합니다. 시작 주가 1,000원, 현금 10,000원으로 시작합니다. 필요하면 일괄지급으로 추가 현금을 줄 수 있습니다.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Q. 학생이 전학갔어요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학생관리에서 해당 학생을 삭제합니다. 해당 학생에게 투자한 다른 학생의 주식은 자동으로 사라지므로, 삭제 전에 관련 학생들의 매도를 먼저 처리하는 것을 권장합니다.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366F1"/>
          <w:sz w:val="21"/>
          <w:szCs w:val="21"/>
        </w:rPr>
        <w:t xml:space="preserve">Q. 모바일에서도 사용할 수 있나요?</w:t>
      </w:r>
    </w:p>
    <w:p>
      <w:pPr>
        <w:spacing w:after="120"/>
      </w:pPr>
      <w:r>
        <w:rPr>
          <w:rFonts w:ascii="맑은 고딕" w:cs="맑은 고딕" w:eastAsia="맑은 고딕" w:hAnsi="맑은 고딕"/>
          <w:color w:val="1E293B"/>
          <w:sz w:val="21"/>
          <w:szCs w:val="21"/>
        </w:rPr>
        <w:t xml:space="preserve">네! 스마트폰, 태블릿에서도 사용 가능합니다. 모바일에서는 하단 탭바로 메뉴를 이동합니다.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9. 정산 계산식 상세</w:t>
      </w:r>
    </w:p>
    <w:p>
      <w:pPr>
        <w:shd w:fill="F1F5F9" w:val="clear"/>
        <w:spacing w:after="140" w:before="100"/>
        <w:ind w:left="288" w:right="288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새 주가 = MAX(100, 현재 주가 + 선생님 포인트 + 미션 점수 + 투표 점수)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CEO 급여 = 새 주가 x 10%  (소수점 반올림)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사업 수익 = 미션 등급별 (S: 300원, A: 200원, B: 100원, 미완수: 0원)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
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새 현금 = 현재 현금 + CEO 급여 + 사업 수익</w:t>
      </w:r>
    </w:p>
    <w:p>
      <w:pPr>
        <w:shd w:fill="EEF2FF" w:val="clear"/>
        <w:spacing w:after="120" w:before="80"/>
        <w:ind w:left="431"/>
      </w:pPr>
      <w:r>
        <w:rPr>
          <w:rFonts w:ascii="맑은 고딕" w:cs="맑은 고딕" w:eastAsia="맑은 고딕" w:hAnsi="맑은 고딕"/>
          <w:i/>
          <w:iCs/>
          <w:color w:val="4338CA"/>
          <w:sz w:val="20"/>
          <w:szCs w:val="20"/>
        </w:rPr>
        <w:t xml:space="preserve">TIP  주가는 최소 100원 이하로 내려가지 않습니다.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2"/>
        <w:pBdr>
          <w:bottom w:val="single" w:color="6366F1" w:sz="2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E293B"/>
          <w:sz w:val="28"/>
          <w:szCs w:val="28"/>
        </w:rPr>
        <w:t xml:space="preserve">10. 교육과정 연계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교과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연계 활동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사회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경제 개념 (생산, 소비, 투자, 시장), 금융 교육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수학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퍼센트 계산, 손익 계산, 그래프 읽기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국어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회사 소개 글쓰기, 투자 전략 발표, 경제 신문 만들기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도덕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공정한 경쟁, 협력, 정직한 거래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창체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진로 교육 (CEO 체험), 경제 교육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2026-04-10T02:45:20.376Z</dcterms:created>
  <dcterms:modified xsi:type="dcterms:W3CDTF">2026-04-10T02:45:20.377Z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