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교육 자료 — 역할별 빠른 시작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처음 하루 따라 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과업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제안요청서 산출물5 "어플 사용 교육 자료 1편(게시판 탑재)"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쓰는 법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자기 역할 장만 읽고 순서대로 따라 한다. 자세한 설명은 사용자 매뉴얼과 화면의 "? 도움말"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지점 관리자 — 첫 출근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로그인하면 </w:t>
      </w:r>
      <w:r>
        <w:rPr>
          <w:b/>
          <w:bCs/>
        </w:rPr>
        <w:t xml:space="preserve">대시보드 "처리 대기"</w:t>
      </w:r>
      <w:r>
        <w:t xml:space="preserve">부터 본다. 승인 대기 휴가·인사 변경 신청·오늘 체크인 대기 예약·혼잡도 미갱신 시설이 뜬다.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시설·혼잡도</w:t>
      </w:r>
      <w:r>
        <w:t xml:space="preserve"> — 예약 없이 이용 중인 </w:t>
      </w:r>
      <w:r>
        <w:rPr>
          <w:b/>
          <w:bCs/>
        </w:rPr>
        <w:t xml:space="preserve">현장 인원</w:t>
      </w:r>
      <w:r>
        <w:t xml:space="preserve">만 넣는다. 진행 중인 강습의 예약 인원은 저절로 더해진다. 30분이 넘으면 회원 앱에 "갱신되지 않음"이 뜬다.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예약 관리</w:t>
      </w:r>
      <w:r>
        <w:t xml:space="preserve"> — 오늘 회차의 예약을 확인하고 온 회원은 "체크인"을 누른다.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근태관리</w:t>
      </w:r>
      <w:r>
        <w:t xml:space="preserve"> — 휴가 승인함에서 승인·반려하고, 월말에 결근 확정을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회원</w:t>
      </w:r>
      <w:r>
        <w:t xml:space="preserve"> — 데스크에서 온 신규 회원은 "+ 회원 등록"으로 등록하고, 회원번호를 알려 주면 회원 앱과 연결할 수 있다.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ba-dashboard" descr="지점 관리자 대시보드 — 처리 대기와 메뉴 옆 숫자" title="지점 관리자 대시보드 — 처리 대기와 메뉴 옆 숫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관리자 대시보드 — 처리 대기와 메뉴 옆 숫자</w:t>
      </w:r>
    </w:p>
    <w:p>
      <w:pPr>
        <w:pStyle w:val="Heading1"/>
        <w:pageBreakBefore/>
      </w:pPr>
      <w:r>
        <w:t xml:space="preserve">지점 직원 — 하루 업무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출근하면 </w:t>
      </w:r>
      <w:r>
        <w:rPr>
          <w:b/>
          <w:bCs/>
        </w:rPr>
        <w:t xml:space="preserve">근태관리 → 체크인</w:t>
      </w:r>
      <w:r>
        <w:t xml:space="preserve">, 퇴근할 때 </w:t>
      </w:r>
      <w:r>
        <w:rPr>
          <w:b/>
          <w:bCs/>
        </w:rPr>
        <w:t xml:space="preserve">체크아웃</w:t>
      </w:r>
      <w:r>
        <w:t xml:space="preserve">. 대시보드 "처리 대기"에 "오늘 출근 체크 전"이 떠 있으면 아직 안 한 것이다.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퇴근 전에 </w:t>
      </w:r>
      <w:r>
        <w:rPr>
          <w:b/>
          <w:bCs/>
        </w:rPr>
        <w:t xml:space="preserve">업무일지</w:t>
      </w:r>
      <w:r>
        <w:t xml:space="preserve">를 남긴다.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휴가는 근태관리의 </w:t>
      </w:r>
      <w:r>
        <w:rPr>
          <w:b/>
          <w:bCs/>
        </w:rPr>
        <w:t xml:space="preserve">휴가 신청</w:t>
      </w:r>
      <w:r>
        <w:t xml:space="preserve">에서 종류·기간을 넣는다. 승인되면 남은 연차·사용 일수가 바뀐다.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연락처가 바뀌면 </w:t>
      </w:r>
      <w:r>
        <w:rPr>
          <w:b/>
          <w:bCs/>
        </w:rPr>
        <w:t xml:space="preserve">내 정보 → 변경 신청</w:t>
      </w:r>
      <w:r>
        <w:t xml:space="preserve">을 한다. 지점 관리자가 승인하면 반영된다.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st-attendance" descr="지점 직원 — 근태관리(체크인·휴가 신청)" title="지점 직원 — 근태관리(체크인·휴가 신청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지점 직원 — 근태관리(체크인·휴가 신청)</w:t>
      </w:r>
    </w:p>
    <w:p>
      <w:pPr>
        <w:pStyle w:val="Heading1"/>
        <w:pageBreakBefore/>
      </w:pPr>
      <w:r>
        <w:t xml:space="preserve">본사 관리자 — 주간 점검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대시보드 "처리 대기"</w:t>
      </w:r>
      <w:r>
        <w:t xml:space="preserve"> — 업무지원 요청·갱신 임박·만료 지점·재배치 대기 직원·보존기한 임박 문서를 확인한다.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업무지원 요청</w:t>
      </w:r>
      <w:r>
        <w:t xml:space="preserve"> — 처리중·완료·반려로 바꾸고 답변을 남긴다.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지점 상세</w:t>
      </w:r>
      <w:r>
        <w:t xml:space="preserve"> — 계약 상태와 3개월 운영 실적(회원·매출·프로그램)을 갱신 협상 근거로 본다.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권한 관리</w:t>
      </w:r>
      <w:r>
        <w:t xml:space="preserve"> — 직원 역할 전환, "역할 기본 권한"에서 지점 관리자·직원이 쓸 기능을 끄고 켠다. 한 사람만 다르게 하려면 직원 상세 "개인 권한".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변경 이력</w:t>
      </w:r>
      <w:r>
        <w:t xml:space="preserve"> — 인사·권한·전화번호 열람 기록을 확인한다.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3629025"/>
            <wp:effectExtent t="0" r="0" b="0" l="0"/>
            <wp:docPr id="1" name="manual/hq-permissions" descr="본사 — 권한 관리 › 역할 기본 권한" title="본사 — 권한 관리 › 역할 기본 권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본사 — 권한 관리 › 역할 기본 권한</w:t>
      </w:r>
    </w:p>
    <w:p>
      <w:pPr>
        <w:pStyle w:val="Heading1"/>
        <w:pageBreakBefore/>
      </w:pPr>
      <w:r>
        <w:t xml:space="preserve">회원 — 앱 처음 쓰기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휴대폰으로 회원 앱에 들어가 계정을 연결(이미 등록한 회원)하거나 가입한다.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홈</w:t>
      </w:r>
      <w:r>
        <w:t xml:space="preserve">에서 시설 혼잡도와 최근 공지를 본다.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예약하기</w:t>
      </w:r>
      <w:r>
        <w:t xml:space="preserve"> → 프로그램 → 회차 → 예약(유료는 결제까지).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내 예약</w:t>
      </w:r>
      <w:r>
        <w:t xml:space="preserve">에서 확인·취소. 기준 시간 전 취소는 전액 환불.</w:t>
      </w:r>
    </w:p>
    <w:p>
      <w:pPr>
        <w:spacing w:after="60" w:before="120"/>
        <w:jc w:val="center"/>
      </w:pPr>
      <w:r>
        <w:drawing>
          <wp:inline distT="0" distB="0" distL="0" distR="0">
            <wp:extent cx="2324100" cy="4905375"/>
            <wp:effectExtent t="0" r="0" b="0" l="0"/>
            <wp:docPr id="1" name="manual/m-home" descr="회원 앱 홈" title="회원 앱 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B5563"/>
          <w:sz w:val="18"/>
          <w:szCs w:val="18"/>
        </w:rPr>
        <w:t xml:space="preserve">회원 앱 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7ECF1" w:sz="4"/>
              <w:left w:val="single" w:color="1E3A5F" w:sz="24"/>
              <w:bottom w:val="single" w:color="E7ECF1" w:sz="4"/>
              <w:right w:val="single" w:color="E7ECF1" w:sz="4"/>
            </w:tcBorders>
            <w:shd w:fill="E7EC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E3A5F"/>
              </w:rPr>
              <w:t xml:space="preserve">막히면</w:t>
            </w:r>
          </w:p>
          <w:p>
            <w:pPr>
              <w:spacing w:after="60" w:line="290"/>
            </w:pPr>
            <w:r>
              <w:t xml:space="preserve">화면 오른쪽 위 </w:t>
            </w:r>
            <w:r>
              <w:rPr>
                <w:b/>
                <w:bCs/>
              </w:rPr>
              <w:t xml:space="preserve">"? 도움말"</w:t>
            </w:r>
            <w:r>
              <w:t xml:space="preserve">(관리자 웹) 또는 </w:t>
            </w:r>
            <w:r>
              <w:rPr>
                <w:b/>
                <w:bCs/>
              </w:rPr>
              <w:t xml:space="preserve">"이용 안내"</w:t>
            </w:r>
            <w:r>
              <w:t xml:space="preserve">(회원 앱)를 연다. 오류 문구 아래 "해결:" 줄을 따라 한다.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교육 자료 — 역할별 빠른 시작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e5532875b1297a043391bfeeca8c9b484b13a5.png"/><Relationship Id="rId10" Type="http://schemas.openxmlformats.org/officeDocument/2006/relationships/image" Target="media/780a607c9e4b81bf7d2d78653b155711c4dc99e2.png"/><Relationship Id="rId11" Type="http://schemas.openxmlformats.org/officeDocument/2006/relationships/image" Target="media/f246c326c8c0f8007772e426b4a2e14304cdc395.png"/><Relationship Id="rId12" Type="http://schemas.openxmlformats.org/officeDocument/2006/relationships/image" Target="media/ca193f9d0d5ad3085f6d9541bd2f979287fb5f3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교육 자료 — 역할별 빠른 시작</dc:title>
  <dc:creator>스포이즘 ERP 프로젝트</dc:creator>
  <cp:lastModifiedBy>Un-named</cp:lastModifiedBy>
  <cp:revision>1</cp:revision>
  <dcterms:created xsi:type="dcterms:W3CDTF">2026-10-22T23:57:41.674Z</dcterms:created>
  <dcterms:modified xsi:type="dcterms:W3CDTF">2026-10-22T23:57:41.674Z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