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F3FA" w14:textId="77777777" w:rsidR="00640424" w:rsidRDefault="00640424" w:rsidP="00640424">
      <w:pPr>
        <w:rPr>
          <w:b/>
          <w:bCs/>
          <w:color w:val="000000"/>
          <w:sz w:val="36"/>
          <w:szCs w:val="36"/>
          <w:shd w:val="clear" w:color="auto" w:fill="FFFFFF"/>
        </w:rPr>
      </w:pPr>
    </w:p>
    <w:p w14:paraId="4D8D9975" w14:textId="77777777" w:rsidR="00640424" w:rsidRDefault="00640424" w:rsidP="00640424">
      <w:pPr>
        <w:jc w:val="center"/>
        <w:rPr>
          <w:b/>
          <w:bCs/>
          <w:color w:val="000000"/>
          <w:sz w:val="36"/>
          <w:szCs w:val="36"/>
          <w:shd w:val="clear" w:color="auto" w:fill="FFFFFF"/>
        </w:rPr>
      </w:pPr>
    </w:p>
    <w:p w14:paraId="4C44FCF6" w14:textId="77777777" w:rsidR="00640424" w:rsidRPr="00640424" w:rsidRDefault="00640424" w:rsidP="00640424">
      <w:pPr>
        <w:jc w:val="center"/>
        <w:rPr>
          <w:b/>
          <w:bCs/>
          <w:color w:val="000000"/>
          <w:sz w:val="40"/>
          <w:szCs w:val="40"/>
          <w:shd w:val="clear" w:color="auto" w:fill="FFFFFF"/>
        </w:rPr>
      </w:pPr>
      <w:r w:rsidRPr="00640424">
        <w:rPr>
          <w:rFonts w:hint="eastAsia"/>
          <w:b/>
          <w:bCs/>
          <w:color w:val="000000"/>
          <w:sz w:val="40"/>
          <w:szCs w:val="40"/>
          <w:shd w:val="clear" w:color="auto" w:fill="FFFFFF"/>
        </w:rPr>
        <w:t xml:space="preserve">베타 변분 </w:t>
      </w:r>
      <w:proofErr w:type="spellStart"/>
      <w:r w:rsidRPr="00640424">
        <w:rPr>
          <w:rFonts w:hint="eastAsia"/>
          <w:b/>
          <w:bCs/>
          <w:color w:val="000000"/>
          <w:sz w:val="40"/>
          <w:szCs w:val="40"/>
          <w:shd w:val="clear" w:color="auto" w:fill="FFFFFF"/>
        </w:rPr>
        <w:t>오토인코더의</w:t>
      </w:r>
      <w:proofErr w:type="spellEnd"/>
      <w:r w:rsidRPr="00640424">
        <w:rPr>
          <w:rFonts w:hint="eastAsia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0DA952F2" w14:textId="6627F5F1" w:rsidR="00640424" w:rsidRPr="00640424" w:rsidRDefault="00640424" w:rsidP="00640424">
      <w:pPr>
        <w:jc w:val="center"/>
        <w:rPr>
          <w:b/>
          <w:bCs/>
          <w:color w:val="000000"/>
          <w:sz w:val="40"/>
          <w:szCs w:val="40"/>
          <w:shd w:val="clear" w:color="auto" w:fill="FFFFFF"/>
        </w:rPr>
      </w:pPr>
      <w:r w:rsidRPr="00640424">
        <w:rPr>
          <w:rFonts w:hint="eastAsia"/>
          <w:b/>
          <w:bCs/>
          <w:color w:val="000000"/>
          <w:sz w:val="40"/>
          <w:szCs w:val="40"/>
          <w:shd w:val="clear" w:color="auto" w:fill="FFFFFF"/>
        </w:rPr>
        <w:t>변형</w:t>
      </w:r>
      <w:r w:rsidR="003A6277">
        <w:rPr>
          <w:rFonts w:hint="eastAsi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Pr="00640424">
        <w:rPr>
          <w:rFonts w:hint="eastAsia"/>
          <w:b/>
          <w:bCs/>
          <w:color w:val="000000"/>
          <w:sz w:val="40"/>
          <w:szCs w:val="40"/>
          <w:shd w:val="clear" w:color="auto" w:fill="FFFFFF"/>
        </w:rPr>
        <w:t>모델에 대한 연구</w:t>
      </w:r>
    </w:p>
    <w:p w14:paraId="33DFBEC5" w14:textId="77777777" w:rsidR="00640424" w:rsidRDefault="00640424" w:rsidP="00640424">
      <w:pPr>
        <w:jc w:val="center"/>
        <w:rPr>
          <w:b/>
          <w:bCs/>
          <w:color w:val="000000"/>
          <w:sz w:val="36"/>
          <w:szCs w:val="36"/>
          <w:shd w:val="clear" w:color="auto" w:fill="FFFFFF"/>
        </w:rPr>
      </w:pPr>
    </w:p>
    <w:p w14:paraId="29A64F87" w14:textId="77777777" w:rsidR="00640424" w:rsidRDefault="00640424" w:rsidP="00640424">
      <w:pPr>
        <w:jc w:val="center"/>
        <w:rPr>
          <w:b/>
          <w:bCs/>
          <w:color w:val="000000"/>
          <w:sz w:val="36"/>
          <w:szCs w:val="36"/>
          <w:shd w:val="clear" w:color="auto" w:fill="FFFFFF"/>
        </w:rPr>
      </w:pPr>
    </w:p>
    <w:p w14:paraId="6C45BE37" w14:textId="77777777" w:rsidR="00640424" w:rsidRDefault="00640424" w:rsidP="00640424">
      <w:pPr>
        <w:jc w:val="center"/>
        <w:rPr>
          <w:b/>
          <w:bCs/>
          <w:color w:val="000000"/>
          <w:sz w:val="36"/>
          <w:szCs w:val="36"/>
          <w:shd w:val="clear" w:color="auto" w:fill="FFFFFF"/>
        </w:rPr>
      </w:pPr>
      <w:r>
        <w:rPr>
          <w:b/>
          <w:bCs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62A130C2" wp14:editId="5CD870C5">
            <wp:extent cx="3084830" cy="2830830"/>
            <wp:effectExtent l="0" t="0" r="127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2B75" w14:textId="77777777" w:rsidR="00640424" w:rsidRDefault="00640424" w:rsidP="00640424">
      <w:pPr>
        <w:jc w:val="center"/>
        <w:rPr>
          <w:b/>
          <w:bCs/>
          <w:color w:val="000000"/>
          <w:sz w:val="36"/>
          <w:szCs w:val="36"/>
          <w:shd w:val="clear" w:color="auto" w:fill="FFFFFF"/>
        </w:rPr>
      </w:pPr>
    </w:p>
    <w:p w14:paraId="5752FB7F" w14:textId="77777777" w:rsidR="00640424" w:rsidRDefault="00640424" w:rsidP="00640424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258728BB" w14:textId="77777777" w:rsidR="00640424" w:rsidRPr="00F04895" w:rsidRDefault="00640424" w:rsidP="00640424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4D324F7F" w14:textId="77777777" w:rsidR="00640424" w:rsidRPr="00501BCA" w:rsidRDefault="00640424" w:rsidP="00640424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501BCA">
        <w:rPr>
          <w:rFonts w:hint="eastAsia"/>
          <w:color w:val="000000"/>
          <w:sz w:val="32"/>
          <w:szCs w:val="32"/>
          <w:shd w:val="clear" w:color="auto" w:fill="FFFFFF"/>
        </w:rPr>
        <w:t>중앙대학교 컴퓨터공학부</w:t>
      </w:r>
    </w:p>
    <w:p w14:paraId="1E209281" w14:textId="77777777" w:rsidR="00640424" w:rsidRPr="00501BCA" w:rsidRDefault="00640424" w:rsidP="00640424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501BCA">
        <w:rPr>
          <w:rFonts w:hint="eastAsia"/>
          <w:color w:val="000000"/>
          <w:sz w:val="32"/>
          <w:szCs w:val="32"/>
          <w:shd w:val="clear" w:color="auto" w:fill="FFFFFF"/>
        </w:rPr>
        <w:t>2</w:t>
      </w:r>
      <w:r w:rsidRPr="00501BCA">
        <w:rPr>
          <w:color w:val="000000"/>
          <w:sz w:val="32"/>
          <w:szCs w:val="32"/>
          <w:shd w:val="clear" w:color="auto" w:fill="FFFFFF"/>
        </w:rPr>
        <w:t xml:space="preserve">0131362 </w:t>
      </w:r>
      <w:r w:rsidRPr="00501BCA">
        <w:rPr>
          <w:rFonts w:hint="eastAsia"/>
          <w:color w:val="000000"/>
          <w:sz w:val="32"/>
          <w:szCs w:val="32"/>
          <w:shd w:val="clear" w:color="auto" w:fill="FFFFFF"/>
        </w:rPr>
        <w:t>정기민</w:t>
      </w:r>
    </w:p>
    <w:p w14:paraId="2642A15C" w14:textId="77777777" w:rsidR="00640424" w:rsidRPr="00640424" w:rsidRDefault="00640424" w:rsidP="00640424">
      <w:pPr>
        <w:spacing w:line="360" w:lineRule="auto"/>
        <w:rPr>
          <w:rFonts w:ascii="바탕" w:eastAsia="바탕" w:hAnsi="바탕"/>
          <w:b/>
          <w:bCs/>
          <w:color w:val="000000"/>
          <w:sz w:val="36"/>
          <w:szCs w:val="36"/>
          <w:shd w:val="clear" w:color="auto" w:fill="FFFFFF"/>
        </w:rPr>
      </w:pPr>
      <w:r w:rsidRPr="00640424">
        <w:rPr>
          <w:rFonts w:ascii="바탕" w:eastAsia="바탕" w:hAnsi="바탕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>요약</w:t>
      </w:r>
    </w:p>
    <w:p w14:paraId="6534FADF" w14:textId="4D4A8DFB" w:rsidR="00640424" w:rsidRPr="00640424" w:rsidRDefault="00640424" w:rsidP="00640424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베타 변분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오토인코더 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(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Fonts w:ascii="바탕" w:eastAsia="바탕" w:hAnsi="바탕" w:cs="Helvetica" w:hint="eastAsia"/>
          <w:color w:val="000000"/>
          <w:szCs w:val="20"/>
          <w:shd w:val="clear" w:color="auto" w:fill="FFFFFF"/>
        </w:rPr>
        <w:t>-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V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E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추론 모델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은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분리 표현 학습과 차원 축소 학습을 동시에 담당합니다.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하나의 네트워크가 이를 동시에 감당하는 것은 다소 부담이 될 수 있습니다.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또 한 기존의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Fonts w:ascii="바탕" w:eastAsia="바탕" w:hAnsi="바탕" w:cs="Helvetica" w:hint="eastAsia"/>
          <w:color w:val="000000"/>
          <w:szCs w:val="20"/>
          <w:shd w:val="clear" w:color="auto" w:fill="FFFFFF"/>
        </w:rPr>
        <w:t>-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V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E는 생성 모델과 추론 모델이 서로 비율의 제약을 받는 잠재채널을 통해 상호간의 전파를 주고받습니다.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 과정에서 생성 모델은 학습 과정에서 양질의 입력을 입력으로 받아 양질의 복원 생성물을 생성할 기회를 갖지 못하고 추론 모델 또한 복원 손실항에 대한 양질의 역전파를 전달받지 못합니다.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본 논문에서는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잠재변수와 관측변수 사이에 중간변수를 도입하고 각 확률변수들의 관계를 바탕으로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E의 목적함수를 변형하여 차원 축소 학습을 담당하는 네트워크와 분리 표현 학습을 담당하는 네트워크로 분리된 추론 모델을 갖으며 학습 과정에서 생성 모델과 추론 모델이 잠재채널을 거치기 전의 정보를 공유하는 모델을 소개합니다.</w:t>
      </w:r>
    </w:p>
    <w:p w14:paraId="403784E5" w14:textId="1E39F1D0" w:rsidR="00766D55" w:rsidRPr="00F9540B" w:rsidRDefault="00766D55"/>
    <w:p w14:paraId="4FE23D87" w14:textId="77777777" w:rsidR="00640424" w:rsidRPr="00640424" w:rsidRDefault="00640424" w:rsidP="00640424">
      <w:pPr>
        <w:spacing w:line="360" w:lineRule="auto"/>
        <w:rPr>
          <w:rFonts w:ascii="바탕" w:eastAsia="바탕" w:hAnsi="바탕"/>
          <w:b/>
          <w:bCs/>
          <w:color w:val="000000"/>
          <w:sz w:val="36"/>
          <w:szCs w:val="36"/>
          <w:shd w:val="clear" w:color="auto" w:fill="FFFFFF"/>
        </w:rPr>
      </w:pPr>
      <w:r w:rsidRPr="00640424">
        <w:rPr>
          <w:rFonts w:ascii="바탕" w:eastAsia="바탕" w:hAnsi="바탕" w:hint="eastAsia"/>
          <w:b/>
          <w:bCs/>
          <w:color w:val="000000"/>
          <w:sz w:val="36"/>
          <w:szCs w:val="36"/>
          <w:shd w:val="clear" w:color="auto" w:fill="FFFFFF"/>
        </w:rPr>
        <w:t>서론</w:t>
      </w:r>
    </w:p>
    <w:p w14:paraId="355F3963" w14:textId="77777777" w:rsidR="00640424" w:rsidRPr="00640424" w:rsidRDefault="00640424" w:rsidP="00640424">
      <w:pPr>
        <w:spacing w:line="360" w:lineRule="auto"/>
        <w:rPr>
          <w:rFonts w:ascii="바탕" w:eastAsia="바탕" w:hAnsi="바탕"/>
          <w:color w:val="000000"/>
          <w:szCs w:val="20"/>
          <w:shd w:val="clear" w:color="auto" w:fill="FFFFFF"/>
        </w:rPr>
      </w:pP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변분 오토 인코더(Variational autoencoder)는 일반적인 오토 인코더와 달리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비지도 분리 표현(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Unsupervised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Disentangled Representation) 능력이 동반된 차원 축소 학습을 할 수 있다는 점에서 큰 주목을 받고 있습니다. 비지도 분리 표현 능력 이란 데이터 분포나 데이터 집합이 주어졌을 때 이를 구성하는 데이터들이 가상의 생성 인자(Generative factor) 들에 의해 생성되며 이들이 서로 독립된(분리된) 확률분포의 확률변수들의 형태로 존재할 것이라는 가정 하에 이를 비지도적으로 추론해내고 데이터를 추론해낸 생성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인자의 분포에 대한 확률변수의 형태로 표현하는 능력을 말합니다.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손 글씨 숫자 데이터 집합(MNIST)을 예로 든다면 숫자의 종류나 기울기, 너비, 선의 굵기와 같은 것들을 각각의 독립된 생성 인자라고 추론할 수 있고 하나의 손 글씨 이미지가 주어졌을 때 이를 숫자의 종류, 기울기의 정도, 너비의 정도, 선의 굵기의 정도 등의 확률변수로 표현하는 것이 분리 표현 능력이라고 말할 수 있습니다.</w:t>
      </w:r>
    </w:p>
    <w:p w14:paraId="1B580099" w14:textId="503AF113" w:rsidR="009278AC" w:rsidRPr="00F9540B" w:rsidRDefault="00640424" w:rsidP="00640424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변분 오토인코더(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VAE)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 모델의 목적함수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VAE</m:t>
            </m:r>
          </m:sub>
        </m:sSub>
      </m:oMath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는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근거 하한(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Evidence Lower Bound)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이라고 불리는 실제(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True)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분포(생성 모델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)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의 로그 가능도(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p(x)</m:t>
                </m:r>
              </m:e>
            </m:func>
          </m:e>
        </m:d>
      </m:oMath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)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의 하한의 형태로 처음 소개되었습니다 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>[7]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.</w:t>
      </w:r>
      <w:r w:rsidRPr="00640424">
        <w:rPr>
          <w:rFonts w:ascii="바탕" w:eastAsia="바탕" w:hAnsi="바탕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그로 인하여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hint="eastAsia"/>
          <w:color w:val="333333"/>
          <w:szCs w:val="20"/>
          <w:shd w:val="clear" w:color="auto" w:fill="FFFFFF"/>
        </w:rPr>
        <w:t>항은 통상적으로 음수가 곱해진 형태로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 생성 모델의 관점에서 해석되어 복원</w:t>
      </w:r>
      <w:r w:rsidRPr="00640424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손실(</w:t>
      </w:r>
      <w:r w:rsidRPr="00640424">
        <w:rPr>
          <w:rFonts w:ascii="바탕" w:eastAsia="바탕" w:hAnsi="바탕"/>
          <w:color w:val="333333"/>
          <w:szCs w:val="20"/>
          <w:shd w:val="clear" w:color="auto" w:fill="FFFFFF"/>
        </w:rPr>
        <w:t xml:space="preserve">Reconstruction loss) </w:t>
      </w:r>
      <w:r w:rsidRPr="00640424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항으로 불리고 있습니다.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한편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VAE</m:t>
            </m:r>
          </m:sub>
        </m:sSub>
      </m:oMath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를 구성하는 나머지 항은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변분 분포의 </w:t>
      </w:r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사후 확률분포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 xml:space="preserve">와 실제 사전 확률분포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p(z)</m:t>
        </m:r>
      </m:oMath>
      <w:r w:rsidRPr="00640424">
        <w:rPr>
          <w:rFonts w:ascii="바탕" w:eastAsia="바탕" w:hAnsi="바탕" w:hint="eastAsia"/>
          <w:color w:val="000000"/>
          <w:szCs w:val="20"/>
          <w:shd w:val="clear" w:color="auto" w:fill="FFFFFF"/>
        </w:rPr>
        <w:t>간의 쿨백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-라이블러 발산(Kullback-Leibler divergence)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항으로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정규화(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>regularization)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항이라고 불립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니다.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V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AE의 분리 표현 능력은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복원 손실 항에 더불어 이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정규화 항이 공동으로 감소되는 과정에서 얻어지는 것으로 알려져 있습니다.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정규화 항이 분리 표현 학습에 밀접한 연관이 있다는 점은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VAE</m:t>
            </m:r>
          </m:sub>
        </m:sSub>
      </m:oMath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정규화 항에 강도를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조절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하는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가중치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β≥0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를 도입하는 시도를 한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AE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모델의 연구를 시작으로 본격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lastRenderedPageBreak/>
        <w:t>적으로 주목받게 되었습니다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[3].</w:t>
      </w:r>
    </w:p>
    <w:p w14:paraId="7FE31BB3" w14:textId="1E2D7053" w:rsidR="009278AC" w:rsidRPr="00343771" w:rsidRDefault="00E50885" w:rsidP="00343771">
      <w:pPr>
        <w:jc w:val="center"/>
        <w:rPr>
          <w:rStyle w:val="md-plain"/>
          <w:rFonts w:ascii="바탕" w:eastAsia="바탕" w:hAnsi="바탕"/>
          <w:iCs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IB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eastAsia="바탕" w:hAnsi="Cambria Math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Z;X</m:t>
            </m:r>
          </m:e>
        </m:d>
        <m:r>
          <m:rPr>
            <m:sty m:val="p"/>
          </m:rPr>
          <w:rPr>
            <w:rFonts w:ascii="Cambria Math" w:eastAsia="바탕" w:hAnsi="Cambria Math"/>
            <w:color w:val="333333"/>
            <w:szCs w:val="20"/>
            <w:shd w:val="clear" w:color="auto" w:fill="FFFFFF"/>
          </w:rPr>
          <m:t xml:space="preserve"> - </m:t>
        </m:r>
        <m:sSub>
          <m:sSubPr>
            <m:ctrlPr>
              <w:rPr>
                <w:rFonts w:ascii="Cambria Math" w:eastAsia="바탕" w:hAnsi="Cambria Math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Z;K</m:t>
            </m:r>
          </m:e>
        </m:d>
        <m:r>
          <m:rPr>
            <m:sty m:val="p"/>
          </m:rPr>
          <w:rPr>
            <w:rFonts w:ascii="Cambria Math" w:eastAsia="바탕" w:hAnsi="Cambria Math"/>
            <w:color w:val="333333"/>
            <w:szCs w:val="20"/>
            <w:shd w:val="clear" w:color="auto" w:fill="FFFFFF"/>
          </w:rPr>
          <m:t>≥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β-VAE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d>
      </m:oMath>
      <w:r w:rsidR="00640424" w:rsidRPr="00614506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 </w:t>
      </w:r>
      <w:r w:rsidR="00640424" w:rsidRPr="00614506">
        <w:rPr>
          <w:rFonts w:ascii="바탕" w:eastAsia="바탕" w:hAnsi="바탕" w:hint="eastAsia"/>
          <w:b/>
          <w:bCs/>
          <w:iCs/>
          <w:color w:val="333333"/>
          <w:szCs w:val="20"/>
          <w:shd w:val="clear" w:color="auto" w:fill="FFFFFF"/>
        </w:rPr>
        <w:t>(</w:t>
      </w:r>
      <w:r w:rsidR="00640424" w:rsidRPr="00614506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1)</w:t>
      </w:r>
    </w:p>
    <w:p w14:paraId="41B834C1" w14:textId="2F3E9D9F" w:rsidR="00073E3B" w:rsidRDefault="00640424" w:rsidP="00640424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그 후의 연구는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AE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목적함수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β-VAE</m:t>
            </m:r>
          </m:sub>
        </m:sSub>
      </m:oMath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가 정보 병목 목적함수(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>Information bottleneck objective)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IB</m:t>
            </m:r>
          </m:sub>
        </m:sSub>
      </m:oMath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하한으로 해석될 수 있다는 관점을 제시하였습니다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[1]. </w:t>
      </w:r>
      <w:r w:rsidR="00811627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(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식 </w:t>
      </w:r>
      <w:r w:rsidR="00811627" w:rsidRPr="00811627">
        <w:rPr>
          <w:rStyle w:val="md-plain"/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(1)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 대한 내용은 </w:t>
      </w:r>
      <w:r w:rsidR="00BF3F7E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부록 </w:t>
      </w:r>
      <w:r w:rsidR="00BF3F7E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="00BF3F7E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에서 다루어 집니다.</w:t>
      </w:r>
      <w:r w:rsidR="00073E3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 w:rsidR="00BF3F7E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이는 생성 모델의 관점에서 탄생한 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>VAE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모델을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비율-왜곡 문제 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(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R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ate-Distortion problem)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를 해결하는 인코더(추론 모델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관점에서 바라보는 기회를 제공함과 동시에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에서 도입된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존재를 채널의 비율</w:t>
      </w:r>
      <w:r w:rsidR="00BF3F7E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(R</w:t>
      </w:r>
      <w:r w:rsidR="00BF3F7E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ate)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을 제약하는 가중치로 바라볼 수 있다는 이론적인 배경을 제시하였습니다 </w:t>
      </w:r>
      <w:r w:rsidRPr="00640424">
        <w:rPr>
          <w:rFonts w:ascii="바탕" w:eastAsia="바탕" w:hAnsi="바탕" w:hint="eastAsia"/>
        </w:rPr>
        <w:t>[</w:t>
      </w:r>
      <w:r w:rsidRPr="00640424">
        <w:rPr>
          <w:rFonts w:ascii="바탕" w:eastAsia="바탕" w:hAnsi="바탕"/>
        </w:rPr>
        <w:t>4]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.</w:t>
      </w:r>
      <w:r w:rsidRPr="00640424">
        <w:rPr>
          <w:rFonts w:ascii="바탕" w:eastAsia="바탕" w:hAnsi="바탕" w:hint="eastAsia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논문 [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>2]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에서는 왜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강도를 높일수록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AE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추론 모델이 인간의 직관에 들어맞으면서 일반화된 생성 요인을 표현하는 능력을 갖는가에 대한 분석을 잠재채널에서 형성되는 공유 코딩 공간(s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hared coding space)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을 중심으로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분석하였습니다.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논문 [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>5]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에서는 실제 사전 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결합분포를 독립으로 설정하였을 때 정규화 항으로부터 잠재벡터를 구성하는 잠재변수들 간의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종속성을 나타내는 종합 상관관계(T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otal correlation)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항을 분리해 낼 수 있다는 것을 보였습니다. 이는 정규화 항이 사후 집계 확률분포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또한 독립이 되도록 유도한다는 것을 의미하는데,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해당 논문에서는 이러한 작업이 분리 표현 능력의 향상에 상당한 도움을 준다는 것을 실험적으로 입증하였습니다.</w:t>
      </w:r>
      <w:r w:rsidRPr="00640424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이를 통해 추론 모델은 분리 표현 능력을 향상시키기 위해서</w:t>
      </w:r>
      <w:r w:rsidR="00073E3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는 추가적으로</w:t>
      </w:r>
      <w:r w:rsidRPr="00640424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추론해낸 잠재변수들 간의 종속성을 최소화하는 것이 요구된다는 것을 알 수 있습니다. </w:t>
      </w:r>
    </w:p>
    <w:p w14:paraId="41444328" w14:textId="4E3E0DB2" w:rsidR="009278AC" w:rsidRPr="00073E3B" w:rsidRDefault="00640424" w:rsidP="009278AC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최근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및 변형모델을 이용한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비지도 분리 표현 학습은 많은 주목을 받고 있으며 이미지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생성분야 뿐만 아니라 강화학습,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자연어 처리 등 다양한 분야에서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640424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활용되고 있습니다</w:t>
      </w:r>
      <w:r w:rsidRPr="00640424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.</w:t>
      </w:r>
      <w:r w:rsidR="00073E3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앞서 언급한 연구와 활용사례를 통해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="009278AC"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 w:rsidR="009278AC"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추론 모델에게 요구되는 분리 표현 학습은 상당히 부담되면서도 중요한 작업임을 알 수 있습니다.</w:t>
      </w:r>
      <w:r w:rsidR="009278AC"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비단</w:t>
      </w:r>
      <w:r w:rsidR="009278AC"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추론 모델이 해결해야 하는 문제는 분리 표현 학습만이 아닙니다.</w:t>
      </w:r>
      <w:r w:rsidR="009278AC"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일반적으로 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VAE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의 잠재벡터 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Z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는 관측벡터 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X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에 비해 상대적으로 현저히 작은 크기를 갖도록 설정됩니다.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이러한 통상적인 V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AE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모델의 구조적 설정은 목적함수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IB</m:t>
            </m:r>
          </m:sub>
        </m:sSub>
      </m:oMath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가 추론 모델에게 분리 표현과 더불어 차원 축소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(D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i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mensionality Reduction)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표현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능력 또한 요구하도록 만듭니다.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여기서 차원 축소 표현</w:t>
      </w:r>
      <w:r w:rsid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능력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이란 작은 차원(크기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)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를 갖는 잠재벡터 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Z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에 이보다 현저히 큰 크기의 관측벡터 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>X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에 대한 상호 정보량 </w:t>
      </w:r>
      <m:oMath>
        <m:sSub>
          <m:sSubPr>
            <m:ctrl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/>
                <w:color w:val="333333"/>
                <w:szCs w:val="20"/>
                <w:shd w:val="clear" w:color="auto" w:fill="FFFFFF"/>
              </w:rPr>
              <m:t>Z;X</m:t>
            </m:r>
          </m:e>
        </m:d>
      </m:oMath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을 보존하는 것을 의미합니다.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더불어 기존의 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VAE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모델은 그 구조적으로 생성 모델과 추론 모델이 서로 정규화 항의 제약을 받는 잠재채널을 통해 전파와 역전파를 주고받습니다</w:t>
      </w:r>
      <w:r w:rsidR="009278AC"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. </w:t>
      </w:r>
      <w:r w:rsidR="009278AC"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따라서 학습 과정에서 서로는 큰 정보적 손실을 입게 됩니다. </w:t>
      </w:r>
    </w:p>
    <w:p w14:paraId="4A3DFC82" w14:textId="397FF012" w:rsidR="009278AC" w:rsidRPr="009278AC" w:rsidRDefault="009278AC" w:rsidP="009278AC">
      <w:pPr>
        <w:spacing w:line="360" w:lineRule="auto"/>
        <w:rPr>
          <w:rFonts w:ascii="바탕" w:eastAsia="바탕" w:hAnsi="바탕"/>
          <w:color w:val="333333"/>
          <w:szCs w:val="20"/>
          <w:shd w:val="clear" w:color="auto" w:fill="FFFFFF"/>
        </w:rPr>
      </w:pP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본 논문에서는 기존의 </w:t>
      </w:r>
      <w:bookmarkStart w:id="0" w:name="_Hlk43205644"/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bookmarkEnd w:id="0"/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와 </w:t>
      </w: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세 가지 차이점을 갖는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변형 </w:t>
      </w: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모델을 소개</w:t>
      </w:r>
      <w:r w:rsid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하고자 합니다</w:t>
      </w: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.</w:t>
      </w:r>
    </w:p>
    <w:p w14:paraId="470CF6B8" w14:textId="77777777" w:rsidR="009278AC" w:rsidRPr="009278AC" w:rsidRDefault="009278AC" w:rsidP="009278AC">
      <w:pPr>
        <w:pStyle w:val="a3"/>
        <w:numPr>
          <w:ilvl w:val="0"/>
          <w:numId w:val="1"/>
        </w:numPr>
        <w:spacing w:line="360" w:lineRule="auto"/>
        <w:ind w:leftChars="0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bookmarkStart w:id="1" w:name="_Hlk43205590"/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추론 모델이 분리 표현에 전념하는 네트워크와</w:t>
      </w:r>
      <w:r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효율적으로 차원 축소</w:t>
      </w:r>
      <w:r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표현 학습을 진행하는 네트워크로 분리됩니다.</w:t>
      </w:r>
    </w:p>
    <w:bookmarkEnd w:id="1"/>
    <w:p w14:paraId="5761D579" w14:textId="77777777" w:rsidR="009278AC" w:rsidRPr="009278AC" w:rsidRDefault="009278AC" w:rsidP="009278AC">
      <w:pPr>
        <w:pStyle w:val="a3"/>
        <w:numPr>
          <w:ilvl w:val="0"/>
          <w:numId w:val="1"/>
        </w:numPr>
        <w:spacing w:line="360" w:lineRule="auto"/>
        <w:ind w:leftChars="0"/>
        <w:rPr>
          <w:rFonts w:ascii="바탕" w:eastAsia="바탕" w:hAnsi="바탕"/>
          <w:color w:val="333333"/>
          <w:szCs w:val="20"/>
          <w:shd w:val="clear" w:color="auto" w:fill="FFFFFF"/>
        </w:rPr>
      </w:pP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lastRenderedPageBreak/>
        <w:t>추론 모델과 생성 모델이 학습 과정에서</w:t>
      </w:r>
      <w:r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잠재채널을 지나기 전의 정보들을 공유합니다. </w:t>
      </w:r>
    </w:p>
    <w:p w14:paraId="5F475A9F" w14:textId="77777777" w:rsidR="009278AC" w:rsidRPr="009278AC" w:rsidRDefault="009278AC" w:rsidP="009278AC">
      <w:pPr>
        <w:pStyle w:val="a3"/>
        <w:numPr>
          <w:ilvl w:val="0"/>
          <w:numId w:val="1"/>
        </w:numPr>
        <w:spacing w:line="360" w:lineRule="auto"/>
        <w:ind w:leftChars="0"/>
        <w:rPr>
          <w:rStyle w:val="md-plain"/>
          <w:rFonts w:ascii="바탕" w:eastAsia="바탕" w:hAnsi="바탕"/>
          <w:color w:val="333333"/>
          <w:szCs w:val="20"/>
          <w:shd w:val="clear" w:color="auto" w:fill="FFFFFF"/>
        </w:rPr>
      </w:pP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관측벡터를</w:t>
      </w:r>
      <w:r w:rsidRPr="009278AC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hint="eastAsia"/>
          <w:color w:val="333333"/>
          <w:szCs w:val="20"/>
          <w:shd w:val="clear" w:color="auto" w:fill="FFFFFF"/>
        </w:rPr>
        <w:t>생성하는 네트워크가 잠재채널을 거치지 않은 양질의 입력 정보를 받아 양질의 복원을 생성하는 기회와 능력을 갖습니다.</w:t>
      </w:r>
    </w:p>
    <w:p w14:paraId="4F6C7388" w14:textId="79325C2F" w:rsidR="009278AC" w:rsidRDefault="009278AC" w:rsidP="00614506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앞으로의</w:t>
      </w:r>
      <w:r w:rsidRPr="009278AC">
        <w:rPr>
          <w:rStyle w:val="md-plain"/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논의의 편의를 위해 해당 모델을 모델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A라고</w:t>
      </w:r>
      <w:r w:rsidRPr="009278AC">
        <w:rPr>
          <w:rStyle w:val="md-plain"/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부르도록 하겠습니다.</w:t>
      </w:r>
      <w:r w:rsidRPr="009278AC">
        <w:rPr>
          <w:rStyle w:val="md-plain"/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</w:p>
    <w:p w14:paraId="61E1BA82" w14:textId="77777777" w:rsidR="00614506" w:rsidRPr="00614506" w:rsidRDefault="00614506" w:rsidP="00614506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317EDC0D" w14:textId="77777777" w:rsidR="00614506" w:rsidRPr="00614506" w:rsidRDefault="00614506" w:rsidP="00614506">
      <w:pPr>
        <w:spacing w:line="360" w:lineRule="auto"/>
        <w:rPr>
          <w:rFonts w:ascii="바탕" w:eastAsia="바탕" w:hAnsi="바탕"/>
          <w:b/>
          <w:bCs/>
          <w:sz w:val="36"/>
          <w:szCs w:val="36"/>
        </w:rPr>
      </w:pPr>
      <w:r w:rsidRPr="00614506">
        <w:rPr>
          <w:rFonts w:ascii="바탕" w:eastAsia="바탕" w:hAnsi="바탕" w:hint="eastAsia"/>
          <w:b/>
          <w:bCs/>
          <w:sz w:val="36"/>
          <w:szCs w:val="36"/>
        </w:rPr>
        <w:t>배경</w:t>
      </w:r>
    </w:p>
    <w:p w14:paraId="6ACCAF1E" w14:textId="3FCE8EBE" w:rsidR="00614506" w:rsidRPr="00614506" w:rsidRDefault="00614506" w:rsidP="00614506">
      <w:pPr>
        <w:spacing w:line="360" w:lineRule="auto"/>
        <w:rPr>
          <w:rFonts w:ascii="바탕" w:eastAsia="바탕" w:hAnsi="바탕"/>
          <w:szCs w:val="20"/>
        </w:rPr>
      </w:pPr>
      <w:r w:rsidRPr="00614506">
        <w:rPr>
          <w:rFonts w:ascii="바탕" w:eastAsia="바탕" w:hAnsi="바탕" w:hint="eastAsia"/>
          <w:szCs w:val="20"/>
        </w:rPr>
        <w:t>본 논문에서는 V</w:t>
      </w:r>
      <w:r w:rsidRPr="00614506">
        <w:rPr>
          <w:rFonts w:ascii="바탕" w:eastAsia="바탕" w:hAnsi="바탕"/>
          <w:szCs w:val="20"/>
        </w:rPr>
        <w:t>AE</w:t>
      </w:r>
      <w:r w:rsidRPr="00614506">
        <w:rPr>
          <w:rFonts w:ascii="바탕" w:eastAsia="바탕" w:hAnsi="바탕" w:hint="eastAsia"/>
          <w:szCs w:val="20"/>
        </w:rPr>
        <w:t>와 마찬가지로 생성 모델이 실제 분포인 관점에서 변분 추론 기법을 이용합니다. 추론 모델의 차원축소 학습과 분리 표현 학습을 분리하기 위해서 본 논문에서는 관측벡</w:t>
      </w:r>
      <w:r w:rsidR="00BF3F7E">
        <w:rPr>
          <w:rFonts w:ascii="바탕" w:eastAsia="바탕" w:hAnsi="바탕" w:hint="eastAsia"/>
          <w:szCs w:val="20"/>
        </w:rPr>
        <w:t>터</w:t>
      </w:r>
      <w:r w:rsidRPr="00614506">
        <w:rPr>
          <w:rFonts w:ascii="바탕" w:eastAsia="바탕" w:hAnsi="바탕" w:hint="eastAsia"/>
          <w:szCs w:val="20"/>
        </w:rPr>
        <w:t xml:space="preserve"> </w:t>
      </w:r>
      <w:r w:rsidRPr="00614506">
        <w:rPr>
          <w:rFonts w:ascii="바탕" w:eastAsia="바탕" w:hAnsi="바탕"/>
          <w:szCs w:val="20"/>
        </w:rPr>
        <w:t>X</w:t>
      </w:r>
      <w:r w:rsidRPr="00614506">
        <w:rPr>
          <w:rFonts w:ascii="바탕" w:eastAsia="바탕" w:hAnsi="바탕" w:hint="eastAsia"/>
          <w:szCs w:val="20"/>
        </w:rPr>
        <w:t xml:space="preserve">와 잠재벡터 </w:t>
      </w:r>
      <w:r w:rsidRPr="00614506">
        <w:rPr>
          <w:rFonts w:ascii="바탕" w:eastAsia="바탕" w:hAnsi="바탕"/>
          <w:szCs w:val="20"/>
        </w:rPr>
        <w:t xml:space="preserve">Z </w:t>
      </w:r>
      <w:r w:rsidRPr="00614506">
        <w:rPr>
          <w:rFonts w:ascii="바탕" w:eastAsia="바탕" w:hAnsi="바탕" w:hint="eastAsia"/>
          <w:szCs w:val="20"/>
        </w:rPr>
        <w:t xml:space="preserve">사이에 이를 매개하는 </w:t>
      </w:r>
      <w:r>
        <w:rPr>
          <w:rFonts w:ascii="바탕" w:eastAsia="바탕" w:hAnsi="바탕" w:hint="eastAsia"/>
          <w:szCs w:val="20"/>
        </w:rPr>
        <w:t>벡터</w:t>
      </w:r>
      <w:r w:rsidRPr="00614506">
        <w:rPr>
          <w:rFonts w:ascii="바탕" w:eastAsia="바탕" w:hAnsi="바탕" w:hint="eastAsia"/>
          <w:szCs w:val="20"/>
        </w:rPr>
        <w:t xml:space="preserve"> </w:t>
      </w:r>
      <w:r w:rsidRPr="00614506">
        <w:rPr>
          <w:rFonts w:ascii="바탕" w:eastAsia="바탕" w:hAnsi="바탕"/>
          <w:szCs w:val="20"/>
        </w:rPr>
        <w:t>M</w:t>
      </w:r>
      <w:r w:rsidRPr="00614506">
        <w:rPr>
          <w:rFonts w:ascii="바탕" w:eastAsia="바탕" w:hAnsi="바탕" w:hint="eastAsia"/>
          <w:szCs w:val="20"/>
        </w:rPr>
        <w:t>을 도입합니다.</w:t>
      </w:r>
      <w:r w:rsidRPr="00614506">
        <w:rPr>
          <w:rFonts w:ascii="바탕" w:eastAsia="바탕" w:hAnsi="바탕"/>
          <w:szCs w:val="20"/>
        </w:rPr>
        <w:t xml:space="preserve"> </w:t>
      </w:r>
      <w:r w:rsidRPr="00614506">
        <w:rPr>
          <w:rFonts w:ascii="바탕" w:eastAsia="바탕" w:hAnsi="바탕" w:hint="eastAsia"/>
          <w:szCs w:val="20"/>
        </w:rPr>
        <w:t>편의를 위해 이를 중간벡터라고 부르도록 하겠습니다.</w:t>
      </w:r>
      <w:r w:rsidRPr="00614506">
        <w:rPr>
          <w:rFonts w:ascii="바탕" w:eastAsia="바탕" w:hAnsi="바탕"/>
          <w:szCs w:val="20"/>
        </w:rPr>
        <w:t xml:space="preserve"> </w:t>
      </w:r>
      <w:r w:rsidRPr="00614506">
        <w:rPr>
          <w:rFonts w:ascii="바탕" w:eastAsia="바탕" w:hAnsi="바탕" w:hint="eastAsia"/>
          <w:szCs w:val="20"/>
        </w:rPr>
        <w:t>각각의 확률변수</w:t>
      </w:r>
      <w:r w:rsidR="00BF3F7E">
        <w:rPr>
          <w:rFonts w:ascii="바탕" w:eastAsia="바탕" w:hAnsi="바탕" w:hint="eastAsia"/>
          <w:szCs w:val="20"/>
        </w:rPr>
        <w:t>(벡터)</w:t>
      </w:r>
      <w:r w:rsidRPr="00614506">
        <w:rPr>
          <w:rFonts w:ascii="바탕" w:eastAsia="바탕" w:hAnsi="바탕" w:hint="eastAsia"/>
          <w:szCs w:val="20"/>
        </w:rPr>
        <w:t xml:space="preserve">들은 </w:t>
      </w:r>
      <w:r w:rsidRPr="00BF3F7E">
        <w:rPr>
          <w:rFonts w:ascii="바탕" w:eastAsia="바탕" w:hAnsi="바탕"/>
          <w:b/>
          <w:bCs/>
          <w:szCs w:val="20"/>
        </w:rPr>
        <w:t>[</w:t>
      </w:r>
      <w:r w:rsidRPr="00BF3F7E">
        <w:rPr>
          <w:rFonts w:ascii="바탕" w:eastAsia="바탕" w:hAnsi="바탕" w:hint="eastAsia"/>
          <w:b/>
          <w:bCs/>
          <w:szCs w:val="20"/>
        </w:rPr>
        <w:t>그림 1</w:t>
      </w:r>
      <w:r w:rsidRPr="00BF3F7E">
        <w:rPr>
          <w:rFonts w:ascii="바탕" w:eastAsia="바탕" w:hAnsi="바탕"/>
          <w:b/>
          <w:bCs/>
          <w:szCs w:val="20"/>
        </w:rPr>
        <w:t>]</w:t>
      </w:r>
      <w:r w:rsidRPr="00614506">
        <w:rPr>
          <w:rFonts w:ascii="바탕" w:eastAsia="바탕" w:hAnsi="바탕" w:hint="eastAsia"/>
          <w:szCs w:val="20"/>
        </w:rPr>
        <w:t>의 관계를 같는 것으로 가정됩니다.</w:t>
      </w:r>
    </w:p>
    <w:p w14:paraId="49670E47" w14:textId="77777777" w:rsidR="00614506" w:rsidRPr="00614506" w:rsidRDefault="00614506" w:rsidP="00614506">
      <w:pPr>
        <w:spacing w:line="360" w:lineRule="auto"/>
        <w:rPr>
          <w:rFonts w:ascii="바탕" w:eastAsia="바탕" w:hAnsi="바탕"/>
          <w:szCs w:val="20"/>
        </w:rPr>
      </w:pPr>
    </w:p>
    <w:p w14:paraId="119BA7B7" w14:textId="77777777" w:rsidR="00614506" w:rsidRPr="00614506" w:rsidRDefault="00614506" w:rsidP="00614506">
      <w:pPr>
        <w:spacing w:line="360" w:lineRule="auto"/>
        <w:jc w:val="center"/>
        <w:rPr>
          <w:rFonts w:ascii="바탕" w:eastAsia="바탕" w:hAnsi="바탕"/>
          <w:szCs w:val="20"/>
        </w:rPr>
      </w:pPr>
      <w:r w:rsidRPr="00614506">
        <w:rPr>
          <w:rFonts w:ascii="바탕" w:eastAsia="바탕" w:hAnsi="바탕"/>
          <w:noProof/>
        </w:rPr>
        <w:drawing>
          <wp:inline distT="0" distB="0" distL="0" distR="0" wp14:anchorId="13F498DA" wp14:editId="2998995F">
            <wp:extent cx="2716530" cy="791210"/>
            <wp:effectExtent l="0" t="0" r="7620" b="889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DCDE" w14:textId="77777777" w:rsidR="00614506" w:rsidRPr="00BF3F7E" w:rsidRDefault="00614506" w:rsidP="00614506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 w:rsidRPr="00BF3F7E">
        <w:rPr>
          <w:rFonts w:ascii="바탕" w:eastAsia="바탕" w:hAnsi="바탕" w:hint="eastAsia"/>
          <w:b/>
          <w:bCs/>
          <w:szCs w:val="20"/>
        </w:rPr>
        <w:t>[그림 1</w:t>
      </w:r>
      <w:r w:rsidRPr="00BF3F7E">
        <w:rPr>
          <w:rFonts w:ascii="바탕" w:eastAsia="바탕" w:hAnsi="바탕"/>
          <w:b/>
          <w:bCs/>
          <w:szCs w:val="20"/>
        </w:rPr>
        <w:t>]</w:t>
      </w:r>
    </w:p>
    <w:p w14:paraId="468EEBC4" w14:textId="77777777" w:rsidR="00614506" w:rsidRPr="00614506" w:rsidRDefault="00614506" w:rsidP="00614506">
      <w:pPr>
        <w:spacing w:line="360" w:lineRule="auto"/>
        <w:ind w:left="200" w:hangingChars="100" w:hanging="200"/>
        <w:jc w:val="center"/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z,m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dm=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dm</m:t>
            </m:r>
          </m:e>
        </m:nary>
      </m:oMath>
      <w:r w:rsidRPr="00614506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(2)</w:t>
      </w:r>
    </w:p>
    <w:p w14:paraId="73F7A41A" w14:textId="441E7700" w:rsidR="00614506" w:rsidRPr="00614506" w:rsidRDefault="00614506" w:rsidP="00614506">
      <w:pPr>
        <w:spacing w:line="360" w:lineRule="auto"/>
        <w:ind w:left="200" w:hangingChars="100" w:hanging="200"/>
        <w:jc w:val="center"/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x, 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dm=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dm</m:t>
            </m:r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(3)</w:t>
      </w:r>
    </w:p>
    <w:p w14:paraId="7E5F7AD8" w14:textId="77777777" w:rsidR="00614506" w:rsidRPr="00614506" w:rsidRDefault="00614506" w:rsidP="00614506">
      <w:pPr>
        <w:spacing w:line="360" w:lineRule="auto"/>
        <w:rPr>
          <w:rFonts w:ascii="바탕" w:eastAsia="바탕" w:hAnsi="바탕"/>
          <w:szCs w:val="20"/>
        </w:rPr>
      </w:pPr>
    </w:p>
    <w:p w14:paraId="2FF8A4FC" w14:textId="22A2D784" w:rsidR="00614506" w:rsidRPr="00614506" w:rsidRDefault="00614506" w:rsidP="00614506">
      <w:pPr>
        <w:spacing w:line="360" w:lineRule="auto"/>
        <w:rPr>
          <w:rFonts w:ascii="바탕" w:eastAsia="바탕" w:hAnsi="바탕"/>
          <w:szCs w:val="20"/>
        </w:rPr>
      </w:pPr>
      <w:r w:rsidRPr="00614506">
        <w:rPr>
          <w:rFonts w:ascii="바탕" w:eastAsia="바탕" w:hAnsi="바탕" w:hint="eastAsia"/>
          <w:szCs w:val="20"/>
        </w:rPr>
        <w:t>실선 화살표는 실제 분포를,</w:t>
      </w:r>
      <w:r w:rsidRPr="00614506">
        <w:rPr>
          <w:rFonts w:ascii="바탕" w:eastAsia="바탕" w:hAnsi="바탕"/>
          <w:szCs w:val="20"/>
        </w:rPr>
        <w:t xml:space="preserve"> </w:t>
      </w:r>
      <w:r w:rsidRPr="00614506">
        <w:rPr>
          <w:rFonts w:ascii="바탕" w:eastAsia="바탕" w:hAnsi="바탕" w:hint="eastAsia"/>
          <w:szCs w:val="20"/>
        </w:rPr>
        <w:t>점선으로 이루어진 화살표는 변분 분포가 갖는 관계를 표현합니다.</w:t>
      </w:r>
      <w:r w:rsidRPr="00614506">
        <w:rPr>
          <w:rFonts w:ascii="바탕" w:eastAsia="바탕" w:hAnsi="바탕"/>
          <w:szCs w:val="20"/>
        </w:rPr>
        <w:t xml:space="preserve"> </w:t>
      </w:r>
      <w:r w:rsidRPr="00614506">
        <w:rPr>
          <w:rFonts w:ascii="바탕" w:eastAsia="바탕" w:hAnsi="바탕" w:hint="eastAsia"/>
          <w:szCs w:val="20"/>
        </w:rPr>
        <w:t xml:space="preserve">이러한 관계로부터 만족되는 식 </w:t>
      </w:r>
      <w:r w:rsidRPr="00BF3F7E">
        <w:rPr>
          <w:rFonts w:ascii="바탕" w:eastAsia="바탕" w:hAnsi="바탕"/>
          <w:b/>
          <w:bCs/>
          <w:szCs w:val="20"/>
        </w:rPr>
        <w:t>(</w:t>
      </w:r>
      <w:r w:rsidR="00BF3F7E" w:rsidRPr="00BF3F7E">
        <w:rPr>
          <w:rFonts w:ascii="바탕" w:eastAsia="바탕" w:hAnsi="바탕"/>
          <w:b/>
          <w:bCs/>
          <w:szCs w:val="20"/>
        </w:rPr>
        <w:t>2</w:t>
      </w:r>
      <w:r w:rsidRPr="00BF3F7E">
        <w:rPr>
          <w:rFonts w:ascii="바탕" w:eastAsia="바탕" w:hAnsi="바탕"/>
          <w:b/>
          <w:bCs/>
          <w:szCs w:val="20"/>
        </w:rPr>
        <w:t>)</w:t>
      </w:r>
      <w:r w:rsidRPr="00614506">
        <w:rPr>
          <w:rFonts w:ascii="바탕" w:eastAsia="바탕" w:hAnsi="바탕" w:hint="eastAsia"/>
          <w:szCs w:val="20"/>
        </w:rPr>
        <w:t xml:space="preserve">에 근거하여 추론 모델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z,m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을 각각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</m:d>
      </m:oMath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와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로 분리합니다.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편의를 위해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eastAsia="바탕" w:hAnsi="Cambria Math" w:hint="eastAsia"/>
            <w:szCs w:val="20"/>
          </w:rPr>
          <m:t>를</m:t>
        </m:r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 w:rsidRPr="00614506">
        <w:rPr>
          <w:rFonts w:ascii="바탕" w:eastAsia="바탕" w:hAnsi="바탕" w:hint="eastAsia"/>
          <w:szCs w:val="20"/>
        </w:rPr>
        <w:t>추론하는 네트워크를 외부 인코더,</w:t>
      </w:r>
      <w:r w:rsidRPr="00614506">
        <w:rPr>
          <w:rFonts w:ascii="바탕" w:eastAsia="바탕" w:hAnsi="바탕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eastAsia="바탕" w:hAnsi="Cambria Math" w:hint="eastAsia"/>
            <w:szCs w:val="20"/>
          </w:rPr>
          <m:t>를</m:t>
        </m:r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 w:rsidRPr="00614506">
        <w:rPr>
          <w:rFonts w:ascii="바탕" w:eastAsia="바탕" w:hAnsi="바탕" w:hint="eastAsia"/>
          <w:szCs w:val="20"/>
        </w:rPr>
        <w:t xml:space="preserve">추론하는 네트워크를 내부 인코더라고 부르도록 하겠습니다. 본 논문에서는 중간채널 </w:t>
      </w:r>
      <w:r w:rsidRPr="00614506">
        <w:rPr>
          <w:rFonts w:ascii="바탕" w:eastAsia="바탕" w:hAnsi="바탕"/>
          <w:szCs w:val="20"/>
        </w:rPr>
        <w:t>M</w:t>
      </w:r>
      <w:r w:rsidRPr="00614506">
        <w:rPr>
          <w:rFonts w:ascii="바탕" w:eastAsia="바탕" w:hAnsi="바탕" w:hint="eastAsia"/>
          <w:szCs w:val="20"/>
        </w:rPr>
        <w:t xml:space="preserve">의 크기를 잠재채널 </w:t>
      </w:r>
      <w:r w:rsidRPr="00614506">
        <w:rPr>
          <w:rFonts w:ascii="바탕" w:eastAsia="바탕" w:hAnsi="바탕"/>
          <w:szCs w:val="20"/>
        </w:rPr>
        <w:t>Z</w:t>
      </w:r>
      <w:r w:rsidRPr="00614506">
        <w:rPr>
          <w:rFonts w:ascii="바탕" w:eastAsia="바탕" w:hAnsi="바탕" w:hint="eastAsia"/>
          <w:szCs w:val="20"/>
        </w:rPr>
        <w:t>의 크기와 같도록 설정합니다.</w:t>
      </w:r>
      <w:r w:rsidRPr="00614506">
        <w:rPr>
          <w:rFonts w:ascii="바탕" w:eastAsia="바탕" w:hAnsi="바탕"/>
          <w:szCs w:val="20"/>
        </w:rPr>
        <w:t xml:space="preserve"> </w:t>
      </w:r>
      <w:r w:rsidRPr="00614506">
        <w:rPr>
          <w:rFonts w:ascii="바탕" w:eastAsia="바탕" w:hAnsi="바탕" w:hint="eastAsia"/>
          <w:szCs w:val="20"/>
        </w:rPr>
        <w:t xml:space="preserve">따라서 내부 인코더는 차원축소의 부담 없이 </w:t>
      </w:r>
      <w:r w:rsidRPr="00614506">
        <w:rPr>
          <w:rFonts w:ascii="바탕" w:eastAsia="바탕" w:hAnsi="바탕"/>
          <w:szCs w:val="20"/>
        </w:rPr>
        <w:t>M</w:t>
      </w:r>
      <w:r w:rsidRPr="00614506">
        <w:rPr>
          <w:rFonts w:ascii="바탕" w:eastAsia="바탕" w:hAnsi="바탕" w:hint="eastAsia"/>
          <w:szCs w:val="20"/>
        </w:rPr>
        <w:t xml:space="preserve">을 매개하여 관측변수 </w:t>
      </w:r>
      <w:r w:rsidRPr="00614506">
        <w:rPr>
          <w:rFonts w:ascii="바탕" w:eastAsia="바탕" w:hAnsi="바탕"/>
          <w:szCs w:val="20"/>
        </w:rPr>
        <w:t>X</w:t>
      </w:r>
      <w:r w:rsidRPr="00614506">
        <w:rPr>
          <w:rFonts w:ascii="바탕" w:eastAsia="바탕" w:hAnsi="바탕" w:hint="eastAsia"/>
          <w:szCs w:val="20"/>
        </w:rPr>
        <w:t>에 대한 분리 표현 학습을 진행합니다.</w:t>
      </w:r>
      <w:r w:rsidRPr="00614506">
        <w:rPr>
          <w:rFonts w:ascii="바탕" w:eastAsia="바탕" w:hAnsi="바탕"/>
          <w:szCs w:val="20"/>
        </w:rPr>
        <w:t xml:space="preserve"> </w:t>
      </w:r>
      <w:r w:rsidRPr="00614506">
        <w:rPr>
          <w:rFonts w:ascii="바탕" w:eastAsia="바탕" w:hAnsi="바탕" w:hint="eastAsia"/>
          <w:szCs w:val="20"/>
        </w:rPr>
        <w:t xml:space="preserve">외부 인코더는 차원축소 학습에 전념함과 동시에 타 네트워크들의 일부 요구사항들과 타협합니다. </w:t>
      </w:r>
    </w:p>
    <w:p w14:paraId="70DE1C67" w14:textId="22749D07" w:rsidR="00614506" w:rsidRDefault="00614506" w:rsidP="00614506">
      <w:pPr>
        <w:spacing w:line="360" w:lineRule="auto"/>
        <w:rPr>
          <w:rFonts w:ascii="바탕" w:eastAsia="바탕" w:hAnsi="바탕"/>
          <w:color w:val="333333"/>
          <w:szCs w:val="20"/>
          <w:shd w:val="clear" w:color="auto" w:fill="FFFFFF"/>
        </w:rPr>
      </w:pP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추론 모델과 마찬가지로,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생성 모델 또한 식 </w:t>
      </w:r>
      <w:r w:rsidRPr="00BF3F7E">
        <w:rPr>
          <w:rFonts w:ascii="바탕" w:eastAsia="바탕" w:hAnsi="바탕"/>
          <w:b/>
          <w:bCs/>
          <w:color w:val="333333"/>
          <w:szCs w:val="20"/>
          <w:shd w:val="clear" w:color="auto" w:fill="FFFFFF"/>
        </w:rPr>
        <w:t>(</w:t>
      </w:r>
      <w:r w:rsidR="00BF3F7E" w:rsidRPr="00BF3F7E">
        <w:rPr>
          <w:rFonts w:ascii="바탕" w:eastAsia="바탕" w:hAnsi="바탕"/>
          <w:b/>
          <w:bCs/>
          <w:color w:val="333333"/>
          <w:szCs w:val="20"/>
          <w:shd w:val="clear" w:color="auto" w:fill="FFFFFF"/>
        </w:rPr>
        <w:t>3</w:t>
      </w:r>
      <w:r w:rsidRPr="00BF3F7E">
        <w:rPr>
          <w:rFonts w:ascii="바탕" w:eastAsia="바탕" w:hAnsi="바탕"/>
          <w:b/>
          <w:bCs/>
          <w:color w:val="333333"/>
          <w:szCs w:val="20"/>
          <w:shd w:val="clear" w:color="auto" w:fill="FFFFFF"/>
        </w:rPr>
        <w:t>)</w:t>
      </w:r>
      <w:r w:rsidRPr="00614506">
        <w:rPr>
          <w:rFonts w:ascii="바탕" w:eastAsia="바탕" w:hAnsi="바탕" w:hint="eastAsia"/>
          <w:szCs w:val="20"/>
        </w:rPr>
        <w:t xml:space="preserve">에 근거하여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</m:d>
      </m:oMath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을 추론하는 내부 디코더,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</m:d>
      </m:oMath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을 추론하는 외부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proofErr w:type="spellStart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디코더로</w:t>
      </w:r>
      <w:proofErr w:type="spellEnd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분리합니다. 내부 </w:t>
      </w:r>
      <w:proofErr w:type="spellStart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디코더는</w:t>
      </w:r>
      <w:proofErr w:type="spellEnd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잠재채널로부터 변분 분포의 중간채널 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>M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을 복원하고 외부 </w:t>
      </w:r>
      <w:proofErr w:type="spellStart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디코더의</w:t>
      </w:r>
      <w:proofErr w:type="spellEnd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복원 손실을 줄이는 양질의 입력 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>M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을 생성합니다.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외부 </w:t>
      </w:r>
      <w:proofErr w:type="spellStart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디코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lastRenderedPageBreak/>
        <w:t>더는</w:t>
      </w:r>
      <w:proofErr w:type="spellEnd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각각 외부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인코더와 내부 </w:t>
      </w:r>
      <w:proofErr w:type="spellStart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디코더로부터</w:t>
      </w:r>
      <w:proofErr w:type="spellEnd"/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추출된 표본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/>
          <w:color w:val="333333"/>
          <w:szCs w:val="20"/>
          <w:shd w:val="clear" w:color="auto" w:fill="FFFFFF"/>
        </w:rPr>
        <w:t>M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을 입력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으로 하여 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관측벡터 </w:t>
      </w:r>
      <w:r w:rsidRPr="00614506">
        <w:rPr>
          <w:rFonts w:ascii="바탕" w:eastAsia="바탕" w:hAnsi="바탕"/>
          <w:color w:val="333333"/>
          <w:szCs w:val="20"/>
          <w:shd w:val="clear" w:color="auto" w:fill="FFFFFF"/>
        </w:rPr>
        <w:t>X</w:t>
      </w:r>
      <w:r w:rsidRPr="00614506">
        <w:rPr>
          <w:rFonts w:ascii="바탕" w:eastAsia="바탕" w:hAnsi="바탕" w:hint="eastAsia"/>
          <w:color w:val="333333"/>
          <w:szCs w:val="20"/>
          <w:shd w:val="clear" w:color="auto" w:fill="FFFFFF"/>
        </w:rPr>
        <w:t>를 복원합니다.</w:t>
      </w:r>
    </w:p>
    <w:p w14:paraId="6EB8D8FA" w14:textId="77777777" w:rsidR="0089734B" w:rsidRPr="00614506" w:rsidRDefault="0089734B" w:rsidP="00614506">
      <w:pPr>
        <w:spacing w:line="360" w:lineRule="auto"/>
        <w:rPr>
          <w:rFonts w:ascii="바탕" w:eastAsia="바탕" w:hAnsi="바탕"/>
          <w:color w:val="333333"/>
          <w:szCs w:val="20"/>
          <w:shd w:val="clear" w:color="auto" w:fill="FFFFFF"/>
        </w:rPr>
      </w:pPr>
    </w:p>
    <w:p w14:paraId="479EF4B4" w14:textId="77777777" w:rsidR="00614506" w:rsidRPr="00614506" w:rsidRDefault="00614506" w:rsidP="00614506">
      <w:pPr>
        <w:spacing w:line="360" w:lineRule="auto"/>
        <w:jc w:val="center"/>
        <w:rPr>
          <w:rFonts w:ascii="바탕" w:eastAsia="바탕" w:hAnsi="바탕"/>
          <w:szCs w:val="20"/>
        </w:rPr>
      </w:pPr>
      <w:r w:rsidRPr="00614506">
        <w:rPr>
          <w:rFonts w:ascii="바탕" w:eastAsia="바탕" w:hAnsi="바탕" w:cs="Helvetica"/>
          <w:iCs/>
          <w:noProof/>
          <w:color w:val="333333"/>
          <w:szCs w:val="20"/>
          <w:shd w:val="clear" w:color="auto" w:fill="FFFFFF"/>
        </w:rPr>
        <w:drawing>
          <wp:inline distT="0" distB="0" distL="0" distR="0" wp14:anchorId="2C3F5D49" wp14:editId="15EA7C49">
            <wp:extent cx="3474720" cy="36810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07" cy="372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506">
        <w:rPr>
          <w:rFonts w:ascii="바탕" w:eastAsia="바탕" w:hAnsi="바탕" w:hint="eastAsia"/>
          <w:szCs w:val="20"/>
        </w:rPr>
        <w:t xml:space="preserve"> </w:t>
      </w:r>
    </w:p>
    <w:p w14:paraId="381E8B03" w14:textId="77777777" w:rsidR="00614506" w:rsidRPr="00BF3F7E" w:rsidRDefault="00614506" w:rsidP="00614506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 w:rsidRPr="00BF3F7E">
        <w:rPr>
          <w:rFonts w:ascii="바탕" w:eastAsia="바탕" w:hAnsi="바탕" w:hint="eastAsia"/>
          <w:b/>
          <w:bCs/>
          <w:szCs w:val="20"/>
        </w:rPr>
        <w:t xml:space="preserve">[그림 </w:t>
      </w:r>
      <w:r w:rsidRPr="00BF3F7E">
        <w:rPr>
          <w:rFonts w:ascii="바탕" w:eastAsia="바탕" w:hAnsi="바탕"/>
          <w:b/>
          <w:bCs/>
          <w:szCs w:val="20"/>
        </w:rPr>
        <w:t>2]</w:t>
      </w:r>
    </w:p>
    <w:p w14:paraId="06C7C1F8" w14:textId="77777777" w:rsidR="00614506" w:rsidRPr="00614506" w:rsidRDefault="00614506" w:rsidP="00614506">
      <w:pPr>
        <w:spacing w:line="360" w:lineRule="auto"/>
        <w:rPr>
          <w:rStyle w:val="md-plain"/>
          <w:rFonts w:ascii="바탕" w:eastAsia="바탕" w:hAnsi="바탕" w:cs="Helvetica"/>
          <w:color w:val="333333"/>
          <w:shd w:val="clear" w:color="auto" w:fill="FFFFFF"/>
        </w:rPr>
      </w:pPr>
    </w:p>
    <w:p w14:paraId="3868EC55" w14:textId="4468DAF1" w:rsidR="00614506" w:rsidRDefault="00BF3F7E" w:rsidP="00614506">
      <w:pPr>
        <w:spacing w:line="360" w:lineRule="auto"/>
        <w:rPr>
          <w:rStyle w:val="md-plain"/>
          <w:rFonts w:ascii="바탕" w:eastAsia="바탕" w:hAnsi="바탕" w:cs="Helvetica"/>
          <w:color w:val="333333"/>
          <w:shd w:val="clear" w:color="auto" w:fill="FFFFFF"/>
        </w:rPr>
      </w:pPr>
      <w:r w:rsidRPr="00BF3F7E">
        <w:rPr>
          <w:rStyle w:val="md-plain"/>
          <w:rFonts w:ascii="바탕" w:eastAsia="바탕" w:hAnsi="바탕" w:cs="Helvetica" w:hint="eastAsia"/>
          <w:b/>
          <w:bCs/>
          <w:color w:val="333333"/>
          <w:shd w:val="clear" w:color="auto" w:fill="FFFFFF"/>
        </w:rPr>
        <w:t xml:space="preserve">[그림 </w:t>
      </w:r>
      <w:r w:rsidRPr="00BF3F7E">
        <w:rPr>
          <w:rStyle w:val="md-plain"/>
          <w:rFonts w:ascii="바탕" w:eastAsia="바탕" w:hAnsi="바탕" w:cs="Helvetica"/>
          <w:b/>
          <w:bCs/>
          <w:color w:val="333333"/>
          <w:shd w:val="clear" w:color="auto" w:fill="FFFFFF"/>
        </w:rPr>
        <w:t>2]</w:t>
      </w:r>
      <w:r>
        <w:rPr>
          <w:rStyle w:val="md-plain"/>
          <w:rFonts w:ascii="바탕" w:eastAsia="바탕" w:hAnsi="바탕" w:cs="Helvetica" w:hint="eastAsia"/>
          <w:color w:val="333333"/>
          <w:shd w:val="clear" w:color="auto" w:fill="FFFFFF"/>
        </w:rPr>
        <w:t xml:space="preserve">는 본 논문에서 소개하고자 하는 모델 </w:t>
      </w:r>
      <w:r>
        <w:rPr>
          <w:rStyle w:val="md-plain"/>
          <w:rFonts w:ascii="바탕" w:eastAsia="바탕" w:hAnsi="바탕" w:cs="Helvetica"/>
          <w:color w:val="333333"/>
          <w:shd w:val="clear" w:color="auto" w:fill="FFFFFF"/>
        </w:rPr>
        <w:t>A</w:t>
      </w:r>
      <w:r>
        <w:rPr>
          <w:rStyle w:val="md-plain"/>
          <w:rFonts w:ascii="바탕" w:eastAsia="바탕" w:hAnsi="바탕" w:cs="Helvetica" w:hint="eastAsia"/>
          <w:color w:val="333333"/>
          <w:shd w:val="clear" w:color="auto" w:fill="FFFFFF"/>
        </w:rPr>
        <w:t>의 전체적인 구조를 나타냅니다.</w:t>
      </w:r>
      <w:r>
        <w:rPr>
          <w:rStyle w:val="md-plain"/>
          <w:rFonts w:ascii="바탕" w:eastAsia="바탕" w:hAnsi="바탕" w:cs="Helvetica"/>
          <w:color w:val="333333"/>
          <w:shd w:val="clear" w:color="auto" w:fill="FFFFFF"/>
        </w:rPr>
        <w:t xml:space="preserve"> </w:t>
      </w:r>
      <w:r w:rsidR="00614506" w:rsidRPr="00614506">
        <w:rPr>
          <w:rStyle w:val="md-plain"/>
          <w:rFonts w:ascii="바탕" w:eastAsia="바탕" w:hAnsi="바탕" w:cs="Helvetica"/>
          <w:color w:val="333333"/>
          <w:shd w:val="clear" w:color="auto" w:fill="FFFFFF"/>
        </w:rPr>
        <w:t xml:space="preserve">실선 화살표는 네트워크가 확률 분포의 </w:t>
      </w:r>
      <w:proofErr w:type="spellStart"/>
      <w:r w:rsidR="00614506" w:rsidRPr="00614506">
        <w:rPr>
          <w:rStyle w:val="md-plain"/>
          <w:rFonts w:ascii="바탕" w:eastAsia="바탕" w:hAnsi="바탕" w:cs="Helvetica"/>
          <w:color w:val="333333"/>
          <w:shd w:val="clear" w:color="auto" w:fill="FFFFFF"/>
        </w:rPr>
        <w:t>모수를</w:t>
      </w:r>
      <w:proofErr w:type="spellEnd"/>
      <w:r w:rsidR="00614506" w:rsidRPr="00614506">
        <w:rPr>
          <w:rStyle w:val="md-plain"/>
          <w:rFonts w:ascii="바탕" w:eastAsia="바탕" w:hAnsi="바탕" w:cs="Helvetica"/>
          <w:color w:val="333333"/>
          <w:shd w:val="clear" w:color="auto" w:fill="FFFFFF"/>
        </w:rPr>
        <w:t xml:space="preserve"> 출력한다는 것을 표현합니다. 점선 화살표는 분포로부터 추출되는 표본이 네트워크의 입력으로 들어가는 것을 표현합니다.</w:t>
      </w:r>
    </w:p>
    <w:p w14:paraId="05A42D97" w14:textId="77777777" w:rsidR="0089734B" w:rsidRPr="00614506" w:rsidRDefault="0089734B" w:rsidP="00614506">
      <w:pPr>
        <w:spacing w:line="360" w:lineRule="auto"/>
        <w:rPr>
          <w:rStyle w:val="md-plain"/>
          <w:rFonts w:ascii="바탕" w:eastAsia="바탕" w:hAnsi="바탕" w:cs="Helvetica"/>
          <w:color w:val="333333"/>
          <w:shd w:val="clear" w:color="auto" w:fill="FFFFFF"/>
        </w:rPr>
      </w:pPr>
    </w:p>
    <w:p w14:paraId="02319618" w14:textId="4357C2DA" w:rsidR="00C84038" w:rsidRPr="00073E3B" w:rsidRDefault="00073E3B" w:rsidP="00073E3B">
      <w:pPr>
        <w:spacing w:line="360" w:lineRule="auto"/>
        <w:rPr>
          <w:rFonts w:ascii="바탕" w:eastAsia="바탕" w:hAnsi="바탕"/>
          <w:b/>
          <w:bCs/>
          <w:sz w:val="36"/>
          <w:szCs w:val="36"/>
        </w:rPr>
      </w:pPr>
      <w:r w:rsidRPr="00073E3B">
        <w:rPr>
          <w:rFonts w:ascii="바탕" w:eastAsia="바탕" w:hAnsi="바탕" w:hint="eastAsia"/>
          <w:b/>
          <w:bCs/>
          <w:sz w:val="36"/>
          <w:szCs w:val="36"/>
        </w:rPr>
        <w:t>목적함수</w:t>
      </w:r>
    </w:p>
    <w:p w14:paraId="411395F6" w14:textId="36DA9BFE" w:rsidR="00073E3B" w:rsidRPr="00073E3B" w:rsidRDefault="00E50885" w:rsidP="00073E3B">
      <w:pPr>
        <w:spacing w:line="360" w:lineRule="auto"/>
        <w:jc w:val="center"/>
        <w:rPr>
          <w:rFonts w:ascii="바탕" w:eastAsia="바탕" w:hAnsi="바탕"/>
          <w:b/>
          <w:bCs/>
          <w:iCs/>
          <w:szCs w:val="20"/>
        </w:rPr>
      </w:pP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IB</m:t>
            </m:r>
          </m:sub>
        </m:sSub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kern w:val="0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Z;X</m:t>
            </m:r>
          </m:e>
        </m:d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바탕" w:hAnsi="Cambria Math" w:cs="바탕" w:hint="eastAsia"/>
            <w:color w:val="333333"/>
            <w:szCs w:val="20"/>
            <w:shd w:val="clear" w:color="auto" w:fill="FFFFFF"/>
          </w:rPr>
          <m:t>-</m:t>
        </m:r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Z;K</m:t>
            </m:r>
          </m:e>
        </m:d>
      </m:oMath>
      <w:r w:rsidR="00F9540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</w:t>
      </w:r>
      <w:r w:rsidR="00F9540B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4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)</w:t>
      </w:r>
    </w:p>
    <w:p w14:paraId="276CDD87" w14:textId="7933E63A" w:rsidR="00073E3B" w:rsidRPr="00073E3B" w:rsidRDefault="00E50885" w:rsidP="00073E3B">
      <w:pPr>
        <w:spacing w:line="360" w:lineRule="auto"/>
        <w:jc w:val="center"/>
        <w:rPr>
          <w:rFonts w:ascii="바탕" w:eastAsia="바탕" w:hAnsi="바탕"/>
          <w:b/>
          <w:bCs/>
          <w:iCs/>
          <w:szCs w:val="20"/>
        </w:rPr>
      </w:pP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A</m:t>
            </m:r>
          </m:sub>
        </m:sSub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kern w:val="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eastAsia="바탕" w:hAnsi="Cambria Math" w:cs="Helvetica" w:hint="eastAsia"/>
                <w:i/>
                <w:color w:val="333333"/>
                <w:kern w:val="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Helvetica" w:hint="eastAsi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바탕" w:hAnsi="Cambria Math" w:cs="Helvetica" w:hint="eastAsi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Z;X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바탕" w:hAnsi="Cambria Math" w:cs="Helvetica" w:hint="eastAsi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바탕" w:hAnsi="Cambria Math" w:cs="Helvetica" w:hint="eastAsi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Z;X</m:t>
                </m:r>
              </m:e>
            </m:d>
          </m:e>
        </m:d>
        <m:r>
          <m:rPr>
            <m:sty m:val="p"/>
          </m:rPr>
          <w:rPr>
            <w:rFonts w:ascii="Cambria Math" w:eastAsia="바탕" w:hAnsi="Cambria Math" w:cs="바탕" w:hint="eastAsia"/>
            <w:color w:val="333333"/>
            <w:szCs w:val="20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Z;K</m:t>
            </m:r>
          </m:e>
        </m:d>
        <m:r>
          <w:rPr>
            <w:rFonts w:ascii="Cambria Math" w:eastAsia="바탕" w:hAnsi="Cambria Math" w:hint="eastAsia"/>
            <w:color w:val="333333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IB</m:t>
            </m:r>
          </m:sub>
        </m:sSub>
      </m:oMath>
      <w:r w:rsidR="00F9540B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 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</w:t>
      </w:r>
      <w:r w:rsidR="00F9540B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5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)</w:t>
      </w:r>
    </w:p>
    <w:p w14:paraId="167B51BF" w14:textId="7119ECF0" w:rsidR="00073E3B" w:rsidRPr="00F9540B" w:rsidRDefault="00073E3B" w:rsidP="00F9540B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F9540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모델A의 목적함수</w:t>
      </w:r>
      <w:r w:rsidR="00C6206E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A</m:t>
            </m:r>
          </m:sub>
        </m:sSub>
      </m:oMath>
      <w:r w:rsidRPr="00F9540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는 </w:t>
      </w: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IB</m:t>
            </m:r>
          </m:sub>
        </m:sSub>
      </m:oMath>
      <w:r w:rsidRPr="00F9540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로부터 유도됩니다.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F9540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-VAE 모델은 다루기 힘든 </w:t>
      </w: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Z;X</m:t>
            </m:r>
          </m:e>
        </m:d>
      </m:oMath>
      <w:r w:rsidRPr="00F9540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항을 증가시키기 위해서 계산하기 쉬운 하한인 음의 복원 손실 항을 계산하여 증가시킴으로써 </w:t>
      </w: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Z;X</m:t>
            </m:r>
          </m:e>
        </m:d>
      </m:oMath>
      <w:r w:rsidRPr="00F9540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 간접</w:t>
      </w:r>
      <w:r w:rsidRPr="00F9540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lastRenderedPageBreak/>
        <w:t xml:space="preserve">적으로 증가시킵니다. 본 모델은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F9540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-VAE에서 이용한 </w:t>
      </w:r>
      <w:r w:rsidRPr="00F9540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음의 복원 손실 항과 더불어 또 다른 방식으로 유도될 수 있는</w:t>
      </w:r>
      <m:oMath>
        <m:r>
          <w:rPr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Z;X</m:t>
            </m:r>
          </m:e>
        </m:d>
      </m:oMath>
      <w:r w:rsidRPr="00F9540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의 하한을 동시에 증가시키는 전략을 이용합니다</w:t>
      </w:r>
      <w:r w:rsidR="00C15DA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.</w:t>
      </w:r>
    </w:p>
    <w:p w14:paraId="7DC55AAE" w14:textId="7DC677F0" w:rsidR="00F9540B" w:rsidRPr="00F9540B" w:rsidRDefault="00E50885" w:rsidP="00F9540B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≥ 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F9540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</w:t>
      </w:r>
      <w:r w:rsidR="00F9540B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6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)</w:t>
      </w:r>
    </w:p>
    <w:bookmarkStart w:id="2" w:name="_Hlk43200021"/>
    <w:p w14:paraId="604F50C4" w14:textId="4F992D5D" w:rsidR="00F9540B" w:rsidRPr="00F9540B" w:rsidRDefault="00E50885" w:rsidP="00F9540B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Z;X</m:t>
            </m:r>
          </m:e>
        </m:d>
        <w:bookmarkEnd w:id="2"/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≥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]-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] - 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m, 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KL(q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)</m:t>
                </m:r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 w:rsidR="00F9540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</w:t>
      </w:r>
      <w:r w:rsidR="00F9540B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7</w:t>
      </w:r>
      <w:r w:rsidR="00F9540B" w:rsidRPr="00614506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)</w:t>
      </w:r>
    </w:p>
    <w:p w14:paraId="7BBC9001" w14:textId="77972F37" w:rsidR="00C15DA3" w:rsidRDefault="00F9540B" w:rsidP="00F9540B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식 </w:t>
      </w:r>
      <w:r w:rsidRPr="0089734B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(6)</w:t>
      </w:r>
      <w:r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은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-</w:t>
      </w:r>
      <w:r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>VAE</w:t>
      </w:r>
      <w:r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모델에서 이용된 하한입니다.</w:t>
      </w:r>
      <w:r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식 </w:t>
      </w:r>
      <w:r w:rsidR="0089734B" w:rsidRPr="0089734B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(7)</w:t>
      </w:r>
      <w:r w:rsidR="0089734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은 모델 </w:t>
      </w:r>
      <w:r w:rsidR="0089734B" w:rsidRPr="0089734B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</w:t>
      </w:r>
      <w:r w:rsidR="0089734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의 목적함수를 유도하기 위해 도입되는</w:t>
      </w:r>
      <w:r w:rsidR="0089734B" w:rsidRPr="0089734B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Z;X</m:t>
            </m:r>
          </m:e>
        </m:d>
      </m:oMath>
      <w:r w:rsidR="0089734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의 하한입니다.</w:t>
      </w:r>
      <w:r w:rsidR="0089734B" w:rsidRPr="0089734B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 w:rsidR="0089734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증명은 부록 B에서 다루어 집니다</w:t>
      </w:r>
      <w:r w:rsidR="0089734B" w:rsidRPr="0089734B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)</w:t>
      </w:r>
      <w:r w:rsidR="00C15DA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C15DA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식 </w:t>
      </w:r>
      <w:r w:rsidR="00C15DA3" w:rsidRPr="00C15DA3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(6)</w:t>
      </w:r>
      <w:r w:rsidR="00C15DA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, </w:t>
      </w:r>
      <w:r w:rsidR="00C15DA3" w:rsidRPr="00C15DA3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(7)</w:t>
      </w:r>
      <w:r w:rsidR="00C15DA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은 식 </w:t>
      </w:r>
      <w:r w:rsidR="00C15DA3" w:rsidRPr="00C15DA3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(5)</w:t>
      </w:r>
      <w:r w:rsidR="00C15DA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에서 나뉘어진 </w:t>
      </w: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Z;X</m:t>
            </m:r>
          </m:e>
        </m:d>
      </m:oMath>
      <w:r w:rsidR="00C15DA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에 대한 각각의 하한으로 이용됩니다.</w:t>
      </w:r>
    </w:p>
    <w:p w14:paraId="5DDA5375" w14:textId="75FEC8FF" w:rsidR="00F9540B" w:rsidRPr="0089734B" w:rsidRDefault="0089734B" w:rsidP="0069227E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식 </w:t>
      </w:r>
      <w:r w:rsidRPr="0089734B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(7)</w:t>
      </w:r>
      <w:r w:rsidR="00292910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에서 </w:t>
      </w:r>
      <w:r w:rsidR="00F9540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먼저 </w:t>
      </w:r>
      <w:proofErr w:type="spellStart"/>
      <w:r w:rsidR="00F9540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주목할만한</w:t>
      </w:r>
      <w:proofErr w:type="spellEnd"/>
      <w:r w:rsidR="00F9540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항은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항</w:t>
      </w:r>
      <w:r w:rsidR="00F9540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입니다.</w:t>
      </w:r>
      <w:r w:rsidR="00F9540B" w:rsidRPr="0089734B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F9540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이는 </w:t>
      </w:r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외부 인코더의 결과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F9540B" w:rsidRPr="0089734B">
        <w:rPr>
          <w:rStyle w:val="md-math-after-sym"/>
          <w:rFonts w:ascii="MS Gothic" w:eastAsia="MS Gothic" w:hAnsi="MS Gothic" w:cs="MS Gothic" w:hint="eastAsia"/>
          <w:iCs/>
          <w:color w:val="333333"/>
          <w:szCs w:val="20"/>
          <w:shd w:val="clear" w:color="auto" w:fill="FFFFFF"/>
        </w:rPr>
        <w:t>​</w:t>
      </w:r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>에서 추출된 m</w:t>
      </w:r>
      <w:r w:rsidR="00F9540B" w:rsidRPr="0089734B">
        <w:rPr>
          <w:rStyle w:val="md-math-after-sym"/>
          <w:rFonts w:ascii="MS Gothic" w:eastAsia="MS Gothic" w:hAnsi="MS Gothic" w:cs="MS Gothic" w:hint="eastAsia"/>
          <w:iCs/>
          <w:color w:val="333333"/>
          <w:szCs w:val="20"/>
          <w:shd w:val="clear" w:color="auto" w:fill="FFFFFF"/>
        </w:rPr>
        <w:t>​</w:t>
      </w:r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을 외부 </w:t>
      </w:r>
      <w:proofErr w:type="spellStart"/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>디코더의</w:t>
      </w:r>
      <w:proofErr w:type="spellEnd"/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입력으로 하였을 때 계산되는 </w:t>
      </w:r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음의 </w:t>
      </w:r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>복원 손실</w:t>
      </w:r>
      <w:r w:rsidR="00292910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항</w:t>
      </w:r>
      <w:r w:rsidR="0069227E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입니다.</w:t>
      </w:r>
      <w:r w:rsidR="0069227E" w:rsidRP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이를 통해 모델</w:t>
      </w:r>
      <w:r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A의 외부 </w:t>
      </w:r>
      <w:proofErr w:type="spellStart"/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디코더는</w:t>
      </w:r>
      <w:proofErr w:type="spellEnd"/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잠재채널을 거치지 않은 양질의 정보를 입력으로 받아 양질의 복원을 생성하는 기회를 갖습니다. 또 한 외부 인코더는 잠재채널을 거치지 않은 복원 손실항의 역전파를 취합니다.</w:t>
      </w:r>
      <w:r w:rsidR="005106BC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5106BC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한 편,</w:t>
      </w:r>
      <w:r w:rsidR="00F9540B" w:rsidRPr="0089734B">
        <w:rPr>
          <w:rStyle w:val="md-plain"/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항은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</m:oMath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의 하한으로</w:t>
      </w:r>
      <w:r w:rsidR="005106B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5106B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해석될 수 있습니다.</w:t>
      </w:r>
      <w:r w:rsidR="005106B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5106B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이 해석을 바탕으로 </w:t>
      </w:r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</w:t>
      </w:r>
      <w:r w:rsidR="0069227E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 증가시키는 것은</w:t>
      </w:r>
      <w:r w:rsidR="00F9540B" w:rsidRPr="0089734B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외부 인코더</w:t>
      </w:r>
      <w:r w:rsidR="0069227E">
        <w:rPr>
          <w:rStyle w:val="md-plain"/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에 의해 결정되는 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q(m)</m:t>
        </m:r>
      </m:oMath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와</w:t>
      </w:r>
      <w:r w:rsidR="00F9540B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가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</m:oMath>
      <w:r w:rsidR="0069227E" w:rsidRPr="0089734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을 </w:t>
      </w:r>
      <w:r w:rsidR="0069227E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증가시키는 방향으로 구성되도록 유도</w:t>
      </w:r>
      <w:r w:rsidR="005106B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할 것이라고 기대할 수 있습니다.</w:t>
      </w:r>
      <w:r w:rsidR="005106BC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="005106BC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이 말은 </w:t>
      </w:r>
      <w:r w:rsidR="005106BC" w:rsidRPr="0089734B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잠재채널 </w:t>
      </w:r>
      <w:r w:rsidR="005106BC" w:rsidRPr="0089734B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Z </w:t>
      </w:r>
      <w:r w:rsidR="005106BC" w:rsidRPr="0089734B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보다 앞선 중간채널 </w:t>
      </w:r>
      <w:r w:rsidR="005106BC" w:rsidRPr="0089734B">
        <w:rPr>
          <w:rFonts w:ascii="바탕" w:eastAsia="바탕" w:hAnsi="바탕"/>
          <w:iCs/>
          <w:color w:val="333333"/>
          <w:szCs w:val="20"/>
          <w:shd w:val="clear" w:color="auto" w:fill="FFFFFF"/>
        </w:rPr>
        <w:t>M</w:t>
      </w:r>
      <w:r w:rsidR="005106BC" w:rsidRPr="0089734B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에서 차원 축소 학습이 선행</w:t>
      </w:r>
      <w:r w:rsidR="005106BC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되는 것을 의미합니다.</w:t>
      </w:r>
      <w:r w:rsidR="005106BC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="005106BC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즉 외부 인코더에 의해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5106BC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항이 감소된다면</w:t>
      </w:r>
      <w:r w:rsidR="00F9540B" w:rsidRPr="0089734B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="00F9540B" w:rsidRPr="0089734B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내부 인코더는 차원 축소의 부담을 덜고 분리 표현 학습에 집중할 수 있게 </w:t>
      </w:r>
      <w:r w:rsidR="005106BC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될 것입니다.</w:t>
      </w:r>
      <w:r w:rsidR="00292910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</w:p>
    <w:p w14:paraId="2DD8503D" w14:textId="4FC380C6" w:rsidR="0089734B" w:rsidRPr="0089734B" w:rsidRDefault="00E50885" w:rsidP="0089734B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항은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외부 인코더의 결과 </w:t>
      </w:r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와 내부 </w:t>
      </w:r>
      <w:proofErr w:type="spellStart"/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디코더의</w:t>
      </w:r>
      <w:proofErr w:type="spellEnd"/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결과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간의 쿨백-라이블러 발산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항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입니다. 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이는 간단명료하게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와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를 서로 닮도록 유도하는 효과를 불러일으킵니다.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이를 통해 잠재채널을 지난 내부 </w:t>
      </w:r>
      <w:proofErr w:type="spellStart"/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디코더의</w:t>
      </w:r>
      <w:proofErr w:type="spellEnd"/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결과는 잠재채널을 지나기 전의 외부 인코더의 결과로부터 지도학습을 받는 효과를 얻습니다.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내부 </w:t>
      </w:r>
      <w:proofErr w:type="spellStart"/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디코더의</w:t>
      </w:r>
      <w:proofErr w:type="spellEnd"/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관점에서 이는 외부 인코더에 대한 순(forward) 쿨백-라이블러 발산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함수로,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&gt;0</m:t>
        </m:r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인 공간에 대하여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밀도(질량) 또한 0 보다 커지도록 요구합니다. 즉 </w:t>
      </w:r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는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의 공간을 포함하도록 강제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받게 됩니다. 한편,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관점에서 이는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에 대한 역(reverse) 쿨백-라이블러 발산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함수입니다. 이는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밀도(질량)가 큰 공간을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밀도가 큰 공간에 위치시키려는 성질을 가지고 있습니다. </w:t>
      </w:r>
      <w:r w:rsidR="008361D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결과적으로</w:t>
      </w:r>
      <w:r w:rsidR="008361D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는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의 봉우리</w:t>
      </w:r>
      <w:r w:rsidR="008361D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="008361D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Mode)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내에 머무르면서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을 보존하는 적합한 </w:t>
      </w:r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361D2" w:rsidRPr="008361D2">
        <w:rPr>
          <w:rStyle w:val="md-math-after-sym"/>
          <w:rFonts w:ascii="바탕" w:eastAsia="바탕" w:hAnsi="바탕" w:cs="맑은 고딕" w:hint="eastAsia"/>
          <w:color w:val="333333"/>
          <w:szCs w:val="20"/>
          <w:shd w:val="clear" w:color="auto" w:fill="FFFFFF"/>
        </w:rPr>
        <w:t>M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공간을 탐색하는 기회를 노립니다. 한편 </w:t>
      </w:r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는 관측변수에 대한 상호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정보량을 많이 가지고 있는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공간을 포함하도록 강제 받는 과정에서 관측변수의 질을 향상시키는 </w:t>
      </w:r>
      <w:r w:rsidR="008361D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M</w:t>
      </w:r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의 공간 주변에 산재하게 되며 자체적으로 그 주변에서 관측변수의 왜곡</w:t>
      </w:r>
      <w:r w:rsidR="008361D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="008361D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Distortion)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을 줄이는 m</w:t>
      </w:r>
      <w:r w:rsidR="0089734B" w:rsidRPr="0089734B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의 공간을 탐색하게 됩니다. </w:t>
      </w:r>
    </w:p>
    <w:p w14:paraId="24D6C2A8" w14:textId="2913C9F4" w:rsidR="000803CA" w:rsidRDefault="00E50885" w:rsidP="0089734B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m, 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KL(q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)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항은 </w:t>
      </w:r>
      <w:bookmarkStart w:id="3" w:name="_Hlk43200039"/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bookmarkEnd w:id="3"/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항과 같습니다.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이는 </w:t>
      </w:r>
      <w:r w:rsidR="0089734B" w:rsidRPr="00085B4D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[</w:t>
      </w:r>
      <w:r w:rsidR="0089734B" w:rsidRPr="00085B4D">
        <w:rPr>
          <w:rFonts w:ascii="바탕" w:eastAsia="바탕" w:hAnsi="바탕" w:cs="Helvetica" w:hint="eastAsia"/>
          <w:b/>
          <w:bCs/>
          <w:color w:val="333333"/>
          <w:szCs w:val="20"/>
          <w:shd w:val="clear" w:color="auto" w:fill="FFFFFF"/>
        </w:rPr>
        <w:t xml:space="preserve">그림 </w:t>
      </w:r>
      <w:r w:rsidR="0089734B" w:rsidRPr="00085B4D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1]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관계에서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보았을 때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Z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lastRenderedPageBreak/>
        <w:t xml:space="preserve">에 담긴 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>M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 대한 정보량 중,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X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와 관련 없는 정보량이라고 해석할 수 있습니다.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우리의 목적이 잠재채널 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>Z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 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>M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 아니라 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>X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 대한 정보를 담도록 요구한다는 점에서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이를 감소시키는 것이 타당할 것입니다.</w:t>
      </w:r>
      <w:r w:rsidR="0089734B" w:rsidRPr="0089734B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순, 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역 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쿨백-라이블러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관점에서 보았을 때</w:t>
      </w:r>
      <w:r w:rsidR="0089734B" w:rsidRPr="0089734B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이는 관측벡터 </w:t>
      </w:r>
      <w:r w:rsidR="003A6277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x</w:t>
      </w:r>
      <w:r w:rsidR="0089734B" w:rsidRPr="0089734B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 의해 추론될 수 있는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X=x</m:t>
            </m:r>
          </m:e>
        </m:d>
      </m:oMath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들이 서로 </w:t>
      </w:r>
      <w:r w:rsidR="00C15DA3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겹치는 공간을</w:t>
      </w:r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형성하</w:t>
      </w:r>
      <w:r w:rsidR="00C15DA3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며 매개되는 M</w:t>
      </w:r>
      <w:r w:rsidR="00C15DA3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과 관계없이 </w:t>
      </w:r>
      <w:r w:rsidR="003A6277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공유되는</w:t>
      </w:r>
      <w:r w:rsidR="00C15DA3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공간을 가리</w:t>
      </w:r>
      <w:r w:rsidR="00C15DA3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도록 유도할 것입니다.</w:t>
      </w:r>
    </w:p>
    <w:p w14:paraId="7FD0E003" w14:textId="77777777" w:rsidR="00FC6D52" w:rsidRDefault="00E50885" w:rsidP="0089734B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Z;K</m:t>
            </m:r>
          </m:e>
        </m:d>
      </m:oMath>
      <w:r w:rsidR="00FC6D52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항은</w:t>
      </w:r>
      <w:r w:rsidR="000803CA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d>
      </m:oMath>
      <w:r w:rsidR="0089734B" w:rsidRPr="0089734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항</w:t>
      </w:r>
      <w:r w:rsidR="00FC6D5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으로 대체됩니다.</w:t>
      </w:r>
    </w:p>
    <w:bookmarkStart w:id="4" w:name="_Hlk43193695"/>
    <w:p w14:paraId="3D1DB4C8" w14:textId="5D9E1FF6" w:rsidR="0073682F" w:rsidRPr="00A42F8D" w:rsidRDefault="00E50885" w:rsidP="001F0B9B">
      <w:pPr>
        <w:spacing w:line="360" w:lineRule="auto"/>
        <w:jc w:val="center"/>
        <w:rPr>
          <w:rFonts w:ascii="바탕" w:eastAsia="바탕" w:hAnsi="바탕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  <m:t>A</m:t>
            </m:r>
          </m:sub>
        </m:sSub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kern w:val="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Helvetica" w:hint="eastAsi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바탕" w:hAnsi="Cambria Math" w:cs="Helvetica" w:hint="eastAsi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Z;X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바탕" w:hAnsi="Cambria Math" w:cs="Helvetica" w:hint="eastAsi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바탕" w:hAnsi="Cambria Math" w:cs="Helvetica" w:hint="eastAsi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 w:hint="eastAsia"/>
                    <w:color w:val="333333"/>
                    <w:kern w:val="0"/>
                    <w:szCs w:val="20"/>
                    <w:shd w:val="clear" w:color="auto" w:fill="FFFFFF"/>
                  </w:rPr>
                  <m:t>Z;X</m:t>
                </m:r>
              </m:e>
            </m:d>
          </m:e>
        </m:d>
        <m:r>
          <m:rPr>
            <m:sty m:val="p"/>
          </m:rPr>
          <w:rPr>
            <w:rFonts w:ascii="Cambria Math" w:eastAsia="바탕" w:hAnsi="Cambria Math" w:cs="바탕" w:hint="eastAsia"/>
            <w:color w:val="333333"/>
            <w:szCs w:val="20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  <m:sSub>
          <m:sSubPr>
            <m:ctrl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 w:hint="eastAsi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 w:hint="eastAsia"/>
                <w:color w:val="333333"/>
                <w:kern w:val="0"/>
                <w:szCs w:val="20"/>
                <w:shd w:val="clear" w:color="auto" w:fill="FFFFFF"/>
              </w:rPr>
              <m:t>Z;K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kern w:val="0"/>
            <w:szCs w:val="20"/>
            <w:shd w:val="clear" w:color="auto" w:fill="FFFFFF"/>
          </w:rPr>
          <m:t>≥</m:t>
        </m:r>
        <m:f>
          <m:fPr>
            <m:ctrlPr>
              <w:rPr>
                <w:rFonts w:ascii="Cambria Math" w:eastAsia="바탕" w:hAnsi="Cambria Math" w:cs="Helvetica"/>
                <w:color w:val="333333"/>
                <w:kern w:val="0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kern w:val="0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kern w:val="0"/>
                <w:szCs w:val="20"/>
                <w:shd w:val="clear" w:color="auto" w:fill="FFFFFF"/>
              </w:rPr>
              <m:t>2</m:t>
            </m:r>
          </m:den>
        </m:f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-E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KL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d>
                      <m:dPr>
                        <m:begChr m:val="‖"/>
                        <m:endChr m:val=""/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KL(q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)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-2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d>
      </m:oMath>
      <w:r w:rsidR="0073682F" w:rsidRPr="00A42F8D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73682F" w:rsidRPr="00A42F8D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(</w:t>
      </w:r>
      <w:r w:rsidR="00A71570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8</w:t>
      </w:r>
      <w:r w:rsidR="0073682F" w:rsidRPr="00A42F8D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)</w:t>
      </w:r>
    </w:p>
    <w:bookmarkEnd w:id="4"/>
    <w:p w14:paraId="2708A6DF" w14:textId="77777777" w:rsidR="00A42F8D" w:rsidRPr="00425B29" w:rsidRDefault="00A42F8D" w:rsidP="0073682F">
      <w:pPr>
        <w:spacing w:line="360" w:lineRule="auto"/>
        <w:rPr>
          <w:rFonts w:ascii="바탕" w:eastAsia="바탕" w:hAnsi="바탕"/>
          <w:b/>
          <w:bCs/>
          <w:sz w:val="36"/>
          <w:szCs w:val="36"/>
        </w:rPr>
      </w:pPr>
    </w:p>
    <w:p w14:paraId="3E34FE26" w14:textId="2AF8D4CE" w:rsidR="0073682F" w:rsidRPr="00073E3B" w:rsidRDefault="0073682F" w:rsidP="0073682F">
      <w:pPr>
        <w:spacing w:line="360" w:lineRule="auto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sz w:val="36"/>
          <w:szCs w:val="36"/>
        </w:rPr>
        <w:t xml:space="preserve">실질적 </w:t>
      </w:r>
      <w:r w:rsidRPr="00073E3B">
        <w:rPr>
          <w:rFonts w:ascii="바탕" w:eastAsia="바탕" w:hAnsi="바탕" w:hint="eastAsia"/>
          <w:b/>
          <w:bCs/>
          <w:sz w:val="36"/>
          <w:szCs w:val="36"/>
        </w:rPr>
        <w:t>목적함수</w:t>
      </w:r>
    </w:p>
    <w:p w14:paraId="0A6247FD" w14:textId="455B3A64" w:rsidR="00CF4EF3" w:rsidRPr="00CF4EF3" w:rsidRDefault="00B70CDF" w:rsidP="00CF4EF3">
      <w:pPr>
        <w:spacing w:line="360" w:lineRule="auto"/>
        <w:rPr>
          <w:rFonts w:ascii="바탕" w:eastAsia="바탕" w:hAnsi="바탕"/>
          <w:color w:val="333333"/>
          <w:szCs w:val="20"/>
          <w:shd w:val="clear" w:color="auto" w:fill="FFFFFF"/>
        </w:rPr>
      </w:pPr>
      <w:r>
        <w:rPr>
          <w:rFonts w:ascii="바탕" w:eastAsia="바탕" w:hAnsi="바탕" w:hint="eastAsia"/>
          <w:iCs/>
        </w:rPr>
        <w:t xml:space="preserve">식 </w:t>
      </w:r>
      <w:r w:rsidRPr="00B70CDF">
        <w:rPr>
          <w:rFonts w:ascii="바탕" w:eastAsia="바탕" w:hAnsi="바탕"/>
          <w:b/>
          <w:bCs/>
          <w:iCs/>
        </w:rPr>
        <w:t>(</w:t>
      </w:r>
      <w:r w:rsidR="00A71570">
        <w:rPr>
          <w:rFonts w:ascii="바탕" w:eastAsia="바탕" w:hAnsi="바탕"/>
          <w:b/>
          <w:bCs/>
          <w:iCs/>
        </w:rPr>
        <w:t>8</w:t>
      </w:r>
      <w:r w:rsidRPr="00B70CDF">
        <w:rPr>
          <w:rFonts w:ascii="바탕" w:eastAsia="바탕" w:hAnsi="바탕"/>
          <w:b/>
          <w:bCs/>
          <w:iCs/>
        </w:rPr>
        <w:t>)</w:t>
      </w:r>
      <w:r>
        <w:rPr>
          <w:rFonts w:ascii="바탕" w:eastAsia="바탕" w:hAnsi="바탕" w:hint="eastAsia"/>
          <w:iCs/>
        </w:rPr>
        <w:t xml:space="preserve">의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KL(q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</m:d>
        <m:d>
          <m:dPr>
            <m:begChr m:val="‖"/>
            <m:endChr m:val="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)</m:t>
            </m:r>
          </m:e>
        </m:d>
      </m:oMath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>항</w:t>
      </w:r>
      <w:r w:rsidR="001F0B9B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과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KL(q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  <m:d>
          <m:dPr>
            <m:begChr m:val="‖"/>
            <m:endChr m:val="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p(z))</m:t>
            </m:r>
          </m:e>
        </m:d>
      </m:oMath>
      <w:r w:rsidR="001F0B9B">
        <w:rPr>
          <w:rFonts w:ascii="바탕" w:eastAsia="바탕" w:hAnsi="바탕" w:hint="eastAsia"/>
          <w:color w:val="333333"/>
          <w:szCs w:val="20"/>
          <w:shd w:val="clear" w:color="auto" w:fill="FFFFFF"/>
        </w:rPr>
        <w:t>항은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 w:rsidRPr="001F0B9B">
        <w:rPr>
          <w:rFonts w:ascii="바탕" w:eastAsia="바탕" w:hAnsi="바탕"/>
          <w:b/>
          <w:bCs/>
          <w:color w:val="333333"/>
          <w:szCs w:val="20"/>
          <w:shd w:val="clear" w:color="auto" w:fill="FFFFFF"/>
        </w:rPr>
        <w:t>[</w:t>
      </w:r>
      <w:r w:rsidRPr="001F0B9B">
        <w:rPr>
          <w:rFonts w:ascii="바탕" w:eastAsia="바탕" w:hAnsi="바탕" w:hint="eastAsia"/>
          <w:b/>
          <w:bCs/>
          <w:color w:val="333333"/>
          <w:szCs w:val="20"/>
          <w:shd w:val="clear" w:color="auto" w:fill="FFFFFF"/>
        </w:rPr>
        <w:t xml:space="preserve">그림 </w:t>
      </w:r>
      <w:r w:rsidRPr="001F0B9B">
        <w:rPr>
          <w:rFonts w:ascii="바탕" w:eastAsia="바탕" w:hAnsi="바탕"/>
          <w:b/>
          <w:bCs/>
          <w:color w:val="333333"/>
          <w:szCs w:val="20"/>
          <w:shd w:val="clear" w:color="auto" w:fill="FFFFFF"/>
        </w:rPr>
        <w:t>2]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>의 구조를 갖</w:t>
      </w:r>
      <w:r w:rsidR="001F0B9B">
        <w:rPr>
          <w:rFonts w:ascii="바탕" w:eastAsia="바탕" w:hAnsi="바탕" w:hint="eastAsia"/>
          <w:color w:val="333333"/>
          <w:szCs w:val="20"/>
          <w:shd w:val="clear" w:color="auto" w:fill="FFFFFF"/>
        </w:rPr>
        <w:t>고 있는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모델 </w:t>
      </w:r>
      <w:r>
        <w:rPr>
          <w:rFonts w:ascii="바탕" w:eastAsia="바탕" w:hAnsi="바탕"/>
          <w:color w:val="333333"/>
          <w:szCs w:val="20"/>
          <w:shd w:val="clear" w:color="auto" w:fill="FFFFFF"/>
        </w:rPr>
        <w:t>A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에 의해서는 직접적으로 계산될 수 없습니다. 본 논문에서는 이 </w:t>
      </w:r>
      <w:r w:rsidR="001F0B9B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두 항에 대한 각각의 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>상한의 추정치를 구하여 이를 감소시키는 방식으로</w:t>
      </w:r>
      <w:r w:rsidR="00CF4EF3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hint="eastAsia"/>
          <w:color w:val="333333"/>
          <w:szCs w:val="20"/>
          <w:shd w:val="clear" w:color="auto" w:fill="FFFFFF"/>
        </w:rPr>
        <w:t>이를 간접적으로 감소시키는 것을 시도하였습니다.</w:t>
      </w:r>
    </w:p>
    <w:p w14:paraId="5A9685FB" w14:textId="2DBDA168" w:rsidR="00B70CDF" w:rsidRDefault="00B70CDF" w:rsidP="00CF4EF3">
      <w:pPr>
        <w:spacing w:line="360" w:lineRule="auto"/>
        <w:jc w:val="center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≤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d>
              </m:e>
            </m:d>
          </m:e>
        </m:nary>
      </m:oMath>
      <w:r w:rsid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CF4EF3" w:rsidRPr="00CF4EF3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</w:t>
      </w:r>
      <w:r w:rsidR="00A71570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9</w:t>
      </w:r>
      <w:r w:rsidR="00CF4EF3" w:rsidRPr="00CF4EF3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)</w:t>
      </w:r>
    </w:p>
    <w:p w14:paraId="3EF64A47" w14:textId="353D86BD" w:rsidR="001F0B9B" w:rsidRPr="007F0E7A" w:rsidRDefault="001F0B9B" w:rsidP="00CF4EF3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bookmarkStart w:id="5" w:name="_Hlk43162505"/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w:bookmarkEnd w:id="5"/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≤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bSup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p(z)</m:t>
                    </m:r>
                  </m:e>
                </m:d>
              </m:e>
            </m:d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1F0B9B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(1</w:t>
      </w:r>
      <w:r w:rsidR="00A71570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0</w:t>
      </w:r>
      <w:r w:rsidRPr="001F0B9B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)</w:t>
      </w:r>
    </w:p>
    <w:p w14:paraId="4F30634A" w14:textId="4AC5F016" w:rsidR="00E84B43" w:rsidRDefault="00CF4EF3" w:rsidP="00C84038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이는</w:t>
      </w:r>
      <w:r w:rsidRPr="00CF4EF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외부 인코더의 결과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로부터 </w:t>
      </w:r>
      <w:r w:rsidRPr="00CF4EF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M</w:t>
      </w:r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개의 </w:t>
      </w:r>
      <w:r w:rsidR="00E84B4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표본을 추가적으로 </w:t>
      </w:r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추출하고 이를 내부 인코더</w:t>
      </w:r>
      <w:r w:rsidR="001F0B9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에 통과시켜 계산된</w:t>
      </w:r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M개의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sSubSup>
              <m:sSubSup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'</m:t>
                </m:r>
              </m:sup>
            </m:sSubSup>
          </m:e>
        </m:d>
      </m:oMath>
      <w:r w:rsidR="001F0B9B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 이용해</w:t>
      </w:r>
      <w:r w:rsidR="00E84B4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계산할 수 있습니다.</w:t>
      </w:r>
      <w:r w:rsidR="00E84B4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CF4EF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이는 독립 추출이므로 한꺼번에 빠르고 효율적으로 계산할 수 있습니다.</w:t>
      </w:r>
      <w:r w:rsidR="00E84B4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</w:p>
    <w:p w14:paraId="54E08657" w14:textId="2CD08D71" w:rsidR="00CF4EF3" w:rsidRDefault="00E84B43" w:rsidP="00C84038">
      <w:pPr>
        <w:spacing w:line="360" w:lineRule="auto"/>
        <w:rPr>
          <w:rFonts w:ascii="바탕" w:eastAsia="바탕" w:hAnsi="바탕"/>
          <w:iCs/>
          <w:color w:val="333333"/>
          <w:szCs w:val="20"/>
          <w:shd w:val="clear" w:color="auto" w:fill="FFFFFF"/>
        </w:rPr>
      </w:pPr>
      <w:r w:rsidRPr="00E84B4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실험 결과,</w:t>
      </w:r>
      <w:r w:rsidRPr="00E84B43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0977B1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식 </w:t>
      </w:r>
      <w:r w:rsidR="000977B1" w:rsidRPr="000977B1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(</w:t>
      </w:r>
      <w:r w:rsidR="00A71570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9</w:t>
      </w:r>
      <w:r w:rsidR="000977B1" w:rsidRPr="000977B1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)</w:t>
      </w:r>
      <w:r w:rsidR="000977B1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을</w:t>
      </w:r>
      <w:r w:rsidRPr="00E84B4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감소시키는 것은 </w:t>
      </w:r>
      <w:r w:rsidRPr="00E84B43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모델의 학습을 더디고 불안정하게 만드는 것으로 나타났습니다</w:t>
      </w:r>
      <w:r w:rsidR="000977B1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.</w:t>
      </w:r>
      <w:r w:rsidR="000977B1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0977B1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본 논문에서는 학습 시 해당 항의 강도를 조절하는 가중치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 w:val="18"/>
            <w:szCs w:val="18"/>
            <w:shd w:val="clear" w:color="auto" w:fill="FFFFFF"/>
          </w:rPr>
          <m:t>α&lt;</m:t>
        </m:r>
        <m:r>
          <w:rPr>
            <w:rFonts w:ascii="Cambria Math" w:eastAsia="바탕" w:hAnsi="Cambria Math"/>
            <w:color w:val="333333"/>
            <w:sz w:val="18"/>
            <w:szCs w:val="18"/>
            <w:shd w:val="clear" w:color="auto" w:fill="FFFFFF"/>
          </w:rPr>
          <m:t>1</m:t>
        </m:r>
      </m:oMath>
      <w:r w:rsidRPr="000977B1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를 도입하여 이를 해결하였으며,</w:t>
      </w:r>
      <w:r w:rsidRPr="000977B1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0</w:t>
      </w:r>
      <w:r w:rsidRPr="000977B1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에서 </w:t>
      </w:r>
      <w:r w:rsidRPr="000977B1">
        <w:rPr>
          <w:rFonts w:ascii="바탕" w:eastAsia="바탕" w:hAnsi="바탕"/>
          <w:iCs/>
          <w:color w:val="333333"/>
          <w:szCs w:val="20"/>
          <w:shd w:val="clear" w:color="auto" w:fill="FFFFFF"/>
        </w:rPr>
        <w:t>0.</w:t>
      </w:r>
      <w:r w:rsidR="000977B1">
        <w:rPr>
          <w:rFonts w:ascii="바탕" w:eastAsia="바탕" w:hAnsi="바탕"/>
          <w:iCs/>
          <w:color w:val="333333"/>
          <w:szCs w:val="20"/>
          <w:shd w:val="clear" w:color="auto" w:fill="FFFFFF"/>
        </w:rPr>
        <w:t>1</w:t>
      </w:r>
      <w:r w:rsidRPr="000977B1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0977B1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사이의 값을 사용하였습니다.</w:t>
      </w:r>
    </w:p>
    <w:p w14:paraId="391CE0BA" w14:textId="3F903053" w:rsidR="001917B5" w:rsidRPr="005C648C" w:rsidRDefault="00E50885" w:rsidP="005C648C">
      <w:pPr>
        <w:jc w:val="center"/>
        <w:rPr>
          <w:color w:val="333333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바탕" w:hAnsi="Cambria Math" w:cs="Helvetica" w:hint="eastAsia"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" w:hAnsi="Cambria Math" w:cs="Helvetica" w:hint="eastAsia"/>
                  <w:color w:val="333333"/>
                  <w:szCs w:val="20"/>
                  <w:shd w:val="clear" w:color="auto" w:fill="FFFFFF"/>
                </w:rPr>
                <m:t>J</m:t>
              </m:r>
            </m:e>
            <m:sub>
              <m:r>
                <m:rPr>
                  <m:sty m:val="p"/>
                </m:rPr>
                <w:rPr>
                  <w:rStyle w:val="md-plain"/>
                  <w:rFonts w:ascii="Cambria Math" w:eastAsia="바탕" w:hAnsi="Cambria Math" w:cs="Helvetica" w:hint="eastAsia"/>
                  <w:color w:val="333333"/>
                  <w:szCs w:val="20"/>
                  <w:shd w:val="clear" w:color="auto" w:fill="FFFFFF"/>
                </w:rPr>
                <m:t>A</m:t>
              </m:r>
            </m:sub>
          </m:sSub>
          <m: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≥</m:t>
          </m:r>
          <m:sSub>
            <m:sSubPr>
              <m:ctrl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d-plain"/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33333"/>
              <w:kern w:val="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Helvetica"/>
                  <w:color w:val="333333"/>
                  <w:kern w:val="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kern w:val="0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kern w:val="0"/>
                  <w:szCs w:val="20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="굴림" w:hAnsi="Cambria Math" w:cs="Helvetica"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Helvetica"/>
                  <w:color w:val="333333"/>
                  <w:szCs w:val="20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굴림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굴림" w:hAnsi="Cambria Math" w:cs="Helvetica"/>
                  <w:color w:val="333333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 xml:space="preserve"> - 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KL</m:t>
                  </m:r>
                  <m:d>
                    <m:d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  <m:t>αE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  <m:t>KL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z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</m:d>
                              <m:d>
                                <m:dPr>
                                  <m:begChr m:val="‖"/>
                                  <m:endChr m:val=""/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  <m:t>z</m:t>
                                      </m:r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Helvetica"/>
                                              <w:color w:val="333333"/>
                                              <w:sz w:val="18"/>
                                              <w:szCs w:val="18"/>
                                              <w:shd w:val="clear" w:color="auto" w:fill="FFFF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Helvetica"/>
                                              <w:color w:val="333333"/>
                                              <w:sz w:val="18"/>
                                              <w:szCs w:val="18"/>
                                              <w:shd w:val="clear" w:color="auto" w:fill="FFFFFF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Helvetica"/>
                                              <w:color w:val="333333"/>
                                              <w:sz w:val="18"/>
                                              <w:szCs w:val="18"/>
                                              <w:shd w:val="clear" w:color="auto" w:fill="FFFFFF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Helvetica"/>
                                              <w:color w:val="333333"/>
                                              <w:sz w:val="18"/>
                                              <w:szCs w:val="18"/>
                                              <w:shd w:val="clear" w:color="auto" w:fill="FFFFFF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 xml:space="preserve"> +2</m:t>
                      </m:r>
                      <m:r>
                        <m:rPr>
                          <m:sty m:val="p"/>
                        </m:rPr>
                        <w:rPr>
                          <w:rStyle w:val="md-plain"/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 xml:space="preserve"> KL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begChr m:val="‖"/>
                              <m:endChr m:val=""/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p(z)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</m:d>
        </m:oMath>
      </m:oMathPara>
    </w:p>
    <w:p w14:paraId="4C17CAA2" w14:textId="3D0EC9EF" w:rsidR="005C648C" w:rsidRPr="005C648C" w:rsidRDefault="00E50885" w:rsidP="005C648C">
      <w:pPr>
        <w:jc w:val="center"/>
        <w:rPr>
          <w:color w:val="333333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333333"/>
              <w:szCs w:val="20"/>
              <w:shd w:val="clear" w:color="auto" w:fill="FFFFFF"/>
            </w:rPr>
            <m:t>(x)</m:t>
          </m:r>
          <m:r>
            <m:rPr>
              <m:sty m:val="p"/>
            </m:rPr>
            <w:rPr>
              <w:rFonts w:ascii="Cambria Math" w:hAnsi="Cambria Math" w:cs="Helvetica"/>
              <w:color w:val="333333"/>
              <w:kern w:val="0"/>
              <w:szCs w:val="20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Helvetica"/>
                  <w:iCs/>
                  <w:color w:val="333333"/>
                  <w:kern w:val="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kern w:val="0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kern w:val="0"/>
                  <w:szCs w:val="20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="굴림" w:hAnsi="Cambria Math" w:cs="Helvetica"/>
                  <w:color w:val="333333"/>
                  <w:szCs w:val="20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m~p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z~q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m~q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m~q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 xml:space="preserve"> -KL</m:t>
              </m:r>
              <m:d>
                <m:dPr>
                  <m:ctrl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d>
                    <m:dPr>
                      <m:begChr m:val="‖"/>
                      <m:endChr m:val=""/>
                      <m:ctrl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z~q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Cs w:val="20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 w:cs="Helvetica"/>
                      <w:color w:val="333333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m:t>M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m:t>αKL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~q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d>
                            <m:dPr>
                              <m:begChr m:val="‖"/>
                              <m:endChr m:val=""/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z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 w:val="18"/>
                                          <w:szCs w:val="18"/>
                                          <w:shd w:val="clear" w:color="auto" w:fill="FFFFFF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~q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Cs w:val="20"/>
                                          <w:shd w:val="clear" w:color="auto" w:fill="FFFFFF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Cs w:val="20"/>
                                          <w:shd w:val="clear" w:color="auto" w:fill="FFFFFF"/>
                                        </w:rPr>
                                        <m:t>m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Helvetica"/>
                                          <w:color w:val="333333"/>
                                          <w:szCs w:val="20"/>
                                          <w:shd w:val="clear" w:color="auto" w:fill="FFFFFF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 xml:space="preserve"> +2</m:t>
                      </m:r>
                      <m:r>
                        <m:rPr>
                          <m:sty m:val="p"/>
                        </m:rPr>
                        <w:rPr>
                          <w:rStyle w:val="md-plain"/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 xml:space="preserve"> KL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~q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d>
                            <m:dPr>
                              <m:begChr m:val="‖"/>
                              <m:endChr m:val=""/>
                              <m:ctrl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p(z)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</m:d>
        </m:oMath>
      </m:oMathPara>
    </w:p>
    <w:p w14:paraId="307E7374" w14:textId="1B71F5E5" w:rsidR="001917B5" w:rsidRPr="005C648C" w:rsidRDefault="001917B5" w:rsidP="005C648C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실질적 목적함수는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A</m:t>
            </m:r>
          </m:sub>
        </m:sSub>
      </m:oMath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과 같습니다.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d>
      </m:oMath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항과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p(z)</m:t>
                </m:r>
              </m:e>
            </m:d>
          </m:e>
        </m:d>
      </m:oMath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항은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M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개의 표본 </w:t>
      </w:r>
      <m:oMath>
        <m:sSubSup>
          <m:sSubSupPr>
            <m:ctrlPr>
              <w:rPr>
                <w:rFonts w:ascii="Cambria Math" w:eastAsia="바탕" w:hAnsi="Cambria Math" w:cs="Helvetica"/>
                <w:color w:val="333333"/>
                <w:sz w:val="18"/>
                <w:szCs w:val="18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 w:val="18"/>
                <w:szCs w:val="18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 w:val="18"/>
                <w:szCs w:val="18"/>
                <w:shd w:val="clear" w:color="auto" w:fill="FFFFFF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 w:val="18"/>
                <w:szCs w:val="18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eastAsia="바탕" w:hAnsi="Cambria Math" w:cs="Helvetica"/>
            <w:color w:val="333333"/>
            <w:sz w:val="18"/>
            <w:szCs w:val="18"/>
            <w:shd w:val="clear" w:color="auto" w:fill="FFFFFF"/>
          </w:rPr>
          <m:t>~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q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평균을 이용하여 추정치를 구합니다.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이를 위해 내부 인코더는 추가적으로 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M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번의 계산이 요구됩니다.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그 외의 항들은 각각 한 번씩 계산합니다.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정리를 하자면,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하나의 데이터 포인트를 학습할 때,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총 외부 인코더는 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1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번,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내부 인코더는 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M</w:t>
      </w:r>
      <w:r w:rsid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+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1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번,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내부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디코더는</w:t>
      </w:r>
      <w:proofErr w:type="spellEnd"/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1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번,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외부 </w:t>
      </w:r>
      <w:proofErr w:type="spellStart"/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디코더는</w:t>
      </w:r>
      <w:proofErr w:type="spellEnd"/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2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번의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연산을 하게 됩니다.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loss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A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(x)</m:t>
        </m:r>
      </m:oMath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항은 데이터 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>x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 대한 손실함수를 나타냅니다.</w:t>
      </w:r>
      <w:r w:rsidRPr="005C648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이는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A</m:t>
            </m:r>
          </m:sub>
        </m:sSub>
      </m:oMath>
      <w:r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에서 직접적으로 유도됩니다.</w:t>
      </w:r>
    </w:p>
    <w:p w14:paraId="49CE9F67" w14:textId="77777777" w:rsidR="00940E60" w:rsidRDefault="00940E60" w:rsidP="005C648C">
      <w:pPr>
        <w:rPr>
          <w:rFonts w:ascii="바탕" w:eastAsia="바탕" w:hAnsi="바탕"/>
          <w:b/>
          <w:bCs/>
          <w:sz w:val="36"/>
          <w:szCs w:val="36"/>
        </w:rPr>
      </w:pPr>
    </w:p>
    <w:p w14:paraId="36CB39C8" w14:textId="333D1801" w:rsidR="005C648C" w:rsidRPr="005C648C" w:rsidRDefault="005C648C" w:rsidP="005C648C">
      <w:pPr>
        <w:rPr>
          <w:rFonts w:ascii="바탕" w:eastAsia="바탕" w:hAnsi="바탕"/>
          <w:b/>
          <w:bCs/>
          <w:sz w:val="36"/>
          <w:szCs w:val="36"/>
        </w:rPr>
      </w:pPr>
      <w:r w:rsidRPr="005C648C">
        <w:rPr>
          <w:rFonts w:ascii="바탕" w:eastAsia="바탕" w:hAnsi="바탕" w:hint="eastAsia"/>
          <w:b/>
          <w:bCs/>
          <w:sz w:val="36"/>
          <w:szCs w:val="36"/>
        </w:rPr>
        <w:t>훈련</w:t>
      </w:r>
    </w:p>
    <w:p w14:paraId="52067FB4" w14:textId="77777777" w:rsidR="004E1D17" w:rsidRDefault="005C648C" w:rsidP="007977F7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모델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는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다른 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VAE 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변형 모델들과 마찬가지로 큰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5C648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값이 설정될 때 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잠재 변수 붕괴(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Latent variable Collapse)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현상을 보였습니다.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이는 생성 모델이 특정 잠재변수를 무시하는 현상으로,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복원 손실에 영향을 미치지 않게 되어 결국 정규화 항이 </w:t>
      </w:r>
      <w:r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0</w:t>
      </w:r>
      <w:r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에 수렴하며 비활성화되는 현상을 말합니다. </w:t>
      </w:r>
    </w:p>
    <w:p w14:paraId="497FB974" w14:textId="45D020B3" w:rsidR="007977F7" w:rsidRPr="004E1D17" w:rsidRDefault="004E1D17" w:rsidP="007977F7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본 논문에서는 </w:t>
      </w:r>
      <w:r w:rsidR="00D4367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이를 해결하기 위해 두 가지 논문을 참고하였습니다.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논문 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[</w:t>
      </w:r>
      <w:r w:rsidR="009958B1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9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]</w:t>
      </w:r>
      <w:r w:rsidR="009958B1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에서는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잠재벡터</w:t>
      </w:r>
      <w:r w:rsidR="00D43673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proofErr w:type="spellStart"/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디코더의</w:t>
      </w:r>
      <w:proofErr w:type="spellEnd"/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출력층에 가까운 층으로 </w:t>
      </w:r>
      <w:proofErr w:type="spellStart"/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스킵</w:t>
      </w:r>
      <w:proofErr w:type="spellEnd"/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연결(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Skip connection)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되는 것이 잠재 변수 붕괴를 완화한다고 주장하였습니다.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이를 참고하여 외부 </w:t>
      </w:r>
      <w:proofErr w:type="spellStart"/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디코더의</w:t>
      </w:r>
      <w:proofErr w:type="spellEnd"/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입력 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M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에 잠재벡터 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Z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을 연결하였더니 잠재 붕괴 문제가 완화되는 것을 확인하였습니다.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이는</w:t>
      </w:r>
      <w:r w:rsidR="005C648C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="005C648C" w:rsidRPr="00940E60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[</w:t>
      </w:r>
      <w:r w:rsidR="005C648C" w:rsidRPr="00940E60">
        <w:rPr>
          <w:rFonts w:ascii="바탕" w:eastAsia="바탕" w:hAnsi="바탕" w:cs="Helvetica" w:hint="eastAsia"/>
          <w:b/>
          <w:bCs/>
          <w:iCs/>
          <w:color w:val="333333"/>
          <w:szCs w:val="20"/>
          <w:shd w:val="clear" w:color="auto" w:fill="FFFFFF"/>
        </w:rPr>
        <w:t>그림</w:t>
      </w:r>
      <w:r w:rsidR="005C648C" w:rsidRPr="00940E60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 1]</w:t>
      </w:r>
      <w:r w:rsidR="005C648C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관계에 근거하여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</m:d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m,z</m:t>
            </m:r>
          </m:e>
        </m:d>
      </m:oMath>
      <w:r w:rsidR="005C648C"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</w:t>
      </w:r>
      <w:r w:rsidR="00940E60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만족한다는 점에서</w:t>
      </w:r>
      <w:r w:rsidR="005C648C" w:rsidRPr="005C648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확률 변수 관계의 측면에서도 문제되지 않습니다</w:t>
      </w:r>
      <w:r w:rsidR="00940E60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.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7977F7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논문 </w:t>
      </w:r>
      <w:r w:rsidR="007977F7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[</w:t>
      </w:r>
      <w:r w:rsidR="007977F7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10</w:t>
      </w:r>
      <w:r w:rsidR="007977F7" w:rsidRPr="005C648C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]</w:t>
      </w:r>
      <w:r w:rsidR="007977F7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에서는</w:t>
      </w:r>
      <w:r w:rsidR="007977F7" w:rsidRPr="005C648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잠재 변수 붕괴</w:t>
      </w:r>
      <w:r w:rsidR="007977F7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 방지하는 방법으로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,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주기적으로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를 </w:t>
      </w:r>
      <w:r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0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으로 초기화하고 이를 점진적으로 증가시키는 것을 반복하는</w:t>
      </w:r>
      <w:r w:rsidR="007977F7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주기적 </w:t>
      </w:r>
      <w:proofErr w:type="spellStart"/>
      <w:r w:rsidR="007977F7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어닐링</w:t>
      </w:r>
      <w:proofErr w:type="spellEnd"/>
      <w:r w:rsidR="007977F7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7C054C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스케줄링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(</w:t>
      </w:r>
      <w:r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cyclical annealing schedule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을 제안하였고,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해당 </w:t>
      </w:r>
      <w:proofErr w:type="spellStart"/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어닐링</w:t>
      </w:r>
      <w:proofErr w:type="spellEnd"/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기법이 본 모델을 효과적으로 학습시키면서 잠재 변수 붕괴를 방지하는 것을 확인하였습니다.</w:t>
      </w:r>
    </w:p>
    <w:p w14:paraId="4C222B1D" w14:textId="34011D4C" w:rsidR="00940E60" w:rsidRPr="004E1D17" w:rsidRDefault="00940E60" w:rsidP="005C648C">
      <w:pPr>
        <w:spacing w:line="360" w:lineRule="auto"/>
        <w:rPr>
          <w:rFonts w:ascii="바탕" w:eastAsia="바탕" w:hAnsi="바탕"/>
          <w:iCs/>
        </w:rPr>
      </w:pPr>
    </w:p>
    <w:p w14:paraId="02322E90" w14:textId="77777777" w:rsidR="007C054C" w:rsidRPr="0033572A" w:rsidRDefault="007C054C" w:rsidP="007C054C">
      <w:pPr>
        <w:spacing w:line="360" w:lineRule="auto"/>
        <w:rPr>
          <w:rFonts w:ascii="바탕" w:eastAsia="바탕" w:hAnsi="바탕"/>
          <w:b/>
          <w:bCs/>
          <w:color w:val="000000"/>
          <w:sz w:val="36"/>
          <w:szCs w:val="36"/>
          <w:shd w:val="clear" w:color="auto" w:fill="FFFFFF"/>
        </w:rPr>
      </w:pPr>
      <w:r w:rsidRPr="0033572A">
        <w:rPr>
          <w:rFonts w:ascii="바탕" w:eastAsia="바탕" w:hAnsi="바탕" w:hint="eastAsia"/>
          <w:b/>
          <w:bCs/>
          <w:color w:val="000000"/>
          <w:sz w:val="36"/>
          <w:szCs w:val="36"/>
          <w:shd w:val="clear" w:color="auto" w:fill="FFFFFF"/>
        </w:rPr>
        <w:t>실험</w:t>
      </w:r>
    </w:p>
    <w:p w14:paraId="5A30EFB3" w14:textId="77777777" w:rsidR="007C054C" w:rsidRPr="0033572A" w:rsidRDefault="007C054C" w:rsidP="007C054C">
      <w:pPr>
        <w:spacing w:line="360" w:lineRule="auto"/>
        <w:rPr>
          <w:rFonts w:ascii="바탕" w:eastAsia="바탕" w:hAnsi="바탕"/>
          <w:b/>
          <w:bCs/>
          <w:sz w:val="28"/>
          <w:szCs w:val="28"/>
        </w:rPr>
      </w:pPr>
      <w:r w:rsidRPr="0033572A">
        <w:rPr>
          <w:rFonts w:ascii="바탕" w:eastAsia="바탕" w:hAnsi="바탕" w:hint="eastAsia"/>
          <w:b/>
          <w:bCs/>
          <w:sz w:val="28"/>
          <w:szCs w:val="28"/>
        </w:rPr>
        <w:t xml:space="preserve">실험 </w:t>
      </w:r>
      <w:r w:rsidRPr="0033572A">
        <w:rPr>
          <w:rFonts w:ascii="바탕" w:eastAsia="바탕" w:hAnsi="바탕"/>
          <w:b/>
          <w:bCs/>
          <w:sz w:val="28"/>
          <w:szCs w:val="28"/>
        </w:rPr>
        <w:t>1</w:t>
      </w:r>
    </w:p>
    <w:p w14:paraId="2268985F" w14:textId="26AEF079" w:rsidR="007C054C" w:rsidRPr="00AB2532" w:rsidRDefault="007C054C" w:rsidP="007C054C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실험 1은 관측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벡터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X, 중간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벡터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M, 잠재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벡터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Z의 변분 분포와 실제 분포를 시각화 하는 실험입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lastRenderedPageBreak/>
        <w:t>니다. 이 실험에서는 서로 다른 세개의 데이터셋이 사용되었습니다. 세 데이터셋 모두 2차원의 크기를 가졌으며, 각각의 데이터집합에 서로 다른 모델이 사용되었습니다. 각각의 모델은 시각화를 위해 중간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벡터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M, 잠재</w:t>
      </w:r>
      <w:r w:rsidR="00811627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벡터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Z 모두 2차원의 크기를 갖도록 설정하였습니다.</w:t>
      </w:r>
    </w:p>
    <w:p w14:paraId="21AA4609" w14:textId="77777777" w:rsidR="007C054C" w:rsidRPr="00AB2532" w:rsidRDefault="007C054C" w:rsidP="007C054C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1C4D92BA" w14:textId="77777777" w:rsidR="007C054C" w:rsidRPr="00AB2532" w:rsidRDefault="007C054C" w:rsidP="007C054C">
      <w:pPr>
        <w:spacing w:line="360" w:lineRule="auto"/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</w:pPr>
      <w:r w:rsidRPr="00AB2532">
        <w:rPr>
          <w:rStyle w:val="md-plain"/>
          <w:rFonts w:ascii="바탕" w:eastAsia="바탕" w:hAnsi="바탕" w:cs="Helvetica"/>
          <w:noProof/>
          <w:color w:val="333333"/>
          <w:szCs w:val="20"/>
          <w:shd w:val="clear" w:color="auto" w:fill="FFFFFF"/>
        </w:rPr>
        <w:drawing>
          <wp:inline distT="0" distB="0" distL="0" distR="0" wp14:anchorId="63E07DE3" wp14:editId="364A6653">
            <wp:extent cx="5723890" cy="25584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99AC" w14:textId="77777777" w:rsidR="007C054C" w:rsidRPr="007C054C" w:rsidRDefault="007C054C" w:rsidP="007C054C">
      <w:pPr>
        <w:spacing w:line="360" w:lineRule="auto"/>
        <w:jc w:val="center"/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</w:pPr>
      <w:r w:rsidRPr="007C054C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[</w:t>
      </w:r>
      <w:r w:rsidRPr="007C054C">
        <w:rPr>
          <w:rFonts w:ascii="바탕" w:eastAsia="바탕" w:hAnsi="바탕" w:cs="Helvetica" w:hint="eastAsia"/>
          <w:b/>
          <w:bCs/>
          <w:color w:val="333333"/>
          <w:szCs w:val="20"/>
          <w:shd w:val="clear" w:color="auto" w:fill="FFFFFF"/>
        </w:rPr>
        <w:t xml:space="preserve">그림 </w:t>
      </w:r>
      <w:r w:rsidRPr="007C054C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3]</w:t>
      </w:r>
    </w:p>
    <w:p w14:paraId="69CE4CD9" w14:textId="77777777" w:rsidR="007C054C" w:rsidRPr="00AB2532" w:rsidRDefault="007C054C" w:rsidP="007C054C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2A671A38" w14:textId="77777777" w:rsidR="007C054C" w:rsidRPr="00AB2532" w:rsidRDefault="007C054C" w:rsidP="007C054C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[그림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3]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은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실험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1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 대한 그림입니다.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각각의 행은 서로 다른 데이터 집합의 결과를 나타냅니다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.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데이터들의 색상은 위치를 식별하기 위해 시각화 과정에서 부여한 것일 뿐 모델의 학습에 이용된 정보는 아닙니다.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1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열은 데이터 셋,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2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외부 인코더의 결과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표본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m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q(m)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3</w:t>
      </w: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열은 내부 인코더의 결과의 표본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z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(z)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4</w:t>
      </w: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열은 내부 인코더로부터 입력을 받았을 때의 외부 인코더의 결과의 표본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m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~q(z)</m:t>
            </m:r>
          </m:e>
        </m:d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 나타냅니다.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5, 6, 7열은 모두 외부 </w:t>
      </w:r>
      <w:proofErr w:type="spellStart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디코더의</w:t>
      </w:r>
      <w:proofErr w:type="spellEnd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결과물입니다. 5열은 외부 인코더로 입력을 받았을 때의 외부 </w:t>
      </w:r>
      <w:proofErr w:type="spellStart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디코더의</w:t>
      </w:r>
      <w:proofErr w:type="spellEnd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결과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표본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x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~q(m)</m:t>
            </m:r>
          </m:e>
        </m:d>
      </m:oMath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, 6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내부 인코더의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z</m:t>
        </m:r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~q(z)</m:t>
        </m:r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으로부터 내부 </w:t>
      </w:r>
      <w:proofErr w:type="spellStart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디코더를</w:t>
      </w:r>
      <w:proofErr w:type="spellEnd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거친 외부 </w:t>
      </w:r>
      <w:proofErr w:type="spellStart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디코더의</w:t>
      </w:r>
      <w:proofErr w:type="spellEnd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결과의 표본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x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~q(z)</m:t>
            </m:r>
          </m:e>
        </m:d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7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실제 사전분포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p(z)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로부터 추출된 모델이 학습한 실제 분포의 표본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x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p(x)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를 나타냅니다.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</w:p>
    <w:p w14:paraId="0B66367C" w14:textId="4F8B5A7C" w:rsidR="007C054C" w:rsidRDefault="007C054C" w:rsidP="007C054C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3열을 통해 본 모델이 분리 표현 학습을 잘 수행하는 것을 확인할 수 있습니다.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2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열과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4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열을 보면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와 </w:t>
      </w:r>
      <w:r w:rsidRPr="00AB2532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p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가 서로 매칭되며,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특히 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행에서는 앞서 언급한 쿨백-라이블러 발산항의 특징이 잘 나타나는 것을 관찰할 수 있습니다.</w:t>
      </w:r>
    </w:p>
    <w:p w14:paraId="301B345E" w14:textId="77777777" w:rsidR="007C054C" w:rsidRPr="007C054C" w:rsidRDefault="007C054C" w:rsidP="007C054C">
      <w:pPr>
        <w:spacing w:line="360" w:lineRule="auto"/>
        <w:rPr>
          <w:rStyle w:val="md-plain"/>
          <w:rFonts w:ascii="바탕" w:eastAsia="바탕" w:hAnsi="바탕" w:cs="Helvetica"/>
          <w:color w:val="333333"/>
          <w:sz w:val="36"/>
          <w:szCs w:val="36"/>
          <w:shd w:val="clear" w:color="auto" w:fill="FFFFFF"/>
        </w:rPr>
      </w:pPr>
    </w:p>
    <w:p w14:paraId="555EA3D5" w14:textId="22FF3939" w:rsidR="007C054C" w:rsidRPr="0033572A" w:rsidRDefault="007C054C" w:rsidP="007C054C">
      <w:pPr>
        <w:spacing w:line="360" w:lineRule="auto"/>
        <w:rPr>
          <w:rFonts w:ascii="바탕" w:eastAsia="바탕" w:hAnsi="바탕"/>
          <w:b/>
          <w:bCs/>
          <w:sz w:val="28"/>
          <w:szCs w:val="28"/>
        </w:rPr>
      </w:pPr>
      <w:r w:rsidRPr="0033572A">
        <w:rPr>
          <w:rFonts w:ascii="바탕" w:eastAsia="바탕" w:hAnsi="바탕" w:hint="eastAsia"/>
          <w:b/>
          <w:bCs/>
          <w:sz w:val="28"/>
          <w:szCs w:val="28"/>
        </w:rPr>
        <w:t xml:space="preserve">실험 </w:t>
      </w:r>
      <w:r>
        <w:rPr>
          <w:rFonts w:ascii="바탕" w:eastAsia="바탕" w:hAnsi="바탕"/>
          <w:b/>
          <w:bCs/>
          <w:sz w:val="28"/>
          <w:szCs w:val="28"/>
        </w:rPr>
        <w:t>2</w:t>
      </w:r>
    </w:p>
    <w:p w14:paraId="0F01078A" w14:textId="5F2E7AC3" w:rsidR="007C054C" w:rsidRPr="00AB2532" w:rsidRDefault="007C054C" w:rsidP="007C054C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lastRenderedPageBreak/>
        <w:t xml:space="preserve">실험 </w:t>
      </w:r>
      <w:r w:rsidRPr="00AB2532">
        <w:rPr>
          <w:rFonts w:ascii="바탕" w:eastAsia="바탕" w:hAnsi="바탕"/>
          <w:szCs w:val="20"/>
        </w:rPr>
        <w:t>2</w:t>
      </w:r>
      <w:r w:rsidRPr="00AB2532">
        <w:rPr>
          <w:rFonts w:ascii="바탕" w:eastAsia="바탕" w:hAnsi="바탕" w:hint="eastAsia"/>
          <w:szCs w:val="20"/>
        </w:rPr>
        <w:t>는 학습 과정에서 모델</w:t>
      </w:r>
      <w:r w:rsidR="00811627">
        <w:rPr>
          <w:rFonts w:ascii="바탕" w:eastAsia="바탕" w:hAnsi="바탕" w:hint="eastAsia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>A의 음의 복원 손실항과 잠재채널의 실제 사전분포와의 쿨백-라이블러 발산 항의 변화 양상을 보입니다.</w:t>
      </w:r>
      <w:r w:rsidRPr="00AB2532">
        <w:rPr>
          <w:rFonts w:ascii="바탕" w:eastAsia="바탕" w:hAnsi="바탕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 xml:space="preserve">비교를 위해 같은 조건에서 학습된 </w:t>
      </w:r>
      <w:r w:rsidRPr="00AB2532">
        <w:rPr>
          <w:rFonts w:ascii="바탕" w:eastAsia="바탕" w:hAnsi="바탕"/>
          <w:szCs w:val="20"/>
        </w:rPr>
        <w:t>β-VAE</w:t>
      </w:r>
      <w:r w:rsidRPr="00AB2532">
        <w:rPr>
          <w:rFonts w:ascii="바탕" w:eastAsia="바탕" w:hAnsi="바탕" w:hint="eastAsia"/>
          <w:szCs w:val="20"/>
        </w:rPr>
        <w:t>의 모델의 결과를 같이 나타냈습니다. 실험은</w:t>
      </w:r>
      <w:r w:rsidRPr="00AB2532">
        <w:rPr>
          <w:rFonts w:ascii="바탕" w:eastAsia="바탕" w:hAnsi="바탕"/>
          <w:szCs w:val="20"/>
        </w:rPr>
        <w:t xml:space="preserve"> MNIST </w:t>
      </w:r>
      <w:r w:rsidRPr="00AB2532">
        <w:rPr>
          <w:rFonts w:ascii="바탕" w:eastAsia="바탕" w:hAnsi="바탕" w:hint="eastAsia"/>
          <w:szCs w:val="20"/>
        </w:rPr>
        <w:t>데이터셋을 이용하였고,</w:t>
      </w:r>
      <w:r w:rsidRPr="00AB2532">
        <w:rPr>
          <w:rFonts w:ascii="바탕" w:eastAsia="바탕" w:hAnsi="바탕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 xml:space="preserve">각각의 잠재벡터의 크기는 </w:t>
      </w:r>
      <w:r w:rsidRPr="00AB2532">
        <w:rPr>
          <w:rFonts w:ascii="바탕" w:eastAsia="바탕" w:hAnsi="바탕"/>
          <w:szCs w:val="20"/>
        </w:rPr>
        <w:t xml:space="preserve">8, </w:t>
      </w:r>
      <w:r w:rsidRPr="00AB2532">
        <w:rPr>
          <w:rFonts w:ascii="바탕" w:eastAsia="바탕" w:hAnsi="바탕" w:hint="eastAsia"/>
          <w:szCs w:val="20"/>
        </w:rPr>
        <w:t xml:space="preserve">모델A의 중간벡터의 크기는 </w:t>
      </w:r>
      <w:r w:rsidRPr="00AB2532">
        <w:rPr>
          <w:rFonts w:ascii="바탕" w:eastAsia="바탕" w:hAnsi="바탕"/>
          <w:szCs w:val="20"/>
        </w:rPr>
        <w:t>8</w:t>
      </w:r>
      <w:r w:rsidRPr="00AB2532">
        <w:rPr>
          <w:rFonts w:ascii="바탕" w:eastAsia="바탕" w:hAnsi="바탕" w:hint="eastAsia"/>
          <w:szCs w:val="20"/>
        </w:rPr>
        <w:t>을 설정하였습니다.</w:t>
      </w:r>
      <w:r w:rsidRPr="00AB2532">
        <w:rPr>
          <w:rFonts w:ascii="바탕" w:eastAsia="바탕" w:hAnsi="바탕"/>
          <w:szCs w:val="20"/>
        </w:rPr>
        <w:t xml:space="preserve"> </w:t>
      </w:r>
    </w:p>
    <w:p w14:paraId="358AF334" w14:textId="77777777" w:rsidR="007C054C" w:rsidRPr="00AB2532" w:rsidRDefault="007C054C" w:rsidP="007C054C">
      <w:pPr>
        <w:spacing w:line="360" w:lineRule="auto"/>
        <w:rPr>
          <w:rFonts w:ascii="바탕" w:eastAsia="바탕" w:hAnsi="바탕"/>
          <w:szCs w:val="20"/>
        </w:rPr>
      </w:pPr>
    </w:p>
    <w:p w14:paraId="2EA0E2F7" w14:textId="77777777" w:rsidR="007C054C" w:rsidRPr="00AB2532" w:rsidRDefault="007C054C" w:rsidP="007C054C">
      <w:pPr>
        <w:spacing w:line="360" w:lineRule="auto"/>
        <w:jc w:val="center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noProof/>
          <w:szCs w:val="20"/>
        </w:rPr>
        <w:drawing>
          <wp:inline distT="0" distB="0" distL="0" distR="0" wp14:anchorId="583830BE" wp14:editId="7EB2C6AE">
            <wp:extent cx="2552761" cy="683812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94" cy="77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E5BC" w14:textId="77777777" w:rsidR="007C054C" w:rsidRPr="007C054C" w:rsidRDefault="007C054C" w:rsidP="007C054C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 w:rsidRPr="007C054C">
        <w:rPr>
          <w:rFonts w:ascii="바탕" w:eastAsia="바탕" w:hAnsi="바탕" w:hint="eastAsia"/>
          <w:b/>
          <w:bCs/>
          <w:szCs w:val="20"/>
        </w:rPr>
        <w:t xml:space="preserve">[그림 </w:t>
      </w:r>
      <w:r w:rsidRPr="007C054C">
        <w:rPr>
          <w:rFonts w:ascii="바탕" w:eastAsia="바탕" w:hAnsi="바탕"/>
          <w:b/>
          <w:bCs/>
          <w:szCs w:val="20"/>
        </w:rPr>
        <w:t>4]</w:t>
      </w:r>
    </w:p>
    <w:p w14:paraId="618D4C7D" w14:textId="77777777" w:rsidR="007C054C" w:rsidRPr="00AB2532" w:rsidRDefault="007C054C" w:rsidP="007C054C">
      <w:pPr>
        <w:spacing w:line="360" w:lineRule="auto"/>
        <w:jc w:val="center"/>
        <w:rPr>
          <w:rFonts w:ascii="바탕" w:eastAsia="바탕" w:hAnsi="바탕"/>
          <w:szCs w:val="20"/>
        </w:rPr>
      </w:pPr>
    </w:p>
    <w:p w14:paraId="04BC4688" w14:textId="77777777" w:rsidR="007C054C" w:rsidRPr="00AB2532" w:rsidRDefault="007C054C" w:rsidP="007C054C">
      <w:pPr>
        <w:spacing w:line="360" w:lineRule="auto"/>
        <w:jc w:val="center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B7D035D" wp14:editId="75F6CDE4">
            <wp:extent cx="2408997" cy="130682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10" cy="13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532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18458C22" wp14:editId="3F1DA1D5">
            <wp:extent cx="2337899" cy="1327868"/>
            <wp:effectExtent l="0" t="0" r="571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10" cy="14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9131" w14:textId="77777777" w:rsidR="007C054C" w:rsidRPr="007C054C" w:rsidRDefault="007C054C" w:rsidP="007C054C">
      <w:pPr>
        <w:tabs>
          <w:tab w:val="center" w:pos="4513"/>
          <w:tab w:val="left" w:pos="5347"/>
        </w:tabs>
        <w:spacing w:line="360" w:lineRule="auto"/>
        <w:jc w:val="left"/>
        <w:rPr>
          <w:rFonts w:ascii="바탕" w:eastAsia="바탕" w:hAnsi="바탕"/>
          <w:b/>
          <w:bCs/>
          <w:szCs w:val="20"/>
        </w:rPr>
      </w:pPr>
      <w:r w:rsidRPr="00AB2532">
        <w:rPr>
          <w:rFonts w:ascii="바탕" w:eastAsia="바탕" w:hAnsi="바탕"/>
          <w:szCs w:val="20"/>
        </w:rPr>
        <w:tab/>
      </w:r>
      <w:r w:rsidRPr="007C054C">
        <w:rPr>
          <w:rFonts w:ascii="바탕" w:eastAsia="바탕" w:hAnsi="바탕" w:hint="eastAsia"/>
          <w:b/>
          <w:bCs/>
          <w:szCs w:val="20"/>
        </w:rPr>
        <w:t xml:space="preserve">[그림 </w:t>
      </w:r>
      <w:r w:rsidRPr="007C054C">
        <w:rPr>
          <w:rFonts w:ascii="바탕" w:eastAsia="바탕" w:hAnsi="바탕"/>
          <w:b/>
          <w:bCs/>
          <w:szCs w:val="20"/>
        </w:rPr>
        <w:t>5]</w:t>
      </w:r>
    </w:p>
    <w:p w14:paraId="52D0F112" w14:textId="77777777" w:rsidR="007C054C" w:rsidRPr="00AB2532" w:rsidRDefault="007C054C" w:rsidP="007C054C">
      <w:pPr>
        <w:tabs>
          <w:tab w:val="center" w:pos="4513"/>
          <w:tab w:val="left" w:pos="5347"/>
        </w:tabs>
        <w:spacing w:line="360" w:lineRule="auto"/>
        <w:jc w:val="left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szCs w:val="20"/>
        </w:rPr>
        <w:tab/>
      </w:r>
    </w:p>
    <w:p w14:paraId="34BD2B70" w14:textId="7E2771D1" w:rsidR="007C054C" w:rsidRDefault="007C054C" w:rsidP="007C054C">
      <w:pPr>
        <w:spacing w:line="360" w:lineRule="auto"/>
        <w:rPr>
          <w:rFonts w:ascii="바탕" w:eastAsia="바탕" w:hAnsi="바탕"/>
          <w:szCs w:val="20"/>
        </w:rPr>
      </w:pPr>
      <w:r w:rsidRPr="007C054C">
        <w:rPr>
          <w:rFonts w:ascii="바탕" w:eastAsia="바탕" w:hAnsi="바탕"/>
          <w:b/>
          <w:bCs/>
          <w:szCs w:val="20"/>
        </w:rPr>
        <w:t>[</w:t>
      </w:r>
      <w:r w:rsidRPr="007C054C">
        <w:rPr>
          <w:rFonts w:ascii="바탕" w:eastAsia="바탕" w:hAnsi="바탕" w:hint="eastAsia"/>
          <w:b/>
          <w:bCs/>
          <w:szCs w:val="20"/>
        </w:rPr>
        <w:t xml:space="preserve">그림 </w:t>
      </w:r>
      <w:r w:rsidRPr="007C054C">
        <w:rPr>
          <w:rFonts w:ascii="바탕" w:eastAsia="바탕" w:hAnsi="바탕"/>
          <w:b/>
          <w:bCs/>
          <w:szCs w:val="20"/>
        </w:rPr>
        <w:t>4]</w:t>
      </w:r>
      <w:r w:rsidRPr="00AB2532">
        <w:rPr>
          <w:rFonts w:ascii="바탕" w:eastAsia="바탕" w:hAnsi="바탕" w:hint="eastAsia"/>
          <w:szCs w:val="20"/>
        </w:rPr>
        <w:t xml:space="preserve">는 두 모델의 학습에 사용된 </w:t>
      </w:r>
      <w:r w:rsidRPr="00AB2532">
        <w:rPr>
          <w:rFonts w:ascii="바탕" w:eastAsia="바탕" w:hAnsi="바탕"/>
          <w:szCs w:val="20"/>
        </w:rPr>
        <w:t>β</w:t>
      </w:r>
      <w:r w:rsidRPr="00AB2532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주기적 </w:t>
      </w:r>
      <w:proofErr w:type="spellStart"/>
      <w:r w:rsidRPr="00AB2532">
        <w:rPr>
          <w:rFonts w:ascii="바탕" w:eastAsia="바탕" w:hAnsi="바탕" w:hint="eastAsia"/>
          <w:szCs w:val="20"/>
        </w:rPr>
        <w:t>어닐링</w:t>
      </w:r>
      <w:proofErr w:type="spellEnd"/>
      <w:r w:rsidRPr="00AB2532">
        <w:rPr>
          <w:rFonts w:ascii="바탕" w:eastAsia="바탕" w:hAnsi="바탕" w:hint="eastAsia"/>
          <w:szCs w:val="20"/>
        </w:rPr>
        <w:t xml:space="preserve"> 스케줄입니다.</w:t>
      </w:r>
      <w:r w:rsidRPr="00AB2532">
        <w:rPr>
          <w:rFonts w:ascii="바탕" w:eastAsia="바탕" w:hAnsi="바탕"/>
          <w:szCs w:val="20"/>
        </w:rPr>
        <w:t xml:space="preserve"> </w:t>
      </w:r>
      <w:r w:rsidRPr="007C054C">
        <w:rPr>
          <w:rFonts w:ascii="바탕" w:eastAsia="바탕" w:hAnsi="바탕" w:hint="eastAsia"/>
          <w:b/>
          <w:bCs/>
          <w:szCs w:val="20"/>
        </w:rPr>
        <w:t xml:space="preserve">[그림 </w:t>
      </w:r>
      <w:r w:rsidRPr="007C054C">
        <w:rPr>
          <w:rFonts w:ascii="바탕" w:eastAsia="바탕" w:hAnsi="바탕"/>
          <w:b/>
          <w:bCs/>
          <w:szCs w:val="20"/>
        </w:rPr>
        <w:t>5]</w:t>
      </w:r>
      <w:r w:rsidRPr="00AB2532">
        <w:rPr>
          <w:rFonts w:ascii="바탕" w:eastAsia="바탕" w:hAnsi="바탕" w:hint="eastAsia"/>
          <w:szCs w:val="20"/>
        </w:rPr>
        <w:t>의 왼쪽 그림은 두</w:t>
      </w:r>
      <w:r w:rsidRPr="00AB2532">
        <w:rPr>
          <w:rFonts w:ascii="바탕" w:eastAsia="바탕" w:hAnsi="바탕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>모델의 복원 손실항을 나타냅니다.</w:t>
      </w:r>
      <w:r w:rsidRPr="00AB2532">
        <w:rPr>
          <w:rFonts w:ascii="바탕" w:eastAsia="바탕" w:hAnsi="바탕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 xml:space="preserve">연두색 선은 모델 A의 학습 과정에서 계산된 </w:t>
      </w:r>
      <m:oMath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m~p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z~q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m~q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d>
          </m:e>
        </m:func>
      </m:oMath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항,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주황색 선은 </w:t>
      </w:r>
      <m:oMath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m~q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func>
      </m:oMath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항의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평균을 나타냅니다.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하늘색 선은 비교를 위해 따로 학습된 </w:t>
      </w:r>
      <w:r w:rsidRPr="00AB2532">
        <w:rPr>
          <w:rFonts w:ascii="바탕" w:eastAsia="바탕" w:hAnsi="바탕"/>
          <w:szCs w:val="20"/>
        </w:rPr>
        <w:t>β-VAE</w:t>
      </w:r>
      <w:r w:rsidRPr="00AB2532">
        <w:rPr>
          <w:rFonts w:ascii="바탕" w:eastAsia="바탕" w:hAnsi="바탕" w:hint="eastAsia"/>
          <w:szCs w:val="20"/>
        </w:rPr>
        <w:t xml:space="preserve">모델의 학습 과정에서 계산된 </w:t>
      </w:r>
      <m:oMath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z~q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func>
      </m:oMath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항의 평균을 나타냅니다.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주황색 선은 외부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인코더의 차원 축소 학습의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성능을 나타낸다고 할 수 있습니다.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실험 결과 이는 실제로 기존의 </w:t>
      </w:r>
      <w:r w:rsidRPr="00AB2532">
        <w:rPr>
          <w:rFonts w:ascii="바탕" w:eastAsia="바탕" w:hAnsi="바탕"/>
          <w:szCs w:val="20"/>
        </w:rPr>
        <w:t>β-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>VAE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의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복원성능보다 조금 더 좋은 성능을 보였습니다.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반면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모델</w:t>
      </w:r>
      <w:r w:rsidR="00EC5FB9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A의 실제 복원 능력에 해당한다고 할 수 있는 연두색 선은 기존의 </w:t>
      </w:r>
      <w:r w:rsidRPr="00AB2532">
        <w:rPr>
          <w:rFonts w:ascii="바탕" w:eastAsia="바탕" w:hAnsi="바탕"/>
          <w:szCs w:val="20"/>
        </w:rPr>
        <w:t>β-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>VAE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보다 조금 뒤떨어지는 것으로 확인되었습니다.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그러나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복원 손실항이 높다는 것이 분리 표현 능력이 뒤떨어진다는 것을 의미하는 것은 아니며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오른쪽 그림에서 확인할 수 있듯</w:t>
      </w:r>
      <w:r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szCs w:val="20"/>
        </w:rPr>
        <w:t>잠재채널과 실제 사전분포와의 쿨백-라이블러 발산 항이 모델</w:t>
      </w:r>
      <w:r w:rsidR="00811627">
        <w:rPr>
          <w:rFonts w:ascii="바탕" w:eastAsia="바탕" w:hAnsi="바탕" w:hint="eastAsia"/>
          <w:szCs w:val="20"/>
        </w:rPr>
        <w:t xml:space="preserve"> </w:t>
      </w:r>
      <w:r w:rsidRPr="00AB2532">
        <w:rPr>
          <w:rFonts w:ascii="바탕" w:eastAsia="바탕" w:hAnsi="바탕"/>
          <w:szCs w:val="20"/>
        </w:rPr>
        <w:t>A</w:t>
      </w:r>
      <w:r w:rsidRPr="00AB2532">
        <w:rPr>
          <w:rFonts w:ascii="바탕" w:eastAsia="바탕" w:hAnsi="바탕" w:hint="eastAsia"/>
          <w:szCs w:val="20"/>
        </w:rPr>
        <w:t>가 근소하게 더 작다는 점에서 모델</w:t>
      </w:r>
      <w:r w:rsidR="00811627">
        <w:rPr>
          <w:rFonts w:ascii="바탕" w:eastAsia="바탕" w:hAnsi="바탕" w:hint="eastAsia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 xml:space="preserve">A가 기존의 </w:t>
      </w:r>
      <w:r w:rsidRPr="00AB2532">
        <w:rPr>
          <w:rFonts w:ascii="바탕" w:eastAsia="바탕" w:hAnsi="바탕"/>
          <w:szCs w:val="20"/>
        </w:rPr>
        <w:t>β-VAE</w:t>
      </w:r>
      <w:r w:rsidRPr="00AB2532">
        <w:rPr>
          <w:rFonts w:ascii="바탕" w:eastAsia="바탕" w:hAnsi="바탕" w:hint="eastAsia"/>
          <w:szCs w:val="20"/>
        </w:rPr>
        <w:t>에 비하여 뒤떨어진다고 볼 수는 없을 것입니다.</w:t>
      </w:r>
    </w:p>
    <w:p w14:paraId="4198D228" w14:textId="77777777" w:rsidR="007C054C" w:rsidRPr="007C054C" w:rsidRDefault="007C054C" w:rsidP="007C054C">
      <w:pPr>
        <w:spacing w:line="360" w:lineRule="auto"/>
        <w:rPr>
          <w:rFonts w:ascii="바탕" w:eastAsia="바탕" w:hAnsi="바탕"/>
          <w:sz w:val="36"/>
          <w:szCs w:val="36"/>
        </w:rPr>
      </w:pPr>
    </w:p>
    <w:p w14:paraId="4B973B2D" w14:textId="77777777" w:rsidR="007C054C" w:rsidRPr="007C054C" w:rsidRDefault="007C054C" w:rsidP="007C054C">
      <w:pPr>
        <w:spacing w:line="360" w:lineRule="auto"/>
        <w:rPr>
          <w:rFonts w:ascii="바탕" w:eastAsia="바탕" w:hAnsi="바탕"/>
          <w:b/>
          <w:bCs/>
          <w:sz w:val="28"/>
          <w:szCs w:val="28"/>
        </w:rPr>
      </w:pPr>
      <w:r w:rsidRPr="007C054C">
        <w:rPr>
          <w:rFonts w:ascii="바탕" w:eastAsia="바탕" w:hAnsi="바탕" w:hint="eastAsia"/>
          <w:b/>
          <w:bCs/>
          <w:sz w:val="28"/>
          <w:szCs w:val="28"/>
        </w:rPr>
        <w:lastRenderedPageBreak/>
        <w:t xml:space="preserve">실험 </w:t>
      </w:r>
      <w:r w:rsidRPr="007C054C">
        <w:rPr>
          <w:rFonts w:ascii="바탕" w:eastAsia="바탕" w:hAnsi="바탕"/>
          <w:b/>
          <w:bCs/>
          <w:sz w:val="28"/>
          <w:szCs w:val="28"/>
        </w:rPr>
        <w:t>3</w:t>
      </w:r>
    </w:p>
    <w:p w14:paraId="61D1AE4B" w14:textId="08969813" w:rsidR="007C054C" w:rsidRPr="007C054C" w:rsidRDefault="007C054C" w:rsidP="007C054C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 xml:space="preserve">실험 </w:t>
      </w:r>
      <w:r w:rsidRPr="00AB2532">
        <w:rPr>
          <w:rFonts w:ascii="바탕" w:eastAsia="바탕" w:hAnsi="바탕"/>
          <w:szCs w:val="20"/>
        </w:rPr>
        <w:t>3</w:t>
      </w:r>
      <w:r w:rsidRPr="00AB2532">
        <w:rPr>
          <w:rFonts w:ascii="바탕" w:eastAsia="바탕" w:hAnsi="바탕" w:hint="eastAsia"/>
          <w:szCs w:val="20"/>
        </w:rPr>
        <w:t>은 두 가지 데이터셋</w:t>
      </w:r>
      <w:r w:rsidRPr="00AB2532">
        <w:rPr>
          <w:rFonts w:ascii="바탕" w:eastAsia="바탕" w:hAnsi="바탕"/>
          <w:szCs w:val="20"/>
        </w:rPr>
        <w:t>(</w:t>
      </w:r>
      <w:proofErr w:type="spellStart"/>
      <w:r w:rsidRPr="00AB2532">
        <w:rPr>
          <w:rFonts w:ascii="바탕" w:eastAsia="바탕" w:hAnsi="바탕"/>
          <w:szCs w:val="20"/>
        </w:rPr>
        <w:t>dSprites</w:t>
      </w:r>
      <w:proofErr w:type="spellEnd"/>
      <w:r w:rsidRPr="00AB2532">
        <w:rPr>
          <w:rFonts w:ascii="바탕" w:eastAsia="바탕" w:hAnsi="바탕"/>
          <w:szCs w:val="20"/>
        </w:rPr>
        <w:t>, 3D chairs)</w:t>
      </w:r>
      <w:r w:rsidRPr="00AB2532">
        <w:rPr>
          <w:rFonts w:ascii="바탕" w:eastAsia="바탕" w:hAnsi="바탕" w:hint="eastAsia"/>
          <w:szCs w:val="20"/>
        </w:rPr>
        <w:t>을 학습한 모델의 생성 모델의 결과를 보이는 실험입니다.</w:t>
      </w:r>
      <w:r w:rsidRPr="00AB2532">
        <w:rPr>
          <w:rFonts w:ascii="바탕" w:eastAsia="바탕" w:hAnsi="바탕"/>
          <w:szCs w:val="20"/>
        </w:rPr>
        <w:t xml:space="preserve"> </w:t>
      </w:r>
    </w:p>
    <w:p w14:paraId="441862AA" w14:textId="77777777" w:rsidR="007C054C" w:rsidRPr="007C054C" w:rsidRDefault="007C054C" w:rsidP="007C054C">
      <w:pPr>
        <w:spacing w:line="360" w:lineRule="auto"/>
        <w:rPr>
          <w:rFonts w:ascii="바탕" w:eastAsia="바탕" w:hAnsi="바탕"/>
          <w:b/>
          <w:bCs/>
          <w:sz w:val="24"/>
          <w:szCs w:val="24"/>
        </w:rPr>
      </w:pPr>
      <w:r w:rsidRPr="007C054C">
        <w:rPr>
          <w:rFonts w:ascii="바탕" w:eastAsia="바탕" w:hAnsi="바탕" w:hint="eastAsia"/>
          <w:b/>
          <w:bCs/>
          <w:sz w:val="24"/>
          <w:szCs w:val="24"/>
        </w:rPr>
        <w:t xml:space="preserve">실험 </w:t>
      </w:r>
      <w:r w:rsidRPr="007C054C">
        <w:rPr>
          <w:rFonts w:ascii="바탕" w:eastAsia="바탕" w:hAnsi="바탕"/>
          <w:b/>
          <w:bCs/>
          <w:sz w:val="24"/>
          <w:szCs w:val="24"/>
        </w:rPr>
        <w:t>3-1:</w:t>
      </w:r>
    </w:p>
    <w:p w14:paraId="768DF16A" w14:textId="77777777" w:rsidR="007C054C" w:rsidRPr="00AB2532" w:rsidRDefault="007C054C" w:rsidP="007C054C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noProof/>
          <w:szCs w:val="20"/>
        </w:rPr>
        <w:drawing>
          <wp:inline distT="0" distB="0" distL="0" distR="0" wp14:anchorId="31E441CD" wp14:editId="1CBD2952">
            <wp:extent cx="5725160" cy="1630045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71A9" w14:textId="77777777" w:rsidR="007C054C" w:rsidRPr="007C054C" w:rsidRDefault="007C054C" w:rsidP="007C054C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 w:rsidRPr="007C054C">
        <w:rPr>
          <w:rFonts w:ascii="바탕" w:eastAsia="바탕" w:hAnsi="바탕" w:hint="eastAsia"/>
          <w:b/>
          <w:bCs/>
          <w:szCs w:val="20"/>
        </w:rPr>
        <w:t>[그림 5</w:t>
      </w:r>
      <w:r w:rsidRPr="007C054C">
        <w:rPr>
          <w:rFonts w:ascii="바탕" w:eastAsia="바탕" w:hAnsi="바탕"/>
          <w:b/>
          <w:bCs/>
          <w:szCs w:val="20"/>
        </w:rPr>
        <w:t>]</w:t>
      </w:r>
    </w:p>
    <w:p w14:paraId="14CBB597" w14:textId="0F43C051" w:rsidR="00CE0468" w:rsidRDefault="007C054C" w:rsidP="00CE0468">
      <w:pPr>
        <w:spacing w:line="360" w:lineRule="auto"/>
        <w:jc w:val="left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실험</w:t>
      </w:r>
      <w:r w:rsidRPr="00AB2532">
        <w:rPr>
          <w:rFonts w:ascii="바탕" w:eastAsia="바탕" w:hAnsi="바탕"/>
          <w:szCs w:val="20"/>
        </w:rPr>
        <w:t xml:space="preserve"> 3-1은 </w:t>
      </w:r>
      <w:proofErr w:type="spellStart"/>
      <w:r w:rsidRPr="00AB2532">
        <w:rPr>
          <w:rFonts w:ascii="바탕" w:eastAsia="바탕" w:hAnsi="바탕"/>
          <w:szCs w:val="20"/>
        </w:rPr>
        <w:t>dSprites</w:t>
      </w:r>
      <w:proofErr w:type="spellEnd"/>
      <w:r w:rsidRPr="00AB2532">
        <w:rPr>
          <w:rFonts w:ascii="바탕" w:eastAsia="바탕" w:hAnsi="바탕"/>
          <w:szCs w:val="20"/>
        </w:rPr>
        <w:t xml:space="preserve"> 데이터 셋에 대한 실험입니다. </w:t>
      </w:r>
      <w:proofErr w:type="spellStart"/>
      <w:r w:rsidRPr="00AB2532">
        <w:rPr>
          <w:rFonts w:ascii="바탕" w:eastAsia="바탕" w:hAnsi="바탕"/>
          <w:szCs w:val="20"/>
        </w:rPr>
        <w:t>dSprites</w:t>
      </w:r>
      <w:proofErr w:type="spellEnd"/>
      <w:r w:rsidRPr="00AB2532">
        <w:rPr>
          <w:rFonts w:ascii="바탕" w:eastAsia="바탕" w:hAnsi="바탕"/>
          <w:szCs w:val="20"/>
        </w:rPr>
        <w:t xml:space="preserve"> 데이터 셋은 x, y축 위치, 물체의 크기, 물체의 회전 각도, 물체의 종류(사각형, 타원, 하트) 총 다섯 가지의 생성 요인이 있습니다. 본 실험에서는 사각형 데이터만을 이용하였습니다. 중간벡터와 잠재벡터의 크기는 4, β는 0부터 10까지 </w:t>
      </w:r>
      <w:r w:rsidR="00811627">
        <w:rPr>
          <w:rFonts w:ascii="바탕" w:eastAsia="바탕" w:hAnsi="바탕" w:hint="eastAsia"/>
          <w:szCs w:val="20"/>
        </w:rPr>
        <w:t xml:space="preserve">주기적 </w:t>
      </w:r>
      <w:proofErr w:type="spellStart"/>
      <w:r w:rsidRPr="00AB2532">
        <w:rPr>
          <w:rFonts w:ascii="바탕" w:eastAsia="바탕" w:hAnsi="바탕"/>
          <w:szCs w:val="20"/>
        </w:rPr>
        <w:t>어닐링</w:t>
      </w:r>
      <w:proofErr w:type="spellEnd"/>
      <w:r w:rsidRPr="00AB2532">
        <w:rPr>
          <w:rFonts w:ascii="바탕" w:eastAsia="바탕" w:hAnsi="바탕"/>
          <w:szCs w:val="20"/>
        </w:rPr>
        <w:t xml:space="preserve"> 스케줄링을 사용하였습니다. </w:t>
      </w:r>
      <w:r w:rsidRPr="00811627">
        <w:rPr>
          <w:rFonts w:ascii="바탕" w:eastAsia="바탕" w:hAnsi="바탕"/>
          <w:b/>
          <w:bCs/>
          <w:szCs w:val="20"/>
        </w:rPr>
        <w:t>[그림 5]</w:t>
      </w:r>
      <w:r w:rsidRPr="00AB2532">
        <w:rPr>
          <w:rFonts w:ascii="바탕" w:eastAsia="바탕" w:hAnsi="바탕"/>
          <w:szCs w:val="20"/>
        </w:rPr>
        <w:t>는 모델</w:t>
      </w:r>
      <w:r w:rsidR="00811627">
        <w:rPr>
          <w:rFonts w:ascii="바탕" w:eastAsia="바탕" w:hAnsi="바탕" w:hint="eastAsia"/>
          <w:szCs w:val="20"/>
        </w:rPr>
        <w:t xml:space="preserve"> </w:t>
      </w:r>
      <w:r w:rsidRPr="00AB2532">
        <w:rPr>
          <w:rFonts w:ascii="바탕" w:eastAsia="바탕" w:hAnsi="바탕"/>
          <w:szCs w:val="20"/>
        </w:rPr>
        <w:t>A의 생성 결과를 나타냅니다. 각각의 행은 나머지 잠재변수들이 고정된 채 해당 행</w:t>
      </w:r>
      <w:r w:rsidRPr="00AB2532">
        <w:rPr>
          <w:rFonts w:ascii="바탕" w:eastAsia="바탕" w:hAnsi="바탕" w:hint="eastAsia"/>
          <w:szCs w:val="20"/>
        </w:rPr>
        <w:t>의</w:t>
      </w:r>
      <w:r w:rsidRPr="00AB2532">
        <w:rPr>
          <w:rFonts w:ascii="바탕" w:eastAsia="바탕" w:hAnsi="바탕"/>
          <w:szCs w:val="20"/>
        </w:rPr>
        <w:t xml:space="preserve"> 왼쪽에 표시된 잠재변수의 변화에 따른 생성물의 결과를 나타냅니다. 각 열의 위쪽 값은 변화되는 잠재변수의 값을 나타냅니다. 3번째, 0번째 잠재변수는 각각 x, y축의 위치를 표현하는 것으로 보이며, 1번째 잠재변수는 크기, 2번째 잠재변수는 회전 각도를 표현한 것으로 보입니다.</w:t>
      </w:r>
    </w:p>
    <w:p w14:paraId="3535A66A" w14:textId="663DF2D1" w:rsidR="00CE0468" w:rsidRDefault="00CE0468" w:rsidP="00CE0468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1D378016" w14:textId="77777777" w:rsidR="00CE0468" w:rsidRPr="007C054C" w:rsidRDefault="00CE0468" w:rsidP="00CE0468">
      <w:pPr>
        <w:spacing w:line="360" w:lineRule="auto"/>
        <w:rPr>
          <w:rFonts w:ascii="바탕" w:eastAsia="바탕" w:hAnsi="바탕"/>
          <w:b/>
          <w:bCs/>
          <w:sz w:val="24"/>
          <w:szCs w:val="24"/>
        </w:rPr>
      </w:pPr>
      <w:r w:rsidRPr="007C054C">
        <w:rPr>
          <w:rFonts w:ascii="바탕" w:eastAsia="바탕" w:hAnsi="바탕" w:hint="eastAsia"/>
          <w:b/>
          <w:bCs/>
          <w:sz w:val="24"/>
          <w:szCs w:val="24"/>
        </w:rPr>
        <w:t xml:space="preserve">실험 </w:t>
      </w:r>
      <w:r w:rsidRPr="007C054C">
        <w:rPr>
          <w:rFonts w:ascii="바탕" w:eastAsia="바탕" w:hAnsi="바탕"/>
          <w:b/>
          <w:bCs/>
          <w:sz w:val="24"/>
          <w:szCs w:val="24"/>
        </w:rPr>
        <w:t>3-</w:t>
      </w:r>
      <w:r>
        <w:rPr>
          <w:rFonts w:ascii="바탕" w:eastAsia="바탕" w:hAnsi="바탕"/>
          <w:b/>
          <w:bCs/>
          <w:sz w:val="24"/>
          <w:szCs w:val="24"/>
        </w:rPr>
        <w:t>2</w:t>
      </w:r>
      <w:r w:rsidRPr="007C054C">
        <w:rPr>
          <w:rFonts w:ascii="바탕" w:eastAsia="바탕" w:hAnsi="바탕"/>
          <w:b/>
          <w:bCs/>
          <w:sz w:val="24"/>
          <w:szCs w:val="24"/>
        </w:rPr>
        <w:t>:</w:t>
      </w:r>
    </w:p>
    <w:p w14:paraId="4FFAC4B5" w14:textId="483AD682" w:rsidR="00BE54FC" w:rsidRDefault="00CE0468" w:rsidP="00CE0468">
      <w:pPr>
        <w:spacing w:line="360" w:lineRule="auto"/>
        <w:jc w:val="left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실험</w:t>
      </w:r>
      <w:r w:rsidRPr="00AB2532">
        <w:rPr>
          <w:rFonts w:ascii="바탕" w:eastAsia="바탕" w:hAnsi="바탕"/>
          <w:szCs w:val="20"/>
        </w:rPr>
        <w:t xml:space="preserve"> 3-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는</w:t>
      </w:r>
      <w:r w:rsidRPr="00AB2532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 chairs</w:t>
      </w:r>
      <w:r w:rsidRPr="00AB2532">
        <w:rPr>
          <w:rFonts w:ascii="바탕" w:eastAsia="바탕" w:hAnsi="바탕"/>
          <w:szCs w:val="20"/>
        </w:rPr>
        <w:t xml:space="preserve"> 데이터 </w:t>
      </w:r>
      <w:r>
        <w:rPr>
          <w:rFonts w:ascii="바탕" w:eastAsia="바탕" w:hAnsi="바탕" w:hint="eastAsia"/>
          <w:szCs w:val="20"/>
        </w:rPr>
        <w:t>셋에 대한 실험입니다.</w:t>
      </w:r>
      <w:r>
        <w:rPr>
          <w:rFonts w:ascii="바탕" w:eastAsia="바탕" w:hAnsi="바탕"/>
          <w:szCs w:val="20"/>
        </w:rPr>
        <w:t xml:space="preserve"> </w:t>
      </w:r>
      <w:r w:rsidR="00BE54FC">
        <w:rPr>
          <w:rFonts w:ascii="바탕" w:eastAsia="바탕" w:hAnsi="바탕"/>
          <w:szCs w:val="20"/>
        </w:rPr>
        <w:t>3</w:t>
      </w:r>
      <w:r w:rsidR="00BE54FC">
        <w:rPr>
          <w:rFonts w:ascii="바탕" w:eastAsia="바탕" w:hAnsi="바탕" w:hint="eastAsia"/>
          <w:szCs w:val="20"/>
        </w:rPr>
        <w:t>D</w:t>
      </w:r>
      <w:r w:rsidR="00BE54FC">
        <w:rPr>
          <w:rFonts w:ascii="바탕" w:eastAsia="바탕" w:hAnsi="바탕"/>
          <w:szCs w:val="20"/>
        </w:rPr>
        <w:t xml:space="preserve"> chairs </w:t>
      </w:r>
      <w:r w:rsidR="00BE54FC">
        <w:rPr>
          <w:rFonts w:ascii="바탕" w:eastAsia="바탕" w:hAnsi="바탕" w:hint="eastAsia"/>
          <w:szCs w:val="20"/>
        </w:rPr>
        <w:t xml:space="preserve">데이터 셋은 약 </w:t>
      </w:r>
      <w:r w:rsidR="00BE54FC">
        <w:rPr>
          <w:rFonts w:ascii="바탕" w:eastAsia="바탕" w:hAnsi="바탕"/>
          <w:szCs w:val="20"/>
        </w:rPr>
        <w:t>1000</w:t>
      </w:r>
      <w:r w:rsidR="00BE54FC">
        <w:rPr>
          <w:rFonts w:ascii="바탕" w:eastAsia="바탕" w:hAnsi="바탕" w:hint="eastAsia"/>
          <w:szCs w:val="20"/>
        </w:rPr>
        <w:t xml:space="preserve">개 종류의 </w:t>
      </w:r>
      <w:r w:rsidR="00BE54FC">
        <w:rPr>
          <w:rFonts w:ascii="바탕" w:eastAsia="바탕" w:hAnsi="바탕"/>
          <w:szCs w:val="20"/>
        </w:rPr>
        <w:t>3</w:t>
      </w:r>
      <w:r w:rsidR="00BE54FC">
        <w:rPr>
          <w:rFonts w:ascii="바탕" w:eastAsia="바탕" w:hAnsi="바탕" w:hint="eastAsia"/>
          <w:szCs w:val="20"/>
        </w:rPr>
        <w:t>D</w:t>
      </w:r>
      <w:r w:rsidR="00BE54FC">
        <w:rPr>
          <w:rFonts w:ascii="바탕" w:eastAsia="바탕" w:hAnsi="바탕"/>
          <w:szCs w:val="20"/>
        </w:rPr>
        <w:t xml:space="preserve"> </w:t>
      </w:r>
      <w:r w:rsidR="00BE54FC">
        <w:rPr>
          <w:rFonts w:ascii="바탕" w:eastAsia="바탕" w:hAnsi="바탕" w:hint="eastAsia"/>
          <w:szCs w:val="20"/>
        </w:rPr>
        <w:t>의자 모델을 다양한 각도로 렌더링한 이미지로 이루어진 데이터 셋입니다.</w:t>
      </w:r>
      <w:r w:rsidR="00BE54FC">
        <w:rPr>
          <w:rFonts w:ascii="바탕" w:eastAsia="바탕" w:hAnsi="바탕"/>
          <w:szCs w:val="20"/>
        </w:rPr>
        <w:t xml:space="preserve"> </w:t>
      </w:r>
      <w:r w:rsidR="00BE54FC">
        <w:rPr>
          <w:rFonts w:ascii="바탕" w:eastAsia="바탕" w:hAnsi="바탕" w:hint="eastAsia"/>
          <w:szCs w:val="20"/>
        </w:rPr>
        <w:t xml:space="preserve">학습을 위해 가로 세로 </w:t>
      </w:r>
      <w:r w:rsidR="00BE54FC">
        <w:rPr>
          <w:rFonts w:ascii="바탕" w:eastAsia="바탕" w:hAnsi="바탕"/>
          <w:szCs w:val="20"/>
        </w:rPr>
        <w:t>128</w:t>
      </w:r>
      <w:r w:rsidR="00BE54FC">
        <w:rPr>
          <w:rFonts w:ascii="바탕" w:eastAsia="바탕" w:hAnsi="바탕" w:hint="eastAsia"/>
          <w:szCs w:val="20"/>
        </w:rPr>
        <w:t>크기의 흑백 이미지로 변환하였으며,</w:t>
      </w:r>
      <w:r w:rsidR="00BE54FC">
        <w:rPr>
          <w:rFonts w:ascii="바탕" w:eastAsia="바탕" w:hAnsi="바탕"/>
          <w:szCs w:val="20"/>
        </w:rPr>
        <w:t xml:space="preserve"> </w:t>
      </w:r>
      <w:r w:rsidR="00BE54FC">
        <w:rPr>
          <w:rFonts w:ascii="바탕" w:eastAsia="바탕" w:hAnsi="바탕" w:hint="eastAsia"/>
          <w:szCs w:val="20"/>
        </w:rPr>
        <w:t xml:space="preserve">모델 </w:t>
      </w:r>
      <w:r w:rsidR="00BE54FC">
        <w:rPr>
          <w:rFonts w:ascii="바탕" w:eastAsia="바탕" w:hAnsi="바탕"/>
          <w:szCs w:val="20"/>
        </w:rPr>
        <w:t>A</w:t>
      </w:r>
      <w:r w:rsidR="00BE54FC">
        <w:rPr>
          <w:rFonts w:ascii="바탕" w:eastAsia="바탕" w:hAnsi="바탕" w:hint="eastAsia"/>
          <w:szCs w:val="20"/>
        </w:rPr>
        <w:t>의 잠재벡터,</w:t>
      </w:r>
      <w:r w:rsidR="00BE54FC">
        <w:rPr>
          <w:rFonts w:ascii="바탕" w:eastAsia="바탕" w:hAnsi="바탕"/>
          <w:szCs w:val="20"/>
        </w:rPr>
        <w:t xml:space="preserve"> </w:t>
      </w:r>
      <w:r w:rsidR="00BE54FC">
        <w:rPr>
          <w:rFonts w:ascii="바탕" w:eastAsia="바탕" w:hAnsi="바탕" w:hint="eastAsia"/>
          <w:szCs w:val="20"/>
        </w:rPr>
        <w:t xml:space="preserve">중간벡터의 크기는 </w:t>
      </w:r>
      <w:r w:rsidR="00BE54FC">
        <w:rPr>
          <w:rFonts w:ascii="바탕" w:eastAsia="바탕" w:hAnsi="바탕"/>
          <w:szCs w:val="20"/>
        </w:rPr>
        <w:t>16</w:t>
      </w:r>
      <w:r w:rsidR="00BE54FC">
        <w:rPr>
          <w:rFonts w:ascii="바탕" w:eastAsia="바탕" w:hAnsi="바탕" w:hint="eastAsia"/>
          <w:szCs w:val="20"/>
        </w:rPr>
        <w:t>으로 설정하였습니다.</w:t>
      </w:r>
      <w:r w:rsidR="00BE54FC">
        <w:rPr>
          <w:rFonts w:ascii="바탕" w:eastAsia="바탕" w:hAnsi="바탕"/>
          <w:szCs w:val="20"/>
        </w:rPr>
        <w:t xml:space="preserve"> </w:t>
      </w:r>
      <w:r w:rsidR="00BE54FC" w:rsidRPr="00AB2532">
        <w:rPr>
          <w:rFonts w:ascii="바탕" w:eastAsia="바탕" w:hAnsi="바탕"/>
          <w:szCs w:val="20"/>
        </w:rPr>
        <w:t xml:space="preserve">β는 0부터 </w:t>
      </w:r>
      <w:r w:rsidR="00BE54FC">
        <w:rPr>
          <w:rFonts w:ascii="바탕" w:eastAsia="바탕" w:hAnsi="바탕"/>
          <w:szCs w:val="20"/>
        </w:rPr>
        <w:t>8</w:t>
      </w:r>
      <w:r w:rsidR="00BE54FC" w:rsidRPr="00AB2532">
        <w:rPr>
          <w:rFonts w:ascii="바탕" w:eastAsia="바탕" w:hAnsi="바탕"/>
          <w:szCs w:val="20"/>
        </w:rPr>
        <w:t xml:space="preserve">까지 </w:t>
      </w:r>
      <w:r w:rsidR="00BE54FC">
        <w:rPr>
          <w:rFonts w:ascii="바탕" w:eastAsia="바탕" w:hAnsi="바탕" w:hint="eastAsia"/>
          <w:szCs w:val="20"/>
        </w:rPr>
        <w:t xml:space="preserve">주기적 </w:t>
      </w:r>
      <w:proofErr w:type="spellStart"/>
      <w:r w:rsidR="00BE54FC" w:rsidRPr="00AB2532">
        <w:rPr>
          <w:rFonts w:ascii="바탕" w:eastAsia="바탕" w:hAnsi="바탕"/>
          <w:szCs w:val="20"/>
        </w:rPr>
        <w:t>어닐링</w:t>
      </w:r>
      <w:proofErr w:type="spellEnd"/>
      <w:r w:rsidR="00BE54FC" w:rsidRPr="00AB2532">
        <w:rPr>
          <w:rFonts w:ascii="바탕" w:eastAsia="바탕" w:hAnsi="바탕"/>
          <w:szCs w:val="20"/>
        </w:rPr>
        <w:t xml:space="preserve"> 스케줄링을 사용하였습니다</w:t>
      </w:r>
      <w:r w:rsidR="00BE54FC">
        <w:rPr>
          <w:rFonts w:ascii="바탕" w:eastAsia="바탕" w:hAnsi="바탕" w:hint="eastAsia"/>
          <w:szCs w:val="20"/>
        </w:rPr>
        <w:t>.</w:t>
      </w:r>
      <w:r w:rsidR="00BE54FC">
        <w:rPr>
          <w:rFonts w:ascii="바탕" w:eastAsia="바탕" w:hAnsi="바탕"/>
          <w:szCs w:val="20"/>
        </w:rPr>
        <w:t xml:space="preserve"> </w:t>
      </w:r>
      <w:r w:rsidR="00BE54FC" w:rsidRPr="00811627">
        <w:rPr>
          <w:rFonts w:ascii="바탕" w:eastAsia="바탕" w:hAnsi="바탕"/>
          <w:b/>
          <w:bCs/>
          <w:szCs w:val="20"/>
        </w:rPr>
        <w:t xml:space="preserve">[그림 </w:t>
      </w:r>
      <w:r w:rsidR="00BE54FC">
        <w:rPr>
          <w:rFonts w:ascii="바탕" w:eastAsia="바탕" w:hAnsi="바탕"/>
          <w:b/>
          <w:bCs/>
          <w:szCs w:val="20"/>
        </w:rPr>
        <w:t>6</w:t>
      </w:r>
      <w:r w:rsidR="00BE54FC" w:rsidRPr="00811627">
        <w:rPr>
          <w:rFonts w:ascii="바탕" w:eastAsia="바탕" w:hAnsi="바탕"/>
          <w:b/>
          <w:bCs/>
          <w:szCs w:val="20"/>
        </w:rPr>
        <w:t>]</w:t>
      </w:r>
      <w:r w:rsidR="00BE54FC">
        <w:rPr>
          <w:rFonts w:ascii="바탕" w:eastAsia="바탕" w:hAnsi="바탕" w:hint="eastAsia"/>
          <w:szCs w:val="20"/>
        </w:rPr>
        <w:t xml:space="preserve">은 </w:t>
      </w:r>
      <w:r w:rsidR="00BE54FC" w:rsidRPr="00811627">
        <w:rPr>
          <w:rFonts w:ascii="바탕" w:eastAsia="바탕" w:hAnsi="바탕"/>
          <w:b/>
          <w:bCs/>
          <w:szCs w:val="20"/>
        </w:rPr>
        <w:t>[그림 5]</w:t>
      </w:r>
      <w:r w:rsidR="00BE54FC">
        <w:rPr>
          <w:rFonts w:ascii="바탕" w:eastAsia="바탕" w:hAnsi="바탕" w:hint="eastAsia"/>
          <w:szCs w:val="20"/>
        </w:rPr>
        <w:t xml:space="preserve">와 같은 방식으로 </w:t>
      </w:r>
      <w:r w:rsidR="00BE54FC">
        <w:rPr>
          <w:rFonts w:ascii="바탕" w:eastAsia="바탕" w:hAnsi="바탕"/>
          <w:szCs w:val="20"/>
        </w:rPr>
        <w:t>16</w:t>
      </w:r>
      <w:r w:rsidR="00BE54FC">
        <w:rPr>
          <w:rFonts w:ascii="바탕" w:eastAsia="바탕" w:hAnsi="바탕" w:hint="eastAsia"/>
          <w:szCs w:val="20"/>
        </w:rPr>
        <w:t>개의 잠재변수들의 변화에 대한 생성 모델의 생성 결과를 나타냅니다.</w:t>
      </w:r>
      <w:r w:rsidR="00BE54FC">
        <w:rPr>
          <w:rFonts w:ascii="바탕" w:eastAsia="바탕" w:hAnsi="바탕"/>
          <w:szCs w:val="20"/>
        </w:rPr>
        <w:t xml:space="preserve"> 1</w:t>
      </w:r>
      <w:r w:rsidR="00BE54FC">
        <w:rPr>
          <w:rFonts w:ascii="바탕" w:eastAsia="바탕" w:hAnsi="바탕" w:hint="eastAsia"/>
          <w:szCs w:val="20"/>
        </w:rPr>
        <w:t>열의 잠재변수는 의자의 부피,</w:t>
      </w:r>
      <w:r w:rsidR="00BE54FC">
        <w:rPr>
          <w:rFonts w:ascii="바탕" w:eastAsia="바탕" w:hAnsi="바탕"/>
          <w:szCs w:val="20"/>
        </w:rPr>
        <w:t xml:space="preserve"> 2</w:t>
      </w:r>
      <w:r w:rsidR="00BE54FC">
        <w:rPr>
          <w:rFonts w:ascii="바탕" w:eastAsia="바탕" w:hAnsi="바탕" w:hint="eastAsia"/>
          <w:szCs w:val="20"/>
        </w:rPr>
        <w:t>열</w:t>
      </w:r>
      <w:r w:rsidR="00856643">
        <w:rPr>
          <w:rFonts w:ascii="바탕" w:eastAsia="바탕" w:hAnsi="바탕" w:hint="eastAsia"/>
          <w:szCs w:val="20"/>
        </w:rPr>
        <w:t>은 다리 스타일,</w:t>
      </w:r>
      <w:r w:rsidR="00856643">
        <w:rPr>
          <w:rFonts w:ascii="바탕" w:eastAsia="바탕" w:hAnsi="바탕"/>
          <w:szCs w:val="20"/>
        </w:rPr>
        <w:t xml:space="preserve"> 14</w:t>
      </w:r>
      <w:r w:rsidR="00856643">
        <w:rPr>
          <w:rFonts w:ascii="바탕" w:eastAsia="바탕" w:hAnsi="바탕" w:hint="eastAsia"/>
          <w:szCs w:val="20"/>
        </w:rPr>
        <w:t>열의 잠재벡터는 등받이의 길이 등을 표현한 것으로 보입니다.</w:t>
      </w:r>
      <w:r w:rsidR="00856643">
        <w:rPr>
          <w:rFonts w:ascii="바탕" w:eastAsia="바탕" w:hAnsi="바탕"/>
          <w:szCs w:val="20"/>
        </w:rPr>
        <w:t xml:space="preserve"> </w:t>
      </w:r>
      <w:r w:rsidR="00856643">
        <w:rPr>
          <w:rFonts w:ascii="바탕" w:eastAsia="바탕" w:hAnsi="바탕" w:hint="eastAsia"/>
          <w:szCs w:val="20"/>
        </w:rPr>
        <w:t>그러나 방위(의자의 방향</w:t>
      </w:r>
      <w:r w:rsidR="00856643">
        <w:rPr>
          <w:rFonts w:ascii="바탕" w:eastAsia="바탕" w:hAnsi="바탕"/>
          <w:szCs w:val="20"/>
        </w:rPr>
        <w:t>)</w:t>
      </w:r>
      <w:r w:rsidR="00856643">
        <w:rPr>
          <w:rFonts w:ascii="바탕" w:eastAsia="바탕" w:hAnsi="바탕" w:hint="eastAsia"/>
          <w:szCs w:val="20"/>
        </w:rPr>
        <w:t>에 대한 표현은 3</w:t>
      </w:r>
      <w:r w:rsidR="00856643">
        <w:rPr>
          <w:rFonts w:ascii="바탕" w:eastAsia="바탕" w:hAnsi="바탕"/>
          <w:szCs w:val="20"/>
        </w:rPr>
        <w:t>, 4, 7, 8, 11</w:t>
      </w:r>
      <w:r w:rsidR="00856643">
        <w:rPr>
          <w:rFonts w:ascii="바탕" w:eastAsia="바탕" w:hAnsi="바탕" w:hint="eastAsia"/>
          <w:szCs w:val="20"/>
        </w:rPr>
        <w:t>열의 잠재변수들에 얽혀진 형태로 표현되는 것으로 보입니다.</w:t>
      </w:r>
    </w:p>
    <w:p w14:paraId="20AE863E" w14:textId="6A7C9638" w:rsidR="00BE54FC" w:rsidRDefault="00BE54FC" w:rsidP="00BE54FC">
      <w:pPr>
        <w:spacing w:line="360" w:lineRule="auto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0CBA5E2F" wp14:editId="056E0285">
            <wp:extent cx="4782421" cy="807852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16" cy="808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0E92" w14:textId="695F270C" w:rsidR="00BE54FC" w:rsidRPr="007C054C" w:rsidRDefault="00BE54FC" w:rsidP="00BE54FC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 w:rsidRPr="007C054C">
        <w:rPr>
          <w:rFonts w:ascii="바탕" w:eastAsia="바탕" w:hAnsi="바탕" w:hint="eastAsia"/>
          <w:b/>
          <w:bCs/>
          <w:szCs w:val="20"/>
        </w:rPr>
        <w:t xml:space="preserve">[그림 </w:t>
      </w:r>
      <w:r>
        <w:rPr>
          <w:rFonts w:ascii="바탕" w:eastAsia="바탕" w:hAnsi="바탕"/>
          <w:b/>
          <w:bCs/>
          <w:szCs w:val="20"/>
        </w:rPr>
        <w:t>6</w:t>
      </w:r>
      <w:r w:rsidRPr="007C054C">
        <w:rPr>
          <w:rFonts w:ascii="바탕" w:eastAsia="바탕" w:hAnsi="바탕"/>
          <w:b/>
          <w:bCs/>
          <w:szCs w:val="20"/>
        </w:rPr>
        <w:t>]</w:t>
      </w:r>
    </w:p>
    <w:p w14:paraId="35977E34" w14:textId="77777777" w:rsidR="00856643" w:rsidRDefault="00856643" w:rsidP="00CE0468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7199329C" w14:textId="116A49A2" w:rsidR="00CE0468" w:rsidRPr="00CE0468" w:rsidRDefault="00856643" w:rsidP="00CE0468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1ECA7AC0" wp14:editId="3CD37FE2">
            <wp:extent cx="5725160" cy="267970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A532" w14:textId="5D3B7A1E" w:rsidR="00856643" w:rsidRPr="007C054C" w:rsidRDefault="00856643" w:rsidP="00856643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 w:rsidRPr="007C054C">
        <w:rPr>
          <w:rFonts w:ascii="바탕" w:eastAsia="바탕" w:hAnsi="바탕" w:hint="eastAsia"/>
          <w:b/>
          <w:bCs/>
          <w:szCs w:val="20"/>
        </w:rPr>
        <w:t xml:space="preserve">[그림 </w:t>
      </w:r>
      <w:r>
        <w:rPr>
          <w:rFonts w:ascii="바탕" w:eastAsia="바탕" w:hAnsi="바탕"/>
          <w:b/>
          <w:bCs/>
          <w:szCs w:val="20"/>
        </w:rPr>
        <w:t>7</w:t>
      </w:r>
      <w:r w:rsidRPr="007C054C">
        <w:rPr>
          <w:rFonts w:ascii="바탕" w:eastAsia="바탕" w:hAnsi="바탕"/>
          <w:b/>
          <w:bCs/>
          <w:szCs w:val="20"/>
        </w:rPr>
        <w:t>]</w:t>
      </w:r>
    </w:p>
    <w:p w14:paraId="6307ACD2" w14:textId="39D81F8C" w:rsidR="00887F0B" w:rsidRDefault="00856643" w:rsidP="005C648C">
      <w:pPr>
        <w:spacing w:line="360" w:lineRule="auto"/>
        <w:rPr>
          <w:rFonts w:ascii="바탕" w:eastAsia="바탕" w:hAnsi="바탕"/>
          <w:szCs w:val="20"/>
        </w:rPr>
      </w:pPr>
      <w:r w:rsidRPr="00EC5FB9">
        <w:rPr>
          <w:rFonts w:ascii="바탕" w:eastAsia="바탕" w:hAnsi="바탕"/>
          <w:b/>
          <w:bCs/>
          <w:szCs w:val="20"/>
        </w:rPr>
        <w:t>[</w:t>
      </w:r>
      <w:r w:rsidRPr="00EC5FB9">
        <w:rPr>
          <w:rFonts w:ascii="바탕" w:eastAsia="바탕" w:hAnsi="바탕" w:hint="eastAsia"/>
          <w:b/>
          <w:bCs/>
          <w:szCs w:val="20"/>
        </w:rPr>
        <w:t xml:space="preserve">그림 </w:t>
      </w:r>
      <w:r w:rsidRPr="00EC5FB9">
        <w:rPr>
          <w:rFonts w:ascii="바탕" w:eastAsia="바탕" w:hAnsi="바탕"/>
          <w:b/>
          <w:bCs/>
          <w:szCs w:val="20"/>
        </w:rPr>
        <w:t>7]</w:t>
      </w:r>
      <w:r>
        <w:rPr>
          <w:rFonts w:ascii="바탕" w:eastAsia="바탕" w:hAnsi="바탕" w:hint="eastAsia"/>
          <w:szCs w:val="20"/>
        </w:rPr>
        <w:t xml:space="preserve">은 </w:t>
      </w:r>
      <w:r w:rsidR="00887F0B"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열의 잠재변수</w:t>
      </w:r>
      <w:r w:rsidR="00887F0B">
        <w:rPr>
          <w:rFonts w:ascii="바탕" w:eastAsia="바탕" w:hAnsi="바탕" w:hint="eastAsia"/>
          <w:szCs w:val="20"/>
        </w:rPr>
        <w:t>(Z</w:t>
      </w:r>
      <w:r w:rsidR="00887F0B">
        <w:rPr>
          <w:rFonts w:ascii="바탕" w:eastAsia="바탕" w:hAnsi="바탕"/>
          <w:szCs w:val="20"/>
        </w:rPr>
        <w:t>[1])</w:t>
      </w:r>
      <w:r w:rsidR="00887F0B">
        <w:rPr>
          <w:rFonts w:ascii="바탕" w:eastAsia="바탕" w:hAnsi="바탕" w:hint="eastAsia"/>
          <w:szCs w:val="20"/>
        </w:rPr>
        <w:t>의</w:t>
      </w:r>
      <w:r>
        <w:rPr>
          <w:rFonts w:ascii="바탕" w:eastAsia="바탕" w:hAnsi="바탕" w:hint="eastAsia"/>
          <w:szCs w:val="20"/>
        </w:rPr>
        <w:t xml:space="preserve"> 변화</w:t>
      </w:r>
      <w:r>
        <w:rPr>
          <w:rFonts w:ascii="바탕" w:eastAsia="바탕" w:hAnsi="바탕"/>
          <w:szCs w:val="20"/>
        </w:rPr>
        <w:t>(latent traversal)</w:t>
      </w:r>
      <w:r>
        <w:rPr>
          <w:rFonts w:ascii="바탕" w:eastAsia="바탕" w:hAnsi="바탕" w:hint="eastAsia"/>
          <w:szCs w:val="20"/>
        </w:rPr>
        <w:t>에 대한 결과를 나타냅니다.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첫 번째 열은 데이터,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두 번째 열(r</w:t>
      </w:r>
      <w:r>
        <w:rPr>
          <w:rFonts w:ascii="바탕" w:eastAsia="바탕" w:hAnsi="바탕"/>
          <w:szCs w:val="20"/>
        </w:rPr>
        <w:t>econ 1)</w:t>
      </w:r>
      <w:r>
        <w:rPr>
          <w:rFonts w:ascii="바탕" w:eastAsia="바탕" w:hAnsi="바탕" w:hint="eastAsia"/>
          <w:szCs w:val="20"/>
        </w:rPr>
        <w:t xml:space="preserve">은 외부 </w:t>
      </w:r>
      <w:proofErr w:type="spellStart"/>
      <w:r>
        <w:rPr>
          <w:rFonts w:ascii="바탕" w:eastAsia="바탕" w:hAnsi="바탕" w:hint="eastAsia"/>
          <w:szCs w:val="20"/>
        </w:rPr>
        <w:t>인코터의</w:t>
      </w:r>
      <w:proofErr w:type="spellEnd"/>
      <w:r>
        <w:rPr>
          <w:rFonts w:ascii="바탕" w:eastAsia="바탕" w:hAnsi="바탕" w:hint="eastAsia"/>
          <w:szCs w:val="20"/>
        </w:rPr>
        <w:t xml:space="preserve"> 결과를 이용한 생성 결과,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세 번째 열은 내부 </w:t>
      </w:r>
      <w:proofErr w:type="spellStart"/>
      <w:r>
        <w:rPr>
          <w:rFonts w:ascii="바탕" w:eastAsia="바탕" w:hAnsi="바탕" w:hint="eastAsia"/>
          <w:szCs w:val="20"/>
        </w:rPr>
        <w:t>디코더</w:t>
      </w:r>
      <w:r w:rsidR="00887F0B">
        <w:rPr>
          <w:rFonts w:ascii="바탕" w:eastAsia="바탕" w:hAnsi="바탕" w:hint="eastAsia"/>
          <w:szCs w:val="20"/>
        </w:rPr>
        <w:t>의</w:t>
      </w:r>
      <w:proofErr w:type="spellEnd"/>
      <w:r w:rsidR="00887F0B">
        <w:rPr>
          <w:rFonts w:ascii="바탕" w:eastAsia="바탕" w:hAnsi="바탕" w:hint="eastAsia"/>
          <w:szCs w:val="20"/>
        </w:rPr>
        <w:t xml:space="preserve"> 결과</w:t>
      </w:r>
      <w:r>
        <w:rPr>
          <w:rFonts w:ascii="바탕" w:eastAsia="바탕" w:hAnsi="바탕" w:hint="eastAsia"/>
          <w:szCs w:val="20"/>
        </w:rPr>
        <w:t>를 이용한 생성 결과를 나타냅니다.</w:t>
      </w:r>
      <w:r w:rsidR="00887F0B">
        <w:rPr>
          <w:rFonts w:ascii="바탕" w:eastAsia="바탕" w:hAnsi="바탕"/>
          <w:szCs w:val="20"/>
        </w:rPr>
        <w:t xml:space="preserve"> </w:t>
      </w:r>
      <w:r w:rsidR="00887F0B">
        <w:rPr>
          <w:rFonts w:ascii="바탕" w:eastAsia="바탕" w:hAnsi="바탕" w:hint="eastAsia"/>
          <w:szCs w:val="20"/>
        </w:rPr>
        <w:t>네 번째 열부터는 해당 잠재변수를 인위적으로 변화시켜가며 얻은 결과를 나타냅니다.</w:t>
      </w:r>
    </w:p>
    <w:p w14:paraId="29CDA99A" w14:textId="233346CC" w:rsidR="00CC72AB" w:rsidRDefault="00887F0B" w:rsidP="005C648C">
      <w:pPr>
        <w:spacing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423901EF" wp14:editId="382FF769">
            <wp:extent cx="5725160" cy="267970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9747" w14:textId="39C70948" w:rsidR="00887F0B" w:rsidRPr="007C054C" w:rsidRDefault="00887F0B" w:rsidP="00887F0B">
      <w:pPr>
        <w:spacing w:line="360" w:lineRule="auto"/>
        <w:jc w:val="center"/>
        <w:rPr>
          <w:rFonts w:ascii="바탕" w:eastAsia="바탕" w:hAnsi="바탕"/>
          <w:b/>
          <w:bCs/>
          <w:szCs w:val="20"/>
        </w:rPr>
      </w:pPr>
      <w:r w:rsidRPr="007C054C">
        <w:rPr>
          <w:rFonts w:ascii="바탕" w:eastAsia="바탕" w:hAnsi="바탕" w:hint="eastAsia"/>
          <w:b/>
          <w:bCs/>
          <w:szCs w:val="20"/>
        </w:rPr>
        <w:t xml:space="preserve">[그림 </w:t>
      </w:r>
      <w:r>
        <w:rPr>
          <w:rFonts w:ascii="바탕" w:eastAsia="바탕" w:hAnsi="바탕"/>
          <w:b/>
          <w:bCs/>
          <w:szCs w:val="20"/>
        </w:rPr>
        <w:t>8</w:t>
      </w:r>
      <w:r w:rsidRPr="007C054C">
        <w:rPr>
          <w:rFonts w:ascii="바탕" w:eastAsia="바탕" w:hAnsi="바탕"/>
          <w:b/>
          <w:bCs/>
          <w:szCs w:val="20"/>
        </w:rPr>
        <w:t>]</w:t>
      </w:r>
    </w:p>
    <w:p w14:paraId="5CAB4637" w14:textId="333F06EA" w:rsidR="00887F0B" w:rsidRDefault="00887F0B" w:rsidP="005C648C">
      <w:pPr>
        <w:spacing w:line="360" w:lineRule="auto"/>
        <w:rPr>
          <w:rFonts w:ascii="바탕" w:eastAsia="바탕" w:hAnsi="바탕"/>
          <w:iCs/>
        </w:rPr>
      </w:pPr>
      <w:r w:rsidRPr="00EC5FB9">
        <w:rPr>
          <w:rFonts w:ascii="바탕" w:eastAsia="바탕" w:hAnsi="바탕" w:hint="eastAsia"/>
          <w:b/>
          <w:bCs/>
          <w:iCs/>
        </w:rPr>
        <w:t xml:space="preserve">[그림 </w:t>
      </w:r>
      <w:r w:rsidRPr="00EC5FB9">
        <w:rPr>
          <w:rFonts w:ascii="바탕" w:eastAsia="바탕" w:hAnsi="바탕"/>
          <w:b/>
          <w:bCs/>
          <w:iCs/>
        </w:rPr>
        <w:t>8]</w:t>
      </w:r>
      <w:r>
        <w:rPr>
          <w:rFonts w:ascii="바탕" w:eastAsia="바탕" w:hAnsi="바탕" w:hint="eastAsia"/>
          <w:iCs/>
        </w:rPr>
        <w:t xml:space="preserve">은 잠재변수 </w:t>
      </w:r>
      <w:r>
        <w:rPr>
          <w:rFonts w:ascii="바탕" w:eastAsia="바탕" w:hAnsi="바탕"/>
          <w:iCs/>
        </w:rPr>
        <w:t>Z[14]</w:t>
      </w:r>
      <w:r>
        <w:rPr>
          <w:rFonts w:ascii="바탕" w:eastAsia="바탕" w:hAnsi="바탕" w:hint="eastAsia"/>
          <w:iCs/>
        </w:rPr>
        <w:t>에 대한 결과입니다.</w:t>
      </w:r>
      <w:r>
        <w:rPr>
          <w:rFonts w:ascii="바탕" w:eastAsia="바탕" w:hAnsi="바탕"/>
          <w:iCs/>
        </w:rPr>
        <w:t xml:space="preserve"> </w:t>
      </w:r>
      <w:r>
        <w:rPr>
          <w:rFonts w:ascii="바탕" w:eastAsia="바탕" w:hAnsi="바탕" w:hint="eastAsia"/>
          <w:iCs/>
        </w:rPr>
        <w:t>등받이의 길이를 표현한 것으로 보입니다.</w:t>
      </w:r>
    </w:p>
    <w:p w14:paraId="16EACBF3" w14:textId="76557928" w:rsidR="00887F0B" w:rsidRDefault="00887F0B" w:rsidP="005C648C">
      <w:pPr>
        <w:spacing w:line="360" w:lineRule="auto"/>
        <w:rPr>
          <w:rFonts w:ascii="바탕" w:eastAsia="바탕" w:hAnsi="바탕"/>
          <w:iCs/>
        </w:rPr>
      </w:pPr>
    </w:p>
    <w:p w14:paraId="2C5AEC55" w14:textId="77777777" w:rsidR="00887F0B" w:rsidRPr="00887F0B" w:rsidRDefault="00887F0B" w:rsidP="00887F0B">
      <w:pPr>
        <w:spacing w:line="360" w:lineRule="auto"/>
        <w:rPr>
          <w:rFonts w:ascii="바탕" w:eastAsia="바탕" w:hAnsi="바탕"/>
          <w:b/>
          <w:bCs/>
          <w:color w:val="000000"/>
          <w:sz w:val="36"/>
          <w:szCs w:val="36"/>
          <w:shd w:val="clear" w:color="auto" w:fill="FFFFFF"/>
        </w:rPr>
      </w:pPr>
      <w:r w:rsidRPr="00887F0B">
        <w:rPr>
          <w:rFonts w:ascii="바탕" w:eastAsia="바탕" w:hAnsi="바탕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>결론</w:t>
      </w:r>
    </w:p>
    <w:p w14:paraId="3729515F" w14:textId="77777777" w:rsidR="00887F0B" w:rsidRPr="00442BCD" w:rsidRDefault="00887F0B" w:rsidP="00887F0B">
      <w:pPr>
        <w:spacing w:line="360" w:lineRule="auto"/>
        <w:rPr>
          <w:rStyle w:val="md-plain"/>
          <w:rFonts w:ascii="바탕" w:eastAsia="바탕" w:hAnsi="바탕"/>
          <w:color w:val="333333"/>
          <w:szCs w:val="20"/>
          <w:shd w:val="clear" w:color="auto" w:fill="FFFFFF"/>
        </w:rPr>
      </w:pP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본 논문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에서는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두 가지 네트워크로 분리된 추론 모델과 두 가지 네트워크로 분리된 생성 모델을 갖는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변형 모델(모델 A</w:t>
      </w:r>
      <w:r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에 대하여 다루었습니다.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본론에서는 모델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A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가 가정하는 확률변수들의 관계와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네 가지 네트워크로 구성된 </w:t>
      </w:r>
      <w:r w:rsidRPr="009278AC"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모델의 구조에 대해서 소개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>하였습니다.</w:t>
      </w:r>
      <w:r>
        <w:rPr>
          <w:rStyle w:val="md-plain"/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>
        <w:rPr>
          <w:rStyle w:val="md-plain"/>
          <w:rFonts w:ascii="바탕" w:eastAsia="바탕" w:hAnsi="바탕" w:hint="eastAsia"/>
          <w:color w:val="333333"/>
          <w:szCs w:val="20"/>
          <w:shd w:val="clear" w:color="auto" w:fill="FFFFFF"/>
        </w:rPr>
        <w:t xml:space="preserve">그 후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목적함수</w:t>
      </w:r>
      <w:r w:rsidRPr="009278AC">
        <w:rPr>
          <w:rFonts w:ascii="바탕" w:eastAsia="바탕" w:hAnsi="바탕" w:cs="Helvetica" w:hint="eastAsia"/>
          <w:color w:val="333333"/>
          <w:sz w:val="18"/>
          <w:szCs w:val="1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J</m:t>
            </m:r>
          </m:e>
          <m:sub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IB</m:t>
            </m:r>
          </m:sub>
        </m:sSub>
      </m:oMath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로부터 본 모델의 실질적 목적함수를 유도하고</w:t>
      </w:r>
      <w:r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이를 구성하는 각각의 항에 대한 분석을 시도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하였습니다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. 그 후 본 논문의 주장을 뒷받침하고 모델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A의 성능을 보이기 위해 세 가지 실험을 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진행하였습니다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. 첫 번째 실험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을 통해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모델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A가 추론하는 변분 분포 및 실제 분포에 대한 시각화를 시도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하였습니다.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두 번째 실험에서는 모델</w:t>
      </w:r>
      <w:r w:rsidRPr="009278AC">
        <w:rPr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Pr="009278AC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와 기존의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>β</m:t>
        </m:r>
      </m:oMath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-VAE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모델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학습 과정에서 나타난 복원 손실항과 정규화 항의 변화 양상을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비교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하였습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니다.</w:t>
      </w:r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세 번째 실험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에서는 분리 표현</w:t>
      </w:r>
      <w:r w:rsidRPr="009278AC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9278AC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학습에 자주 </w:t>
      </w:r>
      <w:r w:rsidRPr="00614506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사용되는 두 가지 데이터 셋에 대한 모델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614506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A의 생성 모델의 결과물을 보</w:t>
      </w:r>
      <w:r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였습니다.</w:t>
      </w:r>
    </w:p>
    <w:p w14:paraId="472370D8" w14:textId="77777777" w:rsidR="00887F0B" w:rsidRPr="0043295F" w:rsidRDefault="00887F0B" w:rsidP="00887F0B">
      <w:pPr>
        <w:spacing w:line="360" w:lineRule="auto"/>
        <w:rPr>
          <w:rFonts w:ascii="바탕" w:eastAsia="바탕" w:hAnsi="바탕"/>
          <w:b/>
          <w:bCs/>
          <w:color w:val="000000"/>
          <w:szCs w:val="20"/>
          <w:shd w:val="clear" w:color="auto" w:fill="FFFFFF"/>
        </w:rPr>
      </w:pPr>
    </w:p>
    <w:p w14:paraId="35ACE550" w14:textId="77777777" w:rsidR="00887F0B" w:rsidRPr="00BA4D1F" w:rsidRDefault="00887F0B" w:rsidP="00887F0B">
      <w:pPr>
        <w:spacing w:line="360" w:lineRule="auto"/>
        <w:rPr>
          <w:rFonts w:ascii="바탕" w:eastAsia="바탕" w:hAnsi="바탕"/>
          <w:b/>
          <w:bCs/>
          <w:color w:val="000000"/>
          <w:sz w:val="36"/>
          <w:szCs w:val="36"/>
          <w:shd w:val="clear" w:color="auto" w:fill="FFFFFF"/>
        </w:rPr>
      </w:pPr>
      <w:r w:rsidRPr="00BA4D1F">
        <w:rPr>
          <w:rFonts w:ascii="바탕" w:eastAsia="바탕" w:hAnsi="바탕" w:hint="eastAsia"/>
          <w:b/>
          <w:bCs/>
          <w:color w:val="000000"/>
          <w:sz w:val="36"/>
          <w:szCs w:val="36"/>
          <w:shd w:val="clear" w:color="auto" w:fill="FFFFFF"/>
        </w:rPr>
        <w:t>참고 문헌</w:t>
      </w:r>
    </w:p>
    <w:p w14:paraId="44E5F58B" w14:textId="77777777" w:rsidR="00887F0B" w:rsidRPr="00AB2532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szCs w:val="20"/>
        </w:rPr>
        <w:t>[1] Alexander A. Alemi, Ian Fischer, Joshua V. Dillon, and Kevin Murphy. Deep variational information bottleneck. International Conference on Learning Representations, 2016.</w:t>
      </w:r>
    </w:p>
    <w:p w14:paraId="4509BA46" w14:textId="77777777" w:rsidR="00887F0B" w:rsidRPr="00AB2532" w:rsidRDefault="00887F0B" w:rsidP="00887F0B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 xml:space="preserve">2] Christopher P. Burgess, Irina Higgins, Arka Pal, Loic Matthey, Nick Watters, Guillaume </w:t>
      </w:r>
      <w:proofErr w:type="gramStart"/>
      <w:r w:rsidRPr="00AB2532">
        <w:rPr>
          <w:rFonts w:ascii="바탕" w:eastAsia="바탕" w:hAnsi="바탕"/>
          <w:szCs w:val="20"/>
        </w:rPr>
        <w:t>Desjardins</w:t>
      </w:r>
      <w:proofErr w:type="gramEnd"/>
      <w:r w:rsidRPr="00AB2532">
        <w:rPr>
          <w:rFonts w:ascii="바탕" w:eastAsia="바탕" w:hAnsi="바탕"/>
          <w:szCs w:val="20"/>
        </w:rPr>
        <w:t xml:space="preserve"> and Alexander Lerchner. Understanding disentangling in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AE, 2017.</w:t>
      </w:r>
    </w:p>
    <w:p w14:paraId="213BF509" w14:textId="77777777" w:rsidR="00887F0B" w:rsidRPr="00AB2532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[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3] </w:t>
      </w:r>
      <w:r w:rsidRPr="00AB2532">
        <w:rPr>
          <w:rFonts w:ascii="바탕" w:eastAsia="바탕" w:hAnsi="바탕"/>
          <w:szCs w:val="20"/>
        </w:rPr>
        <w:t xml:space="preserve">Irina Higgins, Loic Matthey, Arka Pal, Christopher Burgess, Xavier Glorot, Matthew Botvinick, Shakir Mohamed and Alexander Lerchner.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AE</w:t>
      </w:r>
      <w:r w:rsidRPr="00AB2532">
        <w:rPr>
          <w:rFonts w:ascii="바탕" w:eastAsia="바탕" w:hAnsi="바탕"/>
          <w:szCs w:val="20"/>
        </w:rPr>
        <w:t>: Learning Basic Visual Concepts with a Constrained Variational Framework, 2017.</w:t>
      </w:r>
    </w:p>
    <w:p w14:paraId="14341970" w14:textId="77777777" w:rsidR="00887F0B" w:rsidRPr="00AB2532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>4] Alexander A. Alemi, Ben Poole, Ian Fischer, Joshua V. Dillon, Rif A. Saurous and Kevin Murphy. Fixing a Broken ELBO, 2017.</w:t>
      </w:r>
    </w:p>
    <w:p w14:paraId="2DC095E3" w14:textId="77777777" w:rsidR="00887F0B" w:rsidRPr="00AB2532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 xml:space="preserve">5] Ricky T. Q. Chen, Xuechen Li, Roger Grosses and David Duvenaud. </w:t>
      </w:r>
      <w:r w:rsidRPr="00AB2532">
        <w:rPr>
          <w:rFonts w:ascii="바탕" w:eastAsia="바탕" w:hAnsi="바탕" w:hint="eastAsia"/>
          <w:szCs w:val="20"/>
        </w:rPr>
        <w:t>I</w:t>
      </w:r>
      <w:r w:rsidRPr="00AB2532">
        <w:rPr>
          <w:rFonts w:ascii="바탕" w:eastAsia="바탕" w:hAnsi="바탕"/>
          <w:szCs w:val="20"/>
        </w:rPr>
        <w:t>solating Sources of Disentanglement in VAEs, 2018.</w:t>
      </w:r>
    </w:p>
    <w:p w14:paraId="5042E1C8" w14:textId="77777777" w:rsidR="00887F0B" w:rsidRPr="00AB2532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>6] Matthew D. Hoffman and Matthew J. Johnson. ELBO surgery: yet another way to carve up the variational evidence lower bound, 2016.</w:t>
      </w:r>
    </w:p>
    <w:p w14:paraId="30DC97F7" w14:textId="77777777" w:rsidR="00887F0B" w:rsidRDefault="00887F0B" w:rsidP="00887F0B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[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7] Diederik P. Kingma 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a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nd Max Welling. 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A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uto-Encoding Variational Bayes, 2013.</w:t>
      </w:r>
    </w:p>
    <w:p w14:paraId="19BE9E33" w14:textId="77777777" w:rsidR="00887F0B" w:rsidRPr="00AF6691" w:rsidRDefault="00887F0B" w:rsidP="00887F0B">
      <w:pPr>
        <w:spacing w:line="360" w:lineRule="auto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[8] </w:t>
      </w:r>
      <w:r w:rsidRPr="00D7396A">
        <w:rPr>
          <w:rFonts w:ascii="바탕" w:eastAsia="바탕" w:hAnsi="바탕"/>
        </w:rPr>
        <w:t xml:space="preserve">Xi Chen, Yan Duan, Rein Houthooft, John Schulman, Ilya Sutskever and Pieter Abbeel, </w:t>
      </w:r>
      <w:proofErr w:type="spellStart"/>
      <w:r w:rsidRPr="00D7396A">
        <w:rPr>
          <w:rFonts w:ascii="바탕" w:eastAsia="바탕" w:hAnsi="바탕"/>
        </w:rPr>
        <w:t>InfoGAN</w:t>
      </w:r>
      <w:proofErr w:type="spellEnd"/>
      <w:r w:rsidRPr="00D7396A">
        <w:rPr>
          <w:rFonts w:ascii="바탕" w:eastAsia="바탕" w:hAnsi="바탕"/>
        </w:rPr>
        <w:t xml:space="preserve">: Interpretable Representation Learning by Information Maximizing Generative </w:t>
      </w:r>
      <w:r w:rsidRPr="00D7396A">
        <w:rPr>
          <w:rFonts w:ascii="바탕" w:eastAsia="바탕" w:hAnsi="바탕"/>
        </w:rPr>
        <w:lastRenderedPageBreak/>
        <w:t>Adversarial Nets, 2016.</w:t>
      </w:r>
    </w:p>
    <w:p w14:paraId="40C7B83C" w14:textId="77777777" w:rsidR="00887F0B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>9</w:t>
      </w:r>
      <w:r w:rsidRPr="00AB2532">
        <w:rPr>
          <w:rFonts w:ascii="바탕" w:eastAsia="바탕" w:hAnsi="바탕"/>
          <w:szCs w:val="20"/>
        </w:rPr>
        <w:t xml:space="preserve">] Adji B. Dieng, Yoon Kim, Alexander M. Rush and David M. Blei. Avoiding Latent Variable Collapse </w:t>
      </w:r>
      <w:proofErr w:type="gramStart"/>
      <w:r w:rsidRPr="00AB2532">
        <w:rPr>
          <w:rFonts w:ascii="바탕" w:eastAsia="바탕" w:hAnsi="바탕"/>
          <w:szCs w:val="20"/>
        </w:rPr>
        <w:t>With</w:t>
      </w:r>
      <w:proofErr w:type="gramEnd"/>
      <w:r w:rsidRPr="00AB2532">
        <w:rPr>
          <w:rFonts w:ascii="바탕" w:eastAsia="바탕" w:hAnsi="바탕"/>
          <w:szCs w:val="20"/>
        </w:rPr>
        <w:t xml:space="preserve"> Generative Skip Models, 2019.</w:t>
      </w:r>
    </w:p>
    <w:p w14:paraId="3B180D1A" w14:textId="1AAF303D" w:rsidR="00887F0B" w:rsidRDefault="00887F0B" w:rsidP="00887F0B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>10</w:t>
      </w:r>
      <w:r w:rsidRPr="00AB2532">
        <w:rPr>
          <w:rFonts w:ascii="바탕" w:eastAsia="바탕" w:hAnsi="바탕"/>
          <w:szCs w:val="20"/>
        </w:rPr>
        <w:t xml:space="preserve">] Hao Fu, Chunyuan Li, Xiaodong Liu, Jianfeng Gao, Asli Celikyilmaz </w:t>
      </w:r>
      <w:r w:rsidRPr="00AB2532">
        <w:rPr>
          <w:rFonts w:ascii="바탕" w:eastAsia="바탕" w:hAnsi="바탕" w:hint="eastAsia"/>
          <w:szCs w:val="20"/>
        </w:rPr>
        <w:t>a</w:t>
      </w:r>
      <w:r w:rsidRPr="00AB2532">
        <w:rPr>
          <w:rFonts w:ascii="바탕" w:eastAsia="바탕" w:hAnsi="바탕"/>
          <w:szCs w:val="20"/>
        </w:rPr>
        <w:t>nd Lawrence Carin. Cyclical Annealing Schedule: A Simple Approach to Mitigating KL Vanishing, 2019.</w:t>
      </w:r>
    </w:p>
    <w:p w14:paraId="4DDA6754" w14:textId="77777777" w:rsidR="00887F0B" w:rsidRPr="00887F0B" w:rsidRDefault="00887F0B" w:rsidP="00887F0B">
      <w:pPr>
        <w:spacing w:line="360" w:lineRule="auto"/>
        <w:rPr>
          <w:rFonts w:ascii="바탕" w:eastAsia="바탕" w:hAnsi="바탕"/>
          <w:szCs w:val="20"/>
        </w:rPr>
      </w:pPr>
    </w:p>
    <w:p w14:paraId="24BB7823" w14:textId="77777777" w:rsidR="00887F0B" w:rsidRPr="00BA4D1F" w:rsidRDefault="00887F0B" w:rsidP="00887F0B">
      <w:pPr>
        <w:spacing w:line="360" w:lineRule="auto"/>
        <w:rPr>
          <w:rFonts w:ascii="바탕" w:eastAsia="바탕" w:hAnsi="바탕"/>
          <w:b/>
          <w:bCs/>
          <w:sz w:val="36"/>
          <w:szCs w:val="36"/>
        </w:rPr>
      </w:pPr>
      <w:r w:rsidRPr="00BA4D1F">
        <w:rPr>
          <w:rFonts w:ascii="바탕" w:eastAsia="바탕" w:hAnsi="바탕" w:hint="eastAsia"/>
          <w:b/>
          <w:bCs/>
          <w:sz w:val="36"/>
          <w:szCs w:val="36"/>
        </w:rPr>
        <w:t>부록</w:t>
      </w:r>
    </w:p>
    <w:p w14:paraId="46FC9A73" w14:textId="77777777" w:rsidR="00887F0B" w:rsidRPr="00BA4D1F" w:rsidRDefault="00887F0B" w:rsidP="00887F0B">
      <w:pPr>
        <w:spacing w:line="360" w:lineRule="auto"/>
        <w:rPr>
          <w:rFonts w:ascii="바탕" w:eastAsia="바탕" w:hAnsi="바탕"/>
          <w:b/>
          <w:bCs/>
          <w:sz w:val="28"/>
          <w:szCs w:val="28"/>
          <w:vertAlign w:val="subscript"/>
        </w:rPr>
      </w:pPr>
      <w:r w:rsidRPr="00BA4D1F">
        <w:rPr>
          <w:rFonts w:ascii="바탕" w:eastAsia="바탕" w:hAnsi="바탕" w:hint="eastAsia"/>
          <w:b/>
          <w:bCs/>
          <w:sz w:val="28"/>
          <w:szCs w:val="28"/>
        </w:rPr>
        <w:t>부록 A</w:t>
      </w:r>
    </w:p>
    <w:p w14:paraId="63BE0F68" w14:textId="77777777" w:rsidR="00887F0B" w:rsidRPr="00BA4D1F" w:rsidRDefault="00887F0B" w:rsidP="00887F0B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</w:pPr>
      <w:r w:rsidRPr="00BA4D1F">
        <w:rPr>
          <w:rFonts w:ascii="바탕" w:eastAsia="바탕" w:hAnsi="바탕" w:cs="Helvetica" w:hint="eastAsia"/>
          <w:b/>
          <w:bCs/>
          <w:iCs/>
          <w:color w:val="333333"/>
          <w:sz w:val="24"/>
          <w:szCs w:val="24"/>
          <w:shd w:val="clear" w:color="auto" w:fill="FFFFFF"/>
        </w:rPr>
        <w:t>A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 xml:space="preserve">-1: </w:t>
      </w:r>
    </w:p>
    <w:p w14:paraId="0D61FCA0" w14:textId="77777777" w:rsidR="00887F0B" w:rsidRPr="00AB2532" w:rsidRDefault="00E50885" w:rsidP="00887F0B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q(z)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f>
              <m:f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den>
            </m:f>
          </m:e>
        </m:func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dx</m:t>
        </m:r>
      </m:oMath>
      <w:r w:rsidR="00887F0B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="00887F0B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A-1</w:t>
      </w:r>
      <w:r w:rsidR="00887F0B">
        <w:rPr>
          <w:rFonts w:ascii="바탕" w:eastAsia="바탕" w:hAnsi="바탕" w:cs="Helvetica"/>
          <w:color w:val="333333"/>
          <w:szCs w:val="20"/>
          <w:shd w:val="clear" w:color="auto" w:fill="FFFFFF"/>
        </w:rPr>
        <w:t>-1</w:t>
      </w:r>
      <w:r w:rsidR="00887F0B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</w:p>
    <w:p w14:paraId="03253290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q(z)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dx+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(X)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>1-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2)</w:t>
      </w:r>
    </w:p>
    <w:p w14:paraId="451166C6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≥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q(z)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dx dz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>1-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3)</w:t>
      </w:r>
    </w:p>
    <w:p w14:paraId="47A09711" w14:textId="77777777" w:rsidR="00887F0B" w:rsidRPr="00AB2532" w:rsidRDefault="00E50885" w:rsidP="00887F0B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887F0B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="00887F0B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</w:t>
      </w:r>
      <w:r w:rsidR="00887F0B">
        <w:rPr>
          <w:rFonts w:ascii="바탕" w:eastAsia="바탕" w:hAnsi="바탕" w:cs="Helvetica"/>
          <w:color w:val="333333"/>
          <w:szCs w:val="20"/>
          <w:shd w:val="clear" w:color="auto" w:fill="FFFFFF"/>
        </w:rPr>
        <w:t>1-</w:t>
      </w:r>
      <w:r w:rsidR="00887F0B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4)</w:t>
      </w:r>
    </w:p>
    <w:p w14:paraId="76D04F8C" w14:textId="77777777" w:rsidR="00887F0B" w:rsidRDefault="00887F0B" w:rsidP="00887F0B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A-1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>-2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(X)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항은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데이터 분포 고유의 엔트로피입니다.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따라서 상수 취급하여 무시됩니다.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>1-3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부등식은 쿨백-라이블러 발산함수는 언제나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0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이상이라는 성질(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non-negativity)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 근거하여 식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≥0</m:t>
        </m:r>
      </m:oMath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로부터 유도됩니다.</w:t>
      </w:r>
    </w:p>
    <w:p w14:paraId="3088AF09" w14:textId="77777777" w:rsidR="00887F0B" w:rsidRPr="00AB2532" w:rsidRDefault="00887F0B" w:rsidP="00887F0B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06AFCBCF" w14:textId="77777777" w:rsidR="00887F0B" w:rsidRPr="00BA4D1F" w:rsidRDefault="00887F0B" w:rsidP="00887F0B">
      <w:pPr>
        <w:spacing w:line="360" w:lineRule="auto"/>
        <w:rPr>
          <w:rFonts w:ascii="바탕" w:eastAsia="바탕" w:hAnsi="바탕" w:cs="Helvetica"/>
          <w:b/>
          <w:bCs/>
          <w:color w:val="333333"/>
          <w:sz w:val="24"/>
          <w:szCs w:val="24"/>
          <w:shd w:val="clear" w:color="auto" w:fill="FFFFFF"/>
        </w:rPr>
      </w:pP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 xml:space="preserve">A-2:  </w:t>
      </w:r>
    </w:p>
    <w:p w14:paraId="212A6804" w14:textId="77777777" w:rsidR="00887F0B" w:rsidRPr="00AB2532" w:rsidRDefault="00887F0B" w:rsidP="00887F0B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49665B">
        <w:rPr>
          <w:rFonts w:ascii="바탕" w:eastAsia="바탕" w:hAnsi="바탕" w:cs="Helvetica"/>
          <w:color w:val="333333"/>
          <w:szCs w:val="20"/>
          <w:shd w:val="clear" w:color="auto" w:fill="FFFFFF"/>
        </w:rPr>
        <w:t>N</w:t>
      </w:r>
      <w:r w:rsidRPr="0049665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은 데이터 집합의 크기입니다</w:t>
      </w:r>
      <w:r w:rsidRPr="0049665B">
        <w:rPr>
          <w:rFonts w:ascii="바탕" w:eastAsia="바탕" w:hAnsi="바탕" w:cs="Helvetica"/>
          <w:color w:val="333333"/>
          <w:szCs w:val="20"/>
          <w:shd w:val="clear" w:color="auto" w:fill="FFFFFF"/>
        </w:rPr>
        <w:t>.</w:t>
      </w:r>
      <w:r w:rsidRPr="0049665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49665B">
        <w:rPr>
          <w:rFonts w:ascii="바탕" w:eastAsia="바탕" w:hAnsi="바탕" w:cs="Helvetica"/>
          <w:color w:val="333333"/>
          <w:szCs w:val="20"/>
          <w:shd w:val="clear" w:color="auto" w:fill="FFFFFF"/>
        </w:rPr>
        <w:t>K</w:t>
      </w:r>
      <w:r w:rsidRPr="0049665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는 데이터 집합의 인덱스 변수입니다.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q(k)=</m:t>
        </m:r>
        <m:f>
          <m:f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</m:oMath>
      <w:r w:rsidRPr="0049665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를 만족하는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이산 균일 분포를 따르며 각각의 확률 변수들과</w:t>
      </w:r>
      <w:r w:rsidRPr="00AB2532">
        <w:rPr>
          <w:rFonts w:ascii="바탕" w:eastAsia="바탕" w:hAnsi="바탕" w:cs="Helvetica" w:hint="eastAsia"/>
          <w:iCs/>
          <w:color w:val="000000" w:themeColor="text1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000000" w:themeColor="text1"/>
            <w:szCs w:val="20"/>
            <w:shd w:val="clear" w:color="auto" w:fill="FFFFFF"/>
          </w:rPr>
          <m:t>X</m:t>
        </m:r>
        <m:r>
          <m:rPr>
            <m:sty m:val="p"/>
          </m:rPr>
          <w:rPr>
            <w:rStyle w:val="a4"/>
            <w:rFonts w:ascii="Cambria Math" w:eastAsia="바탕" w:hAnsi="Cambria Math"/>
            <w:color w:val="000000" w:themeColor="text1"/>
            <w:szCs w:val="20"/>
          </w:rPr>
          <m:t>→K→Z</m:t>
        </m:r>
      </m:oMath>
      <w:r w:rsidRPr="00AB2532">
        <w:rPr>
          <w:rStyle w:val="a4"/>
          <w:rFonts w:ascii="바탕" w:eastAsia="바탕" w:hAnsi="바탕" w:cs="Helvetica" w:hint="eastAsia"/>
          <w:iCs/>
          <w:color w:val="000000" w:themeColor="text1"/>
          <w:szCs w:val="20"/>
        </w:rPr>
        <w:t>의 관계를 갖습니다.</w:t>
      </w:r>
      <w:r w:rsidRPr="00AB2532">
        <w:rPr>
          <w:rStyle w:val="a4"/>
          <w:rFonts w:ascii="바탕" w:eastAsia="바탕" w:hAnsi="바탕" w:cs="Helvetica"/>
          <w:iCs/>
          <w:color w:val="000000" w:themeColor="text1"/>
          <w:szCs w:val="20"/>
        </w:rPr>
        <w:t xml:space="preserve"> </w:t>
      </w:r>
    </w:p>
    <w:p w14:paraId="72E5348C" w14:textId="77777777" w:rsidR="00887F0B" w:rsidRPr="00AB2532" w:rsidRDefault="00E50885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Z;K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q(k)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k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k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q(z)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dz</m:t>
                </m:r>
              </m:e>
            </m:nary>
          </m:e>
        </m:nary>
      </m:oMath>
      <w:r w:rsidR="00887F0B"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(</w:t>
      </w:r>
      <w:r w:rsidR="00887F0B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A-2</w:t>
      </w:r>
      <w:r w:rsidR="00887F0B"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-1)</w:t>
      </w:r>
    </w:p>
    <w:p w14:paraId="5E1DC98E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q(z)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dz</m:t>
                </m:r>
              </m:e>
            </m:nary>
          </m:e>
        </m:nary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A-2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-2)</w:t>
      </w:r>
    </w:p>
    <w:p w14:paraId="37CA3F9A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≤ 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p(z)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dz</m:t>
                </m:r>
              </m:e>
            </m:nary>
          </m:e>
        </m:nary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A-2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-3)</w:t>
      </w:r>
    </w:p>
    <w:p w14:paraId="64F6C9D0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nary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A-2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-4)</w:t>
      </w:r>
    </w:p>
    <w:p w14:paraId="6AA92CB7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w:lastRenderedPageBreak/>
          <m:t xml:space="preserve">≈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A-2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-5)</w:t>
      </w:r>
    </w:p>
    <w:p w14:paraId="772567DB" w14:textId="77777777" w:rsidR="00887F0B" w:rsidRPr="00AB2532" w:rsidRDefault="00887F0B" w:rsidP="00887F0B">
      <w:pPr>
        <w:tabs>
          <w:tab w:val="left" w:pos="7297"/>
        </w:tabs>
        <w:spacing w:line="360" w:lineRule="auto"/>
        <w:jc w:val="center"/>
        <w:rPr>
          <w:rFonts w:ascii="바탕" w:eastAsia="바탕" w:hAnsi="바탕"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=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Pr="00AB2532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/>
          <w:iCs/>
          <w:color w:val="333333"/>
          <w:szCs w:val="20"/>
          <w:shd w:val="clear" w:color="auto" w:fill="FFFFFF"/>
        </w:rPr>
        <w:t>A-2</w:t>
      </w:r>
      <w:r w:rsidRPr="00AB2532">
        <w:rPr>
          <w:rFonts w:ascii="바탕" w:eastAsia="바탕" w:hAnsi="바탕"/>
          <w:iCs/>
          <w:color w:val="333333"/>
          <w:szCs w:val="20"/>
          <w:shd w:val="clear" w:color="auto" w:fill="FFFFFF"/>
        </w:rPr>
        <w:t>-6)</w:t>
      </w:r>
    </w:p>
    <w:p w14:paraId="710E34AA" w14:textId="028A7DC7" w:rsidR="00887F0B" w:rsidRPr="00BA4D1F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</w:pPr>
      <w:r w:rsidRPr="00BA4D1F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여기서 k에 의해</w:t>
      </w:r>
      <w:r w:rsidRPr="00BA4D1F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BA4D1F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x가</w:t>
      </w:r>
      <w:r w:rsidRPr="00BA4D1F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BA4D1F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특정된다는 점에서</w:t>
      </w:r>
      <w:r w:rsidRPr="00BA4D1F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</m:t>
            </m:r>
          </m:e>
        </m:d>
      </m:oMath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k</m:t>
                </m:r>
              </m:sub>
            </m:sSub>
          </m:e>
        </m:d>
      </m:oMath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라는 점이 활용됩니다. (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A-2-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3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)</w:t>
      </w:r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부등식은 </w:t>
      </w:r>
      <w:r w:rsidR="00834ACD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="00834ACD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</w:t>
      </w:r>
      <w:r w:rsidR="00834ACD">
        <w:rPr>
          <w:rFonts w:ascii="바탕" w:eastAsia="바탕" w:hAnsi="바탕" w:cs="Helvetica"/>
          <w:color w:val="333333"/>
          <w:szCs w:val="20"/>
          <w:shd w:val="clear" w:color="auto" w:fill="FFFFFF"/>
        </w:rPr>
        <w:t>1-3</w:t>
      </w:r>
      <w:r w:rsidR="00834ACD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 w:rsidR="00834ACD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부등식과 같은 방식으로 유도됩니다.</w:t>
      </w:r>
    </w:p>
    <w:p w14:paraId="4907648E" w14:textId="77777777" w:rsidR="00887F0B" w:rsidRPr="00BA4D1F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부록 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</w:t>
      </w:r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증명은 논문 </w:t>
      </w:r>
      <w:r w:rsidRPr="00BA4D1F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>[1]</w:t>
      </w:r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을 참고하였습니다.</w:t>
      </w:r>
    </w:p>
    <w:p w14:paraId="3BA96CBC" w14:textId="77777777" w:rsidR="00887F0B" w:rsidRPr="0049665B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6DBD3745" w14:textId="77777777" w:rsidR="00887F0B" w:rsidRDefault="00887F0B" w:rsidP="00887F0B">
      <w:pPr>
        <w:spacing w:line="360" w:lineRule="auto"/>
        <w:rPr>
          <w:rFonts w:ascii="바탕" w:eastAsia="바탕" w:hAnsi="바탕"/>
          <w:b/>
          <w:bCs/>
          <w:sz w:val="28"/>
          <w:szCs w:val="28"/>
        </w:rPr>
      </w:pPr>
      <w:r w:rsidRPr="00BA4D1F">
        <w:rPr>
          <w:rFonts w:ascii="바탕" w:eastAsia="바탕" w:hAnsi="바탕" w:hint="eastAsia"/>
          <w:b/>
          <w:bCs/>
          <w:sz w:val="28"/>
          <w:szCs w:val="28"/>
        </w:rPr>
        <w:t>부록 B</w:t>
      </w:r>
    </w:p>
    <w:p w14:paraId="0EFE3D24" w14:textId="77777777" w:rsidR="00887F0B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부록 B에서는 </w:t>
      </w:r>
      <w:r w:rsidRPr="008969FA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[</w:t>
      </w:r>
      <w:r w:rsidRPr="008969FA">
        <w:rPr>
          <w:rFonts w:ascii="바탕" w:eastAsia="바탕" w:hAnsi="바탕" w:cs="Helvetica" w:hint="eastAsia"/>
          <w:b/>
          <w:bCs/>
          <w:color w:val="333333"/>
          <w:szCs w:val="20"/>
          <w:shd w:val="clear" w:color="auto" w:fill="FFFFFF"/>
        </w:rPr>
        <w:t xml:space="preserve">그림 </w:t>
      </w:r>
      <w:r w:rsidRPr="008969FA"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  <w:t>1]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관계에 의해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Z;M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 만족한다는 점을 이용합니다.</w:t>
      </w:r>
    </w:p>
    <w:p w14:paraId="4A7C5748" w14:textId="77777777" w:rsidR="00887F0B" w:rsidRPr="00C15194" w:rsidRDefault="00887F0B" w:rsidP="00887F0B">
      <w:pPr>
        <w:spacing w:line="360" w:lineRule="auto"/>
        <w:rPr>
          <w:rFonts w:ascii="바탕" w:eastAsia="바탕" w:hAnsi="바탕" w:cs="Helvetic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바탕" w:eastAsia="바탕" w:hAnsi="바탕" w:cs="Helvetica" w:hint="eastAsia"/>
          <w:b/>
          <w:bCs/>
          <w:iCs/>
          <w:color w:val="333333"/>
          <w:sz w:val="24"/>
          <w:szCs w:val="24"/>
          <w:shd w:val="clear" w:color="auto" w:fill="FFFFFF"/>
        </w:rPr>
        <w:t>B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>-</w:t>
      </w:r>
      <w:r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>1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 xml:space="preserve">:  </w:t>
      </w:r>
    </w:p>
    <w:p w14:paraId="287FCFA9" w14:textId="1607EE9F" w:rsidR="00887F0B" w:rsidRPr="00834ACD" w:rsidRDefault="00E50885" w:rsidP="00834ACD">
      <w:pPr>
        <w:tabs>
          <w:tab w:val="left" w:pos="7297"/>
        </w:tabs>
        <w:spacing w:line="360" w:lineRule="auto"/>
        <w:jc w:val="center"/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Z;M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="00887F0B"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="00887F0B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="00887F0B">
        <w:rPr>
          <w:rFonts w:ascii="바탕" w:eastAsia="바탕" w:hAnsi="바탕" w:cs="Helvetica"/>
          <w:color w:val="333333"/>
          <w:szCs w:val="20"/>
          <w:shd w:val="clear" w:color="auto" w:fill="FFFFFF"/>
        </w:rPr>
        <w:t>(B-1-1)</w:t>
      </w:r>
    </w:p>
    <w:p w14:paraId="4A4E4E2D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B-1-2)</w:t>
      </w:r>
    </w:p>
    <w:p w14:paraId="3919EEA3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dx+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B-1-3)</w:t>
      </w:r>
    </w:p>
    <w:p w14:paraId="32E4B856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q(x,m)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dmdx</m:t>
            </m:r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B-1-4)</w:t>
      </w:r>
    </w:p>
    <w:p w14:paraId="0B807BE9" w14:textId="77777777" w:rsidR="00887F0B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≥ 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B-1-5)</w:t>
      </w:r>
    </w:p>
    <w:p w14:paraId="5B1E43C1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≥ 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  <m:r>
          <m:rPr>
            <m:sty m:val="p"/>
          </m:rPr>
          <w:rPr>
            <w:rFonts w:ascii="Cambria Math" w:eastAsia="바탕" w:hAnsi="Cambria Math" w:cs="Helvetica" w:hint="eastAsia"/>
            <w:color w:val="333333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B-1-6)</w:t>
      </w:r>
    </w:p>
    <w:p w14:paraId="331A201A" w14:textId="1EC4B9C6" w:rsidR="00887F0B" w:rsidRPr="00C15194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BA4D1F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여기서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(B-1-5)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부등식은 </w:t>
      </w:r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(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A-</w:t>
      </w:r>
      <w:r w:rsidR="00834ACD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1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3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의 부등식과 같은 방식으로 유도됩니다.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BA4D1F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B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1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6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부등식은 부록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>1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)</w:t>
      </w:r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에서 증명된 방식을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에 적용하여 유도됩니다.</w:t>
      </w:r>
    </w:p>
    <w:p w14:paraId="0C4E48E2" w14:textId="77777777" w:rsidR="00887F0B" w:rsidRDefault="00887F0B" w:rsidP="00887F0B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324ECBDC" w14:textId="77777777" w:rsidR="00887F0B" w:rsidRPr="0086770C" w:rsidRDefault="00887F0B" w:rsidP="00887F0B">
      <w:pPr>
        <w:spacing w:line="360" w:lineRule="auto"/>
        <w:rPr>
          <w:rFonts w:ascii="바탕" w:eastAsia="바탕" w:hAnsi="바탕"/>
          <w:b/>
          <w:bCs/>
          <w:sz w:val="28"/>
          <w:szCs w:val="28"/>
        </w:rPr>
      </w:pPr>
      <w:r w:rsidRPr="00BA4D1F">
        <w:rPr>
          <w:rFonts w:ascii="바탕" w:eastAsia="바탕" w:hAnsi="바탕" w:hint="eastAsia"/>
          <w:b/>
          <w:bCs/>
          <w:sz w:val="28"/>
          <w:szCs w:val="28"/>
        </w:rPr>
        <w:t xml:space="preserve">부록 </w:t>
      </w:r>
      <w:r>
        <w:rPr>
          <w:rFonts w:ascii="바탕" w:eastAsia="바탕" w:hAnsi="바탕" w:hint="eastAsia"/>
          <w:b/>
          <w:bCs/>
          <w:sz w:val="28"/>
          <w:szCs w:val="28"/>
        </w:rPr>
        <w:t>C</w:t>
      </w:r>
    </w:p>
    <w:p w14:paraId="13EF94E3" w14:textId="0CEB7441" w:rsidR="00887F0B" w:rsidRPr="00AF6691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부록 </w:t>
      </w:r>
      <w:r>
        <w:rPr>
          <w:rFonts w:ascii="바탕" w:eastAsia="바탕" w:hAnsi="바탕"/>
          <w:iCs/>
          <w:color w:val="333333"/>
          <w:szCs w:val="20"/>
          <w:shd w:val="clear" w:color="auto" w:fill="FFFFFF"/>
        </w:rPr>
        <w:t>C</w:t>
      </w:r>
      <w:r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에서는 식 </w:t>
      </w:r>
      <w:r w:rsidRPr="0086770C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(</w:t>
      </w:r>
      <w:r w:rsidR="00270B84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9</w:t>
      </w:r>
      <w:r w:rsidRPr="0086770C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)</w:t>
      </w:r>
      <w:r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,</w:t>
      </w:r>
      <w:r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86770C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(1</w:t>
      </w:r>
      <w:r w:rsidR="00270B84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0</w:t>
      </w:r>
      <w:r w:rsidRPr="0086770C">
        <w:rPr>
          <w:rFonts w:ascii="바탕" w:eastAsia="바탕" w:hAnsi="바탕"/>
          <w:b/>
          <w:bCs/>
          <w:iCs/>
          <w:color w:val="333333"/>
          <w:szCs w:val="20"/>
          <w:shd w:val="clear" w:color="auto" w:fill="FFFFFF"/>
        </w:rPr>
        <w:t>)</w:t>
      </w:r>
      <w:r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을 다룹니다.</w:t>
      </w:r>
    </w:p>
    <w:p w14:paraId="692F7366" w14:textId="77777777" w:rsidR="00887F0B" w:rsidRPr="00C15194" w:rsidRDefault="00887F0B" w:rsidP="00887F0B">
      <w:pPr>
        <w:spacing w:line="360" w:lineRule="auto"/>
        <w:rPr>
          <w:rFonts w:ascii="바탕" w:eastAsia="바탕" w:hAnsi="바탕" w:cs="Helvetic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바탕" w:eastAsia="바탕" w:hAnsi="바탕" w:cs="Helvetica" w:hint="eastAsia"/>
          <w:b/>
          <w:bCs/>
          <w:iCs/>
          <w:color w:val="333333"/>
          <w:sz w:val="24"/>
          <w:szCs w:val="24"/>
          <w:shd w:val="clear" w:color="auto" w:fill="FFFFFF"/>
        </w:rPr>
        <w:t>C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>-</w:t>
      </w:r>
      <w:r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>1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 xml:space="preserve">:  </w:t>
      </w:r>
    </w:p>
    <w:p w14:paraId="5C6AECF7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f>
              <m:f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dz</m:t>
            </m:r>
          </m:e>
        </m:func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C-1-1)</w:t>
      </w:r>
    </w:p>
    <w:p w14:paraId="0D11A290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w:lastRenderedPageBreak/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-logq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C-1-2)</w:t>
      </w:r>
    </w:p>
    <w:p w14:paraId="78963830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z,</m:t>
                        </m:r>
                        <m:sSup>
                          <m:s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</m:t>
                </m:r>
                <m:sSup>
                  <m:sSup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C-1-3)</w:t>
      </w:r>
    </w:p>
    <w:p w14:paraId="35F68D63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</m:t>
                </m:r>
                <m:sSup>
                  <m:sSup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C-1-4)</w:t>
      </w:r>
    </w:p>
    <w:p w14:paraId="4E9AE3DC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</m:e>
                </m:func>
              </m:e>
            </m:nary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C-1-5)</w:t>
      </w:r>
    </w:p>
    <w:p w14:paraId="2724410C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≈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</m:e>
            </m:nary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dz 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C-1-6)</w:t>
      </w:r>
    </w:p>
    <w:p w14:paraId="34E01FD5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e>
        </m:nary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func>
              </m:e>
            </m:nary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</m:t>
        </m:r>
      </m:oMath>
      <w:r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C-1-7)</w:t>
      </w:r>
    </w:p>
    <w:p w14:paraId="15320A3E" w14:textId="77777777" w:rsidR="00887F0B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d>
              </m:e>
            </m:d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C-1-8)</w:t>
      </w:r>
    </w:p>
    <w:p w14:paraId="3BBFBA86" w14:textId="0DC86471" w:rsidR="00887F0B" w:rsidRPr="00C15194" w:rsidRDefault="00887F0B" w:rsidP="00887F0B">
      <w:pPr>
        <w:tabs>
          <w:tab w:val="left" w:pos="7297"/>
        </w:tabs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BA4D1F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여기서</w:t>
      </w:r>
      <w:r w:rsidRPr="00BA4D1F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(C-1-5)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부등식은 </w:t>
      </w:r>
      <w:proofErr w:type="spellStart"/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젠센</w:t>
      </w:r>
      <w:proofErr w:type="spellEnd"/>
      <w:r w:rsidR="00834ACD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(J</w:t>
      </w:r>
      <w:r w:rsidR="00834ACD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ensen)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부등식으로부터 유도됩니다.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</w:p>
    <w:p w14:paraId="456383E4" w14:textId="77777777" w:rsidR="00887F0B" w:rsidRPr="00834ACD" w:rsidRDefault="00887F0B" w:rsidP="00887F0B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15C79A2C" w14:textId="77777777" w:rsidR="00887F0B" w:rsidRPr="00DA4590" w:rsidRDefault="00887F0B" w:rsidP="00887F0B">
      <w:pPr>
        <w:spacing w:line="360" w:lineRule="auto"/>
        <w:rPr>
          <w:rFonts w:ascii="바탕" w:eastAsia="바탕" w:hAnsi="바탕" w:cs="Helvetic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바탕" w:eastAsia="바탕" w:hAnsi="바탕" w:cs="Helvetica" w:hint="eastAsia"/>
          <w:b/>
          <w:bCs/>
          <w:iCs/>
          <w:color w:val="333333"/>
          <w:sz w:val="24"/>
          <w:szCs w:val="24"/>
          <w:shd w:val="clear" w:color="auto" w:fill="FFFFFF"/>
        </w:rPr>
        <w:t>C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>-</w:t>
      </w:r>
      <w:r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>2</w:t>
      </w:r>
      <w:r w:rsidRPr="00BA4D1F">
        <w:rPr>
          <w:rFonts w:ascii="바탕" w:eastAsia="바탕" w:hAnsi="바탕" w:cs="Helvetica"/>
          <w:b/>
          <w:bCs/>
          <w:iCs/>
          <w:color w:val="333333"/>
          <w:sz w:val="24"/>
          <w:szCs w:val="24"/>
          <w:shd w:val="clear" w:color="auto" w:fill="FFFFFF"/>
        </w:rPr>
        <w:t xml:space="preserve">:  </w:t>
      </w:r>
    </w:p>
    <w:p w14:paraId="25724362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z,m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p(z)</m:t>
                        </m:r>
                      </m:den>
                    </m:f>
                  </m:e>
                </m:func>
              </m:e>
            </m:nary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dz dm</m:t>
            </m:r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C-2-1)</w:t>
      </w:r>
    </w:p>
    <w:p w14:paraId="2B8FBF53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p(z)</m:t>
                        </m:r>
                      </m:den>
                    </m:f>
                  </m:e>
                </m:func>
              </m:e>
            </m:nary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dz dm</m:t>
            </m:r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C-2-2)</w:t>
      </w:r>
    </w:p>
    <w:p w14:paraId="44AB99E2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p(z)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</m:d>
                      </m:den>
                    </m:f>
                  </m:e>
                </m:func>
              </m:e>
            </m:nary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dz dm</m:t>
            </m:r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C-2-2)</w:t>
      </w:r>
    </w:p>
    <w:p w14:paraId="063B5EED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p(z)</m:t>
                        </m:r>
                      </m:den>
                    </m:f>
                  </m:e>
                </m:func>
              </m:e>
            </m:nary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dz dm</m:t>
            </m:r>
          </m:e>
        </m:nary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e>
            </m:nary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dz dm</m:t>
            </m:r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C-2-3)</w:t>
      </w:r>
    </w:p>
    <w:p w14:paraId="2EB56C30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w:bookmarkStart w:id="6" w:name="_Hlk43196152"/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w:bookmarkStart w:id="7" w:name="_Hlk43162581"/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p(z)</m:t>
                    </m:r>
                  </m:e>
                </m:d>
              </m:e>
            </m:d>
            <w:bookmarkEnd w:id="7"/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dm-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w:bookmarkStart w:id="8" w:name="_Hlk43162609"/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  <w:bookmarkEnd w:id="8"/>
              </m:e>
            </m:d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dm</m:t>
        </m:r>
      </m:oMath>
      <w:bookmarkEnd w:id="6"/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C-2-4)</w:t>
      </w:r>
    </w:p>
    <w:p w14:paraId="010428DC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p(z)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dm</m:t>
            </m:r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C-2-5)</w:t>
      </w:r>
    </w:p>
    <w:p w14:paraId="17A034F9" w14:textId="77777777" w:rsidR="00887F0B" w:rsidRPr="00AB2532" w:rsidRDefault="00887F0B" w:rsidP="00887F0B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≈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bSup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p(z)</m:t>
                    </m:r>
                  </m:e>
                </m:d>
              </m:e>
            </m:d>
          </m:e>
        </m:nary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C-2-6)</w:t>
      </w:r>
    </w:p>
    <w:p w14:paraId="66556307" w14:textId="66722B20" w:rsidR="00834ACD" w:rsidRPr="00C15194" w:rsidRDefault="00834ACD" w:rsidP="00834ACD">
      <w:pPr>
        <w:tabs>
          <w:tab w:val="left" w:pos="7297"/>
        </w:tabs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(C-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2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-5)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의 부등식은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dm</m:t>
        </m:r>
      </m:oMath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항이 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0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보다 크거나 같다는 점에서 유</w:t>
      </w:r>
      <w:r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도됩니다.</w:t>
      </w:r>
      <w:r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</w:p>
    <w:p w14:paraId="4815D77C" w14:textId="77777777" w:rsidR="00887F0B" w:rsidRPr="00834ACD" w:rsidRDefault="00887F0B" w:rsidP="005C648C">
      <w:pPr>
        <w:spacing w:line="360" w:lineRule="auto"/>
        <w:rPr>
          <w:rFonts w:ascii="바탕" w:eastAsia="바탕" w:hAnsi="바탕"/>
          <w:iCs/>
        </w:rPr>
      </w:pPr>
    </w:p>
    <w:sectPr w:rsidR="00887F0B" w:rsidRPr="00834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B8A1D" w14:textId="77777777" w:rsidR="00E50885" w:rsidRDefault="00E50885" w:rsidP="00270B84">
      <w:pPr>
        <w:spacing w:after="0" w:line="240" w:lineRule="auto"/>
      </w:pPr>
      <w:r>
        <w:separator/>
      </w:r>
    </w:p>
  </w:endnote>
  <w:endnote w:type="continuationSeparator" w:id="0">
    <w:p w14:paraId="4D72C1CD" w14:textId="77777777" w:rsidR="00E50885" w:rsidRDefault="00E50885" w:rsidP="0027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90B0B" w14:textId="77777777" w:rsidR="00E50885" w:rsidRDefault="00E50885" w:rsidP="00270B84">
      <w:pPr>
        <w:spacing w:after="0" w:line="240" w:lineRule="auto"/>
      </w:pPr>
      <w:r>
        <w:separator/>
      </w:r>
    </w:p>
  </w:footnote>
  <w:footnote w:type="continuationSeparator" w:id="0">
    <w:p w14:paraId="272D4E17" w14:textId="77777777" w:rsidR="00E50885" w:rsidRDefault="00E50885" w:rsidP="00270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30681"/>
    <w:multiLevelType w:val="hybridMultilevel"/>
    <w:tmpl w:val="7B086CAC"/>
    <w:lvl w:ilvl="0" w:tplc="F9700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AF"/>
    <w:rsid w:val="00073E3B"/>
    <w:rsid w:val="000803CA"/>
    <w:rsid w:val="00085B4D"/>
    <w:rsid w:val="000977B1"/>
    <w:rsid w:val="001917B5"/>
    <w:rsid w:val="001F0B9B"/>
    <w:rsid w:val="002661F7"/>
    <w:rsid w:val="00270B84"/>
    <w:rsid w:val="00292910"/>
    <w:rsid w:val="002D44B0"/>
    <w:rsid w:val="00343771"/>
    <w:rsid w:val="003A6277"/>
    <w:rsid w:val="00412B89"/>
    <w:rsid w:val="00425B29"/>
    <w:rsid w:val="004E1D17"/>
    <w:rsid w:val="005106BC"/>
    <w:rsid w:val="005818AC"/>
    <w:rsid w:val="005C648C"/>
    <w:rsid w:val="00614506"/>
    <w:rsid w:val="00640424"/>
    <w:rsid w:val="0069227E"/>
    <w:rsid w:val="0073682F"/>
    <w:rsid w:val="00766D55"/>
    <w:rsid w:val="00771800"/>
    <w:rsid w:val="007977F7"/>
    <w:rsid w:val="007C054C"/>
    <w:rsid w:val="00811627"/>
    <w:rsid w:val="00834ACD"/>
    <w:rsid w:val="008361D2"/>
    <w:rsid w:val="00856643"/>
    <w:rsid w:val="00887F0B"/>
    <w:rsid w:val="0089734B"/>
    <w:rsid w:val="009278AC"/>
    <w:rsid w:val="00940E60"/>
    <w:rsid w:val="009958B1"/>
    <w:rsid w:val="00A13CC9"/>
    <w:rsid w:val="00A42F8D"/>
    <w:rsid w:val="00A71570"/>
    <w:rsid w:val="00B70CDF"/>
    <w:rsid w:val="00B85C0C"/>
    <w:rsid w:val="00BE54FC"/>
    <w:rsid w:val="00BF3F7E"/>
    <w:rsid w:val="00C15DA3"/>
    <w:rsid w:val="00C6206E"/>
    <w:rsid w:val="00C84038"/>
    <w:rsid w:val="00CC72AB"/>
    <w:rsid w:val="00CE0468"/>
    <w:rsid w:val="00CF4EF3"/>
    <w:rsid w:val="00D1489F"/>
    <w:rsid w:val="00D40CA1"/>
    <w:rsid w:val="00D43673"/>
    <w:rsid w:val="00D813A1"/>
    <w:rsid w:val="00E14940"/>
    <w:rsid w:val="00E50885"/>
    <w:rsid w:val="00E84B43"/>
    <w:rsid w:val="00EC5FB9"/>
    <w:rsid w:val="00EF2BEF"/>
    <w:rsid w:val="00F035AF"/>
    <w:rsid w:val="00F9540B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CE627"/>
  <w15:chartTrackingRefBased/>
  <w15:docId w15:val="{61B12E31-CD7D-4163-A9BC-59ED22A0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  <w:rsid w:val="00640424"/>
  </w:style>
  <w:style w:type="character" w:customStyle="1" w:styleId="mi">
    <w:name w:val="mi"/>
    <w:basedOn w:val="a0"/>
    <w:rsid w:val="00640424"/>
  </w:style>
  <w:style w:type="paragraph" w:styleId="a3">
    <w:name w:val="List Paragraph"/>
    <w:basedOn w:val="a"/>
    <w:uiPriority w:val="34"/>
    <w:qFormat/>
    <w:rsid w:val="009278AC"/>
    <w:pPr>
      <w:ind w:leftChars="400" w:left="800"/>
    </w:pPr>
  </w:style>
  <w:style w:type="character" w:styleId="a4">
    <w:name w:val="Placeholder Text"/>
    <w:basedOn w:val="a0"/>
    <w:uiPriority w:val="99"/>
    <w:semiHidden/>
    <w:rsid w:val="00073E3B"/>
    <w:rPr>
      <w:color w:val="808080"/>
    </w:rPr>
  </w:style>
  <w:style w:type="character" w:customStyle="1" w:styleId="md-math-after-sym">
    <w:name w:val="md-math-after-sym"/>
    <w:basedOn w:val="a0"/>
    <w:rsid w:val="00F9540B"/>
  </w:style>
  <w:style w:type="paragraph" w:styleId="a5">
    <w:name w:val="header"/>
    <w:basedOn w:val="a"/>
    <w:link w:val="Char"/>
    <w:uiPriority w:val="99"/>
    <w:unhideWhenUsed/>
    <w:rsid w:val="00887F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7F0B"/>
  </w:style>
  <w:style w:type="paragraph" w:styleId="a6">
    <w:name w:val="footer"/>
    <w:basedOn w:val="a"/>
    <w:link w:val="Char0"/>
    <w:uiPriority w:val="99"/>
    <w:unhideWhenUsed/>
    <w:rsid w:val="00887F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17</Pages>
  <Words>3484</Words>
  <Characters>13032</Characters>
  <Application>Microsoft Office Word</Application>
  <DocSecurity>0</DocSecurity>
  <Lines>420</Lines>
  <Paragraphs>128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기민</dc:creator>
  <cp:keywords/>
  <dc:description/>
  <cp:lastModifiedBy>기민</cp:lastModifiedBy>
  <cp:revision>11</cp:revision>
  <dcterms:created xsi:type="dcterms:W3CDTF">2020-06-15T14:39:00Z</dcterms:created>
  <dcterms:modified xsi:type="dcterms:W3CDTF">2020-06-16T06:56:00Z</dcterms:modified>
</cp:coreProperties>
</file>