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밈 폰트 도감 제작 기획안</w:t>
      </w:r>
    </w:p>
    <w:p>
      <w:pPr>
        <w:pStyle w:val="Subtitle"/>
        <w:keepNext/>
        <w:jc w:val="left"/>
      </w:pPr>
      <w:r>
        <w:t>정슬기 TF 수업 기획 보완안</w:t>
      </w:r>
    </w:p>
    <w:p>
      <w:pPr>
        <w:jc w:val="left"/>
      </w:pPr>
      <w:r>
        <w:t>「마참내! 밈 폰트 도감 — 말투수집실」는 친구들에게 건넬 밈 폰트 도감이다. 표지의 「밈 폰트 도감」과 「말투수집실」은 같은 크기·굵기·색의 한 제목군으로 묶고, 「마참내! 폰트도 웃길 수 있다」를 부제로 둔다. 같은 말도 글자 모양에 따라 외침, 고백, 머쓱한 변명으로 들린다는 점을 보여주려 한다. 나는 우스운 말을 지나치게 진지하게 다루는 「쓸데없이 진지한 말투 수집실」로 책 전체를 묶었다.</w:t>
      </w:r>
    </w:p>
    <w:p>
      <w:pPr>
        <w:pStyle w:val="Heading1"/>
        <w:keepNext/>
        <w:jc w:val="left"/>
      </w:pPr>
      <w:r>
        <w:t>주제와 제작 목적</w:t>
      </w:r>
    </w:p>
    <w:p>
      <w:pPr>
        <w:jc w:val="left"/>
      </w:pPr>
      <w:r>
        <w:t>밈과 대사 15개를 실제 폰트 12종에 놓아 본다. 원문을 만나는 면과 폰트를 대조하는 면을 짝지어, 문구를 읽은 뒤 획과 자폭, 검은 면적, 장식을 살펴보게 한다. 나는 형태를 관찰한 말과 그 문구에서 받은 개인적인 인상을 구분해 적는다.</w:t>
      </w:r>
    </w:p>
    <w:p>
      <w:pPr>
        <w:pStyle w:val="Heading2"/>
        <w:keepNext/>
        <w:jc w:val="left"/>
      </w:pPr>
      <w:r>
        <w:t>누가 언제 읽는 책인가</w:t>
      </w:r>
    </w:p>
    <w:p>
      <w:pPr>
        <w:jc w:val="left"/>
      </w:pPr>
      <w:r>
        <w:t>평소 짤과 유행어를 주고받는 친구들이 독자다. 출발을 부추길 때, 사랑이나 칭찬이 과할 때, 출근을 앞두고 한숨이 날 때 펼칠 수 있다. 「야르」는 음식 칭찬, 「밤티」는 디자인 평가, 「이태민」 반복은 당첨을 바라는 실제 예문과 함께 소개한다.</w:t>
      </w:r>
    </w:p>
    <w:p>
      <w:pPr>
        <w:pStyle w:val="Heading2"/>
        <w:keepNext/>
        <w:jc w:val="left"/>
      </w:pPr>
      <w:r>
        <w:t>TF 수업 피드백을 반영한 방향</w:t>
      </w:r>
    </w:p>
    <w:p>
      <w:pPr>
        <w:jc w:val="left"/>
      </w:pPr>
      <w:r>
        <w:t>이번 보완에서는 좌우 페이지의 여백과 정보 위치를 먼저 맞추고 B급 농담을 접수·대조·판정의 구조에 담았다. 글은 왼쪽으로 모아 자연스럽게 띄어 쓰고, 폰트의 형태를 선·면·색으로 보여준다. 보관 원문과 지면 편집본은 계속 구분한다.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제작 범위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완성 책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A5 세로 148×210mm, 표지·뒷표지 포함 28쪽. 표지 메인 제목 3행과 부제 구분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밈 15개, 실제 폰트 12종, 밈 비교 견본 126개와 폰트 도감 견본 12개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구성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 → 폰트 대조 → 말투 판정. 목차 2쪽, 인트로 3쪽, 짧은 말 27쪽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제본과 제출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중철 기준, 이번 과제 제본 선택. 보완 기획안·전체 디자인 PDF·A3 출력물</w:t>
            </w:r>
          </w:p>
        </w:tc>
      </w:tr>
    </w:tbl>
    <w:p>
      <w:pPr>
        <w:pStyle w:val="Heading1"/>
        <w:keepNext/>
        <w:pageBreakBefore/>
        <w:jc w:val="left"/>
      </w:pPr>
      <w:r>
        <w:t>피드백을 반영한 편집 규칙</w:t>
      </w:r>
    </w:p>
    <w:p>
      <w:pPr>
        <w:jc w:val="left"/>
      </w:pPr>
      <w:r>
        <w:t>페이지 시스템과 B급 콘셉트에 관한 피드백, TF 수업에서 제시된 네 가지 기준을 아래 규칙으로 옮겼다. 색을 더하는 데서 끝내지 않고, 펼쳤을 때 읽히는 순서와 반복되는 자리를 정했다.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피드백 항목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적용한 규칙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지면에서 볼 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전체 페이지 시스템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내측 14mm·외측 10mm를 좌우로 반영한다. 제목대, 본문대, 예문대와 바깥 쪽번호를 같은 축에 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2–3쪽과 6–7쪽의 여백·제목·바깥 번호. 14·15·26쪽의 같은 원문·대조 구획.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B급 콘셉트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접수·폰트 대조·말투 판정을 반복한다. 문구는 과하게 말하고 작은 분석은 담담하게 받는다.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1쪽의 친구 배포용 표기, 6–7쪽의 접수·판정, 20–21쪽의 폭주 문구, 28쪽의 열람 완료.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용어는 폰트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설명과 분류표에 폰트라는 말을 쓴다. 실제 폰트명과 기본 스타일은 확인한 이름으로 적는다.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도감, 7쪽을 비롯한 폰트 대조 면, 28쪽 폰트 출처.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왼쪽 정렬과 띄어쓰기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편집 문장은 왼쪽 정렬과 기본 자간으로 쓴다. 원문 속 분리 자모와 붙여쓰기는 별도 원문으로 유지한다.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3쪽 서문과 대조 카드의 해설. 15쪽 로맨스 원문과 해설의 구분.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형태를 선 면 색으로 보기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 글리프에 자폭 치수선과 기준선을 놓는다. 검은 획과 분홍 관찰 영역을 구별해 본다.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4–5쪽의 같은 글자 도해와 선·면·색 범례. 실제 글자의 폭과 획 모양 비교.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구체적인 개인 인상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관찰한 형태와 내가 떠올린 상황을 연결한다. 폰트마다 고정된 감정이 있다고 단정하지 않는다.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프로필과 각 밈의 느낌·이유·말투 판정. 7쪽의 출발 구호와 권유 비교.</w:t>
            </w:r>
          </w:p>
        </w:tc>
      </w:tr>
    </w:tbl>
    <w:p>
      <w:pPr>
        <w:pStyle w:val="Heading2"/>
        <w:keepNext/>
        <w:jc w:val="left"/>
      </w:pPr>
      <w:r>
        <w:t>정렬을 바꾸어도 원문은 보존하기</w:t>
      </w:r>
    </w:p>
    <w:p>
      <w:pPr>
        <w:jc w:val="left"/>
      </w:pPr>
      <w:r>
        <w:t>편집한 설명은 보통의 문장처럼 띄어 쓴다. 밈 원문의 공백·행갈이·분리 자모를 보기 좋게 고치지는 않는다. 같은 비교 안에서는 문구·크기·색·폭을 맞춰, 내용이나 크기를 바꾼 효과를 폰트의 특징으로 설명하지 않는다.</w:t>
      </w:r>
    </w:p>
    <w:p>
      <w:pPr>
        <w:pStyle w:val="Heading2"/>
        <w:keepNext/>
        <w:jc w:val="left"/>
      </w:pPr>
      <w:r>
        <w:t>관찰과 해석을 나누기</w:t>
      </w:r>
    </w:p>
    <w:p>
      <w:pPr>
        <w:jc w:val="left"/>
      </w:pPr>
      <w:r>
        <w:t>획의 굵기 대비나 계단형 윤곽은 눈으로 확인한 특징이다. 「같이 게임을 시작하자는 말처럼 들린다」는 이 문구를 읽은 나의 인상이다. 두 층위를 나누고, 실제 지면의 예문으로 그 차이를 확인한다.</w:t>
      </w:r>
    </w:p>
    <w:p>
      <w:pPr>
        <w:pStyle w:val="Heading1"/>
        <w:keepNext/>
        <w:pageBreakBefore/>
        <w:jc w:val="left"/>
      </w:pPr>
      <w:r>
        <w:t>말투 수집실의 디자인 방식</w:t>
      </w:r>
    </w:p>
    <w:p>
      <w:pPr>
        <w:jc w:val="left"/>
      </w:pPr>
      <w:r>
        <w:t>작은 밈을 정식 접수 서류처럼 취급하는 과잉이 책의 농담이다. 고정된 분류표와 판정칸이 우스운 문구를 너무 진지하게 소개하고, 빨간 도장과 분홍·노랑 면이 그 태도를 이어 준다. 표정 이모티콘 대신 말과 글자 모양으로 웃긴다.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37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타원 전체가 보이도록 다듬은 표지와 메인 제목·부제 위계, 접수·대조·판정의 반복, 실제 폰트 도해를 함께 본다.</w:t>
      </w:r>
    </w:p>
    <w:p>
      <w:pPr>
        <w:pStyle w:val="Heading2"/>
        <w:keepNext/>
        <w:jc w:val="left"/>
      </w:pPr>
      <w:r>
        <w:t>마주보는 면을 만드는 규칙</w:t>
      </w:r>
    </w:p>
    <w:p>
      <w:pPr>
        <w:jc w:val="left"/>
      </w:pPr>
      <w:r>
        <w:t>안쪽 여백은 14mm, 바깥쪽은 10mm로 맞춘다. 짝수 쪽은 왼쪽 바깥에, 홀수 쪽은 오른쪽 바깥에 쪽번호를 둔다. 하단의 반복 책 제목과 이름은 전 쪽에서 생략한다. 본문 2–27쪽의 쪽번호와 하단선은 유지한다. 표지 1쪽과 뒷표지 28쪽은 쪽번호·하단선을 생략한다. 상단의 반복 책 제목과 검정 섹션 라벨 오른쪽 보조 문구는 전 쪽에서 생략한다. 제목·원문 패널·카드·예문은 정해진 높이와 간격을 반복한다. 긴 문장은 지정한 패널 안에서 읽고, 본문 길이 때문에 설명 위치가 제각각 움직이지 않게 한다.</w:t>
      </w:r>
    </w:p>
    <w:p>
      <w:pPr>
        <w:pStyle w:val="Heading2"/>
        <w:keepNext/>
        <w:jc w:val="left"/>
      </w:pPr>
      <w:r>
        <w:t>찾아보기 색과 관찰용 색의 역할</w:t>
      </w:r>
    </w:p>
    <w:p>
      <w:pPr>
        <w:jc w:val="left"/>
      </w:pPr>
      <w:r>
        <w:t>바깥 색 탭은 빨강이 원문 접수, 노랑이 폰트 비교, 검정이 안내를 뜻한다. 도해에서는 빨간 선이 글자의 폭, 검은 면이 실제 획, 분홍 면이 관찰 영역을 가리킨다. 색으로 인상을 수치화하지 않으며 글리프의 실제 획 모양도 바꾸지 않는다.</w:t>
      </w:r>
    </w:p>
    <w:p>
      <w:pPr>
        <w:pStyle w:val="Heading1"/>
        <w:keepNext/>
        <w:pageBreakBefore/>
        <w:jc w:val="left"/>
      </w:pPr>
      <w:r>
        <w:t>열두 폰트의 형태와 개인 인상</w:t>
      </w:r>
    </w:p>
    <w:p>
      <w:pPr>
        <w:jc w:val="left"/>
      </w:pPr>
      <w:r>
        <w:t>아래는 이번 지면에서 실제 글자를 살펴보며 새로 정리한 관찰과 인상이다. 형태가 같아도 문구와 상황에 따라 다르게 읽힐 수 있다. 실제 파일의 이름과 기본 스타일을 확인해 사용한다.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4195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적용 폰트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글자에서 관찰한 특징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 문구에서 내가 받은 느낌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 YES24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짙은 획과 각진 골격이 글자의 덩어리를 만든다.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이 단단한 글씨를 보면 짧은 답장도 선언처럼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Sans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굵기의 차이가 작고 끝맺음이 간결하다.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고른 획을 보면 과한 밈도 공지처럼 무심히 읽게 된다.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Serif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가로·세로 획의 굵기가 다르고 끝에 장식이 있다.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끝의 장식에서 짧은 말에도 사연을 붙이고 싶어진다.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은궁서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굵고 가는 붓획과 뾰족한 끝맺음이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붓끝을 보면 사소한 다짐도 굳은 맹세처럼 느낀다.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 (Jua)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도톰한 획과 둥근 모서리가 글자를 감싼다.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모서리를 보면 강한 말도 친구의 장난처럼 받아들인다.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나눔손글씨 붓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붓획의 굵기와 기울기가 흐르듯 달라진다.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흐르는 붓획에서 급히 적은 사적인 쪽지를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둥근모꼴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네모 격자 위 계단형 윤곽이 또렷하다.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네모난 획을 보면 옛 게임 대화창의 들뜬 말투가 떠오른다.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블랙 한 산스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아주 굵은 획과 작은 속공간이 면을 채운다.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꽉 찬 검은 면을 보면 조용한 말도 외치는 듯이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기하학적 골격과 둥근 획 끝이 만난다.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기하학적인 글씨를 보면 반응이 기계 알림처럼 느껴진다.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기랑해랑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글자의 크기와 기울기가 고르지 않은 손글씨다.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삐뚤한 획을 보면 누가 팻말을 흔들며 장난치는 것 같다.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싱글데이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 손글씨 골격에 작은 장식이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손글씨를 보면 가까운 친구가 쓴 편지를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흑백사진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안의 흰 틈과 거친 가장자리가 보인다.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안의 흰 틈에서 오래 붙어 있던 전단의 조급함을 읽는다.</w:t>
            </w:r>
          </w:p>
        </w:tc>
      </w:tr>
    </w:tbl>
    <w:p>
      <w:pPr>
        <w:jc w:val="left"/>
      </w:pPr>
      <w:r>
        <w:t>은궁서는 실제 적용한 UnGungseo로 적는다. 둥근모꼴은 DungGeunMo이며 다른 픽셀 폰트와 구별한다. 확인하지 않은 폰트 파일이나 없는 굵기를 적용했다고 쓰지 않는다.</w:t>
      </w:r>
    </w:p>
    <w:p>
      <w:pPr>
        <w:pStyle w:val="Heading1"/>
        <w:keepNext/>
        <w:pageBreakBefore/>
        <w:jc w:val="left"/>
      </w:pPr>
      <w:r>
        <w:t>지면에서 확인하는 비교 방법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4340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6_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6–7쪽. 「가보자고」 원문을 접수하고 11pt 열 폰트를 2열 5행으로 대조한 뒤 말투를 판정한다.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123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_graph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4쪽 폰트 도감의 실제 「가」 24pt 도해 확대. 빨간 선=글자의 폭 / 검은 면=획 / 분홍 면=관찰 영역</w:t>
      </w:r>
    </w:p>
    <w:p>
      <w:pPr>
        <w:jc w:val="left"/>
      </w:pPr>
      <w:r>
        <w:t>빨간 선은 실제 글자의 폭을, 검은 면은 폰트 파일에서 나온 획을, 분홍 면은 관찰할 영역을 가리킨다. 기준선을 맞춰 글자의 높이와 무게를 살핀다. 검은 면적의 비율처럼 따로 측정하지 않은 수치를 만들지 않는다.</w:t>
      </w:r>
    </w:p>
    <w:p>
      <w:pPr>
        <w:jc w:val="left"/>
      </w:pPr>
      <w:r>
        <w:t>도감은 같은 「진심입니다」를 18pt로 비교한다. 해설 9면은 11pt 열 폰트, 원문 통합 3면은 11pt 여섯 폰트, 27쪽의 짧은 말은 각각 9.5pt 여섯 폰트를 놓는다. 같은 비교 안에서는 실제 기본 스타일·문구·포인트·색·폭을 맞춘다.</w:t>
      </w:r>
    </w:p>
    <w:p>
      <w:pPr>
        <w:pStyle w:val="Heading1"/>
        <w:keepNext/>
        <w:pageBreakBefore/>
        <w:jc w:val="left"/>
      </w:pPr>
      <w:r>
        <w:t>차례와 페이지별 구성 전반부</w:t>
      </w:r>
    </w:p>
    <w:p>
      <w:pPr>
        <w:jc w:val="left"/>
      </w:pPr>
      <w:r>
        <w:t>2쪽 목차에서 폰트 도감과 각 밈의 시작 쪽을 찾는다. 3쪽은 책을 만드는 이유를 담은 서문으로 두고, 4–5쪽에서 폰트를 먼저 본 뒤 6쪽부터 문구와 비교를 만난다.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메인 제목 3행과 부제, 흰 배경·「무섭다」 사진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목차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도감과 밈을 찾는 목차 및 시작 쪽번호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들어가며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TF 피드백과 책의 목적을 담은 네 문단 서문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1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2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05. 내가 감히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06. 로맨틱한언어들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</w:tbl>
    <w:p>
      <w:pPr>
        <w:jc w:val="left"/>
      </w:pPr>
      <w:r>
        <w:t>원문 접수 면과 폰트 대조 면이 같은 여백과 제목 축을 공유한다. 14–15쪽은 짧은 원문과 비교를 한 면에 묶되, 같은 위치의 2열 3행 카드로 읽는다.</w:t>
      </w:r>
    </w:p>
    <w:p>
      <w:pPr>
        <w:pStyle w:val="Heading1"/>
        <w:keepNext/>
        <w:pageBreakBefore/>
        <w:jc w:val="left"/>
      </w:pPr>
      <w:r>
        <w:t>차례와 페이지별 구성 후반부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12. 난 오늘만 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세 가지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3개와 실제 예문, 각각 폰트 6종 9.5pt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뒷표지와 출처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열람 완료와 원문·폰트·표지 이미지 출처</w:t>
            </w:r>
          </w:p>
        </w:tc>
      </w:tr>
    </w:tbl>
    <w:p>
      <w:pPr>
        <w:pStyle w:val="Heading2"/>
        <w:keepNext/>
        <w:jc w:val="left"/>
      </w:pPr>
      <w:r>
        <w:t>15개 밈을 끝까지 같은 방식으로 읽기</w:t>
      </w:r>
    </w:p>
    <w:p>
      <w:pPr>
        <w:jc w:val="left"/>
      </w:pPr>
      <w:r>
        <w:t>말이 길어지는 「입이 쉬지를 않음」과 「인정? 어 인정」도 정해진 원문 패널과 대조 틀 안에서 읽는다. 26쪽 대사는 원문과 여섯 폰트를 한 면에 담고, 짧은 세 말은 27쪽에서 실제 예문과 함께 마무리한다. 28쪽은 열람 완료와 출처를 담는다.</w:t>
      </w:r>
    </w:p>
    <w:p>
      <w:pPr>
        <w:pStyle w:val="Heading2"/>
        <w:keepNext/>
        <w:jc w:val="left"/>
      </w:pPr>
      <w:r>
        <w:t>느낌을 확인할 때의 기준</w:t>
      </w:r>
    </w:p>
    <w:p>
      <w:pPr>
        <w:jc w:val="left"/>
      </w:pPr>
      <w:r>
        <w:t>예문 속 상황을 먼저 떠올리고 같은 문구를 여러 폰트로 읽어 본다. 내가 쓴 인상과 다르게 느껴지는 폰트가 있어도 비교의 출발점이 된다. 폰트를 고르는 이유는 유행하는 이름보다 현재 문장의 획·자폭·무게·장식에 붙여 설명한다.</w:t>
      </w:r>
    </w:p>
    <w:p>
      <w:pPr>
        <w:pStyle w:val="Heading1"/>
        <w:keepNext/>
        <w:pageBreakBefore/>
        <w:jc w:val="left"/>
      </w:pPr>
      <w:r>
        <w:t>출력과 출처 관리</w:t>
      </w:r>
    </w:p>
    <w:p>
      <w:pPr>
        <w:jc w:val="left"/>
      </w:pPr>
      <w:r>
        <w:t>완성 책은 A5 세로 28쪽이며 중철을 기준으로 편집한다. 출력용 PDF는 A3 7장에 양면 14면으로 배치해, 재단한 뒤 겹쳐 접으면 1쪽부터 28쪽까지 책 순서로 읽힌다. 이번 과제에서 제본은 선택이다.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출력 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한 쪽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148×210mm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펼침면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296×210mm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용지와 배율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가로 420×297mm, 양면 짧은 쪽 넘김, 실제 크기 100%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도련과 재단선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재단 바깥 3mm 도련. 바깥 색 탭도 도련 끝까지 연장하고 외곽 재단선을 표시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순서와 수량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7장·14면. 첫 장 앞면 28–1, 뒷면 2–27. 마지막 뒷면 14–15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시험 출력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첫 장의 앞뒤 방향과 100mm 기준선 확인. 소책자·모아찍기·용지 맞춤·자동 축소 해제</w:t>
            </w:r>
          </w:p>
        </w:tc>
      </w:tr>
    </w:tbl>
    <w:p>
      <w:pPr>
        <w:pStyle w:val="Heading2"/>
        <w:keepNext/>
        <w:jc w:val="left"/>
      </w:pPr>
      <w:r>
        <w:t>재단한 뒤 겹쳐 접는 방식</w:t>
      </w:r>
    </w:p>
    <w:p>
      <w:pPr>
        <w:jc w:val="left"/>
      </w:pPr>
      <w:r>
        <w:t>PDF 1·2면이 첫 장의 앞·뒤다. 첫 장을 양면으로 시험 출력해 방향과 배율을 확인한 뒤 나머지를 출력한다. 외곽 재단선에 따라 각 장을 자르고, 출력 순서대로 7장을 겹쳐 가운데를 접는다. 가운데를 잘라 낱장으로 나누지 않는다.</w:t>
      </w:r>
    </w:p>
    <w:p>
      <w:pPr>
        <w:pStyle w:val="Heading2"/>
        <w:keepNext/>
        <w:jc w:val="left"/>
      </w:pPr>
      <w:r>
        <w:t>원문과 지면 편집본</w:t>
      </w:r>
    </w:p>
    <w:p>
      <w:pPr>
        <w:jc w:val="left"/>
      </w:pPr>
      <w:r>
        <w:t>기존 수집 원문 17개를 보관하고 「가보자고」는 별도 교체 버전으로 둔다. 얼굴 AA와 군중 이모지는 제외하고, 긴 칭찬은 텍스트 부분만, 눈물 독백은 표정 기호를 뺀 지면 편집본을 사용한다. 보관 원문은 교정하거나 줄이지 않는다.</w:t>
      </w:r>
    </w:p>
    <w:p>
      <w:pPr>
        <w:pStyle w:val="Heading2"/>
        <w:keepNext/>
        <w:jc w:val="left"/>
      </w:pPr>
      <w:r>
        <w:t>폰트와 이미지의 출처</w:t>
      </w:r>
    </w:p>
    <w:p>
      <w:pPr>
        <w:jc w:val="left"/>
      </w:pPr>
      <w:r>
        <w:t>Noto와 주아·나눔손글씨 붓·다섯 제목용 폰트는 SIL OFL 1.1, 은궁서는 GPL-2, 둥근모꼴은 Public Domain 기록을 확인한다. 예스체는 선정한 YES24 파일을 사용하며 원본 폰트는 재배포하지 않는다. 밈과 표지 사진의 최초 게시자·유행 시점은 확인 전까지 추정해 쓰지 않는다.</w:t>
      </w:r>
    </w:p>
    <w:p>
      <w:pPr>
        <w:jc w:val="left"/>
      </w:pPr>
      <w:r>
        <w:t>표지 사진은 300dpi 인쇄용 파일로 준비한다. 빨간 「무섭다」 타원의 잘린 오른쪽 끝을 수동으로 이어 타원 전체가 보이도록 했다. 얼굴과 글자는 유지하고, 흰 배경·원본 사진·복원 부분을 나눈 레이어 파일을 보관한다.</w:t>
      </w:r>
    </w:p>
    <w:p>
      <w:pPr>
        <w:pStyle w:val="Heading2"/>
        <w:keepNext/>
        <w:jc w:val="left"/>
      </w:pPr>
      <w:r>
        <w:t>제출 파일 구분</w:t>
      </w:r>
    </w:p>
    <w:p>
      <w:pPr>
        <w:jc w:val="left"/>
      </w:pPr>
      <w:r>
        <w:t>이 기획안은 Google Docs로 열어 보완하고 공유 링크로 제출한다. 화면 검토용 PDF는 28쪽의 독서 순서로, A3 출력용 PDF는 중철용 양면 7장·14면으로 구분한다. 출력용 파일은 이미 책 순서로 배치했으므로 소책자나 모아찍기를 다시 적용하지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기획안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정슬기  |  TF 수업 폰트 모음집 기획 보완안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20"/>
      <w:jc w:val="left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jc w:val="lef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jc w:val="lef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  <w:jc w:val="left"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  <w:jc w:val="left"/>
    </w:pPr>
    <w:rPr>
      <w:rFonts w:asciiTheme="majorHAnsi" w:eastAsiaTheme="majorEastAsia" w:hAnsiTheme="majorHAnsi" w:cstheme="majorBidi" w:ascii="Noto Sans CJK KR" w:hAnsi="Noto Sans CJK KR" w:eastAsia="Noto Sans CJK KR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  <w:jc w:val="left"/>
    </w:pPr>
    <w:rPr>
      <w:rFonts w:ascii="Noto Sans CJK KR" w:hAnsi="Noto Sans CJK KR" w:eastAsia="Noto Sans CJK KR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밈 폰트 도감 제작 기획안</dc:title>
  <dc:subject/>
  <dc:creator>정슬기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