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858CB" w14:textId="7F9DA6C9" w:rsidR="00FD11B9" w:rsidRPr="009D6D56" w:rsidRDefault="00EB0F32" w:rsidP="006B4919">
      <w:pPr>
        <w:pStyle w:val="2"/>
        <w:rPr>
          <w:rFonts w:asciiTheme="minorHAnsi" w:eastAsiaTheme="minorHAnsi" w:hAnsiTheme="minorHAnsi"/>
        </w:rPr>
      </w:pPr>
      <w:bookmarkStart w:id="0" w:name="_Toc480268058"/>
      <w:bookmarkStart w:id="1" w:name="_Toc480269234"/>
      <w:bookmarkStart w:id="2" w:name="_GoBack"/>
      <w:bookmarkEnd w:id="2"/>
      <w:r w:rsidRPr="009D6D56">
        <w:rPr>
          <w:rFonts w:asciiTheme="minorHAnsi" w:eastAsiaTheme="minorHAnsi" w:hAnsiTheme="minorHAnsi" w:hint="eastAsia"/>
          <w:lang w:eastAsia="ko-KR"/>
        </w:rPr>
        <w:t xml:space="preserve">카카오톡 </w:t>
      </w:r>
      <w:proofErr w:type="spellStart"/>
      <w:r w:rsidRPr="009D6D56">
        <w:rPr>
          <w:rFonts w:asciiTheme="minorHAnsi" w:eastAsiaTheme="minorHAnsi" w:hAnsiTheme="minorHAnsi" w:hint="eastAsia"/>
          <w:lang w:eastAsia="ko-KR"/>
        </w:rPr>
        <w:t>비즈메시지</w:t>
      </w:r>
      <w:proofErr w:type="spellEnd"/>
      <w:r w:rsidRPr="009D6D56">
        <w:rPr>
          <w:rFonts w:asciiTheme="minorHAnsi" w:eastAsiaTheme="minorHAnsi" w:hAnsiTheme="minorHAnsi" w:hint="eastAsia"/>
          <w:lang w:eastAsia="ko-KR"/>
        </w:rPr>
        <w:t>(</w:t>
      </w:r>
      <w:proofErr w:type="spellStart"/>
      <w:r w:rsidRPr="009D6D56">
        <w:rPr>
          <w:rFonts w:asciiTheme="minorHAnsi" w:eastAsiaTheme="minorHAnsi" w:hAnsiTheme="minorHAnsi" w:hint="eastAsia"/>
          <w:lang w:eastAsia="ko-KR"/>
        </w:rPr>
        <w:t>알림톡</w:t>
      </w:r>
      <w:proofErr w:type="spellEnd"/>
      <w:r w:rsidR="00FD11B9" w:rsidRPr="009D6D56">
        <w:rPr>
          <w:rFonts w:asciiTheme="minorHAnsi" w:eastAsiaTheme="minorHAnsi" w:hAnsiTheme="minorHAnsi"/>
        </w:rPr>
        <w:t>/</w:t>
      </w:r>
      <w:proofErr w:type="spellStart"/>
      <w:r w:rsidR="00FD11B9" w:rsidRPr="009D6D56">
        <w:rPr>
          <w:rFonts w:asciiTheme="minorHAnsi" w:eastAsiaTheme="minorHAnsi" w:hAnsiTheme="minorHAnsi" w:hint="eastAsia"/>
        </w:rPr>
        <w:t>친구톡</w:t>
      </w:r>
      <w:proofErr w:type="spellEnd"/>
      <w:r w:rsidRPr="009D6D56">
        <w:rPr>
          <w:rFonts w:asciiTheme="minorHAnsi" w:eastAsiaTheme="minorHAnsi" w:hAnsiTheme="minorHAnsi" w:hint="eastAsia"/>
          <w:lang w:eastAsia="ko-KR"/>
        </w:rPr>
        <w:t>)</w:t>
      </w:r>
      <w:bookmarkEnd w:id="0"/>
      <w:bookmarkEnd w:id="1"/>
      <w:r w:rsidR="009D6D56">
        <w:rPr>
          <w:rFonts w:asciiTheme="minorHAnsi" w:eastAsiaTheme="minorHAnsi" w:hAnsiTheme="minorHAnsi"/>
          <w:lang w:eastAsia="ko-KR"/>
        </w:rPr>
        <w:t xml:space="preserve"> </w:t>
      </w:r>
      <w:r w:rsidR="009D6D56">
        <w:rPr>
          <w:rFonts w:asciiTheme="minorHAnsi" w:eastAsiaTheme="minorHAnsi" w:hAnsiTheme="minorHAnsi" w:hint="eastAsia"/>
          <w:lang w:eastAsia="ko-KR"/>
        </w:rPr>
        <w:t>전송결과 코드</w:t>
      </w:r>
    </w:p>
    <w:tbl>
      <w:tblPr>
        <w:tblW w:w="8255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56"/>
        <w:gridCol w:w="4772"/>
        <w:gridCol w:w="2127"/>
      </w:tblGrid>
      <w:tr w:rsidR="0089352D" w:rsidRPr="00F71C6B" w14:paraId="5F243610" w14:textId="77777777" w:rsidTr="009D6D56">
        <w:trPr>
          <w:trHeight w:val="326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D316EC" w14:textId="77777777" w:rsidR="0089352D" w:rsidRPr="00F71C6B" w:rsidRDefault="0089352D" w:rsidP="00453DA0">
            <w:pPr>
              <w:jc w:val="center"/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결과코드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2337E6" w14:textId="77777777" w:rsidR="0089352D" w:rsidRPr="00F71C6B" w:rsidRDefault="0089352D" w:rsidP="00453DA0">
            <w:pPr>
              <w:jc w:val="center"/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89352D" w:rsidRPr="00F71C6B" w14:paraId="69FB4525" w14:textId="77777777" w:rsidTr="009D6D56">
        <w:trPr>
          <w:trHeight w:val="314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F6E8" w14:textId="77777777" w:rsidR="0089352D" w:rsidRPr="00F71C6B" w:rsidRDefault="0089352D" w:rsidP="00453DA0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ED5C1" w14:textId="77777777" w:rsidR="0089352D" w:rsidRPr="00F71C6B" w:rsidRDefault="0089352D" w:rsidP="00453DA0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성공(과금)</w:t>
            </w:r>
          </w:p>
        </w:tc>
      </w:tr>
      <w:tr w:rsidR="00AB1DAE" w:rsidRPr="00F71C6B" w14:paraId="374EB3DD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89C58" w14:textId="681C17E5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1001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2B821" w14:textId="214ADF2E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Request</w:t>
            </w:r>
            <w:r>
              <w:rPr>
                <w:rFonts w:ascii="맑은 고딕" w:eastAsia="맑은 고딕" w:hAnsi="맑은 고딕" w:cs="맑은 고딕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Body가</w:t>
            </w:r>
            <w:r>
              <w:rPr>
                <w:rFonts w:ascii="맑은 고딕" w:eastAsia="맑은 고딕" w:hAnsi="맑은 고딕" w:cs="맑은 고딕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Json형식이</w:t>
            </w:r>
            <w:r>
              <w:rPr>
                <w:rFonts w:ascii="맑은 고딕" w:eastAsia="맑은 고딕" w:hAnsi="맑은 고딕" w:cs="맑은 고딕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아님</w:t>
            </w:r>
          </w:p>
        </w:tc>
      </w:tr>
      <w:tr w:rsidR="00AB1DAE" w:rsidRPr="00F71C6B" w14:paraId="143B1A23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6F203" w14:textId="2A36182C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1002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F36ED" w14:textId="4F6A1E60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허브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파트너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키가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유효하지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않음</w:t>
            </w:r>
          </w:p>
        </w:tc>
      </w:tr>
      <w:tr w:rsidR="00AB1DAE" w:rsidRPr="00F71C6B" w14:paraId="6819E900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663BE" w14:textId="1657F688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1003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D3E41" w14:textId="652F55E4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발신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프로필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키가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유효하지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않음</w:t>
            </w:r>
          </w:p>
        </w:tc>
      </w:tr>
      <w:tr w:rsidR="00AB1DAE" w:rsidRPr="00F71C6B" w14:paraId="77A320ED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C9757" w14:textId="49247019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1004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6C57E" w14:textId="4A611F6D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Request</w:t>
            </w:r>
            <w:r>
              <w:rPr>
                <w:rFonts w:ascii="맑은 고딕" w:eastAsia="맑은 고딕" w:hAnsi="맑은 고딕" w:cs="맑은 고딕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Body(Json)에서</w:t>
            </w:r>
            <w:r>
              <w:rPr>
                <w:rFonts w:ascii="맑은 고딕" w:eastAsia="맑은 고딕" w:hAnsi="맑은 고딕" w:cs="맑은 고딕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name을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찾을</w:t>
            </w:r>
            <w:r>
              <w:rPr>
                <w:rFonts w:ascii="맑은 고딕" w:eastAsia="맑은 고딕" w:hAnsi="맑은 고딕" w:cs="맑은 고딕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수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없음</w:t>
            </w:r>
          </w:p>
        </w:tc>
      </w:tr>
      <w:tr w:rsidR="00AB1DAE" w:rsidRPr="00F71C6B" w14:paraId="3ED79C53" w14:textId="77777777" w:rsidTr="009D6D56">
        <w:trPr>
          <w:trHeight w:val="326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3201B" w14:textId="02D09BA4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1006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376F6" w14:textId="5F39934A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삭제된</w:t>
            </w:r>
            <w:r>
              <w:rPr>
                <w:rFonts w:ascii="맑은 고딕" w:eastAsia="맑은 고딕" w:hAnsi="맑은 고딕" w:cs="맑은 고딕"/>
                <w:spacing w:val="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발신프로필</w:t>
            </w:r>
            <w:proofErr w:type="spellEnd"/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.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(메시지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사업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담당자에게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문</w:t>
            </w:r>
            <w:r>
              <w:rPr>
                <w:rFonts w:ascii="맑은 고딕" w:eastAsia="맑은 고딕" w:hAnsi="맑은 고딕" w:cs="맑은 고딕"/>
                <w:w w:val="10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의</w:t>
            </w:r>
            <w:proofErr w:type="gramEnd"/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)</w:t>
            </w:r>
          </w:p>
        </w:tc>
      </w:tr>
      <w:tr w:rsidR="00AB1DAE" w:rsidRPr="00F71C6B" w14:paraId="098224D5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4F7C9" w14:textId="778E93D4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1007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2DFD8" w14:textId="6AB3B8AF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차단</w:t>
            </w:r>
            <w:r>
              <w:rPr>
                <w:rFonts w:ascii="맑은 고딕" w:eastAsia="맑은 고딕" w:hAnsi="맑은 고딕" w:cs="맑은 고딕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상태의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발신프로필</w:t>
            </w:r>
            <w:proofErr w:type="spellEnd"/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.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(메시지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사업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담당자에</w:t>
            </w:r>
            <w:r>
              <w:rPr>
                <w:rFonts w:ascii="맑은 고딕" w:eastAsia="맑은 고딕" w:hAnsi="맑은 고딕" w:cs="맑은 고딕"/>
                <w:w w:val="10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게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문의)</w:t>
            </w:r>
          </w:p>
        </w:tc>
      </w:tr>
      <w:tr w:rsidR="00AB1DAE" w:rsidRPr="00F71C6B" w14:paraId="7CBD1F4F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BBE2B" w14:textId="03B22C12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1011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B59B5" w14:textId="7E9FDFD2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계약정보를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찾을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수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없음.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(메시지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사업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담당자에</w:t>
            </w:r>
            <w:r>
              <w:rPr>
                <w:rFonts w:ascii="맑은 고딕" w:eastAsia="맑은 고딕" w:hAnsi="맑은 고딕" w:cs="맑은 고딕"/>
                <w:w w:val="10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게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문의)</w:t>
            </w:r>
          </w:p>
        </w:tc>
      </w:tr>
      <w:tr w:rsidR="00AB1DAE" w:rsidRPr="00F71C6B" w14:paraId="74E74CFE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7207E" w14:textId="65DC1E24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1012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69036" w14:textId="05542DA8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잘못된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형식의</w:t>
            </w:r>
            <w:r>
              <w:rPr>
                <w:rFonts w:ascii="맑은 고딕" w:eastAsia="맑은 고딕" w:hAnsi="맑은 고딕" w:cs="맑은 고딕"/>
                <w:spacing w:val="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유저키</w:t>
            </w:r>
            <w:proofErr w:type="spellEnd"/>
            <w:r>
              <w:rPr>
                <w:rFonts w:ascii="맑은 고딕" w:eastAsia="맑은 고딕" w:hAnsi="맑은 고딕" w:cs="맑은 고딕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요청</w:t>
            </w:r>
          </w:p>
        </w:tc>
      </w:tr>
      <w:tr w:rsidR="00AB1DAE" w:rsidRPr="00F71C6B" w14:paraId="352C2A1D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1A342" w14:textId="7FA0D451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1013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105E6" w14:textId="4A96D094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유효하지</w:t>
            </w:r>
            <w:r>
              <w:rPr>
                <w:rFonts w:ascii="맑은 고딕" w:eastAsia="맑은 고딕" w:hAnsi="맑은 고딕" w:cs="맑은 고딕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않은</w:t>
            </w:r>
            <w:r>
              <w:rPr>
                <w:rFonts w:ascii="맑은 고딕" w:eastAsia="맑은 고딕" w:hAnsi="맑은 고딕" w:cs="맑은 고딕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app연결</w:t>
            </w:r>
          </w:p>
        </w:tc>
      </w:tr>
      <w:tr w:rsidR="00AB1DAE" w:rsidRPr="00F71C6B" w14:paraId="43DC1475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8610A" w14:textId="43EEEF50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1014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FB9EA" w14:textId="32EB9EBC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유효하지</w:t>
            </w:r>
            <w:r>
              <w:rPr>
                <w:rFonts w:ascii="맑은 고딕" w:eastAsia="맑은 고딕" w:hAnsi="맑은 고딕" w:cs="맑은 고딕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않은</w:t>
            </w:r>
            <w:r>
              <w:rPr>
                <w:rFonts w:ascii="맑은 고딕" w:eastAsia="맑은 고딕" w:hAnsi="맑은 고딕" w:cs="맑은 고딕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사업자번호</w:t>
            </w:r>
          </w:p>
        </w:tc>
      </w:tr>
      <w:tr w:rsidR="00AB1DAE" w:rsidRPr="00F71C6B" w14:paraId="18E6C418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9AD29" w14:textId="5F8DF761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1015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4E3E0" w14:textId="24360F0D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유효하지</w:t>
            </w:r>
            <w:r>
              <w:rPr>
                <w:rFonts w:ascii="맑은 고딕" w:eastAsia="맑은 고딕" w:hAnsi="맑은 고딕" w:cs="맑은 고딕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않은</w:t>
            </w:r>
            <w:r>
              <w:rPr>
                <w:rFonts w:ascii="맑은 고딕" w:eastAsia="맑은 고딕" w:hAnsi="맑은 고딕" w:cs="맑은 고딕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app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user</w:t>
            </w:r>
            <w:r>
              <w:rPr>
                <w:rFonts w:ascii="맑은 고딕" w:eastAsia="맑은 고딕" w:hAnsi="맑은 고딕" w:cs="맑은 고딕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id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요청</w:t>
            </w:r>
          </w:p>
        </w:tc>
      </w:tr>
      <w:tr w:rsidR="00AB1DAE" w:rsidRPr="00F71C6B" w14:paraId="0CE9AD2A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D9DA4" w14:textId="27108E5D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1016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57D04" w14:textId="3EFC6ED0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사업자등록번호</w:t>
            </w:r>
            <w:r>
              <w:rPr>
                <w:rFonts w:ascii="맑은 고딕" w:eastAsia="맑은 고딕" w:hAnsi="맑은 고딕" w:cs="맑은 고딕"/>
                <w:spacing w:val="39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불일치</w:t>
            </w:r>
          </w:p>
        </w:tc>
      </w:tr>
      <w:tr w:rsidR="00AB1DAE" w:rsidRPr="00F71C6B" w14:paraId="46291186" w14:textId="77777777" w:rsidTr="009D6D56">
        <w:trPr>
          <w:trHeight w:val="15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4EC43" w14:textId="672F055B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1020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8B58A" w14:textId="583F7D50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올바른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유저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식별자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값이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하나도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없는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경우</w:t>
            </w:r>
          </w:p>
        </w:tc>
      </w:tr>
      <w:tr w:rsidR="00AB1DAE" w:rsidRPr="00F71C6B" w14:paraId="405926A1" w14:textId="77777777" w:rsidTr="009D6D56">
        <w:trPr>
          <w:trHeight w:val="165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229D5" w14:textId="0E9158CD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1021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BA1C0" w14:textId="52C3E961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차단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상태의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카카오톡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채널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(카카오톡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채널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운영</w:t>
            </w:r>
            <w:r>
              <w:rPr>
                <w:rFonts w:ascii="맑은 고딕" w:eastAsia="맑은 고딕" w:hAnsi="맑은 고딕" w:cs="맑은 고딕"/>
                <w:w w:val="10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툴에서</w:t>
            </w:r>
            <w:r>
              <w:rPr>
                <w:rFonts w:ascii="맑은 고딕" w:eastAsia="맑은 고딕" w:hAnsi="맑은 고딕" w:cs="맑은 고딕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확인)</w:t>
            </w:r>
          </w:p>
        </w:tc>
      </w:tr>
      <w:tr w:rsidR="00AB1DAE" w:rsidRPr="00F71C6B" w14:paraId="02EE279D" w14:textId="77777777" w:rsidTr="009D6D56">
        <w:trPr>
          <w:trHeight w:val="165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BCD46" w14:textId="7AC53659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1022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EC7A7" w14:textId="23404820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닫힘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상태의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카카오톡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채널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(카카오톡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채널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운영</w:t>
            </w:r>
            <w:r>
              <w:rPr>
                <w:rFonts w:ascii="맑은 고딕" w:eastAsia="맑은 고딕" w:hAnsi="맑은 고딕" w:cs="맑은 고딕"/>
                <w:w w:val="10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툴에서</w:t>
            </w:r>
            <w:r>
              <w:rPr>
                <w:rFonts w:ascii="맑은 고딕" w:eastAsia="맑은 고딕" w:hAnsi="맑은 고딕" w:cs="맑은 고딕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확인)</w:t>
            </w:r>
          </w:p>
        </w:tc>
      </w:tr>
      <w:tr w:rsidR="00AB1DAE" w:rsidRPr="00F71C6B" w14:paraId="3F777197" w14:textId="77777777" w:rsidTr="009D6D56">
        <w:trPr>
          <w:trHeight w:val="18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7272A1" w14:textId="63C9A369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1023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42DA3" w14:textId="06B6AD16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삭제된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카카오톡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채널</w:t>
            </w:r>
            <w:r>
              <w:rPr>
                <w:rFonts w:ascii="맑은 고딕" w:eastAsia="맑은 고딕" w:hAnsi="맑은 고딕" w:cs="맑은 고딕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(카카오톡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채널</w:t>
            </w:r>
            <w:r>
              <w:rPr>
                <w:rFonts w:ascii="맑은 고딕" w:eastAsia="맑은 고딕" w:hAnsi="맑은 고딕" w:cs="맑은 고딕"/>
                <w:spacing w:val="17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운영툴에서</w:t>
            </w:r>
            <w:proofErr w:type="spellEnd"/>
            <w:r>
              <w:rPr>
                <w:rFonts w:ascii="맑은 고딕" w:eastAsia="맑은 고딕" w:hAnsi="맑은 고딕" w:cs="맑은 고딕"/>
                <w:w w:val="10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확인)</w:t>
            </w:r>
          </w:p>
        </w:tc>
      </w:tr>
      <w:tr w:rsidR="00AB1DAE" w:rsidRPr="00F71C6B" w14:paraId="5CA6C14E" w14:textId="77777777" w:rsidTr="009D6D56">
        <w:trPr>
          <w:trHeight w:val="12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7EF7" w14:textId="035A2304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1024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CA871" w14:textId="12DACA57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삭제대기</w:t>
            </w:r>
            <w:r>
              <w:rPr>
                <w:rFonts w:ascii="맑은 고딕" w:eastAsia="맑은 고딕" w:hAnsi="맑은 고딕" w:cs="맑은 고딕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상태의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카카오톡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채널</w:t>
            </w:r>
            <w:r>
              <w:rPr>
                <w:rFonts w:ascii="맑은 고딕" w:eastAsia="맑은 고딕" w:hAnsi="맑은 고딕" w:cs="맑은 고딕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(카카오톡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채널</w:t>
            </w:r>
            <w:r>
              <w:rPr>
                <w:rFonts w:ascii="맑은 고딕" w:eastAsia="맑은 고딕" w:hAnsi="맑은 고딕" w:cs="맑은 고딕"/>
                <w:w w:val="10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운영</w:t>
            </w:r>
            <w:r w:rsidR="002367F4">
              <w:rPr>
                <w:rFonts w:ascii="맑은 고딕" w:eastAsia="맑은 고딕" w:hAnsi="맑은 고딕" w:cs="맑은 고딕" w:hint="eastAsia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툴에서</w:t>
            </w:r>
            <w:r>
              <w:rPr>
                <w:rFonts w:ascii="맑은 고딕" w:eastAsia="맑은 고딕" w:hAnsi="맑은 고딕" w:cs="맑은 고딕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확인)</w:t>
            </w:r>
          </w:p>
        </w:tc>
      </w:tr>
      <w:tr w:rsidR="00AB1DAE" w:rsidRPr="00F71C6B" w14:paraId="268C45E1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2A767" w14:textId="2FDE5F9E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1025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CDAA1" w14:textId="6E9139FA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메시지차단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상태의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카카오톡</w:t>
            </w:r>
            <w:r>
              <w:rPr>
                <w:rFonts w:ascii="맑은 고딕" w:eastAsia="맑은 고딕" w:hAnsi="맑은 고딕" w:cs="맑은 고딕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채널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(카카오톡</w:t>
            </w:r>
            <w:r>
              <w:rPr>
                <w:rFonts w:ascii="맑은 고딕" w:eastAsia="맑은 고딕" w:hAnsi="맑은 고딕" w:cs="맑은 고딕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채널</w:t>
            </w:r>
            <w:r>
              <w:rPr>
                <w:rFonts w:ascii="맑은 고딕" w:eastAsia="맑은 고딕" w:hAnsi="맑은 고딕" w:cs="맑은 고딕"/>
                <w:w w:val="10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운영</w:t>
            </w:r>
            <w:r w:rsidR="002367F4">
              <w:rPr>
                <w:rFonts w:ascii="맑은 고딕" w:eastAsia="맑은 고딕" w:hAnsi="맑은 고딕" w:cs="맑은 고딕" w:hint="eastAsia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툴에서</w:t>
            </w:r>
            <w:r>
              <w:rPr>
                <w:rFonts w:ascii="맑은 고딕" w:eastAsia="맑은 고딕" w:hAnsi="맑은 고딕" w:cs="맑은 고딕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확인)</w:t>
            </w:r>
          </w:p>
        </w:tc>
      </w:tr>
      <w:tr w:rsidR="00AB1DAE" w:rsidRPr="00F71C6B" w14:paraId="776E8E88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19816" w14:textId="586F9D6C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1030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46B8B" w14:textId="3D99F348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잘못된</w:t>
            </w:r>
            <w:r>
              <w:rPr>
                <w:rFonts w:ascii="맑은 고딕" w:eastAsia="맑은 고딕" w:hAnsi="맑은 고딕" w:cs="맑은 고딕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파라메터</w:t>
            </w:r>
            <w:r>
              <w:rPr>
                <w:rFonts w:ascii="맑은 고딕" w:eastAsia="맑은 고딕" w:hAnsi="맑은 고딕" w:cs="맑은 고딕"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요청</w:t>
            </w:r>
          </w:p>
        </w:tc>
      </w:tr>
      <w:tr w:rsidR="00AB1DAE" w:rsidRPr="00F71C6B" w14:paraId="446DF144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EEBD8" w14:textId="47C39000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2003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AA1CC" w14:textId="7D2E432F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전송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실패(테스트</w:t>
            </w:r>
            <w:r>
              <w:rPr>
                <w:rFonts w:ascii="맑은 고딕" w:eastAsia="맑은 고딕" w:hAnsi="맑은 고딕" w:cs="맑은 고딕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서버에서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카카오톡</w:t>
            </w:r>
            <w:r>
              <w:rPr>
                <w:rFonts w:ascii="맑은 고딕" w:eastAsia="맑은 고딕" w:hAnsi="맑은 고딕" w:cs="맑은 고딕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채널을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추가하지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않은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경우)</w:t>
            </w:r>
          </w:p>
        </w:tc>
      </w:tr>
      <w:tr w:rsidR="00AB1DAE" w:rsidRPr="00F71C6B" w14:paraId="7666A40A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D9598" w14:textId="64DEF25A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2004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066DA" w14:textId="5A6AD6BF" w:rsidR="00AB1DAE" w:rsidRPr="00F71C6B" w:rsidRDefault="00AB1DAE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템플릿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일치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확인시</w:t>
            </w:r>
            <w:proofErr w:type="spellEnd"/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오류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발생(내부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오류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발생)</w:t>
            </w:r>
          </w:p>
        </w:tc>
      </w:tr>
      <w:tr w:rsidR="00AB1DAE" w:rsidRPr="00F71C6B" w14:paraId="522620AC" w14:textId="77777777" w:rsidTr="009D6D56">
        <w:trPr>
          <w:trHeight w:val="326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1495" w14:textId="4F82B823" w:rsidR="00AB1DAE" w:rsidRPr="00F71C6B" w:rsidRDefault="00AB1DAE" w:rsidP="00AB1DAE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2006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28932" w14:textId="55F39880" w:rsidR="00AB1DAE" w:rsidRPr="00F71C6B" w:rsidRDefault="00AE4581" w:rsidP="00AB1DAE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hyperlink r:id="rId8" w:anchor="42">
              <w:r w:rsidR="00AB1DAE">
                <w:rPr>
                  <w:rFonts w:ascii="맑은 고딕" w:eastAsia="맑은 고딕" w:hAnsi="맑은 고딕" w:cs="맑은 고딕"/>
                  <w:b/>
                  <w:bCs/>
                  <w:color w:val="0000ED"/>
                  <w:sz w:val="19"/>
                  <w:szCs w:val="19"/>
                </w:rPr>
                <w:t>&lt;4.2</w:t>
              </w:r>
              <w:r w:rsidR="00AB1DAE">
                <w:rPr>
                  <w:rFonts w:ascii="맑은 고딕" w:eastAsia="맑은 고딕" w:hAnsi="맑은 고딕" w:cs="맑은 고딕"/>
                  <w:b/>
                  <w:bCs/>
                  <w:color w:val="0000ED"/>
                  <w:spacing w:val="13"/>
                  <w:sz w:val="19"/>
                  <w:szCs w:val="19"/>
                </w:rPr>
                <w:t xml:space="preserve"> </w:t>
              </w:r>
              <w:r w:rsidR="00AB1DAE">
                <w:rPr>
                  <w:rFonts w:ascii="맑은 고딕" w:eastAsia="맑은 고딕" w:hAnsi="맑은 고딕" w:cs="맑은 고딕"/>
                  <w:b/>
                  <w:bCs/>
                  <w:color w:val="0000ED"/>
                  <w:sz w:val="19"/>
                  <w:szCs w:val="19"/>
                </w:rPr>
                <w:t>메시지</w:t>
              </w:r>
              <w:r w:rsidR="00AB1DAE">
                <w:rPr>
                  <w:rFonts w:ascii="맑은 고딕" w:eastAsia="맑은 고딕" w:hAnsi="맑은 고딕" w:cs="맑은 고딕"/>
                  <w:b/>
                  <w:bCs/>
                  <w:color w:val="0000ED"/>
                  <w:spacing w:val="14"/>
                  <w:sz w:val="19"/>
                  <w:szCs w:val="19"/>
                </w:rPr>
                <w:t xml:space="preserve"> </w:t>
              </w:r>
              <w:r w:rsidR="00AB1DAE">
                <w:rPr>
                  <w:rFonts w:ascii="맑은 고딕" w:eastAsia="맑은 고딕" w:hAnsi="맑은 고딕" w:cs="맑은 고딕"/>
                  <w:b/>
                  <w:bCs/>
                  <w:color w:val="0000ED"/>
                  <w:sz w:val="19"/>
                  <w:szCs w:val="19"/>
                </w:rPr>
                <w:t>전송</w:t>
              </w:r>
              <w:r w:rsidR="00AB1DAE">
                <w:rPr>
                  <w:rFonts w:ascii="맑은 고딕" w:eastAsia="맑은 고딕" w:hAnsi="맑은 고딕" w:cs="맑은 고딕"/>
                  <w:b/>
                  <w:bCs/>
                  <w:color w:val="0000ED"/>
                  <w:spacing w:val="13"/>
                  <w:sz w:val="19"/>
                  <w:szCs w:val="19"/>
                </w:rPr>
                <w:t xml:space="preserve"> </w:t>
              </w:r>
              <w:r w:rsidR="00AB1DAE">
                <w:rPr>
                  <w:rFonts w:ascii="맑은 고딕" w:eastAsia="맑은 고딕" w:hAnsi="맑은 고딕" w:cs="맑은 고딕"/>
                  <w:b/>
                  <w:bCs/>
                  <w:color w:val="0000ED"/>
                  <w:spacing w:val="-1"/>
                  <w:sz w:val="19"/>
                  <w:szCs w:val="19"/>
                </w:rPr>
                <w:t>요청&gt;</w:t>
              </w:r>
            </w:hyperlink>
            <w:r w:rsidR="00AB1DAE">
              <w:rPr>
                <w:rFonts w:ascii="맑은 고딕" w:eastAsia="맑은 고딕" w:hAnsi="맑은 고딕" w:cs="맑은 고딕"/>
                <w:spacing w:val="-1"/>
                <w:sz w:val="19"/>
                <w:szCs w:val="19"/>
              </w:rPr>
              <w:t>에</w:t>
            </w:r>
            <w:r w:rsidR="00AB1DAE"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 w:rsidR="00AB1DAE">
              <w:rPr>
                <w:rFonts w:ascii="맑은 고딕" w:eastAsia="맑은 고딕" w:hAnsi="맑은 고딕" w:cs="맑은 고딕"/>
                <w:sz w:val="19"/>
                <w:szCs w:val="19"/>
              </w:rPr>
              <w:t>명시된</w:t>
            </w:r>
            <w:r w:rsidR="00AB1DAE"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proofErr w:type="spellStart"/>
            <w:r w:rsidR="00AB1DAE">
              <w:rPr>
                <w:rFonts w:ascii="맑은 고딕" w:eastAsia="맑은 고딕" w:hAnsi="맑은 고딕" w:cs="맑은 고딕"/>
                <w:sz w:val="19"/>
                <w:szCs w:val="19"/>
              </w:rPr>
              <w:t>시리얼넘버</w:t>
            </w:r>
            <w:proofErr w:type="spellEnd"/>
            <w:r w:rsidR="00AB1DAE"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 w:rsidR="00AB1DAE">
              <w:rPr>
                <w:rFonts w:ascii="맑은 고딕" w:eastAsia="맑은 고딕" w:hAnsi="맑은 고딕" w:cs="맑은 고딕"/>
                <w:sz w:val="19"/>
                <w:szCs w:val="19"/>
              </w:rPr>
              <w:t>형식</w:t>
            </w:r>
            <w:r w:rsidR="00AB1DAE"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 w:rsidR="00AB1DAE">
              <w:rPr>
                <w:rFonts w:ascii="맑은 고딕" w:eastAsia="맑은 고딕" w:hAnsi="맑은 고딕" w:cs="맑은 고딕"/>
                <w:sz w:val="19"/>
                <w:szCs w:val="19"/>
              </w:rPr>
              <w:t>불일치</w:t>
            </w:r>
          </w:p>
        </w:tc>
      </w:tr>
      <w:tr w:rsidR="003652EC" w:rsidRPr="00F71C6B" w14:paraId="4D02EE8E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05AB3" w14:textId="379C0D35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3000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4544D" w14:textId="1667265B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예기치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않은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오류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발생</w:t>
            </w:r>
          </w:p>
        </w:tc>
      </w:tr>
      <w:tr w:rsidR="003652EC" w:rsidRPr="00F71C6B" w14:paraId="159A74EA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9C99" w14:textId="222B432A" w:rsidR="003652EC" w:rsidRPr="00F71C6B" w:rsidRDefault="003652EC" w:rsidP="003652EC">
            <w:pPr>
              <w:jc w:val="both"/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3005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E361B" w14:textId="77777777" w:rsidR="003652EC" w:rsidRDefault="003652EC" w:rsidP="003652EC">
            <w:pPr>
              <w:pStyle w:val="TableParagraph"/>
              <w:spacing w:before="27" w:line="296" w:lineRule="exact"/>
              <w:ind w:left="103"/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  <w:t>메시지를</w:t>
            </w:r>
            <w:r>
              <w:rPr>
                <w:rFonts w:ascii="맑은 고딕" w:eastAsia="맑은 고딕" w:hAnsi="맑은 고딕" w:cs="맑은 고딕"/>
                <w:spacing w:val="2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  <w:t>발송했으나</w:t>
            </w:r>
            <w:r>
              <w:rPr>
                <w:rFonts w:ascii="맑은 고딕" w:eastAsia="맑은 고딕" w:hAnsi="맑은 고딕" w:cs="맑은 고딕"/>
                <w:spacing w:val="21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  <w:t>수신확인</w:t>
            </w:r>
            <w:r>
              <w:rPr>
                <w:rFonts w:ascii="맑은 고딕" w:eastAsia="맑은 고딕" w:hAnsi="맑은 고딕" w:cs="맑은 고딕"/>
                <w:spacing w:val="2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  <w:t>안됨</w:t>
            </w:r>
            <w:r>
              <w:rPr>
                <w:rFonts w:ascii="맑은 고딕" w:eastAsia="맑은 고딕" w:hAnsi="맑은 고딕" w:cs="맑은 고딕"/>
                <w:spacing w:val="21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  <w:t>(성공불확실)</w:t>
            </w:r>
          </w:p>
          <w:p w14:paraId="3B325959" w14:textId="272E5F16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-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서버에는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암호화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되어</w:t>
            </w:r>
            <w:proofErr w:type="gramEnd"/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보관되며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3일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이내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수신</w:t>
            </w:r>
            <w:r>
              <w:rPr>
                <w:rFonts w:ascii="맑은 고딕" w:eastAsia="맑은 고딕" w:hAnsi="맑은 고딕" w:cs="맑은 고딕"/>
                <w:w w:val="10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가능</w:t>
            </w:r>
          </w:p>
        </w:tc>
      </w:tr>
      <w:tr w:rsidR="003652EC" w:rsidRPr="00F71C6B" w14:paraId="01D03977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3F6B8" w14:textId="312B9D91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3006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CD626" w14:textId="096B0728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내부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시스템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오류로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전송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실패</w:t>
            </w:r>
          </w:p>
        </w:tc>
      </w:tr>
      <w:tr w:rsidR="003652EC" w:rsidRPr="00F71C6B" w14:paraId="3F62FF07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92C8D" w14:textId="580757F3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3008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ED80C" w14:textId="424BE2AF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전화번호</w:t>
            </w:r>
            <w:r>
              <w:rPr>
                <w:rFonts w:ascii="맑은 고딕" w:eastAsia="맑은 고딕" w:hAnsi="맑은 고딕" w:cs="맑은 고딕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오류</w:t>
            </w:r>
          </w:p>
        </w:tc>
      </w:tr>
      <w:tr w:rsidR="003652EC" w:rsidRPr="00F71C6B" w14:paraId="6EBB563E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E91FF" w14:textId="612668D4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3010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3D767" w14:textId="4BCE163B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Json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파싱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오류</w:t>
            </w:r>
          </w:p>
        </w:tc>
      </w:tr>
      <w:tr w:rsidR="003652EC" w:rsidRPr="00F71C6B" w14:paraId="37D40AD8" w14:textId="77777777" w:rsidTr="009D6D56">
        <w:trPr>
          <w:trHeight w:val="326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81D6" w14:textId="63C03E64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3011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9A537" w14:textId="18C677AE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메시지가</w:t>
            </w:r>
            <w:r>
              <w:rPr>
                <w:rFonts w:ascii="맑은 고딕" w:eastAsia="맑은 고딕" w:hAnsi="맑은 고딕" w:cs="맑은 고딕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존재하지</w:t>
            </w:r>
            <w:r>
              <w:rPr>
                <w:rFonts w:ascii="맑은 고딕" w:eastAsia="맑은 고딕" w:hAnsi="맑은 고딕" w:cs="맑은 고딕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않음</w:t>
            </w:r>
          </w:p>
        </w:tc>
      </w:tr>
      <w:tr w:rsidR="003652EC" w:rsidRPr="00F71C6B" w14:paraId="0A57ED2E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0CE78" w14:textId="6349629A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3012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1CE2C" w14:textId="77777777" w:rsidR="003652EC" w:rsidRDefault="003652EC" w:rsidP="003652EC">
            <w:pPr>
              <w:pStyle w:val="TableParagraph"/>
              <w:spacing w:before="27" w:line="296" w:lineRule="exact"/>
              <w:ind w:left="103"/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  <w:t>메시지</w:t>
            </w:r>
            <w:r>
              <w:rPr>
                <w:rFonts w:ascii="맑은 고딕" w:eastAsia="맑은 고딕" w:hAnsi="맑은 고딕" w:cs="맑은 고딕"/>
                <w:spacing w:val="21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  <w:t>일련번호가</w:t>
            </w:r>
            <w:r>
              <w:rPr>
                <w:rFonts w:ascii="맑은 고딕" w:eastAsia="맑은 고딕" w:hAnsi="맑은 고딕" w:cs="맑은 고딕"/>
                <w:spacing w:val="22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  <w:t>중복됨</w:t>
            </w:r>
          </w:p>
          <w:p w14:paraId="05EDAECF" w14:textId="2D5F2835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-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일련번호는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CS처리를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위해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고유한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값이</w:t>
            </w:r>
            <w:r>
              <w:rPr>
                <w:rFonts w:ascii="맑은 고딕" w:eastAsia="맑은 고딕" w:hAnsi="맑은 고딕" w:cs="맑은 고딕"/>
                <w:w w:val="10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부여되어야</w:t>
            </w:r>
            <w:r>
              <w:rPr>
                <w:rFonts w:ascii="맑은 고딕" w:eastAsia="맑은 고딕" w:hAnsi="맑은 고딕" w:cs="맑은 고딕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함.</w:t>
            </w:r>
          </w:p>
        </w:tc>
      </w:tr>
      <w:tr w:rsidR="003652EC" w:rsidRPr="00F71C6B" w14:paraId="4EFCC8EC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2B71B" w14:textId="3A7ED28C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3013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765E5" w14:textId="3FC0D13E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메시지가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비어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있음</w:t>
            </w:r>
          </w:p>
        </w:tc>
      </w:tr>
      <w:tr w:rsidR="003652EC" w:rsidRPr="00F71C6B" w14:paraId="5E97E40D" w14:textId="77777777" w:rsidTr="009D6D56">
        <w:trPr>
          <w:trHeight w:val="326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F18E" w14:textId="554B0800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3014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79E28" w14:textId="77777777" w:rsidR="003652EC" w:rsidRDefault="003652EC" w:rsidP="003652EC">
            <w:pPr>
              <w:pStyle w:val="TableParagraph"/>
              <w:spacing w:before="27" w:line="296" w:lineRule="exact"/>
              <w:ind w:left="103"/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  <w:t>메시지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  <w:t>길이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  <w:t>제한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  <w:lang w:eastAsia="ko-KR"/>
              </w:rPr>
              <w:t>오류</w:t>
            </w:r>
          </w:p>
          <w:p w14:paraId="02A3BD0A" w14:textId="458B30A9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(템플릿별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제한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길이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또는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1000자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초과)</w:t>
            </w:r>
          </w:p>
        </w:tc>
      </w:tr>
      <w:tr w:rsidR="003652EC" w:rsidRPr="00F71C6B" w14:paraId="6F3A15EF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4A224" w14:textId="4CBFF679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lastRenderedPageBreak/>
              <w:t>3015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CFA46" w14:textId="13807EBC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템플릿을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찾을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수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없음</w:t>
            </w:r>
          </w:p>
        </w:tc>
      </w:tr>
      <w:tr w:rsidR="003652EC" w:rsidRPr="00F71C6B" w14:paraId="5F841DA2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86F1B" w14:textId="389EF342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3016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B2D43" w14:textId="6CDBE12A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내용이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템플릿과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일치하지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않음</w:t>
            </w:r>
          </w:p>
        </w:tc>
      </w:tr>
      <w:tr w:rsidR="003652EC" w:rsidRPr="00F71C6B" w14:paraId="762594E7" w14:textId="77777777" w:rsidTr="009D6D56">
        <w:trPr>
          <w:trHeight w:val="18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1B5D4" w14:textId="7AA76CC0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3018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87823" w14:textId="2689F975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메시지를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전송할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수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없음</w:t>
            </w:r>
          </w:p>
        </w:tc>
      </w:tr>
      <w:tr w:rsidR="003652EC" w:rsidRPr="00F71C6B" w14:paraId="02E5E36D" w14:textId="77777777" w:rsidTr="009D6D56">
        <w:trPr>
          <w:trHeight w:val="195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E58FB" w14:textId="5D85C064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3025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3860C8" w14:textId="03501A71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변수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글자수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제한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초과</w:t>
            </w:r>
          </w:p>
        </w:tc>
      </w:tr>
      <w:tr w:rsidR="003652EC" w:rsidRPr="00F71C6B" w14:paraId="54729B7D" w14:textId="77777777" w:rsidTr="009D6D56">
        <w:trPr>
          <w:trHeight w:val="18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28F5C" w14:textId="7FBC3D0E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3026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529032" w14:textId="759D315A" w:rsidR="003652EC" w:rsidRPr="00F71C6B" w:rsidRDefault="003652EC" w:rsidP="003652EC">
            <w:pPr>
              <w:wordWrap w:val="0"/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상담/봇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전환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버튼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extra,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event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글자수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제한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초과</w:t>
            </w:r>
          </w:p>
        </w:tc>
      </w:tr>
      <w:tr w:rsidR="003652EC" w:rsidRPr="00F71C6B" w14:paraId="6DB5F9C1" w14:textId="77777777" w:rsidTr="009D6D56">
        <w:trPr>
          <w:trHeight w:val="15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3F5A2" w14:textId="5519E1F5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3027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31EEB" w14:textId="25DA282A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버튼이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템플릿과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일치하지</w:t>
            </w:r>
            <w:r>
              <w:rPr>
                <w:rFonts w:ascii="맑은 고딕" w:eastAsia="맑은 고딕" w:hAnsi="맑은 고딕" w:cs="맑은 고딕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않음</w:t>
            </w:r>
          </w:p>
        </w:tc>
      </w:tr>
      <w:tr w:rsidR="003652EC" w:rsidRPr="00F71C6B" w14:paraId="4310CC7E" w14:textId="77777777" w:rsidTr="009D6D56">
        <w:trPr>
          <w:trHeight w:val="15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4A34F" w14:textId="66016486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3028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A0BBB" w14:textId="4DACC6D6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강조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표기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타이틀이</w:t>
            </w:r>
            <w:r>
              <w:rPr>
                <w:rFonts w:ascii="맑은 고딕" w:eastAsia="맑은 고딕" w:hAnsi="맑은 고딕" w:cs="맑은 고딕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템플릿과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일치하지</w:t>
            </w:r>
            <w:r>
              <w:rPr>
                <w:rFonts w:ascii="맑은 고딕" w:eastAsia="맑은 고딕" w:hAnsi="맑은 고딕" w:cs="맑은 고딕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않음</w:t>
            </w:r>
          </w:p>
        </w:tc>
      </w:tr>
      <w:tr w:rsidR="003652EC" w:rsidRPr="00F71C6B" w14:paraId="201B5942" w14:textId="77777777" w:rsidTr="009D6D56">
        <w:trPr>
          <w:trHeight w:val="15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642C37" w14:textId="3D6F7784" w:rsidR="003652EC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3029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0E9EF" w14:textId="1EBB4460" w:rsidR="003652EC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강조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표기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타이틀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길이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제한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초과</w:t>
            </w:r>
            <w:r>
              <w:rPr>
                <w:rFonts w:ascii="맑은 고딕" w:eastAsia="맑은 고딕" w:hAnsi="맑은 고딕" w:cs="맑은 고딕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(50자)</w:t>
            </w:r>
          </w:p>
        </w:tc>
      </w:tr>
      <w:tr w:rsidR="003652EC" w:rsidRPr="00F71C6B" w14:paraId="27D3016A" w14:textId="77777777" w:rsidTr="009D6D56">
        <w:trPr>
          <w:trHeight w:val="15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8B3E1" w14:textId="1C0C3B59" w:rsidR="003652EC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4000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96DB8" w14:textId="62CFF27E" w:rsidR="003652EC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</w:t>
            </w:r>
            <w:r>
              <w:rPr>
                <w:rFonts w:ascii="맑은 고딕" w:eastAsia="맑은 고딕" w:hAnsi="맑은 고딕" w:cs="맑은 고딕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전송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결과를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찾을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수</w:t>
            </w:r>
            <w:r>
              <w:rPr>
                <w:rFonts w:ascii="맑은 고딕" w:eastAsia="맑은 고딕" w:hAnsi="맑은 고딕" w:cs="맑은 고딕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없음</w:t>
            </w:r>
          </w:p>
        </w:tc>
      </w:tr>
      <w:tr w:rsidR="003652EC" w:rsidRPr="00F71C6B" w14:paraId="6111E1D9" w14:textId="77777777" w:rsidTr="009D6D56">
        <w:trPr>
          <w:trHeight w:val="15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FC3476" w14:textId="5E96A576" w:rsidR="003652EC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/>
                <w:sz w:val="19"/>
              </w:rPr>
              <w:t>4001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5678B" w14:textId="545689F7" w:rsidR="003652EC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알</w:t>
            </w:r>
            <w:r>
              <w:rPr>
                <w:rFonts w:ascii="맑은 고딕" w:eastAsia="맑은 고딕" w:hAnsi="맑은 고딕" w:cs="맑은 고딕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수</w:t>
            </w:r>
            <w:r>
              <w:rPr>
                <w:rFonts w:ascii="맑은 고딕" w:eastAsia="맑은 고딕" w:hAnsi="맑은 고딕" w:cs="맑은 고딕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없는</w:t>
            </w:r>
            <w:r>
              <w:rPr>
                <w:rFonts w:ascii="맑은 고딕" w:eastAsia="맑은 고딕" w:hAnsi="맑은 고딕" w:cs="맑은 고딕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메시지</w:t>
            </w:r>
            <w:r>
              <w:rPr>
                <w:rFonts w:ascii="맑은 고딕" w:eastAsia="맑은 고딕" w:hAnsi="맑은 고딕" w:cs="맑은 고딕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9"/>
                <w:szCs w:val="19"/>
              </w:rPr>
              <w:t>상태</w:t>
            </w:r>
          </w:p>
        </w:tc>
      </w:tr>
      <w:tr w:rsidR="003652EC" w:rsidRPr="00F71C6B" w14:paraId="5F3E4544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3DCB" w14:textId="1F9F9A67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8001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6CC9" w14:textId="34F8F2E0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카카오 서버로 전송 중 오류 발생</w:t>
            </w:r>
          </w:p>
        </w:tc>
      </w:tr>
      <w:tr w:rsidR="003652EC" w:rsidRPr="00F71C6B" w14:paraId="5BD9943C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316B" w14:textId="4DD47D96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8002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8CF68" w14:textId="72F98965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전송하고 응답이 없음(NO RESPONSE)</w:t>
            </w:r>
          </w:p>
        </w:tc>
      </w:tr>
      <w:tr w:rsidR="003652EC" w:rsidRPr="00F71C6B" w14:paraId="2C4A79C7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9844" w14:textId="57711A5A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8003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33B4" w14:textId="6D3C017F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메시지 키 생성 오류</w:t>
            </w:r>
          </w:p>
        </w:tc>
      </w:tr>
      <w:tr w:rsidR="003652EC" w:rsidRPr="00F71C6B" w14:paraId="593FFC1E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E84A9" w14:textId="03A4905D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/>
                <w:color w:val="000000"/>
                <w:szCs w:val="20"/>
              </w:rPr>
              <w:t>8004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4182B" w14:textId="323EC5BB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 xml:space="preserve">메시지 </w:t>
            </w:r>
            <w:r w:rsidRPr="00F71C6B">
              <w:rPr>
                <w:rFonts w:asciiTheme="minorHAnsi" w:eastAsiaTheme="minorHAnsi" w:hAnsiTheme="minorHAnsi"/>
                <w:color w:val="000000"/>
                <w:szCs w:val="20"/>
              </w:rPr>
              <w:t xml:space="preserve">DB </w:t>
            </w: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입력 오류</w:t>
            </w:r>
          </w:p>
        </w:tc>
      </w:tr>
      <w:tr w:rsidR="003652EC" w:rsidRPr="00F71C6B" w14:paraId="362CC909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7E437" w14:textId="4B7EBFA6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8005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AD93C" w14:textId="6F22E0FF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 xml:space="preserve">메시지 </w:t>
            </w:r>
            <w:r w:rsidRPr="00F71C6B">
              <w:rPr>
                <w:rFonts w:asciiTheme="minorHAnsi" w:eastAsiaTheme="minorHAnsi" w:hAnsiTheme="minorHAnsi"/>
                <w:color w:val="000000"/>
                <w:szCs w:val="20"/>
              </w:rPr>
              <w:t xml:space="preserve">DB </w:t>
            </w: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메모리 큐 입력 오류</w:t>
            </w:r>
          </w:p>
        </w:tc>
      </w:tr>
      <w:tr w:rsidR="003652EC" w:rsidRPr="00F71C6B" w14:paraId="1C3FAFA2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929DF" w14:textId="33B69F85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8006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346B" w14:textId="5E581E68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메시지 타입 생성 오류</w:t>
            </w:r>
          </w:p>
        </w:tc>
      </w:tr>
      <w:tr w:rsidR="003652EC" w:rsidRPr="00F71C6B" w14:paraId="0EDBCEB5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1AD9F" w14:textId="316AE703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8007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8973" w14:textId="762CEC27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이미지 파일 사이즈 규격 오류 (Over)</w:t>
            </w:r>
          </w:p>
        </w:tc>
      </w:tr>
      <w:tr w:rsidR="003652EC" w:rsidRPr="00F71C6B" w14:paraId="6F182072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A5A3" w14:textId="44B2D030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8008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1451" w14:textId="118EC698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 xml:space="preserve">이미지 파일 </w:t>
            </w:r>
            <w:proofErr w:type="spellStart"/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파일</w:t>
            </w:r>
            <w:proofErr w:type="spellEnd"/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 xml:space="preserve"> 생성 오류</w:t>
            </w:r>
          </w:p>
        </w:tc>
      </w:tr>
      <w:tr w:rsidR="003652EC" w:rsidRPr="00F71C6B" w14:paraId="4B1E691E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19806" w14:textId="276E1AD4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8009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D327" w14:textId="3B313920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이미지 파일 정보 DB 입력 오류</w:t>
            </w:r>
          </w:p>
        </w:tc>
      </w:tr>
      <w:tr w:rsidR="003652EC" w:rsidRPr="00F71C6B" w14:paraId="3D0BE43C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37797" w14:textId="63A9DC77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8010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FD7F0" w14:textId="5203D02A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Cs w:val="20"/>
              </w:rPr>
              <w:t>이미지 파일 전송 오류</w:t>
            </w:r>
          </w:p>
        </w:tc>
      </w:tr>
      <w:tr w:rsidR="003652EC" w:rsidRPr="00F71C6B" w14:paraId="5E92BAA6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A7AB" w14:textId="2D5C39E7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9001</w:t>
            </w:r>
          </w:p>
        </w:tc>
        <w:tc>
          <w:tcPr>
            <w:tcW w:w="6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04BF" w14:textId="402B702F" w:rsidR="003652EC" w:rsidRPr="00F71C6B" w:rsidRDefault="003652EC" w:rsidP="003652EC">
            <w:pPr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네트워크 오류로 인하여 전송 실패</w:t>
            </w:r>
          </w:p>
        </w:tc>
      </w:tr>
      <w:tr w:rsidR="003652EC" w:rsidRPr="00F71C6B" w14:paraId="06AF8115" w14:textId="77777777" w:rsidTr="009D6D56">
        <w:trPr>
          <w:trHeight w:val="15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530A" w14:textId="6AD2D23E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9998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78AD" w14:textId="73E57448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시스템에 문제가 발생하여 담당자가 확인하고 있는 경우</w:t>
            </w:r>
          </w:p>
        </w:tc>
      </w:tr>
      <w:tr w:rsidR="003652EC" w:rsidRPr="00F71C6B" w14:paraId="0B0435E4" w14:textId="77777777" w:rsidTr="009D6D56">
        <w:trPr>
          <w:trHeight w:val="195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7BC67" w14:textId="68905EE5" w:rsidR="003652EC" w:rsidRPr="00F71C6B" w:rsidRDefault="003652EC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9999</w:t>
            </w:r>
          </w:p>
        </w:tc>
        <w:tc>
          <w:tcPr>
            <w:tcW w:w="68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709E" w14:textId="4DE1FF9A" w:rsidR="003652EC" w:rsidRPr="00F71C6B" w:rsidRDefault="003652EC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시스템에 문제가 발생하여 담당자가 확인하고 있는 경우</w:t>
            </w:r>
          </w:p>
        </w:tc>
      </w:tr>
      <w:tr w:rsidR="003652EC" w:rsidRPr="00F71C6B" w14:paraId="59F38339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8EFF" w14:textId="28A941E9" w:rsidR="003652EC" w:rsidRPr="00F71C6B" w:rsidRDefault="009D6D56" w:rsidP="003652EC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2</w:t>
            </w:r>
            <w: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  <w:t>00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A1FA" w14:textId="1BC679E2" w:rsidR="003652EC" w:rsidRPr="00F71C6B" w:rsidRDefault="009D6D56" w:rsidP="003652E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요청 성공</w:t>
            </w: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4DEFC0" w14:textId="67C38847" w:rsidR="003652EC" w:rsidRPr="00F71C6B" w:rsidRDefault="003652EC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친구톡</w:t>
            </w:r>
            <w:proofErr w:type="spellEnd"/>
            <w:r w:rsidR="009D6D5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이미지</w:t>
            </w:r>
          </w:p>
        </w:tc>
      </w:tr>
      <w:tr w:rsidR="009D6D56" w:rsidRPr="00F71C6B" w14:paraId="25A05E03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875BD" w14:textId="229040B4" w:rsidR="009D6D56" w:rsidRPr="00F71C6B" w:rsidRDefault="009D6D56" w:rsidP="009D6D56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C914" w14:textId="130EFF9A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 xml:space="preserve">Invalid Json </w:t>
            </w:r>
            <w:proofErr w:type="gramStart"/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( </w:t>
            </w:r>
            <w:proofErr w:type="spellStart"/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파싱에러</w:t>
            </w:r>
            <w:proofErr w:type="spellEnd"/>
            <w:proofErr w:type="gramEnd"/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2127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553A9A7" w14:textId="77777777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</w:tr>
      <w:tr w:rsidR="009D6D56" w:rsidRPr="00F71C6B" w14:paraId="090D40C4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DFFD1" w14:textId="34F01551" w:rsidR="009D6D56" w:rsidRPr="00F71C6B" w:rsidRDefault="009D6D56" w:rsidP="009D6D56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403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D429" w14:textId="251358DC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권한 없음</w:t>
            </w:r>
          </w:p>
        </w:tc>
        <w:tc>
          <w:tcPr>
            <w:tcW w:w="2127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C16FDA4" w14:textId="77777777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</w:tr>
      <w:tr w:rsidR="009D6D56" w:rsidRPr="00F71C6B" w14:paraId="7149C769" w14:textId="77777777" w:rsidTr="009D6D56">
        <w:trPr>
          <w:trHeight w:val="32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5DEB" w14:textId="4ED2CB00" w:rsidR="009D6D56" w:rsidRPr="00F71C6B" w:rsidRDefault="009D6D56" w:rsidP="009D6D56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405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DB7C" w14:textId="51C426E0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파라미터 오류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3FDF916" w14:textId="77777777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</w:tr>
      <w:tr w:rsidR="009D6D56" w:rsidRPr="00F71C6B" w14:paraId="548B0471" w14:textId="77777777" w:rsidTr="009D6D56">
        <w:trPr>
          <w:trHeight w:val="326"/>
        </w:trPr>
        <w:tc>
          <w:tcPr>
            <w:tcW w:w="13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0241" w14:textId="3F9859FA" w:rsidR="009D6D56" w:rsidRPr="00F71C6B" w:rsidRDefault="009D6D56" w:rsidP="009D6D56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600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3BE0" w14:textId="40F9B496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이미지 업로드 실패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E10C60F" w14:textId="77777777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</w:tr>
      <w:tr w:rsidR="009D6D56" w:rsidRPr="00F71C6B" w14:paraId="1826EFF7" w14:textId="77777777" w:rsidTr="009D6D56">
        <w:trPr>
          <w:trHeight w:val="326"/>
        </w:trPr>
        <w:tc>
          <w:tcPr>
            <w:tcW w:w="13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3877" w14:textId="5967C420" w:rsidR="009D6D56" w:rsidRPr="00F71C6B" w:rsidRDefault="009D6D56" w:rsidP="009D6D56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3021" w14:textId="614D900C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이미지 용량 초과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740486B" w14:textId="77777777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</w:tr>
      <w:tr w:rsidR="009D6D56" w:rsidRPr="00F71C6B" w14:paraId="10F6F08E" w14:textId="77777777" w:rsidTr="009D6D56">
        <w:trPr>
          <w:trHeight w:val="326"/>
        </w:trPr>
        <w:tc>
          <w:tcPr>
            <w:tcW w:w="13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087F6" w14:textId="77777777" w:rsidR="009D6D56" w:rsidRPr="00F71C6B" w:rsidRDefault="009D6D56" w:rsidP="009D6D56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A8CE" w14:textId="36F5C08B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발송할 수 없는 이미지 사이즈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1E4C8C5" w14:textId="77777777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</w:tr>
      <w:tr w:rsidR="009D6D56" w:rsidRPr="00F71C6B" w14:paraId="595B9B0F" w14:textId="77777777" w:rsidTr="009D6D56">
        <w:trPr>
          <w:trHeight w:val="326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739E5" w14:textId="77777777" w:rsidR="009D6D56" w:rsidRPr="00F71C6B" w:rsidRDefault="009D6D56" w:rsidP="009D6D56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FCE1" w14:textId="49EF4128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71C6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지원하지 않는 이미지 형식</w:t>
            </w: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12CA" w14:textId="77777777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</w:tr>
      <w:tr w:rsidR="009D6D56" w:rsidRPr="00F71C6B" w14:paraId="1E9EF4BA" w14:textId="77777777" w:rsidTr="009D6D56">
        <w:trPr>
          <w:trHeight w:val="326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879BC" w14:textId="2D539B64" w:rsidR="009D6D56" w:rsidRDefault="009D6D56" w:rsidP="009D6D56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8</w:t>
            </w:r>
            <w: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2EEC7" w14:textId="612224D3" w:rsidR="009D6D56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발신프로필키</w:t>
            </w:r>
            <w:proofErr w:type="spellEnd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차단 상태</w:t>
            </w:r>
          </w:p>
        </w:tc>
      </w:tr>
      <w:tr w:rsidR="009D6D56" w:rsidRPr="00F71C6B" w14:paraId="4A9AFB9D" w14:textId="77777777" w:rsidTr="009D6D56">
        <w:trPr>
          <w:trHeight w:val="326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1574" w14:textId="1418A390" w:rsidR="009D6D56" w:rsidRPr="00F71C6B" w:rsidRDefault="009D6D56" w:rsidP="009D6D56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802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0019E" w14:textId="25F10DDA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발신프로필키</w:t>
            </w:r>
            <w:proofErr w:type="spellEnd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차단 상태</w:t>
            </w:r>
          </w:p>
        </w:tc>
      </w:tr>
      <w:tr w:rsidR="009D6D56" w:rsidRPr="00F71C6B" w14:paraId="4CCC180E" w14:textId="77777777" w:rsidTr="009D6D56">
        <w:trPr>
          <w:trHeight w:val="326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A17C" w14:textId="2EECDF8E" w:rsidR="009D6D56" w:rsidRPr="00F71C6B" w:rsidRDefault="009D6D56" w:rsidP="009D6D56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803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6D7A8" w14:textId="21C212DE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발신프로필키</w:t>
            </w:r>
            <w:proofErr w:type="spellEnd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차단 상태</w:t>
            </w:r>
          </w:p>
        </w:tc>
      </w:tr>
      <w:tr w:rsidR="009D6D56" w:rsidRPr="00F71C6B" w14:paraId="7F601264" w14:textId="77777777" w:rsidTr="009D6D56">
        <w:trPr>
          <w:trHeight w:val="326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3AAA0" w14:textId="044776EA" w:rsidR="009D6D56" w:rsidRPr="00F71C6B" w:rsidRDefault="009D6D56" w:rsidP="009D6D56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804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984A" w14:textId="38DFB6D6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발신프로필키</w:t>
            </w:r>
            <w:proofErr w:type="spellEnd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차단 상태</w:t>
            </w:r>
          </w:p>
        </w:tc>
      </w:tr>
      <w:tr w:rsidR="009D6D56" w:rsidRPr="00F71C6B" w14:paraId="588432CA" w14:textId="77777777" w:rsidTr="009D6D56">
        <w:trPr>
          <w:trHeight w:val="326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E796C" w14:textId="3CA8B559" w:rsidR="009D6D56" w:rsidRPr="00F71C6B" w:rsidRDefault="009D6D56" w:rsidP="009D6D56">
            <w:pPr>
              <w:rPr>
                <w:rFonts w:asciiTheme="minorHAnsi" w:eastAsiaTheme="minorHAnsi" w:hAnsi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bCs/>
                <w:color w:val="000000"/>
                <w:kern w:val="0"/>
                <w:szCs w:val="20"/>
              </w:rPr>
              <w:t>805</w:t>
            </w:r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4D7B5" w14:textId="11B6A0AD" w:rsidR="009D6D56" w:rsidRPr="00F71C6B" w:rsidRDefault="009D6D56" w:rsidP="009D6D56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발신프로필키</w:t>
            </w:r>
            <w:proofErr w:type="spellEnd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차단 상태</w:t>
            </w:r>
          </w:p>
        </w:tc>
      </w:tr>
    </w:tbl>
    <w:p w14:paraId="6C4FA7C1" w14:textId="728C5592" w:rsidR="00FD11B9" w:rsidRDefault="00FD11B9" w:rsidP="00FD11B9">
      <w:pPr>
        <w:pStyle w:val="2"/>
        <w:rPr>
          <w:rFonts w:asciiTheme="minorHAnsi" w:eastAsiaTheme="minorHAnsi" w:hAnsiTheme="minorHAnsi"/>
        </w:rPr>
      </w:pPr>
      <w:bookmarkStart w:id="3" w:name="_Toc480268059"/>
      <w:bookmarkStart w:id="4" w:name="_Toc480269235"/>
      <w:r w:rsidRPr="00F71C6B">
        <w:rPr>
          <w:rFonts w:asciiTheme="minorHAnsi" w:eastAsiaTheme="minorHAnsi" w:hAnsiTheme="minorHAnsi" w:hint="eastAsia"/>
        </w:rPr>
        <w:lastRenderedPageBreak/>
        <w:t>S</w:t>
      </w:r>
      <w:r w:rsidRPr="00F71C6B">
        <w:rPr>
          <w:rFonts w:asciiTheme="minorHAnsi" w:eastAsiaTheme="minorHAnsi" w:hAnsiTheme="minorHAnsi"/>
        </w:rPr>
        <w:t xml:space="preserve">MS </w:t>
      </w:r>
      <w:r w:rsidR="009D6D56">
        <w:rPr>
          <w:rFonts w:asciiTheme="minorHAnsi" w:eastAsiaTheme="minorHAnsi" w:hAnsiTheme="minorHAnsi" w:hint="eastAsia"/>
          <w:lang w:eastAsia="ko-KR"/>
        </w:rPr>
        <w:t>전송</w:t>
      </w:r>
      <w:proofErr w:type="spellStart"/>
      <w:r w:rsidRPr="00F71C6B">
        <w:rPr>
          <w:rFonts w:asciiTheme="minorHAnsi" w:eastAsiaTheme="minorHAnsi" w:hAnsiTheme="minorHAnsi" w:hint="eastAsia"/>
        </w:rPr>
        <w:t>결과</w:t>
      </w:r>
      <w:proofErr w:type="spellEnd"/>
      <w:r w:rsidR="009D6D56">
        <w:rPr>
          <w:rFonts w:asciiTheme="minorHAnsi" w:eastAsiaTheme="minorHAnsi" w:hAnsiTheme="minorHAnsi" w:hint="eastAsia"/>
          <w:lang w:eastAsia="ko-KR"/>
        </w:rPr>
        <w:t xml:space="preserve"> </w:t>
      </w:r>
      <w:proofErr w:type="spellStart"/>
      <w:r w:rsidRPr="00F71C6B">
        <w:rPr>
          <w:rFonts w:asciiTheme="minorHAnsi" w:eastAsiaTheme="minorHAnsi" w:hAnsiTheme="minorHAnsi" w:hint="eastAsia"/>
        </w:rPr>
        <w:t>코드</w:t>
      </w:r>
      <w:bookmarkEnd w:id="3"/>
      <w:bookmarkEnd w:id="4"/>
      <w:proofErr w:type="spellEnd"/>
    </w:p>
    <w:p w14:paraId="34BCC4BB" w14:textId="77777777" w:rsidR="009D6D56" w:rsidRPr="009D6D56" w:rsidRDefault="009D6D56" w:rsidP="009D6D56">
      <w:pPr>
        <w:rPr>
          <w:lang w:val="x-none" w:eastAsia="x-none"/>
        </w:rPr>
      </w:pPr>
    </w:p>
    <w:tbl>
      <w:tblPr>
        <w:tblW w:w="8255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7175"/>
      </w:tblGrid>
      <w:tr w:rsidR="00032980" w:rsidRPr="00F71C6B" w14:paraId="0BB6D222" w14:textId="77777777" w:rsidTr="009D6D56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8F26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결과코드</w:t>
            </w:r>
          </w:p>
        </w:tc>
        <w:tc>
          <w:tcPr>
            <w:tcW w:w="7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7E59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사유</w:t>
            </w:r>
          </w:p>
        </w:tc>
      </w:tr>
      <w:tr w:rsidR="00032980" w:rsidRPr="00F71C6B" w14:paraId="44F3B8EE" w14:textId="77777777" w:rsidTr="009D6D56">
        <w:trPr>
          <w:trHeight w:val="16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825DC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00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15C02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성공</w:t>
            </w:r>
          </w:p>
        </w:tc>
      </w:tr>
      <w:tr w:rsidR="00032980" w:rsidRPr="00F71C6B" w14:paraId="19DA3224" w14:textId="77777777" w:rsidTr="009D6D56">
        <w:trPr>
          <w:trHeight w:val="1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A5435" w14:textId="77777777" w:rsidR="00032980" w:rsidRPr="00F71C6B" w:rsidRDefault="00032980" w:rsidP="00213D93">
            <w:pPr>
              <w:pStyle w:val="a6"/>
              <w:spacing w:before="0" w:after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D559E" w14:textId="4600416D" w:rsidR="00032980" w:rsidRPr="00F71C6B" w:rsidRDefault="00032980" w:rsidP="00213D93">
            <w:pPr>
              <w:pStyle w:val="a6"/>
              <w:spacing w:before="0" w:after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한도초과 발신</w:t>
            </w:r>
            <w:r w:rsidR="002367F4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제한</w:t>
            </w:r>
          </w:p>
        </w:tc>
      </w:tr>
      <w:tr w:rsidR="00032980" w:rsidRPr="00F71C6B" w14:paraId="71EDBA64" w14:textId="77777777" w:rsidTr="009D6D56">
        <w:trPr>
          <w:trHeight w:val="18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25B34" w14:textId="77777777" w:rsidR="00032980" w:rsidRPr="00F71C6B" w:rsidRDefault="00032980" w:rsidP="00213D93">
            <w:pPr>
              <w:pStyle w:val="a6"/>
              <w:spacing w:before="0" w:after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1C8B5" w14:textId="77777777" w:rsidR="00032980" w:rsidRPr="00F71C6B" w:rsidRDefault="00032980" w:rsidP="00213D93">
            <w:pPr>
              <w:pStyle w:val="a6"/>
              <w:spacing w:before="0" w:after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수신번호 정합성 오류</w:t>
            </w:r>
          </w:p>
        </w:tc>
      </w:tr>
      <w:tr w:rsidR="00032980" w:rsidRPr="00F71C6B" w14:paraId="4A06B68E" w14:textId="77777777" w:rsidTr="009D6D5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48B15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88F1A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레포트</w:t>
            </w:r>
            <w:proofErr w:type="spellEnd"/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수신시간 만료</w:t>
            </w:r>
          </w:p>
        </w:tc>
      </w:tr>
      <w:tr w:rsidR="00032980" w:rsidRPr="00F71C6B" w14:paraId="1DC09ABC" w14:textId="77777777" w:rsidTr="009D6D5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44D1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B00F5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스팸</w:t>
            </w:r>
          </w:p>
        </w:tc>
      </w:tr>
      <w:tr w:rsidR="00032980" w:rsidRPr="00F71C6B" w14:paraId="117A2A97" w14:textId="77777777" w:rsidTr="009D6D5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CEF13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C580A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Timeout,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음영지역,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파워오프</w:t>
            </w:r>
          </w:p>
        </w:tc>
      </w:tr>
      <w:tr w:rsidR="00032980" w:rsidRPr="00F71C6B" w14:paraId="7C01C7A5" w14:textId="77777777" w:rsidTr="009D6D5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8F40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51C4" w14:textId="0879DC2C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기타오류(</w:t>
            </w:r>
            <w:proofErr w:type="spellStart"/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이통사</w:t>
            </w:r>
            <w:proofErr w:type="spellEnd"/>
            <w:r w:rsidR="002367F4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문의</w:t>
            </w:r>
            <w:r w:rsidR="002367F4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필요)</w:t>
            </w:r>
          </w:p>
        </w:tc>
      </w:tr>
      <w:tr w:rsidR="00032980" w:rsidRPr="00F71C6B" w14:paraId="2957A9A6" w14:textId="77777777" w:rsidTr="009D6D5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4FBB3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8FE7C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결번</w:t>
            </w:r>
          </w:p>
        </w:tc>
      </w:tr>
      <w:tr w:rsidR="00032980" w:rsidRPr="00F71C6B" w14:paraId="76971D9E" w14:textId="77777777" w:rsidTr="009D6D56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40D8A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81E81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단말기 파워오프</w:t>
            </w:r>
          </w:p>
        </w:tc>
      </w:tr>
      <w:tr w:rsidR="00032980" w:rsidRPr="00F71C6B" w14:paraId="38256B1E" w14:textId="77777777" w:rsidTr="009D6D5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81FAD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3EB44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음영지역</w:t>
            </w:r>
          </w:p>
        </w:tc>
      </w:tr>
      <w:tr w:rsidR="00032980" w:rsidRPr="00F71C6B" w14:paraId="70307792" w14:textId="77777777" w:rsidTr="009D6D5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2875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BB9B8" w14:textId="4898997B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기타오류(</w:t>
            </w:r>
            <w:proofErr w:type="spellStart"/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이통사</w:t>
            </w:r>
            <w:proofErr w:type="spellEnd"/>
            <w:r w:rsidR="002367F4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문의</w:t>
            </w:r>
            <w:r w:rsidR="002367F4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필요)</w:t>
            </w:r>
          </w:p>
        </w:tc>
      </w:tr>
      <w:tr w:rsidR="00032980" w:rsidRPr="00F71C6B" w14:paraId="3F260A10" w14:textId="77777777" w:rsidTr="009D6D56">
        <w:trPr>
          <w:trHeight w:val="1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810EE" w14:textId="77777777" w:rsidR="00032980" w:rsidRPr="00F71C6B" w:rsidRDefault="00032980" w:rsidP="00213D93">
            <w:pPr>
              <w:pStyle w:val="a6"/>
              <w:spacing w:before="0" w:beforeAutospacing="0" w:after="0" w:afterAutospacing="0" w:line="210" w:lineRule="atLeast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E3BB9" w14:textId="77777777" w:rsidR="00032980" w:rsidRPr="00F71C6B" w:rsidRDefault="00032980" w:rsidP="00213D93">
            <w:pPr>
              <w:pStyle w:val="a6"/>
              <w:spacing w:before="0" w:beforeAutospacing="0" w:after="0" w:afterAutospacing="0" w:line="210" w:lineRule="atLeast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발신번호 세칙오류</w:t>
            </w:r>
          </w:p>
        </w:tc>
      </w:tr>
      <w:tr w:rsidR="00032980" w:rsidRPr="00F71C6B" w14:paraId="644E2B87" w14:textId="77777777" w:rsidTr="009D6D56">
        <w:trPr>
          <w:trHeight w:val="1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CEA32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4699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발신번호 </w:t>
            </w:r>
            <w:proofErr w:type="spellStart"/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변작으로</w:t>
            </w:r>
            <w:proofErr w:type="spellEnd"/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등록된 발신번호 사용</w:t>
            </w:r>
          </w:p>
        </w:tc>
      </w:tr>
      <w:tr w:rsidR="00032980" w:rsidRPr="00F71C6B" w14:paraId="4A1B4BF2" w14:textId="77777777" w:rsidTr="009D6D56">
        <w:trPr>
          <w:trHeight w:val="13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8D2FB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2A11A" w14:textId="78060BF6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사전</w:t>
            </w:r>
            <w:r w:rsidR="002367F4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미등록 발신번호사용</w:t>
            </w:r>
          </w:p>
        </w:tc>
      </w:tr>
    </w:tbl>
    <w:p w14:paraId="143D532A" w14:textId="77777777" w:rsidR="00FD11B9" w:rsidRPr="00F71C6B" w:rsidRDefault="00FD11B9" w:rsidP="00FD11B9">
      <w:pPr>
        <w:rPr>
          <w:rFonts w:asciiTheme="minorHAnsi" w:eastAsiaTheme="minorHAnsi" w:hAnsiTheme="minorHAnsi"/>
          <w:szCs w:val="20"/>
        </w:rPr>
      </w:pPr>
    </w:p>
    <w:p w14:paraId="0FAC3A58" w14:textId="77777777" w:rsidR="00FD11B9" w:rsidRPr="00F71C6B" w:rsidRDefault="00FD11B9" w:rsidP="00FD11B9">
      <w:pPr>
        <w:pStyle w:val="2"/>
        <w:rPr>
          <w:rFonts w:asciiTheme="minorHAnsi" w:eastAsiaTheme="minorHAnsi" w:hAnsiTheme="minorHAnsi"/>
        </w:rPr>
      </w:pPr>
      <w:bookmarkStart w:id="5" w:name="_Toc480268060"/>
      <w:bookmarkStart w:id="6" w:name="_Toc480269236"/>
      <w:r w:rsidRPr="00F71C6B">
        <w:rPr>
          <w:rFonts w:asciiTheme="minorHAnsi" w:eastAsiaTheme="minorHAnsi" w:hAnsiTheme="minorHAnsi" w:hint="eastAsia"/>
        </w:rPr>
        <w:t xml:space="preserve">LMS(MMS) </w:t>
      </w:r>
      <w:proofErr w:type="spellStart"/>
      <w:r w:rsidRPr="00F71C6B">
        <w:rPr>
          <w:rFonts w:asciiTheme="minorHAnsi" w:eastAsiaTheme="minorHAnsi" w:hAnsiTheme="minorHAnsi" w:hint="eastAsia"/>
        </w:rPr>
        <w:t>전송결과</w:t>
      </w:r>
      <w:proofErr w:type="spellEnd"/>
      <w:r w:rsidRPr="00F71C6B">
        <w:rPr>
          <w:rFonts w:asciiTheme="minorHAnsi" w:eastAsiaTheme="minorHAnsi" w:hAnsiTheme="minorHAnsi" w:hint="eastAsia"/>
        </w:rPr>
        <w:t xml:space="preserve"> </w:t>
      </w:r>
      <w:proofErr w:type="spellStart"/>
      <w:r w:rsidRPr="00F71C6B">
        <w:rPr>
          <w:rFonts w:asciiTheme="minorHAnsi" w:eastAsiaTheme="minorHAnsi" w:hAnsiTheme="minorHAnsi" w:hint="eastAsia"/>
        </w:rPr>
        <w:t>코드</w:t>
      </w:r>
      <w:bookmarkEnd w:id="5"/>
      <w:bookmarkEnd w:id="6"/>
      <w:proofErr w:type="spellEnd"/>
    </w:p>
    <w:p w14:paraId="5D46EB67" w14:textId="77777777" w:rsidR="00FD11B9" w:rsidRPr="00F71C6B" w:rsidRDefault="00FD11B9" w:rsidP="00FD11B9">
      <w:pPr>
        <w:rPr>
          <w:rFonts w:asciiTheme="minorHAnsi" w:eastAsiaTheme="minorHAnsi" w:hAnsiTheme="minorHAnsi"/>
          <w:szCs w:val="20"/>
        </w:rPr>
      </w:pPr>
    </w:p>
    <w:tbl>
      <w:tblPr>
        <w:tblW w:w="8255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0"/>
        <w:gridCol w:w="7295"/>
      </w:tblGrid>
      <w:tr w:rsidR="00032980" w:rsidRPr="00F71C6B" w14:paraId="03551BA9" w14:textId="77777777" w:rsidTr="009D6D56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B96B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결과코드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0009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사유</w:t>
            </w:r>
          </w:p>
        </w:tc>
      </w:tr>
      <w:tr w:rsidR="00032980" w:rsidRPr="00F71C6B" w14:paraId="5E8B22C2" w14:textId="77777777" w:rsidTr="009D6D56">
        <w:trPr>
          <w:trHeight w:val="1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2D352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1E216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한도초과 발신제한</w:t>
            </w:r>
          </w:p>
        </w:tc>
      </w:tr>
      <w:tr w:rsidR="00032980" w:rsidRPr="00F71C6B" w14:paraId="11A95417" w14:textId="77777777" w:rsidTr="009D6D56">
        <w:trPr>
          <w:trHeight w:val="10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1523B" w14:textId="77777777" w:rsidR="00032980" w:rsidRPr="00F71C6B" w:rsidRDefault="00032980" w:rsidP="00213D93">
            <w:pPr>
              <w:pStyle w:val="a6"/>
              <w:spacing w:before="0" w:after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C6E8A" w14:textId="77777777" w:rsidR="00032980" w:rsidRPr="00F71C6B" w:rsidRDefault="00032980" w:rsidP="00213D93">
            <w:pPr>
              <w:pStyle w:val="a6"/>
              <w:spacing w:before="0" w:after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수신번호 정합성 오류</w:t>
            </w:r>
          </w:p>
        </w:tc>
      </w:tr>
      <w:tr w:rsidR="00032980" w:rsidRPr="00F71C6B" w14:paraId="657F181D" w14:textId="77777777" w:rsidTr="009D6D56">
        <w:trPr>
          <w:trHeight w:val="2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BB36C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F117F" w14:textId="1FAB89DB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발신번호세칙</w:t>
            </w:r>
            <w:r w:rsidR="002367F4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오류</w:t>
            </w:r>
          </w:p>
        </w:tc>
      </w:tr>
      <w:tr w:rsidR="00032980" w:rsidRPr="00F71C6B" w14:paraId="37C80F39" w14:textId="77777777" w:rsidTr="009D6D56">
        <w:trPr>
          <w:trHeight w:val="1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D0EB7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A57D2" w14:textId="12D45D25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사전</w:t>
            </w:r>
            <w:r w:rsidR="002367F4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미등록 발신번호사용</w:t>
            </w:r>
          </w:p>
        </w:tc>
      </w:tr>
      <w:tr w:rsidR="00032980" w:rsidRPr="00F71C6B" w14:paraId="55B90549" w14:textId="77777777" w:rsidTr="009D6D56">
        <w:trPr>
          <w:trHeight w:val="1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CC1F8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A0CC7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레포트수신시간만료</w:t>
            </w:r>
            <w:proofErr w:type="spellEnd"/>
          </w:p>
        </w:tc>
      </w:tr>
      <w:tr w:rsidR="00032980" w:rsidRPr="00F71C6B" w14:paraId="5FD70C8F" w14:textId="77777777" w:rsidTr="009D6D56">
        <w:trPr>
          <w:trHeight w:val="1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C96F0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751BA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문자피싱미등록으로</w:t>
            </w:r>
            <w:proofErr w:type="spellEnd"/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인한 차단</w:t>
            </w:r>
          </w:p>
        </w:tc>
      </w:tr>
      <w:tr w:rsidR="00032980" w:rsidRPr="00F71C6B" w14:paraId="6E15EDB2" w14:textId="77777777" w:rsidTr="009D6D56">
        <w:trPr>
          <w:trHeight w:val="22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A86F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F860A" w14:textId="15169DAC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발신번호세칙 오류</w:t>
            </w:r>
          </w:p>
        </w:tc>
      </w:tr>
      <w:tr w:rsidR="00032980" w:rsidRPr="00F71C6B" w14:paraId="18A6E2F5" w14:textId="77777777" w:rsidTr="009D6D56">
        <w:trPr>
          <w:trHeight w:val="1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CAB1E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D75A4" w14:textId="2EA8998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착신가입자</w:t>
            </w:r>
            <w:r w:rsidR="002367F4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없음</w:t>
            </w:r>
          </w:p>
        </w:tc>
      </w:tr>
      <w:tr w:rsidR="00032980" w:rsidRPr="00F71C6B" w14:paraId="49488CAB" w14:textId="77777777" w:rsidTr="009D6D56">
        <w:trPr>
          <w:trHeight w:val="1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D8454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A749C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비가입자,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결번,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서비스정지</w:t>
            </w:r>
          </w:p>
        </w:tc>
      </w:tr>
      <w:tr w:rsidR="00032980" w:rsidRPr="00F71C6B" w14:paraId="364DD31B" w14:textId="77777777" w:rsidTr="009D6D5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49AB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2540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성공</w:t>
            </w:r>
          </w:p>
        </w:tc>
      </w:tr>
      <w:tr w:rsidR="00032980" w:rsidRPr="00F71C6B" w14:paraId="17AAF580" w14:textId="77777777" w:rsidTr="009D6D5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77E4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1013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51CC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결번</w:t>
            </w:r>
          </w:p>
        </w:tc>
      </w:tr>
      <w:tr w:rsidR="00032980" w:rsidRPr="00F71C6B" w14:paraId="62DDAD99" w14:textId="77777777" w:rsidTr="009D6D5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E2AE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E302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음영지역</w:t>
            </w:r>
          </w:p>
        </w:tc>
      </w:tr>
      <w:tr w:rsidR="00032980" w:rsidRPr="00F71C6B" w14:paraId="53E8A2E6" w14:textId="77777777" w:rsidTr="009D6D56">
        <w:trPr>
          <w:trHeight w:val="1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B9AB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2107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D553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착신번호 오류</w:t>
            </w:r>
          </w:p>
        </w:tc>
      </w:tr>
      <w:tr w:rsidR="00032980" w:rsidRPr="00F71C6B" w14:paraId="32772CAA" w14:textId="77777777" w:rsidTr="009D6D56">
        <w:trPr>
          <w:trHeight w:val="16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E31EA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4005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DA81E" w14:textId="5760910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기타</w:t>
            </w:r>
            <w:r w:rsidR="002367F4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에러</w:t>
            </w:r>
          </w:p>
        </w:tc>
      </w:tr>
      <w:tr w:rsidR="00032980" w:rsidRPr="00F71C6B" w14:paraId="3B684685" w14:textId="77777777" w:rsidTr="009D6D56">
        <w:trPr>
          <w:trHeight w:val="1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3E38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4007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9BC3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서비스를 요청한 클라이언트가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permission이 없는 경우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br/>
              <w:t>/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미지원 단말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전송 실패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패스워드 인증 실패로 전송제한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  <w:shd w:val="clear" w:color="auto" w:fill="FFFFFF"/>
              </w:rPr>
              <w:t>- LGT</w:t>
            </w:r>
          </w:p>
        </w:tc>
      </w:tr>
      <w:tr w:rsidR="00032980" w:rsidRPr="00F71C6B" w14:paraId="4A60128F" w14:textId="77777777" w:rsidTr="009D6D56">
        <w:trPr>
          <w:trHeight w:val="2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620C4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lastRenderedPageBreak/>
              <w:t>4301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3C317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미 가입자 에러 오류</w:t>
            </w:r>
          </w:p>
        </w:tc>
      </w:tr>
      <w:tr w:rsidR="00032980" w:rsidRPr="00F71C6B" w14:paraId="63956E90" w14:textId="77777777" w:rsidTr="009D6D56">
        <w:trPr>
          <w:trHeight w:val="1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4E38B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4305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A4567" w14:textId="4EBD833D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비</w:t>
            </w:r>
            <w:r w:rsidR="002367F4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가용폰</w:t>
            </w:r>
            <w:proofErr w:type="spellEnd"/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오류</w:t>
            </w:r>
          </w:p>
        </w:tc>
      </w:tr>
      <w:tr w:rsidR="00032980" w:rsidRPr="00F71C6B" w14:paraId="70CA75D6" w14:textId="77777777" w:rsidTr="009D6D56">
        <w:trPr>
          <w:trHeight w:val="1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F6499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4307</w:t>
            </w:r>
          </w:p>
        </w:tc>
        <w:tc>
          <w:tcPr>
            <w:tcW w:w="7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3D11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일시정지 가입자 오류</w:t>
            </w:r>
          </w:p>
        </w:tc>
      </w:tr>
      <w:tr w:rsidR="00032980" w:rsidRPr="00F71C6B" w14:paraId="0605A24B" w14:textId="77777777" w:rsidTr="009D6D5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78995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8012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CFE6" w14:textId="51180585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기타</w:t>
            </w:r>
            <w:r w:rsidR="005F5329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 xml:space="preserve"> 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에러</w:t>
            </w:r>
          </w:p>
        </w:tc>
      </w:tr>
      <w:tr w:rsidR="00032980" w:rsidRPr="00F71C6B" w14:paraId="1F748E43" w14:textId="77777777" w:rsidTr="009D6D5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FD4EA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8200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7DB4A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MMSC</w:t>
            </w:r>
            <w:r w:rsidRPr="00F71C6B">
              <w:rPr>
                <w:rStyle w:val="apple-converted-space"/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 </w:t>
            </w: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전송 시 알 수 없는 오류</w:t>
            </w:r>
          </w:p>
        </w:tc>
      </w:tr>
      <w:tr w:rsidR="00032980" w:rsidRPr="00F71C6B" w14:paraId="688C098C" w14:textId="77777777" w:rsidTr="009D6D5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254CA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9999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BA8EC" w14:textId="77777777" w:rsidR="00032980" w:rsidRPr="00F71C6B" w:rsidRDefault="00032980" w:rsidP="00213D93">
            <w:pPr>
              <w:pStyle w:val="a6"/>
              <w:spacing w:before="0" w:beforeAutospacing="0" w:after="0" w:afterAutospacing="0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F71C6B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패킷오류</w:t>
            </w:r>
            <w:proofErr w:type="spellEnd"/>
          </w:p>
        </w:tc>
      </w:tr>
    </w:tbl>
    <w:p w14:paraId="5F573951" w14:textId="77777777" w:rsidR="00032980" w:rsidRPr="00F71C6B" w:rsidRDefault="00032980" w:rsidP="00032980">
      <w:pPr>
        <w:numPr>
          <w:ilvl w:val="0"/>
          <w:numId w:val="2"/>
        </w:numPr>
        <w:rPr>
          <w:rFonts w:asciiTheme="minorHAnsi" w:eastAsiaTheme="minorHAnsi" w:hAnsiTheme="minorHAnsi"/>
          <w:b/>
          <w:color w:val="FF0000"/>
          <w:szCs w:val="20"/>
          <w:u w:val="single"/>
        </w:rPr>
      </w:pPr>
      <w:proofErr w:type="spellStart"/>
      <w:r w:rsidRPr="00F71C6B">
        <w:rPr>
          <w:rFonts w:asciiTheme="minorHAnsi" w:eastAsiaTheme="minorHAnsi" w:hAnsiTheme="minorHAnsi" w:hint="eastAsia"/>
          <w:b/>
          <w:color w:val="FF0000"/>
          <w:szCs w:val="20"/>
          <w:u w:val="single"/>
        </w:rPr>
        <w:t>발신번호세칙관련</w:t>
      </w:r>
      <w:proofErr w:type="spellEnd"/>
      <w:r w:rsidRPr="00F71C6B">
        <w:rPr>
          <w:rFonts w:asciiTheme="minorHAnsi" w:eastAsiaTheme="minorHAnsi" w:hAnsiTheme="minorHAnsi" w:hint="eastAsia"/>
          <w:b/>
          <w:color w:val="FF0000"/>
          <w:szCs w:val="20"/>
          <w:u w:val="single"/>
        </w:rPr>
        <w:t xml:space="preserve"> 오류 예</w:t>
      </w:r>
    </w:p>
    <w:p w14:paraId="303EC320" w14:textId="77777777" w:rsidR="00032980" w:rsidRPr="00F71C6B" w:rsidRDefault="00032980" w:rsidP="00032980">
      <w:pPr>
        <w:rPr>
          <w:rFonts w:asciiTheme="minorHAnsi" w:eastAsiaTheme="minorHAnsi" w:hAnsiTheme="minorHAnsi"/>
          <w:szCs w:val="20"/>
        </w:rPr>
      </w:pPr>
    </w:p>
    <w:p w14:paraId="72D06F46" w14:textId="77777777" w:rsidR="00032980" w:rsidRPr="00F71C6B" w:rsidRDefault="00032980" w:rsidP="00032980">
      <w:pPr>
        <w:pStyle w:val="a6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1) 발신번호를 입력하지 않고 메시지 발신 불가 </w:t>
      </w:r>
    </w:p>
    <w:p w14:paraId="4149C9AA" w14:textId="77777777" w:rsidR="00032980" w:rsidRPr="00F71C6B" w:rsidRDefault="00032980" w:rsidP="00032980">
      <w:pPr>
        <w:pStyle w:val="a6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2) 통화 불가능 번호는 발신번호로 사용불가 7942, 1111 등 </w:t>
      </w:r>
    </w:p>
    <w:p w14:paraId="46CA54B3" w14:textId="3A0EC82D" w:rsidR="00032980" w:rsidRPr="00F71C6B" w:rsidRDefault="00032980" w:rsidP="00032980">
      <w:pPr>
        <w:pStyle w:val="a6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3) 시내전화번호인 경우는 지역번호를 반드시 붙여야 함 올바른</w:t>
      </w:r>
      <w:r w:rsidR="009D6D56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</w:t>
      </w: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예: 031-777-7777 (O) </w:t>
      </w:r>
      <w:proofErr w:type="spellStart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잘못된예</w:t>
      </w:r>
      <w:proofErr w:type="spellEnd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: 777-7777(X) </w:t>
      </w:r>
    </w:p>
    <w:p w14:paraId="5B203DFA" w14:textId="3EC6F5CA" w:rsidR="00032980" w:rsidRPr="00F71C6B" w:rsidRDefault="00032980" w:rsidP="00032980">
      <w:pPr>
        <w:pStyle w:val="a6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4) 특수번호(112,1335 등) 번호 소유자만 사용가능 특수번호소유자</w:t>
      </w:r>
      <w:r w:rsidR="002367F4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</w:t>
      </w: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이외에는 사용 불가(사전등록필수) </w:t>
      </w:r>
    </w:p>
    <w:p w14:paraId="7EF68FAF" w14:textId="77777777" w:rsidR="00032980" w:rsidRPr="00F71C6B" w:rsidRDefault="00032980" w:rsidP="00032980">
      <w:pPr>
        <w:pStyle w:val="a6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5) 전국대표번호(15YY, 16YY 등)는 8자리만 사용가능 올바른 예: 1588-7777 (O) </w:t>
      </w:r>
    </w:p>
    <w:p w14:paraId="53F3340B" w14:textId="304AC07B" w:rsidR="00032980" w:rsidRPr="00F71C6B" w:rsidRDefault="00032980" w:rsidP="00032980">
      <w:pPr>
        <w:pStyle w:val="a6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6) 전국대표번호는 지역번호 사용불가 잘못된 예: 031-1588-7777 (X) </w:t>
      </w:r>
    </w:p>
    <w:p w14:paraId="3420736C" w14:textId="2BF9A0F4" w:rsidR="00032980" w:rsidRPr="00F71C6B" w:rsidRDefault="00032980" w:rsidP="00032980">
      <w:pPr>
        <w:pStyle w:val="a6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7) 전국대표번호는 특수목적으로 확장번호 사용불가 잘못된</w:t>
      </w:r>
      <w:r w:rsidR="009D6D56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</w:t>
      </w: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예: 1588-7777-111(X) </w:t>
      </w:r>
    </w:p>
    <w:p w14:paraId="5BF8BF83" w14:textId="77777777" w:rsidR="00032980" w:rsidRPr="00F71C6B" w:rsidRDefault="00032980" w:rsidP="00032980">
      <w:pPr>
        <w:pStyle w:val="a6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8) 030,050으로 시작하는 경우 전체 번호수가 12자리까 지 한해서 메시지 발송</w:t>
      </w:r>
    </w:p>
    <w:p w14:paraId="53B398CC" w14:textId="77777777" w:rsidR="009D6D56" w:rsidRDefault="009D6D56" w:rsidP="009D6D56">
      <w:pPr>
        <w:ind w:left="760"/>
        <w:rPr>
          <w:rFonts w:asciiTheme="minorHAnsi" w:eastAsiaTheme="minorHAnsi" w:hAnsiTheme="minorHAnsi"/>
          <w:b/>
          <w:color w:val="FF0000"/>
          <w:szCs w:val="20"/>
          <w:u w:val="single"/>
        </w:rPr>
      </w:pPr>
    </w:p>
    <w:p w14:paraId="70D7F727" w14:textId="691131E2" w:rsidR="006C1993" w:rsidRPr="00F71C6B" w:rsidRDefault="006C1993" w:rsidP="006C1993">
      <w:pPr>
        <w:numPr>
          <w:ilvl w:val="0"/>
          <w:numId w:val="2"/>
        </w:numPr>
        <w:rPr>
          <w:rFonts w:asciiTheme="minorHAnsi" w:eastAsiaTheme="minorHAnsi" w:hAnsiTheme="minorHAnsi"/>
          <w:b/>
          <w:color w:val="FF0000"/>
          <w:szCs w:val="20"/>
          <w:u w:val="single"/>
        </w:rPr>
      </w:pPr>
      <w:r w:rsidRPr="00F71C6B">
        <w:rPr>
          <w:rFonts w:asciiTheme="minorHAnsi" w:eastAsiaTheme="minorHAnsi" w:hAnsiTheme="minorHAnsi" w:hint="eastAsia"/>
          <w:b/>
          <w:color w:val="FF0000"/>
          <w:szCs w:val="20"/>
          <w:u w:val="single"/>
        </w:rPr>
        <w:t xml:space="preserve">결과코드 </w:t>
      </w:r>
      <w:r w:rsidRPr="00F71C6B">
        <w:rPr>
          <w:rFonts w:asciiTheme="minorHAnsi" w:eastAsiaTheme="minorHAnsi" w:hAnsiTheme="minorHAnsi"/>
          <w:b/>
          <w:color w:val="FF0000"/>
          <w:szCs w:val="20"/>
          <w:u w:val="single"/>
        </w:rPr>
        <w:t xml:space="preserve">3005, 3018 </w:t>
      </w:r>
      <w:r w:rsidRPr="00F71C6B">
        <w:rPr>
          <w:rFonts w:asciiTheme="minorHAnsi" w:eastAsiaTheme="minorHAnsi" w:hAnsiTheme="minorHAnsi" w:hint="eastAsia"/>
          <w:b/>
          <w:color w:val="FF0000"/>
          <w:szCs w:val="20"/>
          <w:u w:val="single"/>
        </w:rPr>
        <w:t>차이점</w:t>
      </w:r>
    </w:p>
    <w:p w14:paraId="283188F5" w14:textId="77777777" w:rsidR="006C1993" w:rsidRPr="00F71C6B" w:rsidRDefault="006C1993" w:rsidP="006C1993">
      <w:pPr>
        <w:pStyle w:val="a6"/>
        <w:numPr>
          <w:ilvl w:val="0"/>
          <w:numId w:val="3"/>
        </w:numPr>
        <w:shd w:val="clear" w:color="auto" w:fill="FFFFFF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b/>
          <w:bCs/>
          <w:color w:val="000000"/>
          <w:sz w:val="18"/>
          <w:szCs w:val="18"/>
        </w:rPr>
        <w:t>3005오류코드(수신여부 불투명)</w:t>
      </w:r>
    </w:p>
    <w:p w14:paraId="0F5FE72A" w14:textId="2021E0E5" w:rsidR="006C1993" w:rsidRPr="00F71C6B" w:rsidRDefault="006C1993" w:rsidP="006C1993">
      <w:pPr>
        <w:pStyle w:val="a6"/>
        <w:shd w:val="clear" w:color="auto" w:fill="FFFFFF"/>
        <w:spacing w:after="0" w:afterAutospacing="0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- 톡이 메시지를 수신했다는 정보가 timeout내에 도착하지 않았을 경우 발생</w:t>
      </w:r>
      <w:r w:rsidR="002367F4">
        <w:rPr>
          <w:rFonts w:asciiTheme="minorHAnsi" w:eastAsiaTheme="minorHAnsi" w:hAnsiTheme="minorHAnsi"/>
          <w:color w:val="000000"/>
          <w:sz w:val="18"/>
          <w:szCs w:val="18"/>
        </w:rPr>
        <w:t>.</w:t>
      </w:r>
    </w:p>
    <w:p w14:paraId="6D33E6A9" w14:textId="77777777" w:rsidR="006C1993" w:rsidRPr="00F71C6B" w:rsidRDefault="006C1993" w:rsidP="006C1993">
      <w:pPr>
        <w:pStyle w:val="a6"/>
        <w:numPr>
          <w:ilvl w:val="0"/>
          <w:numId w:val="4"/>
        </w:numPr>
        <w:shd w:val="clear" w:color="auto" w:fill="FFFFFF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핸드폰이 </w:t>
      </w:r>
      <w:proofErr w:type="spellStart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꺼져있는</w:t>
      </w:r>
      <w:proofErr w:type="spellEnd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경우</w:t>
      </w:r>
    </w:p>
    <w:p w14:paraId="7B24C845" w14:textId="77777777" w:rsidR="006C1993" w:rsidRPr="00F71C6B" w:rsidRDefault="006C1993" w:rsidP="006C1993">
      <w:pPr>
        <w:pStyle w:val="a6"/>
        <w:numPr>
          <w:ilvl w:val="0"/>
          <w:numId w:val="4"/>
        </w:numPr>
        <w:shd w:val="clear" w:color="auto" w:fill="FFFFFF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데이터 망이 차단되어 있는 경우</w:t>
      </w:r>
    </w:p>
    <w:p w14:paraId="4D23E80A" w14:textId="21BC481F" w:rsidR="006C1993" w:rsidRPr="00F71C6B" w:rsidRDefault="006C1993" w:rsidP="006C1993">
      <w:pPr>
        <w:pStyle w:val="a6"/>
        <w:numPr>
          <w:ilvl w:val="0"/>
          <w:numId w:val="4"/>
        </w:numPr>
        <w:shd w:val="clear" w:color="auto" w:fill="FFFFFF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네트</w:t>
      </w:r>
      <w:r w:rsidR="000061D4">
        <w:rPr>
          <w:rFonts w:asciiTheme="minorHAnsi" w:eastAsiaTheme="minorHAnsi" w:hAnsiTheme="minorHAnsi" w:hint="eastAsia"/>
          <w:color w:val="000000"/>
          <w:sz w:val="18"/>
          <w:szCs w:val="18"/>
        </w:rPr>
        <w:t>워크</w:t>
      </w: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상태가 </w:t>
      </w:r>
      <w:proofErr w:type="spellStart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안좋은</w:t>
      </w:r>
      <w:proofErr w:type="spellEnd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경우</w:t>
      </w:r>
    </w:p>
    <w:p w14:paraId="7589B3E7" w14:textId="77777777" w:rsidR="006C1993" w:rsidRPr="00F71C6B" w:rsidRDefault="006C1993" w:rsidP="006C1993">
      <w:pPr>
        <w:pStyle w:val="a6"/>
        <w:numPr>
          <w:ilvl w:val="0"/>
          <w:numId w:val="4"/>
        </w:numPr>
        <w:shd w:val="clear" w:color="auto" w:fill="FFFFFF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수신 정보를 보내줄 수 없는 (</w:t>
      </w:r>
      <w:proofErr w:type="spellStart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구버전</w:t>
      </w:r>
      <w:proofErr w:type="spellEnd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) 클라이언트를 사용하는 경우</w:t>
      </w:r>
    </w:p>
    <w:p w14:paraId="3EC790D1" w14:textId="77777777" w:rsidR="006C1993" w:rsidRPr="00F71C6B" w:rsidRDefault="006C1993" w:rsidP="006C1993">
      <w:pPr>
        <w:pStyle w:val="a6"/>
        <w:numPr>
          <w:ilvl w:val="0"/>
          <w:numId w:val="4"/>
        </w:numPr>
        <w:shd w:val="clear" w:color="auto" w:fill="FFFFFF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앱이 메시지를 수신했지만 어떤 </w:t>
      </w:r>
      <w:proofErr w:type="spellStart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이유에서인지</w:t>
      </w:r>
      <w:proofErr w:type="spellEnd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수신정보를 보내지 못한 경우</w:t>
      </w:r>
    </w:p>
    <w:p w14:paraId="090B6AFC" w14:textId="5950F42E" w:rsidR="006C1993" w:rsidRPr="00F71C6B" w:rsidRDefault="006C1993" w:rsidP="006C1993">
      <w:pPr>
        <w:pStyle w:val="a6"/>
        <w:numPr>
          <w:ilvl w:val="0"/>
          <w:numId w:val="4"/>
        </w:numPr>
        <w:shd w:val="clear" w:color="auto" w:fill="FFFFFF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앱이 메시지를 수신하고 수신 결과를 보내는 총시간이 10초가 지난 경우</w:t>
      </w:r>
    </w:p>
    <w:p w14:paraId="1613FCD9" w14:textId="4114E2E3" w:rsidR="006C1993" w:rsidRPr="00F71C6B" w:rsidRDefault="006C1993" w:rsidP="006C1993">
      <w:pPr>
        <w:pStyle w:val="a6"/>
        <w:numPr>
          <w:ilvl w:val="0"/>
          <w:numId w:val="5"/>
        </w:numPr>
        <w:shd w:val="clear" w:color="auto" w:fill="FFFFFF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b/>
          <w:bCs/>
          <w:color w:val="000000"/>
          <w:sz w:val="18"/>
          <w:szCs w:val="18"/>
        </w:rPr>
        <w:t xml:space="preserve">3018오류 코드(메시지 </w:t>
      </w:r>
      <w:r w:rsidR="000061D4" w:rsidRPr="00F71C6B">
        <w:rPr>
          <w:rFonts w:asciiTheme="minorHAnsi" w:eastAsiaTheme="minorHAnsi" w:hAnsiTheme="minorHAnsi" w:hint="eastAsia"/>
          <w:b/>
          <w:bCs/>
          <w:color w:val="000000"/>
          <w:sz w:val="18"/>
          <w:szCs w:val="18"/>
        </w:rPr>
        <w:t>전송</w:t>
      </w:r>
      <w:r w:rsidR="000061D4" w:rsidRPr="00F71C6B">
        <w:rPr>
          <w:rFonts w:asciiTheme="minorHAnsi" w:eastAsiaTheme="minorHAnsi" w:hAnsiTheme="minorHAnsi"/>
          <w:b/>
          <w:bCs/>
          <w:color w:val="000000"/>
          <w:sz w:val="18"/>
          <w:szCs w:val="18"/>
        </w:rPr>
        <w:t>할</w:t>
      </w:r>
      <w:r w:rsidR="000061D4">
        <w:rPr>
          <w:rFonts w:asciiTheme="minorHAnsi" w:eastAsiaTheme="minorHAnsi" w:hAnsiTheme="minorHAnsi" w:hint="eastAsia"/>
          <w:b/>
          <w:bCs/>
          <w:color w:val="000000"/>
          <w:sz w:val="18"/>
          <w:szCs w:val="18"/>
        </w:rPr>
        <w:t xml:space="preserve"> </w:t>
      </w:r>
      <w:r w:rsidRPr="00F71C6B">
        <w:rPr>
          <w:rFonts w:asciiTheme="minorHAnsi" w:eastAsiaTheme="minorHAnsi" w:hAnsiTheme="minorHAnsi" w:hint="eastAsia"/>
          <w:b/>
          <w:bCs/>
          <w:color w:val="000000"/>
          <w:sz w:val="18"/>
          <w:szCs w:val="18"/>
        </w:rPr>
        <w:t>수 없는 상태)</w:t>
      </w:r>
    </w:p>
    <w:p w14:paraId="17D7C642" w14:textId="77777777" w:rsidR="006C1993" w:rsidRPr="00F71C6B" w:rsidRDefault="006C1993" w:rsidP="006C1993">
      <w:pPr>
        <w:pStyle w:val="a6"/>
        <w:shd w:val="clear" w:color="auto" w:fill="FFFFFF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- 발송대상인 사용자가 발송 시점에 발송 가능한 조건이 충족하지 않았을 경우 발생.</w:t>
      </w:r>
    </w:p>
    <w:p w14:paraId="4BDD9902" w14:textId="77777777" w:rsidR="006C1993" w:rsidRPr="00F71C6B" w:rsidRDefault="006C1993" w:rsidP="006C1993">
      <w:pPr>
        <w:pStyle w:val="a6"/>
        <w:numPr>
          <w:ilvl w:val="0"/>
          <w:numId w:val="6"/>
        </w:numPr>
        <w:shd w:val="clear" w:color="auto" w:fill="FFFFFF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proofErr w:type="spellStart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알림톡</w:t>
      </w:r>
      <w:proofErr w:type="spellEnd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차단 상태</w:t>
      </w:r>
    </w:p>
    <w:p w14:paraId="0F43C310" w14:textId="77777777" w:rsidR="006C1993" w:rsidRPr="00F71C6B" w:rsidRDefault="006C1993" w:rsidP="006C1993">
      <w:pPr>
        <w:pStyle w:val="a6"/>
        <w:numPr>
          <w:ilvl w:val="0"/>
          <w:numId w:val="6"/>
        </w:numPr>
        <w:shd w:val="clear" w:color="auto" w:fill="FFFFFF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카카오톡 미사용자</w:t>
      </w:r>
    </w:p>
    <w:p w14:paraId="359EEE6A" w14:textId="399164CD" w:rsidR="006C1993" w:rsidRPr="00F71C6B" w:rsidRDefault="006C1993" w:rsidP="006C1993">
      <w:pPr>
        <w:pStyle w:val="a6"/>
        <w:numPr>
          <w:ilvl w:val="0"/>
          <w:numId w:val="6"/>
        </w:numPr>
        <w:shd w:val="clear" w:color="auto" w:fill="FFFFFF"/>
        <w:jc w:val="both"/>
        <w:rPr>
          <w:rFonts w:asciiTheme="minorHAnsi" w:eastAsiaTheme="minorHAnsi" w:hAnsiTheme="minorHAnsi"/>
          <w:color w:val="000000"/>
          <w:sz w:val="18"/>
          <w:szCs w:val="18"/>
        </w:rPr>
      </w:pPr>
      <w:proofErr w:type="spellStart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친구톡</w:t>
      </w:r>
      <w:proofErr w:type="spellEnd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사용시(친구</w:t>
      </w:r>
      <w:r w:rsidR="000061D4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</w:t>
      </w:r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관계가 </w:t>
      </w:r>
      <w:proofErr w:type="spellStart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아닐시</w:t>
      </w:r>
      <w:proofErr w:type="spellEnd"/>
      <w:r w:rsidRPr="00F71C6B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</w:p>
    <w:p w14:paraId="2D2D3BCA" w14:textId="77777777" w:rsidR="006C1993" w:rsidRPr="00F71C6B" w:rsidRDefault="006C1993">
      <w:pPr>
        <w:rPr>
          <w:rFonts w:asciiTheme="minorHAnsi" w:eastAsiaTheme="minorHAnsi" w:hAnsiTheme="minorHAnsi"/>
        </w:rPr>
      </w:pPr>
    </w:p>
    <w:sectPr w:rsidR="006C1993" w:rsidRPr="00F71C6B" w:rsidSect="00AB1DAE">
      <w:footerReference w:type="default" r:id="rId9"/>
      <w:pgSz w:w="11906" w:h="16838" w:code="9"/>
      <w:pgMar w:top="1701" w:right="1440" w:bottom="1440" w:left="1440" w:header="964" w:footer="96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0F97A" w14:textId="77777777" w:rsidR="00AE4581" w:rsidRDefault="00AE4581">
      <w:r>
        <w:separator/>
      </w:r>
    </w:p>
  </w:endnote>
  <w:endnote w:type="continuationSeparator" w:id="0">
    <w:p w14:paraId="3F4B3B87" w14:textId="77777777" w:rsidR="00AE4581" w:rsidRDefault="00AE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9A771" w14:textId="4A2AD1F1" w:rsidR="000A3EDF" w:rsidRPr="004F1C3B" w:rsidRDefault="00FD11B9" w:rsidP="00194279">
    <w:pPr>
      <w:pStyle w:val="a4"/>
      <w:ind w:right="800"/>
      <w:jc w:val="right"/>
      <w:rPr>
        <w:rFonts w:ascii="맑은 고딕" w:eastAsia="맑은 고딕" w:hAnsi="맑은 고딕"/>
        <w:i/>
      </w:rPr>
    </w:pPr>
    <w:r>
      <w:rPr>
        <w:rStyle w:val="a5"/>
      </w:rPr>
      <w:t xml:space="preserve">                        </w:t>
    </w:r>
    <w:r>
      <w:rPr>
        <w:rStyle w:val="a5"/>
        <w:rFonts w:hint="eastAsia"/>
      </w:rPr>
      <w:t xml:space="preserve">  </w:t>
    </w:r>
    <w:r w:rsidRPr="004F1C3B">
      <w:rPr>
        <w:rStyle w:val="a5"/>
        <w:rFonts w:ascii="맑은 고딕" w:eastAsia="맑은 고딕" w:hAnsi="맑은 고딕"/>
        <w:i/>
      </w:rPr>
      <w:fldChar w:fldCharType="begin"/>
    </w:r>
    <w:r w:rsidRPr="004F1C3B">
      <w:rPr>
        <w:rStyle w:val="a5"/>
        <w:rFonts w:ascii="맑은 고딕" w:eastAsia="맑은 고딕" w:hAnsi="맑은 고딕"/>
        <w:i/>
      </w:rPr>
      <w:instrText xml:space="preserve"> PAGE </w:instrText>
    </w:r>
    <w:r w:rsidRPr="004F1C3B">
      <w:rPr>
        <w:rStyle w:val="a5"/>
        <w:rFonts w:ascii="맑은 고딕" w:eastAsia="맑은 고딕" w:hAnsi="맑은 고딕"/>
        <w:i/>
      </w:rPr>
      <w:fldChar w:fldCharType="separate"/>
    </w:r>
    <w:r w:rsidR="00443CA3">
      <w:rPr>
        <w:rStyle w:val="a5"/>
        <w:rFonts w:ascii="맑은 고딕" w:eastAsia="맑은 고딕" w:hAnsi="맑은 고딕"/>
        <w:i/>
        <w:noProof/>
      </w:rPr>
      <w:t>5</w:t>
    </w:r>
    <w:r w:rsidRPr="004F1C3B">
      <w:rPr>
        <w:rStyle w:val="a5"/>
        <w:rFonts w:ascii="맑은 고딕" w:eastAsia="맑은 고딕" w:hAnsi="맑은 고딕"/>
        <w:i/>
      </w:rPr>
      <w:fldChar w:fldCharType="end"/>
    </w:r>
    <w:r w:rsidRPr="004F1C3B">
      <w:rPr>
        <w:rStyle w:val="a5"/>
        <w:rFonts w:ascii="맑은 고딕" w:eastAsia="맑은 고딕" w:hAnsi="맑은 고딕" w:hint="eastAsia"/>
        <w:i/>
      </w:rPr>
      <w:t>/</w:t>
    </w:r>
    <w:r w:rsidRPr="004F1C3B">
      <w:rPr>
        <w:rStyle w:val="a5"/>
        <w:rFonts w:ascii="맑은 고딕" w:eastAsia="맑은 고딕" w:hAnsi="맑은 고딕"/>
        <w:i/>
      </w:rPr>
      <w:fldChar w:fldCharType="begin"/>
    </w:r>
    <w:r w:rsidRPr="004F1C3B">
      <w:rPr>
        <w:rStyle w:val="a5"/>
        <w:rFonts w:ascii="맑은 고딕" w:eastAsia="맑은 고딕" w:hAnsi="맑은 고딕"/>
        <w:i/>
      </w:rPr>
      <w:instrText xml:space="preserve"> NUMPAGES </w:instrText>
    </w:r>
    <w:r w:rsidRPr="004F1C3B">
      <w:rPr>
        <w:rStyle w:val="a5"/>
        <w:rFonts w:ascii="맑은 고딕" w:eastAsia="맑은 고딕" w:hAnsi="맑은 고딕"/>
        <w:i/>
      </w:rPr>
      <w:fldChar w:fldCharType="separate"/>
    </w:r>
    <w:r w:rsidR="00443CA3">
      <w:rPr>
        <w:rStyle w:val="a5"/>
        <w:rFonts w:ascii="맑은 고딕" w:eastAsia="맑은 고딕" w:hAnsi="맑은 고딕"/>
        <w:i/>
        <w:noProof/>
      </w:rPr>
      <w:t>5</w:t>
    </w:r>
    <w:r w:rsidRPr="004F1C3B">
      <w:rPr>
        <w:rStyle w:val="a5"/>
        <w:rFonts w:ascii="맑은 고딕" w:eastAsia="맑은 고딕" w:hAnsi="맑은 고딕"/>
        <w:i/>
      </w:rPr>
      <w:fldChar w:fldCharType="end"/>
    </w:r>
    <w:r w:rsidRPr="004F1C3B">
      <w:rPr>
        <w:rFonts w:ascii="맑은 고딕" w:eastAsia="맑은 고딕" w:hAnsi="맑은 고딕"/>
        <w:i/>
        <w:kern w:val="0"/>
        <w:szCs w:val="20"/>
      </w:rPr>
      <w:tab/>
      <w:t xml:space="preserve">                              </w:t>
    </w:r>
    <w:r w:rsidRPr="004F1C3B">
      <w:rPr>
        <w:rFonts w:ascii="맑은 고딕" w:eastAsia="맑은 고딕" w:hAnsi="맑은 고딕" w:hint="eastAsia"/>
        <w:i/>
        <w:kern w:val="0"/>
        <w:szCs w:val="20"/>
      </w:rPr>
      <w:t>㈜</w:t>
    </w:r>
    <w:proofErr w:type="spellStart"/>
    <w:proofErr w:type="gramStart"/>
    <w:r w:rsidRPr="004F1C3B">
      <w:rPr>
        <w:rFonts w:ascii="맑은 고딕" w:eastAsia="맑은 고딕" w:hAnsi="맑은 고딕" w:hint="eastAsia"/>
        <w:i/>
        <w:kern w:val="0"/>
        <w:szCs w:val="20"/>
      </w:rPr>
      <w:t>엠티에스컴퍼니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C90DF" w14:textId="77777777" w:rsidR="00AE4581" w:rsidRDefault="00AE4581">
      <w:r>
        <w:separator/>
      </w:r>
    </w:p>
  </w:footnote>
  <w:footnote w:type="continuationSeparator" w:id="0">
    <w:p w14:paraId="41887BE6" w14:textId="77777777" w:rsidR="00AE4581" w:rsidRDefault="00AE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20B92"/>
    <w:multiLevelType w:val="hybridMultilevel"/>
    <w:tmpl w:val="1E643256"/>
    <w:lvl w:ilvl="0" w:tplc="533C9C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43B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20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E61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0DB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E831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6F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9086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28F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70256"/>
    <w:multiLevelType w:val="hybridMultilevel"/>
    <w:tmpl w:val="83D03B4A"/>
    <w:lvl w:ilvl="0" w:tplc="173E14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BA4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C84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C76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64E3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4EB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10D6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AACC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A11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1675D"/>
    <w:multiLevelType w:val="hybridMultilevel"/>
    <w:tmpl w:val="706C646A"/>
    <w:lvl w:ilvl="0" w:tplc="A3F46E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25839F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51CE05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12453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2C0CB7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40138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A82EAC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3D6EA0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DC265B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80288"/>
    <w:multiLevelType w:val="hybridMultilevel"/>
    <w:tmpl w:val="B27E0CBE"/>
    <w:lvl w:ilvl="0" w:tplc="2EC0DD0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CFFA47C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58287D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61621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486E9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A74B63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98E2A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C74814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4CEB7E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1841AB"/>
    <w:multiLevelType w:val="hybridMultilevel"/>
    <w:tmpl w:val="0A6AC2C0"/>
    <w:lvl w:ilvl="0" w:tplc="692C5742">
      <w:start w:val="5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B213E0"/>
    <w:multiLevelType w:val="multilevel"/>
    <w:tmpl w:val="71F43A9A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eastAsia="굴림" w:hint="eastAsia"/>
        <w:b/>
        <w:i w:val="0"/>
        <w:sz w:val="20"/>
      </w:rPr>
    </w:lvl>
    <w:lvl w:ilvl="1">
      <w:start w:val="1"/>
      <w:numFmt w:val="decimal"/>
      <w:pStyle w:val="2"/>
      <w:lvlText w:val="%1.%2"/>
      <w:lvlJc w:val="left"/>
      <w:pPr>
        <w:tabs>
          <w:tab w:val="num" w:pos="747"/>
        </w:tabs>
        <w:ind w:left="747" w:hanging="567"/>
      </w:pPr>
      <w:rPr>
        <w:rFonts w:eastAsia="굴림" w:hint="eastAsia"/>
        <w:b/>
        <w:i w:val="0"/>
        <w:sz w:val="20"/>
      </w:rPr>
    </w:lvl>
    <w:lvl w:ilvl="2">
      <w:start w:val="1"/>
      <w:numFmt w:val="none"/>
      <w:pStyle w:val="3"/>
      <w:lvlText w:val=""/>
      <w:lvlJc w:val="left"/>
      <w:pPr>
        <w:tabs>
          <w:tab w:val="num" w:pos="360"/>
        </w:tabs>
        <w:ind w:left="0" w:firstLine="0"/>
      </w:pPr>
      <w:rPr>
        <w:rFonts w:eastAsia="굴림" w:hint="eastAsia"/>
        <w:b w:val="0"/>
        <w:i w:val="0"/>
        <w:sz w:val="20"/>
      </w:rPr>
    </w:lvl>
    <w:lvl w:ilvl="3">
      <w:start w:val="1"/>
      <w:numFmt w:val="none"/>
      <w:pStyle w:val="4"/>
      <w:lvlText w:val=""/>
      <w:lvlJc w:val="left"/>
      <w:pPr>
        <w:tabs>
          <w:tab w:val="num" w:pos="907"/>
        </w:tabs>
        <w:ind w:left="907" w:hanging="907"/>
      </w:pPr>
      <w:rPr>
        <w:rFonts w:eastAsia="굴림" w:hint="eastAsia"/>
        <w:b w:val="0"/>
        <w:i w:val="0"/>
        <w:sz w:val="20"/>
      </w:rPr>
    </w:lvl>
    <w:lvl w:ilvl="4">
      <w:start w:val="1"/>
      <w:numFmt w:val="decimal"/>
      <w:pStyle w:val="5"/>
      <w:lvlText w:val="%1.%2%3%4.%5"/>
      <w:lvlJc w:val="left"/>
      <w:pPr>
        <w:tabs>
          <w:tab w:val="num" w:pos="1080"/>
        </w:tabs>
        <w:ind w:left="284" w:hanging="28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916"/>
        </w:tabs>
        <w:ind w:left="291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058"/>
        </w:tabs>
        <w:ind w:left="3058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200"/>
        </w:tabs>
        <w:ind w:left="3200" w:hanging="1418"/>
      </w:pPr>
      <w:rPr>
        <w:rFonts w:hint="eastAsia"/>
      </w:rPr>
    </w:lvl>
    <w:lvl w:ilvl="8">
      <w:start w:val="1"/>
      <w:numFmt w:val="decimal"/>
      <w:pStyle w:val="9"/>
      <w:lvlText w:val="%9)"/>
      <w:lvlJc w:val="left"/>
      <w:pPr>
        <w:tabs>
          <w:tab w:val="num" w:pos="1134"/>
        </w:tabs>
        <w:ind w:left="1134" w:hanging="567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B9"/>
    <w:rsid w:val="000061D4"/>
    <w:rsid w:val="00032980"/>
    <w:rsid w:val="00061709"/>
    <w:rsid w:val="001737A4"/>
    <w:rsid w:val="002367F4"/>
    <w:rsid w:val="0024516F"/>
    <w:rsid w:val="00254FC5"/>
    <w:rsid w:val="003652EC"/>
    <w:rsid w:val="003740AC"/>
    <w:rsid w:val="00443CA3"/>
    <w:rsid w:val="0057344C"/>
    <w:rsid w:val="005C28B4"/>
    <w:rsid w:val="005F5329"/>
    <w:rsid w:val="006C1993"/>
    <w:rsid w:val="006D3310"/>
    <w:rsid w:val="00746B2C"/>
    <w:rsid w:val="00780F84"/>
    <w:rsid w:val="00823705"/>
    <w:rsid w:val="008263E2"/>
    <w:rsid w:val="0089352D"/>
    <w:rsid w:val="009B4431"/>
    <w:rsid w:val="009D6D56"/>
    <w:rsid w:val="009E7FD8"/>
    <w:rsid w:val="00A67582"/>
    <w:rsid w:val="00AB1DAE"/>
    <w:rsid w:val="00AE4581"/>
    <w:rsid w:val="00C31FE3"/>
    <w:rsid w:val="00D65A87"/>
    <w:rsid w:val="00DA4D55"/>
    <w:rsid w:val="00DD73A5"/>
    <w:rsid w:val="00E04F0F"/>
    <w:rsid w:val="00E97C21"/>
    <w:rsid w:val="00EB0F32"/>
    <w:rsid w:val="00F71C6B"/>
    <w:rsid w:val="00F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18879"/>
  <w15:docId w15:val="{AC33946B-7C06-4A1A-A236-65D3B953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1B9"/>
    <w:pPr>
      <w:spacing w:after="0" w:line="240" w:lineRule="auto"/>
      <w:jc w:val="left"/>
    </w:pPr>
    <w:rPr>
      <w:rFonts w:ascii="Times New Roman" w:eastAsia="굴림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D11B9"/>
    <w:pPr>
      <w:keepNext/>
      <w:numPr>
        <w:numId w:val="1"/>
      </w:numPr>
      <w:outlineLvl w:val="0"/>
    </w:pPr>
    <w:rPr>
      <w:rFonts w:ascii="Arial" w:hAnsi="Arial"/>
      <w:b/>
      <w:sz w:val="24"/>
      <w:szCs w:val="28"/>
    </w:rPr>
  </w:style>
  <w:style w:type="paragraph" w:styleId="2">
    <w:name w:val="heading 2"/>
    <w:basedOn w:val="a"/>
    <w:next w:val="a"/>
    <w:link w:val="2Char"/>
    <w:qFormat/>
    <w:rsid w:val="00FD11B9"/>
    <w:pPr>
      <w:keepNext/>
      <w:numPr>
        <w:ilvl w:val="1"/>
        <w:numId w:val="1"/>
      </w:numPr>
      <w:outlineLvl w:val="1"/>
    </w:pPr>
    <w:rPr>
      <w:rFonts w:ascii="Arial" w:hAnsi="Arial"/>
      <w:b/>
      <w:lang w:val="x-none" w:eastAsia="x-none"/>
    </w:rPr>
  </w:style>
  <w:style w:type="paragraph" w:styleId="3">
    <w:name w:val="heading 3"/>
    <w:basedOn w:val="a"/>
    <w:next w:val="a"/>
    <w:link w:val="3Char"/>
    <w:qFormat/>
    <w:rsid w:val="00FD11B9"/>
    <w:pPr>
      <w:keepNext/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link w:val="4Char"/>
    <w:qFormat/>
    <w:rsid w:val="00FD11B9"/>
    <w:pPr>
      <w:keepNext/>
      <w:numPr>
        <w:ilvl w:val="3"/>
        <w:numId w:val="1"/>
      </w:numPr>
      <w:jc w:val="center"/>
      <w:outlineLvl w:val="3"/>
    </w:pPr>
    <w:rPr>
      <w:rFonts w:ascii="굴림" w:hAnsi="굴림"/>
      <w:szCs w:val="22"/>
    </w:rPr>
  </w:style>
  <w:style w:type="paragraph" w:styleId="5">
    <w:name w:val="heading 5"/>
    <w:basedOn w:val="a"/>
    <w:next w:val="a"/>
    <w:link w:val="5Char"/>
    <w:qFormat/>
    <w:rsid w:val="00FD11B9"/>
    <w:pPr>
      <w:numPr>
        <w:ilvl w:val="4"/>
        <w:numId w:val="1"/>
      </w:numPr>
      <w:tabs>
        <w:tab w:val="left" w:pos="1600"/>
      </w:tabs>
      <w:adjustRightInd w:val="0"/>
      <w:spacing w:line="384" w:lineRule="atLeast"/>
      <w:outlineLvl w:val="4"/>
    </w:pPr>
    <w:rPr>
      <w:rFonts w:ascii="굴림" w:hAnsi="Arial"/>
      <w:szCs w:val="20"/>
    </w:rPr>
  </w:style>
  <w:style w:type="paragraph" w:styleId="9">
    <w:name w:val="heading 9"/>
    <w:basedOn w:val="a"/>
    <w:next w:val="a"/>
    <w:link w:val="9Char"/>
    <w:qFormat/>
    <w:rsid w:val="00FD11B9"/>
    <w:pPr>
      <w:keepNext/>
      <w:numPr>
        <w:ilvl w:val="8"/>
        <w:numId w:val="1"/>
      </w:numPr>
      <w:outlineLvl w:val="8"/>
    </w:pPr>
    <w:rPr>
      <w:rFonts w:ascii="굴림" w:hAnsi="바탕체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FD11B9"/>
    <w:rPr>
      <w:rFonts w:ascii="Arial" w:eastAsia="굴림" w:hAnsi="Arial" w:cs="Times New Roman"/>
      <w:b/>
      <w:sz w:val="24"/>
      <w:szCs w:val="28"/>
    </w:rPr>
  </w:style>
  <w:style w:type="character" w:customStyle="1" w:styleId="2Char">
    <w:name w:val="제목 2 Char"/>
    <w:basedOn w:val="a0"/>
    <w:link w:val="2"/>
    <w:rsid w:val="00FD11B9"/>
    <w:rPr>
      <w:rFonts w:ascii="Arial" w:eastAsia="굴림" w:hAnsi="Arial" w:cs="Times New Roman"/>
      <w:b/>
      <w:szCs w:val="24"/>
      <w:lang w:val="x-none" w:eastAsia="x-none"/>
    </w:rPr>
  </w:style>
  <w:style w:type="character" w:customStyle="1" w:styleId="3Char">
    <w:name w:val="제목 3 Char"/>
    <w:basedOn w:val="a0"/>
    <w:link w:val="3"/>
    <w:rsid w:val="00FD11B9"/>
    <w:rPr>
      <w:rFonts w:ascii="Times New Roman" w:eastAsia="굴림" w:hAnsi="Times New Roman" w:cs="Times New Roman"/>
      <w:szCs w:val="24"/>
    </w:rPr>
  </w:style>
  <w:style w:type="character" w:customStyle="1" w:styleId="4Char">
    <w:name w:val="제목 4 Char"/>
    <w:basedOn w:val="a0"/>
    <w:link w:val="4"/>
    <w:rsid w:val="00FD11B9"/>
    <w:rPr>
      <w:rFonts w:ascii="굴림" w:eastAsia="굴림" w:hAnsi="굴림" w:cs="Times New Roman"/>
    </w:rPr>
  </w:style>
  <w:style w:type="character" w:customStyle="1" w:styleId="5Char">
    <w:name w:val="제목 5 Char"/>
    <w:basedOn w:val="a0"/>
    <w:link w:val="5"/>
    <w:rsid w:val="00FD11B9"/>
    <w:rPr>
      <w:rFonts w:ascii="굴림" w:eastAsia="굴림" w:hAnsi="Arial" w:cs="Times New Roman"/>
      <w:szCs w:val="20"/>
    </w:rPr>
  </w:style>
  <w:style w:type="character" w:customStyle="1" w:styleId="9Char">
    <w:name w:val="제목 9 Char"/>
    <w:basedOn w:val="a0"/>
    <w:link w:val="9"/>
    <w:rsid w:val="00FD11B9"/>
    <w:rPr>
      <w:rFonts w:ascii="굴림" w:eastAsia="굴림" w:hAnsi="바탕체" w:cs="Times New Roman"/>
      <w:szCs w:val="20"/>
    </w:rPr>
  </w:style>
  <w:style w:type="paragraph" w:styleId="a3">
    <w:name w:val="header"/>
    <w:basedOn w:val="a"/>
    <w:link w:val="Char"/>
    <w:rsid w:val="00FD11B9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FD11B9"/>
    <w:rPr>
      <w:rFonts w:ascii="Times New Roman" w:eastAsia="굴림" w:hAnsi="Times New Roman" w:cs="Times New Roman"/>
      <w:szCs w:val="24"/>
    </w:rPr>
  </w:style>
  <w:style w:type="paragraph" w:styleId="a4">
    <w:name w:val="footer"/>
    <w:basedOn w:val="a"/>
    <w:link w:val="Char0"/>
    <w:rsid w:val="00FD11B9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rsid w:val="00FD11B9"/>
    <w:rPr>
      <w:rFonts w:ascii="Times New Roman" w:eastAsia="굴림" w:hAnsi="Times New Roman" w:cs="Times New Roman"/>
      <w:szCs w:val="24"/>
    </w:rPr>
  </w:style>
  <w:style w:type="character" w:styleId="a5">
    <w:name w:val="page number"/>
    <w:basedOn w:val="a0"/>
    <w:rsid w:val="00FD11B9"/>
  </w:style>
  <w:style w:type="paragraph" w:styleId="a6">
    <w:name w:val="Normal (Web)"/>
    <w:basedOn w:val="a"/>
    <w:uiPriority w:val="99"/>
    <w:unhideWhenUsed/>
    <w:rsid w:val="00FD11B9"/>
    <w:pPr>
      <w:spacing w:before="100" w:beforeAutospacing="1" w:after="100" w:afterAutospacing="1"/>
    </w:pPr>
    <w:rPr>
      <w:rFonts w:ascii="굴림" w:hAnsi="굴림" w:cs="굴림"/>
      <w:kern w:val="0"/>
      <w:sz w:val="24"/>
    </w:rPr>
  </w:style>
  <w:style w:type="character" w:customStyle="1" w:styleId="apple-converted-space">
    <w:name w:val="apple-converted-space"/>
    <w:rsid w:val="00FD11B9"/>
  </w:style>
  <w:style w:type="paragraph" w:customStyle="1" w:styleId="TableParagraph">
    <w:name w:val="Table Paragraph"/>
    <w:basedOn w:val="a"/>
    <w:uiPriority w:val="1"/>
    <w:qFormat/>
    <w:rsid w:val="003652EC"/>
    <w:pPr>
      <w:widowControl w:val="0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zm-center.kakao.com/guide/document/atal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5AF22-D341-4BF9-BF61-8C1D76BEF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이삼용</dc:creator>
  <cp:keywords/>
  <dc:description/>
  <cp:lastModifiedBy>구 자웅</cp:lastModifiedBy>
  <cp:revision>11</cp:revision>
  <cp:lastPrinted>2020-02-20T03:14:00Z</cp:lastPrinted>
  <dcterms:created xsi:type="dcterms:W3CDTF">2020-02-20T02:46:00Z</dcterms:created>
  <dcterms:modified xsi:type="dcterms:W3CDTF">2020-02-20T03:14:00Z</dcterms:modified>
</cp:coreProperties>
</file>