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685D3" w14:textId="3215EE5B" w:rsidR="00977B2B" w:rsidRPr="00977B2B" w:rsidRDefault="00977B2B" w:rsidP="00977B2B">
      <w:pPr>
        <w:rPr>
          <w:rFonts w:hint="eastAsia"/>
          <w:b/>
          <w:bCs/>
          <w:sz w:val="32"/>
          <w:szCs w:val="36"/>
        </w:rPr>
      </w:pPr>
      <w:proofErr w:type="spellStart"/>
      <w:r w:rsidRPr="00977B2B">
        <w:rPr>
          <w:b/>
          <w:bCs/>
          <w:sz w:val="32"/>
          <w:szCs w:val="36"/>
        </w:rPr>
        <w:t>고고봇</w:t>
      </w:r>
      <w:proofErr w:type="spellEnd"/>
      <w:r w:rsidRPr="00977B2B">
        <w:rPr>
          <w:b/>
          <w:bCs/>
          <w:sz w:val="32"/>
          <w:szCs w:val="36"/>
        </w:rPr>
        <w:t xml:space="preserve"> AI 처리 방식 분석 리포트</w:t>
      </w:r>
    </w:p>
    <w:p w14:paraId="6C978320" w14:textId="77777777" w:rsidR="00977B2B" w:rsidRPr="00977B2B" w:rsidRDefault="00977B2B" w:rsidP="00977B2B">
      <w:pPr>
        <w:rPr>
          <w:b/>
          <w:bCs/>
        </w:rPr>
      </w:pPr>
      <w:r w:rsidRPr="00977B2B">
        <w:rPr>
          <w:b/>
          <w:bCs/>
        </w:rPr>
        <w:t>1. 결론</w:t>
      </w:r>
    </w:p>
    <w:p w14:paraId="2936596C" w14:textId="29D2765E" w:rsidR="00910F1F" w:rsidRDefault="00977B2B" w:rsidP="00977B2B">
      <w:proofErr w:type="spellStart"/>
      <w:r w:rsidRPr="00977B2B">
        <w:rPr>
          <w:b/>
          <w:bCs/>
        </w:rPr>
        <w:t>엣지</w:t>
      </w:r>
      <w:proofErr w:type="spellEnd"/>
      <w:r w:rsidRPr="00977B2B">
        <w:rPr>
          <w:b/>
          <w:bCs/>
        </w:rPr>
        <w:t xml:space="preserve"> AI를 채택합니다.</w:t>
      </w:r>
      <w:r w:rsidRPr="00977B2B">
        <w:t xml:space="preserve"> </w:t>
      </w:r>
    </w:p>
    <w:p w14:paraId="764148F3" w14:textId="77777777" w:rsidR="00910F1F" w:rsidRPr="00977B2B" w:rsidRDefault="00910F1F" w:rsidP="00977B2B">
      <w:pPr>
        <w:rPr>
          <w:rFonts w:hint="eastAsia"/>
        </w:rPr>
      </w:pPr>
    </w:p>
    <w:p w14:paraId="1DDF135D" w14:textId="49AD33FC" w:rsidR="00977B2B" w:rsidRDefault="00977B2B">
      <w:r w:rsidRPr="00977B2B">
        <w:drawing>
          <wp:inline distT="0" distB="0" distL="0" distR="0" wp14:anchorId="14B02AD5" wp14:editId="2BC0A407">
            <wp:extent cx="5781675" cy="2680335"/>
            <wp:effectExtent l="0" t="0" r="9525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A817" w14:textId="77777777" w:rsidR="00977B2B" w:rsidRDefault="00977B2B" w:rsidP="00977B2B">
      <w:r w:rsidRPr="00977B2B">
        <w:t xml:space="preserve">5개 축 중 4개에서 </w:t>
      </w:r>
      <w:proofErr w:type="spellStart"/>
      <w:r w:rsidRPr="00977B2B">
        <w:t>엣지가</w:t>
      </w:r>
      <w:proofErr w:type="spellEnd"/>
      <w:r w:rsidRPr="00977B2B">
        <w:t xml:space="preserve"> 우세합니다. 특히 속도와 오프라인은 안전과 직결됩니다.</w:t>
      </w:r>
    </w:p>
    <w:p w14:paraId="47DEA8A3" w14:textId="77777777" w:rsidR="00910F1F" w:rsidRDefault="00910F1F" w:rsidP="00977B2B">
      <w:pPr>
        <w:rPr>
          <w:rFonts w:hint="eastAsia"/>
        </w:rPr>
      </w:pPr>
    </w:p>
    <w:p w14:paraId="5280AB31" w14:textId="41729CA4" w:rsidR="00910F1F" w:rsidRPr="00910F1F" w:rsidRDefault="00910F1F" w:rsidP="00910F1F">
      <w:r w:rsidRPr="00910F1F">
        <w:rPr>
          <w:b/>
          <w:bCs/>
        </w:rPr>
        <w:t>100ms 안에 멈춰야 한다는 조건</w:t>
      </w:r>
    </w:p>
    <w:p w14:paraId="2D346B17" w14:textId="77777777" w:rsidR="00910F1F" w:rsidRPr="00910F1F" w:rsidRDefault="00910F1F" w:rsidP="00910F1F">
      <w:r w:rsidRPr="00910F1F">
        <w:t>사람이 갑자기 튀어나오면 로봇은 0.1초 안에 알아채고 멈춰야 합니다.</w:t>
      </w:r>
    </w:p>
    <w:p w14:paraId="4EFD2799" w14:textId="77777777" w:rsidR="00910F1F" w:rsidRPr="00910F1F" w:rsidRDefault="00910F1F" w:rsidP="00910F1F">
      <w:pPr>
        <w:numPr>
          <w:ilvl w:val="0"/>
          <w:numId w:val="4"/>
        </w:numPr>
      </w:pPr>
      <w:proofErr w:type="spellStart"/>
      <w:r w:rsidRPr="00910F1F">
        <w:rPr>
          <w:b/>
          <w:bCs/>
        </w:rPr>
        <w:t>엣지</w:t>
      </w:r>
      <w:proofErr w:type="spellEnd"/>
      <w:r w:rsidRPr="00910F1F">
        <w:t>: 로봇 안의 컴퓨터가 카메라 영상을 바로 보고 판단합니다. 눈과 뇌가 붙어 있어서 즉시 반응할 수 있습니다.</w:t>
      </w:r>
    </w:p>
    <w:p w14:paraId="263D31EF" w14:textId="15162C6E" w:rsidR="00910F1F" w:rsidRDefault="00910F1F" w:rsidP="00910F1F">
      <w:pPr>
        <w:numPr>
          <w:ilvl w:val="0"/>
          <w:numId w:val="4"/>
        </w:numPr>
        <w:rPr>
          <w:rFonts w:hint="eastAsia"/>
        </w:rPr>
      </w:pPr>
      <w:r w:rsidRPr="00910F1F">
        <w:rPr>
          <w:b/>
          <w:bCs/>
        </w:rPr>
        <w:t>클라우드</w:t>
      </w:r>
      <w:r w:rsidRPr="00910F1F">
        <w:t>: 영상을 LTE로 멀리 있는 서버에 보내고, 서버가 판단한 뒤, 그 결과를 다시 로봇에 보내야 합니다. 이렇게 한 번 오가는 데만 0.1초를 넘기 쉽습니다. 게다가 통신 상태에 따라 어떤 때는 0.05초, 어떤 때는 0.3초처럼 들쭉날쭉해서 "항상 0.1초 안"을 약속할 수 없습니다.</w:t>
      </w:r>
    </w:p>
    <w:p w14:paraId="75D2D73D" w14:textId="77777777" w:rsidR="00910F1F" w:rsidRPr="00910F1F" w:rsidRDefault="00910F1F" w:rsidP="00910F1F">
      <w:pPr>
        <w:rPr>
          <w:rFonts w:hint="eastAsia"/>
        </w:rPr>
      </w:pPr>
    </w:p>
    <w:p w14:paraId="7EC519D7" w14:textId="43DBABFD" w:rsidR="00910F1F" w:rsidRPr="00910F1F" w:rsidRDefault="00910F1F" w:rsidP="00910F1F">
      <w:r w:rsidRPr="00910F1F">
        <w:rPr>
          <w:b/>
          <w:bCs/>
        </w:rPr>
        <w:t>LTE가 끊기는 구간</w:t>
      </w:r>
    </w:p>
    <w:p w14:paraId="6A7D4ECE" w14:textId="77777777" w:rsidR="00910F1F" w:rsidRPr="00910F1F" w:rsidRDefault="00910F1F" w:rsidP="00910F1F">
      <w:r w:rsidRPr="00910F1F">
        <w:t>건물 사이나 지하 통로에서는 LTE가 끊깁니다.</w:t>
      </w:r>
    </w:p>
    <w:p w14:paraId="64451EDC" w14:textId="77777777" w:rsidR="00910F1F" w:rsidRPr="00910F1F" w:rsidRDefault="00910F1F" w:rsidP="00910F1F">
      <w:pPr>
        <w:numPr>
          <w:ilvl w:val="0"/>
          <w:numId w:val="5"/>
        </w:numPr>
        <w:jc w:val="distribute"/>
        <w:rPr>
          <w:sz w:val="20"/>
          <w:szCs w:val="22"/>
        </w:rPr>
      </w:pPr>
      <w:proofErr w:type="spellStart"/>
      <w:r w:rsidRPr="00910F1F">
        <w:rPr>
          <w:b/>
          <w:bCs/>
          <w:sz w:val="20"/>
          <w:szCs w:val="22"/>
        </w:rPr>
        <w:t>엣지</w:t>
      </w:r>
      <w:proofErr w:type="spellEnd"/>
      <w:r w:rsidRPr="00910F1F">
        <w:rPr>
          <w:sz w:val="20"/>
          <w:szCs w:val="22"/>
        </w:rPr>
        <w:t>: 인터넷과 상관없이 로봇이 스스로 보고 판단하므로 계속 안전하게 움직입니다.</w:t>
      </w:r>
    </w:p>
    <w:p w14:paraId="315CDC6A" w14:textId="78961E50" w:rsidR="00910F1F" w:rsidRPr="00977B2B" w:rsidRDefault="00910F1F" w:rsidP="00977B2B">
      <w:pPr>
        <w:numPr>
          <w:ilvl w:val="0"/>
          <w:numId w:val="5"/>
        </w:numPr>
        <w:rPr>
          <w:rFonts w:hint="eastAsia"/>
        </w:rPr>
      </w:pPr>
      <w:r w:rsidRPr="00910F1F">
        <w:rPr>
          <w:b/>
          <w:bCs/>
        </w:rPr>
        <w:lastRenderedPageBreak/>
        <w:t>클라우드</w:t>
      </w:r>
      <w:r w:rsidRPr="00910F1F">
        <w:t xml:space="preserve">: 서버와 연결이 끊기면 판단해 줄 곳이 없어서, 그 순간 로봇은 </w:t>
      </w:r>
      <w:r w:rsidRPr="00910F1F">
        <w:rPr>
          <w:b/>
          <w:bCs/>
        </w:rPr>
        <w:t>눈을 감고 달리는 상태</w:t>
      </w:r>
      <w:r w:rsidRPr="00910F1F">
        <w:t>가 됩니다. 그때 사람이 나타나면 피할 방법이 없습니다.</w:t>
      </w:r>
    </w:p>
    <w:p w14:paraId="13FF2D76" w14:textId="77777777" w:rsidR="00977B2B" w:rsidRPr="00977B2B" w:rsidRDefault="00977B2B" w:rsidP="00977B2B">
      <w:pPr>
        <w:rPr>
          <w:b/>
          <w:bCs/>
        </w:rPr>
      </w:pPr>
      <w:r w:rsidRPr="00977B2B">
        <w:rPr>
          <w:b/>
          <w:bCs/>
        </w:rPr>
        <w:t>3. 비용 비교</w:t>
      </w:r>
    </w:p>
    <w:p w14:paraId="3F7FB6B3" w14:textId="77777777" w:rsidR="00977B2B" w:rsidRPr="00977B2B" w:rsidRDefault="00977B2B" w:rsidP="00977B2B">
      <w:pPr>
        <w:numPr>
          <w:ilvl w:val="0"/>
          <w:numId w:val="2"/>
        </w:numPr>
      </w:pPr>
      <w:proofErr w:type="spellStart"/>
      <w:r w:rsidRPr="00977B2B">
        <w:t>엣지</w:t>
      </w:r>
      <w:proofErr w:type="spellEnd"/>
      <w:r w:rsidRPr="00977B2B">
        <w:t>: 로봇당 AI 컴퓨터 300만 원 × 20대 = 0.6억 원(1회), 경로 최적화 서버 연 0.1억 원</w:t>
      </w:r>
    </w:p>
    <w:p w14:paraId="2190B8A9" w14:textId="77777777" w:rsidR="00977B2B" w:rsidRPr="00977B2B" w:rsidRDefault="00977B2B" w:rsidP="00977B2B">
      <w:pPr>
        <w:numPr>
          <w:ilvl w:val="0"/>
          <w:numId w:val="2"/>
        </w:numPr>
      </w:pPr>
      <w:r w:rsidRPr="00977B2B">
        <w:t>클라우드: LTE 연 1.2억 원 + GPU 서버 연 0.6억 원 + 경로 최적화 서버 연 0.1억 원 = 연 1.9억 원</w:t>
      </w:r>
    </w:p>
    <w:p w14:paraId="4808F7BF" w14:textId="11984C1D" w:rsidR="00977B2B" w:rsidRPr="00977B2B" w:rsidRDefault="00977B2B" w:rsidP="00977B2B">
      <w:pPr>
        <w:numPr>
          <w:ilvl w:val="0"/>
          <w:numId w:val="2"/>
        </w:numPr>
      </w:pPr>
      <w:r w:rsidRPr="00977B2B">
        <w:rPr>
          <w:b/>
          <w:bCs/>
        </w:rPr>
        <w:t xml:space="preserve">약 4개월 만에 </w:t>
      </w:r>
      <w:proofErr w:type="spellStart"/>
      <w:r w:rsidRPr="00977B2B">
        <w:rPr>
          <w:b/>
          <w:bCs/>
        </w:rPr>
        <w:t>엣지가</w:t>
      </w:r>
      <w:proofErr w:type="spellEnd"/>
      <w:r w:rsidRPr="00977B2B">
        <w:rPr>
          <w:b/>
          <w:bCs/>
        </w:rPr>
        <w:t xml:space="preserve"> 더 </w:t>
      </w:r>
      <w:proofErr w:type="spellStart"/>
      <w:r w:rsidRPr="00977B2B">
        <w:rPr>
          <w:b/>
          <w:bCs/>
        </w:rPr>
        <w:t>저렴해지며</w:t>
      </w:r>
      <w:proofErr w:type="spellEnd"/>
      <w:r w:rsidRPr="00977B2B">
        <w:rPr>
          <w:b/>
          <w:bCs/>
        </w:rPr>
        <w:t>, 3년 기준 4.8억 원을 절</w:t>
      </w:r>
      <w:r w:rsidR="00910F1F">
        <w:rPr>
          <w:rFonts w:hint="eastAsia"/>
          <w:b/>
          <w:bCs/>
        </w:rPr>
        <w:t>감.</w:t>
      </w:r>
    </w:p>
    <w:p w14:paraId="1B1537C0" w14:textId="77777777" w:rsidR="00977B2B" w:rsidRPr="00977B2B" w:rsidRDefault="00977B2B" w:rsidP="00977B2B">
      <w:pPr>
        <w:rPr>
          <w:b/>
          <w:bCs/>
        </w:rPr>
      </w:pPr>
      <w:r w:rsidRPr="00977B2B">
        <w:rPr>
          <w:b/>
          <w:bCs/>
        </w:rPr>
        <w:t>4. 감수해야 할 한계와 대응</w:t>
      </w:r>
    </w:p>
    <w:p w14:paraId="180880AB" w14:textId="77777777" w:rsidR="00977B2B" w:rsidRPr="00977B2B" w:rsidRDefault="00977B2B" w:rsidP="00977B2B">
      <w:pPr>
        <w:numPr>
          <w:ilvl w:val="0"/>
          <w:numId w:val="3"/>
        </w:numPr>
      </w:pPr>
      <w:r w:rsidRPr="00977B2B">
        <w:rPr>
          <w:b/>
          <w:bCs/>
        </w:rPr>
        <w:t>전역 경로 최적화가 약해집니다</w:t>
      </w:r>
      <w:r w:rsidRPr="00977B2B">
        <w:t>: 각 로봇이 자기 주문 기준으로 경로를 계산하고, 연결될 때 로봇끼리 주문 정보를 공유해 보완합니다.</w:t>
      </w:r>
    </w:p>
    <w:p w14:paraId="193CD147" w14:textId="77777777" w:rsidR="00977B2B" w:rsidRPr="00977B2B" w:rsidRDefault="00977B2B" w:rsidP="00977B2B">
      <w:pPr>
        <w:numPr>
          <w:ilvl w:val="0"/>
          <w:numId w:val="3"/>
        </w:numPr>
      </w:pPr>
      <w:r w:rsidRPr="00977B2B">
        <w:rPr>
          <w:b/>
          <w:bCs/>
        </w:rPr>
        <w:t>로봇 1대당 단가가 오릅니다</w:t>
      </w:r>
      <w:r w:rsidRPr="00977B2B">
        <w:t>: 800만 원에서 1,100만 원으로 약 37% 오릅니다.</w:t>
      </w:r>
    </w:p>
    <w:p w14:paraId="4D354A43" w14:textId="77777777" w:rsidR="00977B2B" w:rsidRPr="00977B2B" w:rsidRDefault="00977B2B" w:rsidP="00977B2B">
      <w:pPr>
        <w:numPr>
          <w:ilvl w:val="0"/>
          <w:numId w:val="3"/>
        </w:numPr>
        <w:rPr>
          <w:sz w:val="20"/>
          <w:szCs w:val="22"/>
        </w:rPr>
      </w:pPr>
      <w:r w:rsidRPr="00977B2B">
        <w:rPr>
          <w:b/>
          <w:bCs/>
          <w:sz w:val="20"/>
          <w:szCs w:val="22"/>
        </w:rPr>
        <w:t>모델 업데이트가 번거롭습니다</w:t>
      </w:r>
      <w:r w:rsidRPr="00977B2B">
        <w:rPr>
          <w:sz w:val="20"/>
          <w:szCs w:val="22"/>
        </w:rPr>
        <w:t>: 20대에 무선(OTA)으로 배포하는 체계가 필요합니다.</w:t>
      </w:r>
    </w:p>
    <w:p w14:paraId="106ED265" w14:textId="77777777" w:rsidR="00977B2B" w:rsidRPr="00977B2B" w:rsidRDefault="00977B2B" w:rsidP="00977B2B">
      <w:pPr>
        <w:rPr>
          <w:b/>
          <w:bCs/>
        </w:rPr>
      </w:pPr>
      <w:r w:rsidRPr="00977B2B">
        <w:rPr>
          <w:b/>
          <w:bCs/>
        </w:rPr>
        <w:t>5. 최종 판단</w:t>
      </w:r>
    </w:p>
    <w:p w14:paraId="068A2F4E" w14:textId="77777777" w:rsidR="00977B2B" w:rsidRPr="00977B2B" w:rsidRDefault="00977B2B" w:rsidP="00977B2B">
      <w:r w:rsidRPr="00977B2B">
        <w:t xml:space="preserve">클라우드를 고르면 </w:t>
      </w:r>
      <w:r w:rsidRPr="00977B2B">
        <w:rPr>
          <w:b/>
          <w:bCs/>
        </w:rPr>
        <w:t>안전</w:t>
      </w:r>
      <w:r w:rsidRPr="00977B2B">
        <w:t xml:space="preserve">을 잃고, </w:t>
      </w:r>
      <w:proofErr w:type="spellStart"/>
      <w:r w:rsidRPr="00977B2B">
        <w:t>엣지를</w:t>
      </w:r>
      <w:proofErr w:type="spellEnd"/>
      <w:r w:rsidRPr="00977B2B">
        <w:t xml:space="preserve"> 고르면 </w:t>
      </w:r>
      <w:r w:rsidRPr="00977B2B">
        <w:rPr>
          <w:b/>
          <w:bCs/>
        </w:rPr>
        <w:t>배달 효율</w:t>
      </w:r>
      <w:r w:rsidRPr="00977B2B">
        <w:t xml:space="preserve">을 일부 잃습니다. 보행자 충돌 방지가 최우선인 캠퍼스 배달 로봇에서는 </w:t>
      </w:r>
      <w:proofErr w:type="spellStart"/>
      <w:r w:rsidRPr="00977B2B">
        <w:rPr>
          <w:b/>
          <w:bCs/>
        </w:rPr>
        <w:t>엣지</w:t>
      </w:r>
      <w:proofErr w:type="spellEnd"/>
      <w:r w:rsidRPr="00977B2B">
        <w:rPr>
          <w:b/>
          <w:bCs/>
        </w:rPr>
        <w:t xml:space="preserve"> AI가 유일하게 타당한 선택</w:t>
      </w:r>
      <w:r w:rsidRPr="00977B2B">
        <w:t>입니다.</w:t>
      </w:r>
    </w:p>
    <w:p w14:paraId="72FE9332" w14:textId="77777777" w:rsidR="00977B2B" w:rsidRPr="00977B2B" w:rsidRDefault="00977B2B">
      <w:pPr>
        <w:rPr>
          <w:rFonts w:hint="eastAsia"/>
        </w:rPr>
      </w:pPr>
    </w:p>
    <w:sectPr w:rsidR="00977B2B" w:rsidRPr="00977B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C60C6"/>
    <w:multiLevelType w:val="multilevel"/>
    <w:tmpl w:val="96E6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B1341"/>
    <w:multiLevelType w:val="multilevel"/>
    <w:tmpl w:val="ABB8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360F7F"/>
    <w:multiLevelType w:val="multilevel"/>
    <w:tmpl w:val="3618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8E01FE"/>
    <w:multiLevelType w:val="multilevel"/>
    <w:tmpl w:val="52BC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33EFC"/>
    <w:multiLevelType w:val="multilevel"/>
    <w:tmpl w:val="00EE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093299">
    <w:abstractNumId w:val="0"/>
  </w:num>
  <w:num w:numId="2" w16cid:durableId="2010257275">
    <w:abstractNumId w:val="2"/>
  </w:num>
  <w:num w:numId="3" w16cid:durableId="542792083">
    <w:abstractNumId w:val="4"/>
  </w:num>
  <w:num w:numId="4" w16cid:durableId="449518911">
    <w:abstractNumId w:val="3"/>
  </w:num>
  <w:num w:numId="5" w16cid:durableId="1471434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B2B"/>
    <w:rsid w:val="008C219E"/>
    <w:rsid w:val="00910F1F"/>
    <w:rsid w:val="00977B2B"/>
    <w:rsid w:val="00B11221"/>
    <w:rsid w:val="00CD6DD5"/>
    <w:rsid w:val="00D44C1F"/>
    <w:rsid w:val="00DC0965"/>
    <w:rsid w:val="00EA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993FA"/>
  <w15:chartTrackingRefBased/>
  <w15:docId w15:val="{B281EC92-9F65-4C37-98C9-62A34C558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77B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77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77B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77B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77B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77B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77B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77B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77B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77B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77B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77B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77B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77B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77B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77B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77B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77B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77B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77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77B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77B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77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77B2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77B2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77B2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77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77B2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77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작업용</dc:creator>
  <cp:keywords/>
  <dc:description/>
  <cp:lastModifiedBy>작업용</cp:lastModifiedBy>
  <cp:revision>5</cp:revision>
  <dcterms:created xsi:type="dcterms:W3CDTF">2026-10-06T02:34:00Z</dcterms:created>
  <dcterms:modified xsi:type="dcterms:W3CDTF">2026-10-06T02:48:00Z</dcterms:modified>
</cp:coreProperties>
</file>