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4-4. 사라진 마을들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한국전쟁 전후~2026년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연천 갈현리·두현리, 철원 생창리·용양리, 양구 현리·이현리, 고성 외면리·제진리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실향민 편지 / 뉴스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400개 마을, 갈현리, 두현리, 장고개, 구술 채록, DMZ 마을이야기</w:t>
            </w:r>
          </w:p>
        </w:tc>
      </w:tr>
    </w:tbl>
    <w:p>
      <w:pPr>
        <w:pStyle w:val="Heading1"/>
      </w:pPr>
      <w:r>
        <w:t>자료 A: 갈현리 실향민의 편지</w:t>
      </w:r>
    </w:p>
    <w:p>
      <w:r>
        <w:rPr>
          <w:color w:val="646464"/>
          <w:sz w:val="20"/>
        </w:rPr>
        <w:t>출처: DMZ 우편사서함에서 발견된 편지 (가상 자료, 「DMZ 마을 이야기」(통일부, 2024) 구술 내용 참고)</w:t>
        <w:br/>
        <w:t>제목: 오고미에서 태어난 사람</w:t>
        <w:br/>
        <w:t>날짜: 2026년 추석</w:t>
        <w:br/>
        <w:t>보내는 이: 권오현(가상 재구성, 88세), 연천 백학면 갈현리 출신 / 받는 이: 손자</w:t>
      </w:r>
    </w:p>
    <w:p/>
    <w:p>
      <w:r>
        <w:t>손자야,</w:t>
      </w:r>
    </w:p>
    <w:p>
      <w:r>
        <w:t>할아버지는 1936년에 [A] 390번지 새덤불이라는 곳에서 태어났다. 연천 백학면이야.</w:t>
      </w:r>
    </w:p>
    <w:p>
      <w:r>
        <w:t>우리 마을은 1반부터 5반까지 있었어. 1반 자연마을 이름이 오고미(오그미)였어. 파평 윤씨가 많이 살았지. 2반은 상아재, 3반은 박록굴, 4반은 다락터, 5반은 벌말.</w:t>
      </w:r>
    </w:p>
    <w:p>
      <w:r>
        <w:t>갈현리와 두현리는 [C]를 사이에 두고 왕래하던 마을이야. 칡덩굴이 많아서 '갈은 고개', '가루개'라고 불렀어. 서낭당이 있어서 '서낭당고개'라고도 했고.</w:t>
      </w:r>
    </w:p>
    <w:p>
      <w:r>
        <w:t>학교도 있었고 주막도 있었어. 농사를 짓고, 물건을 팔고, 축제를 하고, 아프면 치료받고. 평범한 마을이었어.</w:t>
      </w:r>
    </w:p>
    <w:p>
      <w:r>
        <w:t>1950년에 전쟁이 났어. 다 떠나야 했어. 그게 마지막이야.</w:t>
      </w:r>
    </w:p>
    <w:p>
      <w:r>
        <w:t>70년이 넘었어. 지금 그 자리는 풀밭이래. 아무것도 없대. 근데 할아버지 눈에는 아직도 초가집이 보이고, 논에서 모내기하는 사람들이 보여.</w:t>
      </w:r>
    </w:p>
    <w:p>
      <w:r>
        <w:t>통일부에서 사람들이 와서 할아버지 이야기를 녹음했어. 마을 약도도 같이 그렸어. 내가 죽으면 이 이야기도 사라질 텐데, 어딘가에 남겨주면 좋겠어.</w:t>
        <w:br/>
        <w:br/>
        <w:t>할아버지 올림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MBC 통일전망대 / 뉴스1 / 통일부 카드뉴스</w:t>
        <w:br/>
        <w:t>서적: 「DMZ 마을 이야기」(통일부, 2024)</w:t>
      </w:r>
    </w:p>
    <w:p/>
    <w:p>
      <w:r>
        <w:rPr>
          <w:b/>
        </w:rPr>
        <w:t>통 일 뉴 스   2026년 6월 25일</w:t>
      </w:r>
    </w:p>
    <w:p/>
    <w:p>
      <w:r>
        <w:rPr>
          <w:b/>
        </w:rPr>
        <w:t>[기획] DMZ 사라진 마을의 기록 — 구술로 되살린 400개 마을</w:t>
      </w:r>
    </w:p>
    <w:p>
      <w:r>
        <w:t>한국전쟁 이전 DMZ 내에는 약 400개 마을이 존재했다. 전쟁과 분단으로 모두 소멸했다.</w:t>
      </w:r>
    </w:p>
    <w:p>
      <w:r>
        <w:t>[B]는 8개월간 문헌 분석, 현지 방문, 생존 주민 24명(대부분 90세 전후) 면담을 실시했다. 연천 갈현리·두현리, 철원 생창리·용양리, 양구 현리·이현리, 고성 외면리·제진리 등 8개 마을이 대상이었다.</w:t>
      </w:r>
    </w:p>
    <w:p>
      <w:r>
        <w:t>구술 채록 결과를 바탕으로 마을 배치도를 복원하고, 「DMZ 마을 이야기」 책자와 메타버스 플랫폼을 제작하여 공개했다.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철원군 소재 폐건물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921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3_철원폐건물_CCBY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2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철원군 소재 폐건물. DMZ 접경지역에는 전쟁으로 파괴된 건물과 사라진 마을의 흔적이 남아 있다. 약 400개 마을이 소멸하여, 생존 [D]들의 기억만이 이 마을들을 증언하고 있다.</w:t>
      </w:r>
    </w:p>
    <w:p>
      <w:r>
        <w:rPr>
          <w:color w:val="646464"/>
          <w:sz w:val="18"/>
        </w:rPr>
        <w:t>사진 출처: Raccoon Dog, 2024년. CC BY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「DMZ 마을 이야기」(통일부, 2024) 구술 형식 참고 재구성 (가상)</w:t>
        <w:br/>
        <w:t>구술자: 갈현리·두현리 출신 실향민</w:t>
      </w:r>
    </w:p>
    <w:p/>
    <w:p>
      <w:r>
        <w:t>"우리 마을이 1반에서 5반까지 있었어요. 1반이 오고미야. 파평 윤씨가 주로 많이 사시고 또 박씨들이 조금 사시고. 2반이 갈현리 상아재하고. 3반이 박록굴 방내동이야. 4반은 다락터. 5반은 벌말."</w:t>
      </w:r>
    </w:p>
    <w:p>
      <w:r>
        <w:t>"장고개를 넘어 두현리로 다녔어요. 두현리에도 5개 마을이 있었는데, 파평 윤씨가 가장 많았고 한양 조씨가 그다음이었어요. 총 호수는 60호 정도."</w:t>
      </w:r>
    </w:p>
    <w:p>
      <w:r>
        <w:t>"초가집만 있는 마을이었어요. 학교 빼고는 다 초가야. 미음자집이라고 해서, 쪽대문이 있고, 바깥마당이 있었어요."</w:t>
      </w:r>
    </w:p>
    <w:p>
      <w:r>
        <w:t>"돌아가고 싶죠. 우리 집이 거기 있는데. 근데 거긴 이제 풀밭이래요. 아무것도 없대요."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갈현리</w:t>
              <w:br/>
              <w:t>소속: 자료 A</w:t>
              <w:br/>
              <w:t>출처: 자료 D "우리 마을이 1반에서 5반까지" / 자료 B "갈현리"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통일부</w:t>
              <w:br/>
              <w:t>소속: 자료 B</w:t>
              <w:br/>
              <w:t>출처: 자료 A "통일부에서 사람들이 와서"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장고개</w:t>
              <w:br/>
              <w:t>소속: 자료 A</w:t>
              <w:br/>
              <w:t>출처: 자료 D "장고개를 넘어 두현리로 다녔어요"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실향민</w:t>
              <w:br/>
              <w:t>소속: 자료 C</w:t>
              <w:br/>
              <w:t>출처: 자료 A "할아버지" (실향민) / 자료 D 구술자 자체가 실향민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