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7249" w14:textId="31C7E3DD" w:rsidR="008C0652" w:rsidRDefault="00257D34">
      <w:r w:rsidRPr="00257D34">
        <w:rPr>
          <w:rFonts w:hint="eastAsia"/>
          <w:b/>
          <w:bCs/>
        </w:rPr>
        <w:t>W</w:t>
      </w:r>
      <w:r w:rsidRPr="00257D34">
        <w:rPr>
          <w:b/>
          <w:bCs/>
        </w:rPr>
        <w:t>hat is calico</w:t>
      </w:r>
      <w:r>
        <w:rPr>
          <w:b/>
          <w:bCs/>
        </w:rPr>
        <w:t>?</w:t>
      </w:r>
    </w:p>
    <w:p w14:paraId="5014D337" w14:textId="42F7D083" w:rsidR="00257D34" w:rsidRDefault="001A267C">
      <w:r>
        <w:t>calico</w:t>
      </w:r>
      <w:r>
        <w:rPr>
          <w:rFonts w:hint="eastAsia"/>
        </w:rPr>
        <w:t>는 컨테이너,</w:t>
      </w:r>
      <w:r>
        <w:t xml:space="preserve"> </w:t>
      </w:r>
      <w:r>
        <w:rPr>
          <w:rFonts w:hint="eastAsia"/>
        </w:rPr>
        <w:t>가상 머신 및 기본 호스트 기반 워크로드를 위한 오픈 소스 네트워킹 및 네트워크 보안 솔루션이다.</w:t>
      </w:r>
      <w:r>
        <w:t xml:space="preserve"> calico</w:t>
      </w:r>
      <w:r>
        <w:rPr>
          <w:rFonts w:hint="eastAsia"/>
        </w:rPr>
        <w:t xml:space="preserve">는 </w:t>
      </w:r>
      <w:r>
        <w:t xml:space="preserve">Kubernetes, OpenShift, </w:t>
      </w:r>
      <w:proofErr w:type="spellStart"/>
      <w:r>
        <w:t>Mirantis</w:t>
      </w:r>
      <w:proofErr w:type="spellEnd"/>
      <w:r>
        <w:t xml:space="preserve"> Kubernetes Engine(MKE), OpenStack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베어메탈</w:t>
      </w:r>
      <w:proofErr w:type="spellEnd"/>
      <w:r>
        <w:rPr>
          <w:rFonts w:hint="eastAsia"/>
        </w:rPr>
        <w:t xml:space="preserve"> 서비스를 포함한 광범위한 플랫폼을 지원한다.</w:t>
      </w:r>
    </w:p>
    <w:p w14:paraId="178DF267" w14:textId="77777777" w:rsidR="00CB19FE" w:rsidRDefault="00CB19FE"/>
    <w:p w14:paraId="7A14B8E9" w14:textId="088F098B" w:rsidR="00CB19FE" w:rsidRDefault="00CB19FE">
      <w:pPr>
        <w:rPr>
          <w:b/>
          <w:bCs/>
        </w:rPr>
      </w:pPr>
      <w:r w:rsidRPr="00CB19FE">
        <w:rPr>
          <w:rFonts w:hint="eastAsia"/>
          <w:b/>
          <w:bCs/>
        </w:rPr>
        <w:t>구성 요소 아키텍처</w:t>
      </w:r>
    </w:p>
    <w:p w14:paraId="62D59B08" w14:textId="64856F3F" w:rsidR="001448E1" w:rsidRDefault="001448E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56B8F2" wp14:editId="68DC6541">
            <wp:extent cx="4616450" cy="3070814"/>
            <wp:effectExtent l="19050" t="19050" r="1270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54" cy="30726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63F29" w14:textId="735410FE" w:rsidR="00CB19FE" w:rsidRDefault="006A323E">
      <w:r>
        <w:rPr>
          <w:rFonts w:hint="eastAsia"/>
        </w:rPr>
        <w:t>여러가지 구성요소 많지만</w:t>
      </w:r>
      <w:r>
        <w:t xml:space="preserve">,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볼 내용은 </w:t>
      </w:r>
      <w:r>
        <w:t>calico</w:t>
      </w:r>
      <w:r>
        <w:rPr>
          <w:rFonts w:hint="eastAsia"/>
        </w:rPr>
        <w:t xml:space="preserve">가 사용하는 </w:t>
      </w:r>
      <w:r>
        <w:t>Datastore</w:t>
      </w:r>
      <w:r>
        <w:rPr>
          <w:rFonts w:hint="eastAsia"/>
        </w:rPr>
        <w:t xml:space="preserve">와 </w:t>
      </w:r>
      <w:r>
        <w:t>Master Node</w:t>
      </w:r>
      <w:r>
        <w:rPr>
          <w:rFonts w:hint="eastAsia"/>
        </w:rPr>
        <w:t xml:space="preserve">를 포함한 모든 </w:t>
      </w:r>
      <w:r>
        <w:t>Node</w:t>
      </w:r>
      <w:r>
        <w:rPr>
          <w:rFonts w:hint="eastAsia"/>
        </w:rPr>
        <w:t xml:space="preserve">들에 존재하는 </w:t>
      </w:r>
      <w:r>
        <w:t>Calico Pods</w:t>
      </w:r>
    </w:p>
    <w:p w14:paraId="353C4616" w14:textId="715C27AF" w:rsidR="001448E1" w:rsidRDefault="001448E1" w:rsidP="001448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elix: </w:t>
      </w:r>
      <w:r>
        <w:rPr>
          <w:rFonts w:hint="eastAsia"/>
        </w:rPr>
        <w:t>인터페이스 관리,</w:t>
      </w:r>
      <w:r>
        <w:t xml:space="preserve"> </w:t>
      </w:r>
      <w:r>
        <w:rPr>
          <w:rFonts w:hint="eastAsia"/>
        </w:rPr>
        <w:t>라우팅 정보 관리,</w:t>
      </w:r>
      <w:r>
        <w:t xml:space="preserve"> ACL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상태 체크</w:t>
      </w:r>
    </w:p>
    <w:p w14:paraId="04E2775E" w14:textId="3F9E81C2" w:rsidR="001448E1" w:rsidRDefault="001448E1" w:rsidP="001448E1">
      <w:pPr>
        <w:pStyle w:val="a5"/>
        <w:numPr>
          <w:ilvl w:val="0"/>
          <w:numId w:val="1"/>
        </w:numPr>
        <w:ind w:leftChars="0"/>
      </w:pPr>
      <w:r>
        <w:t>Bird: BGP Peer</w:t>
      </w:r>
      <w:r>
        <w:rPr>
          <w:rFonts w:hint="eastAsia"/>
        </w:rPr>
        <w:t>에 라우팅 정보 전파 및 수신,</w:t>
      </w:r>
      <w:r>
        <w:t xml:space="preserve"> BGP RR(Route Reflector)</w:t>
      </w:r>
    </w:p>
    <w:p w14:paraId="6AD5310B" w14:textId="22E212FB" w:rsidR="001448E1" w:rsidRDefault="001448E1" w:rsidP="001448E1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onfd</w:t>
      </w:r>
      <w:proofErr w:type="spellEnd"/>
      <w:r>
        <w:t xml:space="preserve">: calico global </w:t>
      </w:r>
      <w:r>
        <w:rPr>
          <w:rFonts w:hint="eastAsia"/>
        </w:rPr>
        <w:t xml:space="preserve">설정과 </w:t>
      </w:r>
      <w:r>
        <w:t xml:space="preserve">BGP </w:t>
      </w:r>
      <w:r>
        <w:rPr>
          <w:rFonts w:hint="eastAsia"/>
        </w:rPr>
        <w:t>설정 변경 시(</w:t>
      </w:r>
      <w:r>
        <w:t>Trigger) Bird</w:t>
      </w:r>
      <w:r>
        <w:rPr>
          <w:rFonts w:hint="eastAsia"/>
        </w:rPr>
        <w:t>에 적용해줌</w:t>
      </w:r>
    </w:p>
    <w:p w14:paraId="325E5A49" w14:textId="25FDC516" w:rsidR="001448E1" w:rsidRDefault="001448E1" w:rsidP="001448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atastore plugin: calico </w:t>
      </w:r>
      <w:r>
        <w:rPr>
          <w:rFonts w:hint="eastAsia"/>
        </w:rPr>
        <w:t xml:space="preserve">설정 정보를 저장하는 곳 </w:t>
      </w:r>
      <w:r>
        <w:t>- k8s API datastore(</w:t>
      </w:r>
      <w:proofErr w:type="spellStart"/>
      <w:r>
        <w:t>kdd</w:t>
      </w:r>
      <w:proofErr w:type="spellEnd"/>
      <w:r>
        <w:t xml:space="preserve">) </w:t>
      </w:r>
      <w:r>
        <w:rPr>
          <w:rFonts w:hint="eastAsia"/>
        </w:rPr>
        <w:t xml:space="preserve">혹은 </w:t>
      </w:r>
      <w:proofErr w:type="spellStart"/>
      <w:r>
        <w:t>etcd</w:t>
      </w:r>
      <w:proofErr w:type="spellEnd"/>
      <w:r>
        <w:t xml:space="preserve"> </w:t>
      </w:r>
      <w:r>
        <w:rPr>
          <w:rFonts w:hint="eastAsia"/>
        </w:rPr>
        <w:t>중 선택</w:t>
      </w:r>
    </w:p>
    <w:p w14:paraId="7B8CE556" w14:textId="3F5BACCD" w:rsidR="001448E1" w:rsidRDefault="001448E1" w:rsidP="001448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alico IPAM plugin: Cluster 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파드에</w:t>
      </w:r>
      <w:proofErr w:type="spellEnd"/>
      <w:r>
        <w:rPr>
          <w:rFonts w:hint="eastAsia"/>
        </w:rPr>
        <w:t xml:space="preserve"> 할당할 </w:t>
      </w:r>
      <w:r>
        <w:t xml:space="preserve">IP </w:t>
      </w:r>
      <w:r>
        <w:rPr>
          <w:rFonts w:hint="eastAsia"/>
        </w:rPr>
        <w:t>대역</w:t>
      </w:r>
    </w:p>
    <w:p w14:paraId="34A2ACCF" w14:textId="2D2D0A26" w:rsidR="001448E1" w:rsidRDefault="001448E1" w:rsidP="001448E1">
      <w:pPr>
        <w:pStyle w:val="a5"/>
        <w:numPr>
          <w:ilvl w:val="0"/>
          <w:numId w:val="1"/>
        </w:numPr>
        <w:ind w:leftChars="0"/>
      </w:pPr>
      <w:r>
        <w:t>calico-</w:t>
      </w:r>
      <w:proofErr w:type="spellStart"/>
      <w:r>
        <w:t>kube</w:t>
      </w:r>
      <w:proofErr w:type="spellEnd"/>
      <w:r>
        <w:t xml:space="preserve">-controllers: calico </w:t>
      </w:r>
      <w:r>
        <w:rPr>
          <w:rFonts w:hint="eastAsia"/>
        </w:rPr>
        <w:t>동작 관련 감시(</w:t>
      </w:r>
      <w:r>
        <w:t>watch)</w:t>
      </w:r>
    </w:p>
    <w:p w14:paraId="607C6206" w14:textId="222E1F08" w:rsidR="001448E1" w:rsidRDefault="001448E1" w:rsidP="001448E1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alicoctl</w:t>
      </w:r>
      <w:proofErr w:type="spellEnd"/>
      <w:r>
        <w:t xml:space="preserve">: calico </w:t>
      </w:r>
      <w:proofErr w:type="spellStart"/>
      <w:r>
        <w:rPr>
          <w:rFonts w:hint="eastAsia"/>
        </w:rPr>
        <w:t>오븢ㄱ트를</w:t>
      </w:r>
      <w:proofErr w:type="spellEnd"/>
      <w:r>
        <w:rPr>
          <w:rFonts w:hint="eastAsia"/>
        </w:rPr>
        <w:t xml:space="preserve"> </w:t>
      </w:r>
      <w:r>
        <w:t xml:space="preserve">CRUD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Datastore </w:t>
      </w:r>
      <w:r>
        <w:rPr>
          <w:rFonts w:hint="eastAsia"/>
        </w:rPr>
        <w:t>접근 가능</w:t>
      </w:r>
    </w:p>
    <w:p w14:paraId="06E91DCC" w14:textId="77777777" w:rsidR="001448E1" w:rsidRDefault="001448E1" w:rsidP="001448E1"/>
    <w:p w14:paraId="327CBA55" w14:textId="0E5501A7" w:rsidR="001448E1" w:rsidRDefault="001448E1" w:rsidP="001448E1"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GP(Border Gateway Protocol)</w:t>
      </w:r>
      <w:r>
        <w:rPr>
          <w:rFonts w:hint="eastAsia"/>
          <w:b/>
          <w:bCs/>
        </w:rPr>
        <w:t>란?</w:t>
      </w:r>
    </w:p>
    <w:p w14:paraId="2AEDBD4C" w14:textId="0C6BCB4B" w:rsidR="001448E1" w:rsidRDefault="001448E1" w:rsidP="001448E1">
      <w:r>
        <w:t xml:space="preserve">AS </w:t>
      </w:r>
      <w:r>
        <w:rPr>
          <w:rFonts w:hint="eastAsia"/>
        </w:rPr>
        <w:t>사이에서 이용되는 라우팅 프로토콜이다.</w:t>
      </w:r>
      <w:r>
        <w:t xml:space="preserve"> </w:t>
      </w:r>
      <w:r>
        <w:rPr>
          <w:rFonts w:hint="eastAsia"/>
        </w:rPr>
        <w:t>대규모 네트워크(수천만의 경로 수</w:t>
      </w:r>
      <w:r>
        <w:t>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대응하도록 설계되었다.</w:t>
      </w:r>
      <w:r>
        <w:t xml:space="preserve"> </w:t>
      </w:r>
      <w:r>
        <w:rPr>
          <w:rFonts w:hint="eastAsia"/>
        </w:rPr>
        <w:t xml:space="preserve">그래서 </w:t>
      </w:r>
      <w:r>
        <w:t>BGP</w:t>
      </w:r>
      <w:r>
        <w:rPr>
          <w:rFonts w:hint="eastAsia"/>
        </w:rPr>
        <w:t>로 동작하는 라우터는 비교적 고가인 제품이 많다.</w:t>
      </w:r>
    </w:p>
    <w:p w14:paraId="4A91C2AA" w14:textId="65348896" w:rsidR="001448E1" w:rsidRDefault="001448E1" w:rsidP="001448E1">
      <w:r>
        <w:rPr>
          <w:rFonts w:hint="eastAsia"/>
        </w:rPr>
        <w:t>A</w:t>
      </w:r>
      <w:r>
        <w:t>S</w:t>
      </w:r>
      <w:r w:rsidR="00B7669F">
        <w:t>(Autonomous System)</w:t>
      </w:r>
      <w:r w:rsidR="00B7669F">
        <w:rPr>
          <w:rFonts w:hint="eastAsia"/>
        </w:rPr>
        <w:t>는 하나의 정책을 바탕으로 관리되는 네트워크(자율 시스템</w:t>
      </w:r>
      <w:r w:rsidR="00B7669F">
        <w:t>)</w:t>
      </w:r>
      <w:proofErr w:type="spellStart"/>
      <w:r w:rsidR="00B7669F">
        <w:rPr>
          <w:rFonts w:hint="eastAsia"/>
        </w:rPr>
        <w:t>를</w:t>
      </w:r>
      <w:proofErr w:type="spellEnd"/>
      <w:r w:rsidR="00B7669F">
        <w:rPr>
          <w:rFonts w:hint="eastAsia"/>
        </w:rPr>
        <w:t xml:space="preserve"> 말한다.</w:t>
      </w:r>
      <w:r w:rsidR="00B7669F">
        <w:t xml:space="preserve"> ISP, </w:t>
      </w:r>
      <w:r w:rsidR="00B7669F">
        <w:rPr>
          <w:rFonts w:hint="eastAsia"/>
        </w:rPr>
        <w:t>엔터프라이즈 기업,</w:t>
      </w:r>
      <w:r w:rsidR="00B7669F">
        <w:t xml:space="preserve"> </w:t>
      </w:r>
      <w:r w:rsidR="00B7669F">
        <w:rPr>
          <w:rFonts w:hint="eastAsia"/>
        </w:rPr>
        <w:t>공공기관 같은 조직이 이에 해당하며 인터넷은 이러한 자율 시스템의 집합체이다.</w:t>
      </w:r>
    </w:p>
    <w:p w14:paraId="01B02389" w14:textId="77777777" w:rsidR="00B33A4A" w:rsidRDefault="00B33A4A" w:rsidP="001448E1"/>
    <w:p w14:paraId="5E91921F" w14:textId="326733DE" w:rsidR="00B33A4A" w:rsidRDefault="00B33A4A" w:rsidP="001448E1">
      <w:r>
        <w:rPr>
          <w:rFonts w:hint="eastAsia"/>
          <w:b/>
          <w:bCs/>
        </w:rPr>
        <w:t>구성 요소 확인하기</w:t>
      </w:r>
    </w:p>
    <w:p w14:paraId="21A6D93E" w14:textId="0A2D57DD" w:rsidR="00B33A4A" w:rsidRDefault="00B33A4A" w:rsidP="001448E1">
      <w:r>
        <w:rPr>
          <w:noProof/>
        </w:rPr>
        <w:drawing>
          <wp:inline distT="0" distB="0" distL="0" distR="0" wp14:anchorId="574B9EE0" wp14:editId="54FC197C">
            <wp:extent cx="5731510" cy="2480945"/>
            <wp:effectExtent l="19050" t="19050" r="2159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5953E" w14:textId="2AB89966" w:rsidR="00D451A9" w:rsidRDefault="00B33A4A" w:rsidP="00D451A9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aemonset</w:t>
      </w:r>
      <w:proofErr w:type="spellEnd"/>
      <w:r w:rsidR="00D451A9">
        <w:rPr>
          <w:rFonts w:hint="eastAsia"/>
        </w:rPr>
        <w:t xml:space="preserve">으로 각 노드에 </w:t>
      </w:r>
      <w:r w:rsidR="00D451A9">
        <w:t>calico-node Pod</w:t>
      </w:r>
      <w:r w:rsidR="00D451A9">
        <w:rPr>
          <w:rFonts w:hint="eastAsia"/>
        </w:rPr>
        <w:t>가 동작하여,</w:t>
      </w:r>
      <w:r w:rsidR="00D451A9">
        <w:t xml:space="preserve"> </w:t>
      </w:r>
      <w:r w:rsidR="00D451A9">
        <w:rPr>
          <w:rFonts w:hint="eastAsia"/>
        </w:rPr>
        <w:t xml:space="preserve">해당 </w:t>
      </w:r>
      <w:proofErr w:type="spellStart"/>
      <w:r w:rsidR="00D451A9">
        <w:rPr>
          <w:rFonts w:hint="eastAsia"/>
        </w:rPr>
        <w:t>파드에</w:t>
      </w:r>
      <w:proofErr w:type="spellEnd"/>
      <w:r w:rsidR="00D451A9">
        <w:rPr>
          <w:rFonts w:hint="eastAsia"/>
        </w:rPr>
        <w:t xml:space="preserve"> </w:t>
      </w:r>
      <w:r w:rsidR="00D451A9">
        <w:t xml:space="preserve">bird, </w:t>
      </w:r>
      <w:proofErr w:type="spellStart"/>
      <w:r w:rsidR="00D451A9">
        <w:t>felix</w:t>
      </w:r>
      <w:proofErr w:type="spellEnd"/>
      <w:r w:rsidR="00D451A9">
        <w:t xml:space="preserve">, </w:t>
      </w:r>
      <w:proofErr w:type="spellStart"/>
      <w:r w:rsidR="00D451A9">
        <w:t>confd</w:t>
      </w:r>
      <w:proofErr w:type="spellEnd"/>
      <w:r w:rsidR="00D451A9">
        <w:rPr>
          <w:rFonts w:hint="eastAsia"/>
        </w:rPr>
        <w:t xml:space="preserve">등이 동작 </w:t>
      </w:r>
      <w:r w:rsidR="00D451A9">
        <w:t>+ calico controller Pod</w:t>
      </w:r>
      <w:r w:rsidR="00D451A9">
        <w:rPr>
          <w:rFonts w:hint="eastAsia"/>
        </w:rPr>
        <w:t xml:space="preserve">는 </w:t>
      </w:r>
      <w:r w:rsidR="00D451A9">
        <w:t>Deployment</w:t>
      </w:r>
      <w:r w:rsidR="00D451A9">
        <w:rPr>
          <w:rFonts w:hint="eastAsia"/>
        </w:rPr>
        <w:t>로 생성</w:t>
      </w:r>
    </w:p>
    <w:p w14:paraId="1756978C" w14:textId="13AE90D0" w:rsidR="00D451A9" w:rsidRDefault="00D451A9" w:rsidP="00D451A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alico</w:t>
      </w:r>
      <w:r>
        <w:rPr>
          <w:rFonts w:hint="eastAsia"/>
        </w:rPr>
        <w:t xml:space="preserve">의 특징은 </w:t>
      </w:r>
      <w:r>
        <w:t>BGP</w:t>
      </w:r>
      <w:r>
        <w:rPr>
          <w:rFonts w:hint="eastAsia"/>
        </w:rPr>
        <w:t xml:space="preserve">를 이용해 각 노드에 할당된 </w:t>
      </w:r>
      <w:r>
        <w:t xml:space="preserve">Pod </w:t>
      </w:r>
      <w:r>
        <w:rPr>
          <w:rFonts w:hint="eastAsia"/>
        </w:rPr>
        <w:t>대역의 정보를 전달한다.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서버뿐만</w:t>
      </w:r>
      <w:proofErr w:type="spellEnd"/>
      <w:r>
        <w:rPr>
          <w:rFonts w:hint="eastAsia"/>
        </w:rPr>
        <w:t xml:space="preserve"> 아니라 물리적인 </w:t>
      </w:r>
      <w:proofErr w:type="spellStart"/>
      <w:r>
        <w:rPr>
          <w:rFonts w:hint="eastAsia"/>
        </w:rPr>
        <w:t>라우터와도</w:t>
      </w:r>
      <w:proofErr w:type="spellEnd"/>
      <w:r>
        <w:rPr>
          <w:rFonts w:hint="eastAsia"/>
        </w:rPr>
        <w:t xml:space="preserve"> 연동이 가능하다는 뜻이다.</w:t>
      </w:r>
      <w:r>
        <w:t xml:space="preserve"> (Flannel</w:t>
      </w:r>
      <w:r>
        <w:rPr>
          <w:rFonts w:hint="eastAsia"/>
        </w:rPr>
        <w:t>의 경우 해당 구성 불가</w:t>
      </w:r>
      <w:r>
        <w:t>)</w:t>
      </w:r>
    </w:p>
    <w:p w14:paraId="453A58FB" w14:textId="65D184B9" w:rsidR="00D451A9" w:rsidRDefault="00D451A9" w:rsidP="00D451A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alico Pod </w:t>
      </w:r>
      <w:r>
        <w:rPr>
          <w:rFonts w:hint="eastAsia"/>
        </w:rPr>
        <w:t xml:space="preserve">안에서 </w:t>
      </w:r>
      <w:r>
        <w:t>Bird</w:t>
      </w:r>
      <w:r>
        <w:rPr>
          <w:rFonts w:hint="eastAsia"/>
        </w:rPr>
        <w:t xml:space="preserve">라고 하는 오픈소스 라우팅 데몬 프로그램이 프로세스로 동작하여 각 </w:t>
      </w:r>
      <w:r>
        <w:t>Node</w:t>
      </w:r>
      <w:r>
        <w:rPr>
          <w:rFonts w:hint="eastAsia"/>
        </w:rPr>
        <w:t xml:space="preserve">의 </w:t>
      </w:r>
      <w:r>
        <w:t xml:space="preserve">Pod </w:t>
      </w:r>
      <w:r>
        <w:rPr>
          <w:rFonts w:hint="eastAsia"/>
        </w:rPr>
        <w:t>정보가 전파되는 것이다.</w:t>
      </w:r>
    </w:p>
    <w:p w14:paraId="1B226291" w14:textId="7F63CC45" w:rsidR="00D451A9" w:rsidRDefault="00D451A9" w:rsidP="00D451A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이후 </w:t>
      </w:r>
      <w:r>
        <w:t>Felix</w:t>
      </w:r>
      <w:r>
        <w:rPr>
          <w:rFonts w:hint="eastAsia"/>
        </w:rPr>
        <w:t xml:space="preserve">라는 컴포넌트가 리눅스 라우터의 라우팅 테이블 및 </w:t>
      </w:r>
      <w:r>
        <w:t>iptables rule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전달 받은</w:t>
      </w:r>
      <w:proofErr w:type="gramEnd"/>
      <w:r>
        <w:rPr>
          <w:rFonts w:hint="eastAsia"/>
        </w:rPr>
        <w:t xml:space="preserve"> 정보를 주입하는 형태이다.</w:t>
      </w:r>
    </w:p>
    <w:p w14:paraId="743C5F3E" w14:textId="3CACD8B1" w:rsidR="00674DA6" w:rsidRPr="00674DA6" w:rsidRDefault="00D451A9" w:rsidP="00BF6667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onfd</w:t>
      </w:r>
      <w:proofErr w:type="spellEnd"/>
      <w:r>
        <w:rPr>
          <w:rFonts w:hint="eastAsia"/>
        </w:rPr>
        <w:t xml:space="preserve">는 변경되는 값을 계속 반영할 수 있도록 </w:t>
      </w:r>
      <w:proofErr w:type="spellStart"/>
      <w:r>
        <w:rPr>
          <w:rFonts w:hint="eastAsia"/>
        </w:rPr>
        <w:t>트리거하는</w:t>
      </w:r>
      <w:proofErr w:type="spellEnd"/>
      <w:r>
        <w:rPr>
          <w:rFonts w:hint="eastAsia"/>
        </w:rPr>
        <w:t xml:space="preserve"> 역할이다.</w:t>
      </w:r>
    </w:p>
    <w:sectPr w:rsidR="00674DA6" w:rsidRPr="00674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8E36" w14:textId="77777777" w:rsidR="00257D34" w:rsidRDefault="00257D34" w:rsidP="00257D34">
      <w:pPr>
        <w:spacing w:after="0" w:line="240" w:lineRule="auto"/>
      </w:pPr>
      <w:r>
        <w:separator/>
      </w:r>
    </w:p>
  </w:endnote>
  <w:endnote w:type="continuationSeparator" w:id="0">
    <w:p w14:paraId="4445757A" w14:textId="77777777" w:rsidR="00257D34" w:rsidRDefault="00257D34" w:rsidP="0025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F5AC" w14:textId="77777777" w:rsidR="00257D34" w:rsidRDefault="00257D34" w:rsidP="00257D34">
      <w:pPr>
        <w:spacing w:after="0" w:line="240" w:lineRule="auto"/>
      </w:pPr>
      <w:r>
        <w:separator/>
      </w:r>
    </w:p>
  </w:footnote>
  <w:footnote w:type="continuationSeparator" w:id="0">
    <w:p w14:paraId="71DDB7C4" w14:textId="77777777" w:rsidR="00257D34" w:rsidRDefault="00257D34" w:rsidP="0025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DE9"/>
    <w:multiLevelType w:val="hybridMultilevel"/>
    <w:tmpl w:val="0F42A224"/>
    <w:lvl w:ilvl="0" w:tplc="832814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518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66"/>
    <w:rsid w:val="00033A25"/>
    <w:rsid w:val="001448E1"/>
    <w:rsid w:val="001A267C"/>
    <w:rsid w:val="00257D34"/>
    <w:rsid w:val="00674DA6"/>
    <w:rsid w:val="006A323E"/>
    <w:rsid w:val="008C0652"/>
    <w:rsid w:val="00B33A4A"/>
    <w:rsid w:val="00B7669F"/>
    <w:rsid w:val="00BF6667"/>
    <w:rsid w:val="00CB19FE"/>
    <w:rsid w:val="00D451A9"/>
    <w:rsid w:val="00F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E225"/>
  <w15:chartTrackingRefBased/>
  <w15:docId w15:val="{4C915BCB-CE5C-47C8-AF91-A615B69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D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D34"/>
  </w:style>
  <w:style w:type="paragraph" w:styleId="a4">
    <w:name w:val="footer"/>
    <w:basedOn w:val="a"/>
    <w:link w:val="Char0"/>
    <w:uiPriority w:val="99"/>
    <w:unhideWhenUsed/>
    <w:rsid w:val="00257D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D34"/>
  </w:style>
  <w:style w:type="paragraph" w:styleId="a5">
    <w:name w:val="List Paragraph"/>
    <w:basedOn w:val="a"/>
    <w:uiPriority w:val="34"/>
    <w:qFormat/>
    <w:rsid w:val="00144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11</cp:revision>
  <dcterms:created xsi:type="dcterms:W3CDTF">2022-10-19T10:49:00Z</dcterms:created>
  <dcterms:modified xsi:type="dcterms:W3CDTF">2022-10-19T11:06:00Z</dcterms:modified>
</cp:coreProperties>
</file>