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BE0E" w14:textId="73692A28" w:rsidR="00E92A27" w:rsidRPr="00C229F5" w:rsidRDefault="003A6F66" w:rsidP="00082A81">
      <w:pPr>
        <w:pStyle w:val="Ttulo"/>
        <w:ind w:left="993"/>
        <w:jc w:val="center"/>
        <w:rPr>
          <w:rFonts w:ascii="Segoe UI" w:hAnsi="Segoe UI" w:cs="Segoe UI"/>
          <w:b/>
          <w:bCs/>
          <w:sz w:val="28"/>
          <w:szCs w:val="28"/>
        </w:rPr>
      </w:pPr>
      <w:r w:rsidRPr="00C229F5">
        <w:rPr>
          <w:rFonts w:ascii="Segoe UI" w:hAnsi="Segoe UI" w:cs="Segoe UI"/>
          <w:b/>
          <w:bCs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658240" behindDoc="1" locked="0" layoutInCell="1" allowOverlap="1" wp14:anchorId="19B58998" wp14:editId="03B28053">
            <wp:simplePos x="0" y="0"/>
            <wp:positionH relativeFrom="column">
              <wp:posOffset>-460580</wp:posOffset>
            </wp:positionH>
            <wp:positionV relativeFrom="paragraph">
              <wp:posOffset>-280097</wp:posOffset>
            </wp:positionV>
            <wp:extent cx="747252" cy="979815"/>
            <wp:effectExtent l="0" t="0" r="0" b="0"/>
            <wp:wrapNone/>
            <wp:docPr id="558174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74252" name="Imagen 5581742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252" cy="97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A27" w:rsidRPr="00C229F5">
        <w:rPr>
          <w:rFonts w:ascii="Segoe UI" w:hAnsi="Segoe UI" w:cs="Segoe UI"/>
          <w:b/>
          <w:bCs/>
          <w:sz w:val="36"/>
          <w:szCs w:val="36"/>
        </w:rPr>
        <w:t xml:space="preserve">DOCUMENTO </w:t>
      </w:r>
      <w:r w:rsidR="00082A81" w:rsidRPr="00C229F5">
        <w:rPr>
          <w:rFonts w:ascii="Segoe UI" w:hAnsi="Segoe UI" w:cs="Segoe UI"/>
          <w:b/>
          <w:bCs/>
          <w:sz w:val="36"/>
          <w:szCs w:val="36"/>
        </w:rPr>
        <w:t>VISION PROYECTO FINAL</w:t>
      </w:r>
    </w:p>
    <w:p w14:paraId="6FDBD0A8" w14:textId="7811481F" w:rsidR="001C42D3" w:rsidRPr="00C229F5" w:rsidRDefault="00F86329" w:rsidP="00EC5A9F">
      <w:pPr>
        <w:pStyle w:val="paragraph"/>
        <w:spacing w:before="0" w:beforeAutospacing="0" w:after="0" w:afterAutospacing="0"/>
        <w:ind w:left="993"/>
        <w:jc w:val="center"/>
        <w:textAlignment w:val="baseline"/>
        <w:rPr>
          <w:rFonts w:ascii="Segoe UI" w:hAnsi="Segoe UI" w:cs="Segoe UI"/>
          <w:i/>
          <w:sz w:val="18"/>
          <w:szCs w:val="18"/>
        </w:rPr>
      </w:pPr>
      <w:r w:rsidRPr="00C229F5">
        <w:rPr>
          <w:rStyle w:val="normaltextrun"/>
          <w:rFonts w:ascii="Segoe UI" w:hAnsi="Segoe UI" w:cs="Segoe UI"/>
          <w:i/>
          <w:color w:val="548235"/>
          <w:sz w:val="40"/>
          <w:szCs w:val="40"/>
          <w:lang w:val="es-ES"/>
        </w:rPr>
        <w:t>Paraíso /Medellín/ - Sitio Oficial</w:t>
      </w:r>
    </w:p>
    <w:p w14:paraId="5D1FD428" w14:textId="68F646D8" w:rsidR="009D54B9" w:rsidRPr="00C229F5" w:rsidRDefault="001C42D3" w:rsidP="00D62D69">
      <w:pPr>
        <w:pStyle w:val="paragraph"/>
        <w:spacing w:before="0" w:beforeAutospacing="0" w:after="0" w:afterAutospacing="0"/>
        <w:ind w:left="993"/>
        <w:jc w:val="center"/>
        <w:textAlignment w:val="baseline"/>
        <w:rPr>
          <w:rStyle w:val="scxp137013043"/>
          <w:rFonts w:ascii="Segoe UI" w:hAnsi="Segoe UI" w:cs="Segoe UI"/>
          <w:sz w:val="36"/>
          <w:szCs w:val="36"/>
          <w:lang w:val="es-ES"/>
        </w:rPr>
      </w:pPr>
      <w:r w:rsidRPr="00C229F5">
        <w:rPr>
          <w:rStyle w:val="scxp137013043"/>
          <w:rFonts w:ascii="Segoe UI" w:hAnsi="Segoe UI" w:cs="Segoe UI"/>
          <w:sz w:val="36"/>
          <w:szCs w:val="36"/>
          <w:lang w:val="es-ES"/>
        </w:rPr>
        <w:t>​</w:t>
      </w:r>
    </w:p>
    <w:p w14:paraId="54C05ADB" w14:textId="5DE05925" w:rsidR="007E562A" w:rsidRPr="00C229F5" w:rsidRDefault="007E562A" w:rsidP="007E562A">
      <w:pPr>
        <w:jc w:val="right"/>
        <w:rPr>
          <w:rFonts w:ascii="Segoe UI" w:hAnsi="Segoe UI" w:cs="Segoe UI"/>
          <w:b/>
          <w:bCs/>
          <w:i/>
          <w:iCs/>
        </w:rPr>
      </w:pPr>
      <w:r w:rsidRPr="00C229F5">
        <w:rPr>
          <w:rFonts w:ascii="Segoe UI" w:hAnsi="Segoe UI" w:cs="Segoe UI"/>
          <w:b/>
          <w:bCs/>
          <w:i/>
          <w:iCs/>
        </w:rPr>
        <w:t>19 abril de 2023</w:t>
      </w:r>
    </w:p>
    <w:p w14:paraId="0A0092AE" w14:textId="77777777" w:rsidR="007E562A" w:rsidRPr="00C229F5" w:rsidRDefault="007E562A" w:rsidP="00D0499B">
      <w:pPr>
        <w:jc w:val="both"/>
        <w:rPr>
          <w:rFonts w:ascii="Segoe UI" w:hAnsi="Segoe UI" w:cs="Segoe UI"/>
          <w:b/>
          <w:bCs/>
          <w:i/>
          <w:iCs/>
        </w:rPr>
      </w:pPr>
    </w:p>
    <w:p w14:paraId="2B6736BF" w14:textId="726A57A0" w:rsidR="00D62D69" w:rsidRPr="00C229F5" w:rsidRDefault="00D0499B" w:rsidP="006436E0">
      <w:pPr>
        <w:pStyle w:val="Subttulo"/>
        <w:rPr>
          <w:rFonts w:ascii="Segoe UI" w:hAnsi="Segoe UI" w:cs="Segoe UI"/>
        </w:rPr>
      </w:pPr>
      <w:bookmarkStart w:id="0" w:name="_Toc132817616"/>
      <w:r w:rsidRPr="00C229F5">
        <w:rPr>
          <w:rFonts w:ascii="Segoe UI" w:hAnsi="Segoe UI" w:cs="Segoe UI"/>
        </w:rPr>
        <w:t>Propósito del documento</w:t>
      </w:r>
      <w:bookmarkEnd w:id="0"/>
    </w:p>
    <w:p w14:paraId="6E0D2EAE" w14:textId="70900806" w:rsidR="00A563FF" w:rsidRPr="00C229F5" w:rsidRDefault="006463D2" w:rsidP="005C5151">
      <w:pPr>
        <w:jc w:val="both"/>
        <w:rPr>
          <w:rFonts w:ascii="Segoe UI" w:hAnsi="Segoe UI" w:cs="Segoe UI"/>
        </w:rPr>
      </w:pPr>
      <w:r w:rsidRPr="00C229F5">
        <w:rPr>
          <w:rFonts w:ascii="Segoe UI" w:hAnsi="Segoe UI" w:cs="Segoe UI"/>
        </w:rPr>
        <w:t>Este documento describe</w:t>
      </w:r>
      <w:r w:rsidR="00082A81" w:rsidRPr="00C229F5">
        <w:rPr>
          <w:rFonts w:ascii="Segoe UI" w:hAnsi="Segoe UI" w:cs="Segoe UI"/>
        </w:rPr>
        <w:t xml:space="preserve"> el alcance y funcionalidad que se quiere desarrollar en la aplicación web denominada</w:t>
      </w:r>
      <w:r w:rsidR="00F86329" w:rsidRPr="00C229F5">
        <w:rPr>
          <w:rFonts w:ascii="Segoe UI" w:hAnsi="Segoe UI" w:cs="Segoe UI"/>
        </w:rPr>
        <w:t xml:space="preserve"> Paraíso /Medellín/ - Sitio Oficial</w:t>
      </w:r>
      <w:r w:rsidR="00411D70" w:rsidRPr="00C229F5">
        <w:rPr>
          <w:rFonts w:ascii="Segoe UI" w:hAnsi="Segoe UI" w:cs="Segoe UI"/>
        </w:rPr>
        <w:t>.</w:t>
      </w:r>
      <w:r w:rsidR="00082A81" w:rsidRPr="00C229F5">
        <w:rPr>
          <w:rFonts w:ascii="Segoe UI" w:hAnsi="Segoe UI" w:cs="Segoe UI"/>
        </w:rPr>
        <w:t xml:space="preserve">  </w:t>
      </w:r>
    </w:p>
    <w:p w14:paraId="5B744520" w14:textId="77777777" w:rsidR="00C24190" w:rsidRPr="00C229F5" w:rsidRDefault="00C24190" w:rsidP="005C5151">
      <w:pPr>
        <w:jc w:val="both"/>
        <w:rPr>
          <w:rFonts w:ascii="Segoe UI" w:hAnsi="Segoe UI" w:cs="Segoe UI"/>
        </w:rPr>
      </w:pPr>
    </w:p>
    <w:p w14:paraId="716C348F" w14:textId="1937EDCD" w:rsidR="00D0499B" w:rsidRPr="00C229F5" w:rsidRDefault="00EA3646" w:rsidP="006436E0">
      <w:pPr>
        <w:pStyle w:val="Subttulo"/>
        <w:rPr>
          <w:rFonts w:ascii="Segoe UI" w:hAnsi="Segoe UI" w:cs="Segoe UI"/>
        </w:rPr>
      </w:pPr>
      <w:bookmarkStart w:id="1" w:name="_Toc132817617"/>
      <w:r w:rsidRPr="00C229F5">
        <w:rPr>
          <w:rFonts w:ascii="Segoe UI" w:hAnsi="Segoe UI" w:cs="Segoe UI"/>
        </w:rPr>
        <w:t xml:space="preserve">Alcance </w:t>
      </w:r>
      <w:bookmarkEnd w:id="1"/>
      <w:r w:rsidR="00082A81" w:rsidRPr="00C229F5">
        <w:rPr>
          <w:rFonts w:ascii="Segoe UI" w:hAnsi="Segoe UI" w:cs="Segoe UI"/>
        </w:rPr>
        <w:t>de la aplicación</w:t>
      </w:r>
    </w:p>
    <w:p w14:paraId="10E4BA20" w14:textId="7849BB41" w:rsidR="002B7008" w:rsidRPr="00C229F5" w:rsidRDefault="00082A81" w:rsidP="005C5151">
      <w:pPr>
        <w:jc w:val="both"/>
        <w:rPr>
          <w:rFonts w:ascii="Segoe UI" w:hAnsi="Segoe UI" w:cs="Segoe UI"/>
        </w:rPr>
      </w:pPr>
      <w:r w:rsidRPr="00C229F5">
        <w:rPr>
          <w:rFonts w:ascii="Segoe UI" w:hAnsi="Segoe UI" w:cs="Segoe UI"/>
        </w:rPr>
        <w:t>Este proyecto busca tomar el proceso de</w:t>
      </w:r>
      <w:r w:rsidR="00F86329" w:rsidRPr="00C229F5">
        <w:rPr>
          <w:rFonts w:ascii="Segoe UI" w:hAnsi="Segoe UI" w:cs="Segoe UI"/>
        </w:rPr>
        <w:t xml:space="preserve"> información</w:t>
      </w:r>
      <w:r w:rsidRPr="00C229F5">
        <w:rPr>
          <w:rFonts w:ascii="Segoe UI" w:hAnsi="Segoe UI" w:cs="Segoe UI"/>
        </w:rPr>
        <w:t xml:space="preserve"> y</w:t>
      </w:r>
      <w:r w:rsidR="00F86329" w:rsidRPr="00C229F5">
        <w:rPr>
          <w:rFonts w:ascii="Segoe UI" w:hAnsi="Segoe UI" w:cs="Segoe UI"/>
        </w:rPr>
        <w:t xml:space="preserve"> sistematización de áreas relativas a</w:t>
      </w:r>
      <w:r w:rsidR="002B7008" w:rsidRPr="00C229F5">
        <w:rPr>
          <w:rFonts w:ascii="Segoe UI" w:hAnsi="Segoe UI" w:cs="Segoe UI"/>
        </w:rPr>
        <w:t xml:space="preserve"> la operación del</w:t>
      </w:r>
      <w:r w:rsidR="00F86329" w:rsidRPr="00C229F5">
        <w:rPr>
          <w:rFonts w:ascii="Segoe UI" w:hAnsi="Segoe UI" w:cs="Segoe UI"/>
        </w:rPr>
        <w:t xml:space="preserve"> Sistema Integrado de Transporte de Paraiso (SITPA – Entidad ficticia), como ente operador de la Empresa de Transporte Masivo de Paraiso “Metro de Paraíso LTDA”</w:t>
      </w:r>
      <w:r w:rsidR="002B7008" w:rsidRPr="00C229F5">
        <w:rPr>
          <w:rFonts w:ascii="Segoe UI" w:hAnsi="Segoe UI" w:cs="Segoe UI"/>
        </w:rPr>
        <w:t>;</w:t>
      </w:r>
      <w:r w:rsidR="00F86329" w:rsidRPr="00C229F5">
        <w:rPr>
          <w:rFonts w:ascii="Segoe UI" w:hAnsi="Segoe UI" w:cs="Segoe UI"/>
        </w:rPr>
        <w:t xml:space="preserve"> </w:t>
      </w:r>
      <w:r w:rsidR="002B7008" w:rsidRPr="00C229F5">
        <w:rPr>
          <w:rFonts w:ascii="Segoe UI" w:hAnsi="Segoe UI" w:cs="Segoe UI"/>
        </w:rPr>
        <w:t xml:space="preserve">cuya plataforma actual está gestionada por los servidores en línea de Roblox, y de la cual, su nivel de impacto demanda la creación de una aplicación web que presente al usuario la gestión de servicios relativos al sistema y </w:t>
      </w:r>
      <w:r w:rsidR="000A3C5E" w:rsidRPr="00C229F5">
        <w:rPr>
          <w:rFonts w:ascii="Segoe UI" w:hAnsi="Segoe UI" w:cs="Segoe UI"/>
        </w:rPr>
        <w:t>añada un</w:t>
      </w:r>
      <w:r w:rsidR="002B7008" w:rsidRPr="00C229F5">
        <w:rPr>
          <w:rFonts w:ascii="Segoe UI" w:hAnsi="Segoe UI" w:cs="Segoe UI"/>
        </w:rPr>
        <w:t xml:space="preserve"> valor agregado a la experiencia.</w:t>
      </w:r>
    </w:p>
    <w:p w14:paraId="7D885C49" w14:textId="2F36A754" w:rsidR="001905B9" w:rsidRDefault="002B7008" w:rsidP="005C5151">
      <w:pPr>
        <w:jc w:val="both"/>
        <w:rPr>
          <w:rFonts w:ascii="Segoe UI" w:hAnsi="Segoe UI" w:cs="Segoe UI"/>
        </w:rPr>
      </w:pPr>
      <w:r w:rsidRPr="00C229F5">
        <w:rPr>
          <w:rFonts w:ascii="Segoe UI" w:hAnsi="Segoe UI" w:cs="Segoe UI"/>
        </w:rPr>
        <w:t>Inicialmente, se desea</w:t>
      </w:r>
      <w:r w:rsidR="000A3C5E" w:rsidRPr="00C229F5">
        <w:rPr>
          <w:rFonts w:ascii="Segoe UI" w:hAnsi="Segoe UI" w:cs="Segoe UI"/>
        </w:rPr>
        <w:t xml:space="preserve"> y se espera</w:t>
      </w:r>
      <w:r w:rsidRPr="00C229F5">
        <w:rPr>
          <w:rFonts w:ascii="Segoe UI" w:hAnsi="Segoe UI" w:cs="Segoe UI"/>
        </w:rPr>
        <w:t xml:space="preserve"> constituir un sitio que le permita al visitante conocer la información de la red que compone al SITPA, como las </w:t>
      </w:r>
      <w:r w:rsidR="001C2B8B">
        <w:rPr>
          <w:rFonts w:ascii="Segoe UI" w:hAnsi="Segoe UI" w:cs="Segoe UI"/>
        </w:rPr>
        <w:t xml:space="preserve">empresas, </w:t>
      </w:r>
      <w:r w:rsidRPr="00C229F5">
        <w:rPr>
          <w:rFonts w:ascii="Segoe UI" w:hAnsi="Segoe UI" w:cs="Segoe UI"/>
        </w:rPr>
        <w:t>líneas</w:t>
      </w:r>
      <w:r w:rsidR="000A220B">
        <w:rPr>
          <w:rFonts w:ascii="Segoe UI" w:hAnsi="Segoe UI" w:cs="Segoe UI"/>
        </w:rPr>
        <w:t xml:space="preserve"> y su estado de construcción y operación actual</w:t>
      </w:r>
      <w:r w:rsidR="00995AFD" w:rsidRPr="00C229F5">
        <w:rPr>
          <w:rFonts w:ascii="Segoe UI" w:hAnsi="Segoe UI" w:cs="Segoe UI"/>
        </w:rPr>
        <w:t>,</w:t>
      </w:r>
      <w:r w:rsidR="000A3C5E" w:rsidRPr="00C229F5">
        <w:rPr>
          <w:rFonts w:ascii="Segoe UI" w:hAnsi="Segoe UI" w:cs="Segoe UI"/>
        </w:rPr>
        <w:t xml:space="preserve"> rutas discriminadas por cuencas,</w:t>
      </w:r>
      <w:r w:rsidR="00995AFD" w:rsidRPr="00C229F5">
        <w:rPr>
          <w:rFonts w:ascii="Segoe UI" w:hAnsi="Segoe UI" w:cs="Segoe UI"/>
        </w:rPr>
        <w:t xml:space="preserve"> mapas esquemáticos</w:t>
      </w:r>
      <w:r w:rsidR="004045B2">
        <w:rPr>
          <w:rFonts w:ascii="Segoe UI" w:hAnsi="Segoe UI" w:cs="Segoe UI"/>
        </w:rPr>
        <w:t>, tablas comparativas entre lugares presentes en la simulación con respecto a los lugares reales</w:t>
      </w:r>
      <w:r w:rsidRPr="00C229F5">
        <w:rPr>
          <w:rFonts w:ascii="Segoe UI" w:hAnsi="Segoe UI" w:cs="Segoe UI"/>
        </w:rPr>
        <w:t xml:space="preserve">, </w:t>
      </w:r>
      <w:r w:rsidR="00995AFD" w:rsidRPr="00C229F5">
        <w:rPr>
          <w:rFonts w:ascii="Segoe UI" w:hAnsi="Segoe UI" w:cs="Segoe UI"/>
        </w:rPr>
        <w:t>modelos de operación</w:t>
      </w:r>
      <w:r w:rsidRPr="00C229F5">
        <w:rPr>
          <w:rFonts w:ascii="Segoe UI" w:hAnsi="Segoe UI" w:cs="Segoe UI"/>
        </w:rPr>
        <w:t>,</w:t>
      </w:r>
      <w:r w:rsidR="00995AFD" w:rsidRPr="00C229F5">
        <w:rPr>
          <w:rFonts w:ascii="Segoe UI" w:hAnsi="Segoe UI" w:cs="Segoe UI"/>
        </w:rPr>
        <w:t xml:space="preserve"> flota de trenes, buses, telecabinas</w:t>
      </w:r>
      <w:r w:rsidR="00C229F5" w:rsidRPr="00C229F5">
        <w:rPr>
          <w:rFonts w:ascii="Segoe UI" w:hAnsi="Segoe UI" w:cs="Segoe UI"/>
        </w:rPr>
        <w:t>; fabricantes y aliados</w:t>
      </w:r>
      <w:r w:rsidR="00995AFD" w:rsidRPr="00C229F5">
        <w:rPr>
          <w:rFonts w:ascii="Segoe UI" w:hAnsi="Segoe UI" w:cs="Segoe UI"/>
        </w:rPr>
        <w:t>; tarifarios, información y expedición en línea de tarjetas Cívica Personalizada</w:t>
      </w:r>
      <w:r w:rsidR="000A3C5E" w:rsidRPr="00C229F5">
        <w:rPr>
          <w:rFonts w:ascii="Segoe UI" w:hAnsi="Segoe UI" w:cs="Segoe UI"/>
        </w:rPr>
        <w:t>, venta y recarga de tarjetas Cívica Personalizada y Eventual; publicación de documentos de interés público (como comunicados de prensa</w:t>
      </w:r>
      <w:r w:rsidR="00BB7CC5" w:rsidRPr="00C229F5">
        <w:rPr>
          <w:rFonts w:ascii="Segoe UI" w:hAnsi="Segoe UI" w:cs="Segoe UI"/>
        </w:rPr>
        <w:t xml:space="preserve"> y resoluciones</w:t>
      </w:r>
      <w:r w:rsidR="000A3C5E" w:rsidRPr="00C229F5">
        <w:rPr>
          <w:rFonts w:ascii="Segoe UI" w:hAnsi="Segoe UI" w:cs="Segoe UI"/>
        </w:rPr>
        <w:t>); emisión de formularios PQRSF</w:t>
      </w:r>
      <w:r w:rsidR="00BB7CC5" w:rsidRPr="00C229F5">
        <w:rPr>
          <w:rFonts w:ascii="Segoe UI" w:hAnsi="Segoe UI" w:cs="Segoe UI"/>
        </w:rPr>
        <w:t xml:space="preserve"> y venta de souvenirs relacionados con la flota de vehículos del SITPA</w:t>
      </w:r>
      <w:r w:rsidR="00C229F5" w:rsidRPr="00C229F5">
        <w:rPr>
          <w:rFonts w:ascii="Segoe UI" w:hAnsi="Segoe UI" w:cs="Segoe UI"/>
        </w:rPr>
        <w:t>, entre otros posibles servicios que conforman y le dan mayor vida a la marca que opera al transporte público de</w:t>
      </w:r>
      <w:r w:rsidR="001C2B8B">
        <w:rPr>
          <w:rFonts w:ascii="Segoe UI" w:hAnsi="Segoe UI" w:cs="Segoe UI"/>
        </w:rPr>
        <w:t>l Área Metropolitana del Valle de Paraíso y sus municipios</w:t>
      </w:r>
      <w:r w:rsidR="00BB7CC5" w:rsidRPr="00C229F5">
        <w:rPr>
          <w:rFonts w:ascii="Segoe UI" w:hAnsi="Segoe UI" w:cs="Segoe UI"/>
        </w:rPr>
        <w:t>.</w:t>
      </w:r>
    </w:p>
    <w:p w14:paraId="3209A4D5" w14:textId="77777777" w:rsidR="00C24190" w:rsidRPr="00C229F5" w:rsidRDefault="00C24190" w:rsidP="005C5151">
      <w:pPr>
        <w:jc w:val="both"/>
        <w:rPr>
          <w:rFonts w:ascii="Segoe UI" w:hAnsi="Segoe UI" w:cs="Segoe UI"/>
        </w:rPr>
      </w:pPr>
    </w:p>
    <w:p w14:paraId="31F32776" w14:textId="49783050" w:rsidR="00915E19" w:rsidRPr="00C229F5" w:rsidRDefault="00915E19" w:rsidP="006436E0">
      <w:pPr>
        <w:pStyle w:val="Subttulo"/>
        <w:rPr>
          <w:rFonts w:ascii="Segoe UI" w:hAnsi="Segoe UI" w:cs="Segoe UI"/>
        </w:rPr>
      </w:pPr>
      <w:bookmarkStart w:id="2" w:name="_Toc132817618"/>
      <w:r w:rsidRPr="00C229F5">
        <w:rPr>
          <w:rFonts w:ascii="Segoe UI" w:hAnsi="Segoe UI" w:cs="Segoe UI"/>
        </w:rPr>
        <w:t>Antecedentes</w:t>
      </w:r>
      <w:bookmarkEnd w:id="2"/>
    </w:p>
    <w:p w14:paraId="3C307D18" w14:textId="1D298D16" w:rsidR="00C05810" w:rsidRPr="00C229F5" w:rsidRDefault="00F67FB4" w:rsidP="00082A81">
      <w:pPr>
        <w:jc w:val="both"/>
        <w:rPr>
          <w:rFonts w:ascii="Segoe UI" w:hAnsi="Segoe UI" w:cs="Segoe UI"/>
        </w:rPr>
      </w:pPr>
      <w:r w:rsidRPr="00C229F5">
        <w:rPr>
          <w:rFonts w:ascii="Segoe UI" w:hAnsi="Segoe UI" w:cs="Segoe UI"/>
        </w:rPr>
        <w:t xml:space="preserve">Este documento recopila las iniciativas </w:t>
      </w:r>
      <w:r w:rsidR="00E50557" w:rsidRPr="00C229F5">
        <w:rPr>
          <w:rFonts w:ascii="Segoe UI" w:hAnsi="Segoe UI" w:cs="Segoe UI"/>
        </w:rPr>
        <w:t xml:space="preserve">elaboradas en varias </w:t>
      </w:r>
      <w:r w:rsidR="00082A81" w:rsidRPr="00C229F5">
        <w:rPr>
          <w:rFonts w:ascii="Segoe UI" w:hAnsi="Segoe UI" w:cs="Segoe UI"/>
        </w:rPr>
        <w:t xml:space="preserve">experiencias de trabajos similares encontrados en </w:t>
      </w:r>
      <w:r w:rsidR="002B7008" w:rsidRPr="00C229F5">
        <w:rPr>
          <w:rFonts w:ascii="Segoe UI" w:hAnsi="Segoe UI" w:cs="Segoe UI"/>
        </w:rPr>
        <w:t>I</w:t>
      </w:r>
      <w:r w:rsidR="00082A81" w:rsidRPr="00C229F5">
        <w:rPr>
          <w:rFonts w:ascii="Segoe UI" w:hAnsi="Segoe UI" w:cs="Segoe UI"/>
        </w:rPr>
        <w:t>nternet</w:t>
      </w:r>
      <w:r w:rsidR="001C2B8B">
        <w:rPr>
          <w:rFonts w:ascii="Segoe UI" w:hAnsi="Segoe UI" w:cs="Segoe UI"/>
        </w:rPr>
        <w:t xml:space="preserve">, así como la experiencia de Roblox sobre la cuál </w:t>
      </w:r>
      <w:r w:rsidR="000A220B">
        <w:rPr>
          <w:rFonts w:ascii="Segoe UI" w:hAnsi="Segoe UI" w:cs="Segoe UI"/>
        </w:rPr>
        <w:t>opera el SITPA, empresa de interés para la creación de la aplicación web.</w:t>
      </w:r>
    </w:p>
    <w:p w14:paraId="15F9DFD6" w14:textId="77777777" w:rsidR="000A220B" w:rsidRDefault="000A220B" w:rsidP="00082A81">
      <w:pPr>
        <w:jc w:val="both"/>
        <w:rPr>
          <w:rFonts w:ascii="Segoe UI" w:hAnsi="Segoe UI" w:cs="Segoe UI"/>
          <w:i/>
          <w:iCs/>
        </w:rPr>
      </w:pPr>
    </w:p>
    <w:p w14:paraId="45CBE903" w14:textId="5E163B9D" w:rsidR="002B7008" w:rsidRPr="00C229F5" w:rsidRDefault="002B7008" w:rsidP="00082A81">
      <w:pPr>
        <w:jc w:val="both"/>
        <w:rPr>
          <w:rFonts w:ascii="Segoe UI" w:hAnsi="Segoe UI" w:cs="Segoe UI"/>
          <w:i/>
          <w:iCs/>
        </w:rPr>
      </w:pPr>
      <w:r w:rsidRPr="00C229F5">
        <w:rPr>
          <w:rFonts w:ascii="Segoe UI" w:hAnsi="Segoe UI" w:cs="Segoe UI"/>
          <w:i/>
          <w:iCs/>
        </w:rPr>
        <w:t xml:space="preserve">Experiencia 1. </w:t>
      </w:r>
      <w:r w:rsidR="00572EB6" w:rsidRPr="00C229F5">
        <w:rPr>
          <w:rFonts w:ascii="Segoe UI" w:hAnsi="Segoe UI" w:cs="Segoe UI"/>
          <w:i/>
          <w:iCs/>
        </w:rPr>
        <w:t>Sitio oficial del Metro de Medellín</w:t>
      </w:r>
    </w:p>
    <w:p w14:paraId="7EB77BCF" w14:textId="7AEA67C5" w:rsidR="00572EB6" w:rsidRDefault="000A220B" w:rsidP="00082A81">
      <w:pPr>
        <w:jc w:val="both"/>
        <w:rPr>
          <w:rFonts w:ascii="Segoe UI" w:hAnsi="Segoe UI" w:cs="Segoe UI"/>
        </w:rPr>
      </w:pPr>
      <w:r w:rsidRPr="000A220B">
        <w:rPr>
          <w:rFonts w:ascii="Segoe UI" w:hAnsi="Segoe UI" w:cs="Segoe UI"/>
          <w:noProof/>
        </w:rPr>
        <w:drawing>
          <wp:inline distT="0" distB="0" distL="0" distR="0" wp14:anchorId="0D9BF172" wp14:editId="294AB4DB">
            <wp:extent cx="5612130" cy="2850515"/>
            <wp:effectExtent l="0" t="0" r="7620" b="6985"/>
            <wp:docPr id="1888886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86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D52C" w14:textId="76F0FF9E" w:rsidR="000A220B" w:rsidRDefault="000A220B" w:rsidP="00082A8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El sitio web oficial del Metro de Medellín incluye una serie de elementos </w:t>
      </w:r>
      <w:r w:rsidR="00245492">
        <w:rPr>
          <w:rFonts w:ascii="Segoe UI" w:hAnsi="Segoe UI" w:cs="Segoe UI"/>
        </w:rPr>
        <w:t>con los que</w:t>
      </w:r>
      <w:r>
        <w:rPr>
          <w:rFonts w:ascii="Segoe UI" w:hAnsi="Segoe UI" w:cs="Segoe UI"/>
        </w:rPr>
        <w:t xml:space="preserve"> el usuario</w:t>
      </w:r>
      <w:r w:rsidR="00245492">
        <w:rPr>
          <w:rFonts w:ascii="Segoe UI" w:hAnsi="Segoe UI" w:cs="Segoe UI"/>
        </w:rPr>
        <w:t xml:space="preserve"> puede interactuar</w:t>
      </w:r>
      <w:r>
        <w:rPr>
          <w:rFonts w:ascii="Segoe UI" w:hAnsi="Segoe UI" w:cs="Segoe UI"/>
        </w:rPr>
        <w:t xml:space="preserve">, de modo que </w:t>
      </w:r>
      <w:r w:rsidR="00245492">
        <w:rPr>
          <w:rFonts w:ascii="Segoe UI" w:hAnsi="Segoe UI" w:cs="Segoe UI"/>
        </w:rPr>
        <w:t>se adentre a conocer</w:t>
      </w:r>
      <w:r>
        <w:rPr>
          <w:rFonts w:ascii="Segoe UI" w:hAnsi="Segoe UI" w:cs="Segoe UI"/>
        </w:rPr>
        <w:t xml:space="preserve"> la experiencia de utilizar sus servicios, informar</w:t>
      </w:r>
      <w:r w:rsidR="00245492">
        <w:rPr>
          <w:rFonts w:ascii="Segoe UI" w:hAnsi="Segoe UI" w:cs="Segoe UI"/>
        </w:rPr>
        <w:t>se sobre las rutas, líneas, tarifas, entre otros elementos relacionados a su operación; así como la disponibilidad de un agente online y un formulario PQRS para atención al cliente</w:t>
      </w:r>
      <w:r w:rsidR="00C2008C">
        <w:rPr>
          <w:rFonts w:ascii="Segoe UI" w:hAnsi="Segoe UI" w:cs="Segoe UI"/>
        </w:rPr>
        <w:t>. Se consolida como un punto de partida ideal para la creación de la aplicación web para el SITPA.</w:t>
      </w:r>
    </w:p>
    <w:p w14:paraId="7AB3E946" w14:textId="627656B2" w:rsidR="00C2008C" w:rsidRDefault="00C2008C" w:rsidP="00082A81">
      <w:pPr>
        <w:jc w:val="both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Experiencia 2. Paraíso /Medellín/ - Metro, Bus, Metrocable (Roblox)</w:t>
      </w:r>
    </w:p>
    <w:p w14:paraId="32397BD0" w14:textId="5EDEDC86" w:rsidR="00C2008C" w:rsidRPr="00C2008C" w:rsidRDefault="00C2008C" w:rsidP="00082A81">
      <w:pPr>
        <w:jc w:val="both"/>
        <w:rPr>
          <w:rFonts w:ascii="Segoe UI" w:hAnsi="Segoe UI" w:cs="Segoe UI"/>
        </w:rPr>
      </w:pPr>
      <w:r w:rsidRPr="00C2008C">
        <w:rPr>
          <w:rFonts w:ascii="Segoe UI" w:hAnsi="Segoe UI" w:cs="Segoe UI"/>
          <w:noProof/>
        </w:rPr>
        <w:drawing>
          <wp:inline distT="0" distB="0" distL="0" distR="0" wp14:anchorId="26BED859" wp14:editId="0DA13770">
            <wp:extent cx="5612130" cy="2318657"/>
            <wp:effectExtent l="0" t="0" r="7620" b="5715"/>
            <wp:docPr id="1065048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48282" name=""/>
                    <pic:cNvPicPr/>
                  </pic:nvPicPr>
                  <pic:blipFill rotWithShape="1">
                    <a:blip r:embed="rId10"/>
                    <a:srcRect b="62216"/>
                    <a:stretch/>
                  </pic:blipFill>
                  <pic:spPr bwMode="auto">
                    <a:xfrm>
                      <a:off x="0" y="0"/>
                      <a:ext cx="5612130" cy="2318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28675" w14:textId="56F900DA" w:rsidR="002B7008" w:rsidRDefault="004045B2" w:rsidP="00082A8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La experiencia Paraíso /Medellín/: Metro, Bus, Metrocable, publicada en Roblox, y de mi autoría, representa el organismo sobre el cuál se construirán las funciones de la aplicación web.</w:t>
      </w:r>
    </w:p>
    <w:p w14:paraId="0B67E3DA" w14:textId="3232460B" w:rsidR="00BC013A" w:rsidRDefault="00BC013A" w:rsidP="00BC013A">
      <w:pPr>
        <w:pStyle w:val="Subttul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Historias de usuario</w:t>
      </w:r>
    </w:p>
    <w:p w14:paraId="558392A8" w14:textId="5DD01393" w:rsidR="00BC013A" w:rsidRDefault="00E72FC6" w:rsidP="00BC013A">
      <w:r>
        <w:t xml:space="preserve">1. Visualización: </w:t>
      </w:r>
    </w:p>
    <w:p w14:paraId="16E70BB3" w14:textId="77777777" w:rsidR="00E72FC6" w:rsidRDefault="00E72FC6" w:rsidP="00BC013A"/>
    <w:p w14:paraId="1B28690E" w14:textId="01C23DFF" w:rsidR="00E72FC6" w:rsidRDefault="00E72FC6" w:rsidP="00BC013A">
      <w:r>
        <w:t>Usuario: Yo como usuario quiero ver la imagen de su producto o servicios</w:t>
      </w:r>
    </w:p>
    <w:p w14:paraId="4105A038" w14:textId="77777777" w:rsidR="00E72FC6" w:rsidRDefault="00E72FC6" w:rsidP="00BC013A"/>
    <w:p w14:paraId="2CA12D39" w14:textId="761C9E52" w:rsidR="00E72FC6" w:rsidRDefault="00E72FC6" w:rsidP="00BC013A">
      <w:r>
        <w:t xml:space="preserve">2. </w:t>
      </w:r>
    </w:p>
    <w:p w14:paraId="738FF26E" w14:textId="77777777" w:rsidR="00E72FC6" w:rsidRDefault="00E72FC6" w:rsidP="00BC013A"/>
    <w:p w14:paraId="64FFC9A8" w14:textId="768FB290" w:rsidR="00E72FC6" w:rsidRDefault="00E72FC6" w:rsidP="00BC013A">
      <w:r>
        <w:t>Usuario: Yo como usuario deseo listar los productos o servicios</w:t>
      </w:r>
    </w:p>
    <w:p w14:paraId="540E3148" w14:textId="77777777" w:rsidR="00E72FC6" w:rsidRDefault="00E72FC6" w:rsidP="00BC013A"/>
    <w:p w14:paraId="7E9D092D" w14:textId="3BA455CC" w:rsidR="00E72FC6" w:rsidRDefault="00E72FC6" w:rsidP="00BC013A">
      <w:r>
        <w:t xml:space="preserve">3. </w:t>
      </w:r>
    </w:p>
    <w:p w14:paraId="7B3F735D" w14:textId="77777777" w:rsidR="00E72FC6" w:rsidRDefault="00E72FC6" w:rsidP="00BC013A"/>
    <w:p w14:paraId="5BCF296F" w14:textId="6C98DF5B" w:rsidR="00E72FC6" w:rsidRDefault="00E72FC6" w:rsidP="00BC013A">
      <w:r>
        <w:t>Usuario: Yo como administrador del sitio deseo adicionar productos o servicios</w:t>
      </w:r>
    </w:p>
    <w:p w14:paraId="66DD09E6" w14:textId="77777777" w:rsidR="00E72FC6" w:rsidRDefault="00E72FC6" w:rsidP="00BC013A"/>
    <w:p w14:paraId="2EF02AEC" w14:textId="369525AC" w:rsidR="00E72FC6" w:rsidRDefault="00E72FC6" w:rsidP="00BC013A">
      <w:r>
        <w:t xml:space="preserve">4. </w:t>
      </w:r>
    </w:p>
    <w:p w14:paraId="47A55F4E" w14:textId="77777777" w:rsidR="00E72FC6" w:rsidRDefault="00E72FC6" w:rsidP="00BC013A"/>
    <w:p w14:paraId="5104028D" w14:textId="2C41EA22" w:rsidR="00E72FC6" w:rsidRDefault="00E72FC6" w:rsidP="00BC013A">
      <w:r>
        <w:t>Usuario: Yo como dueño del sitio deseo tener, al menos, 4 páginas o slides del sitio</w:t>
      </w:r>
    </w:p>
    <w:p w14:paraId="19109899" w14:textId="77777777" w:rsidR="00E72FC6" w:rsidRDefault="00E72FC6" w:rsidP="00BC013A"/>
    <w:p w14:paraId="1873571F" w14:textId="4958886A" w:rsidR="00E72FC6" w:rsidRDefault="00E72FC6" w:rsidP="00BC013A">
      <w:r>
        <w:t>5.</w:t>
      </w:r>
    </w:p>
    <w:p w14:paraId="23463D0A" w14:textId="77777777" w:rsidR="00E72FC6" w:rsidRDefault="00E72FC6" w:rsidP="00BC013A"/>
    <w:p w14:paraId="1FD9F7B8" w14:textId="526AA1F9" w:rsidR="00E72FC6" w:rsidRDefault="00E72FC6" w:rsidP="00BC013A">
      <w:r>
        <w:t>Usuario: Yo como arquitecto de la aplicación deseo publicar en el local host</w:t>
      </w:r>
    </w:p>
    <w:p w14:paraId="7B81E785" w14:textId="77777777" w:rsidR="00E72FC6" w:rsidRDefault="00E72FC6" w:rsidP="00BC013A"/>
    <w:p w14:paraId="32F80220" w14:textId="1CE358DA" w:rsidR="00E72FC6" w:rsidRDefault="00E72FC6" w:rsidP="00BC013A">
      <w:r>
        <w:t>5a. Alternativa u opcional</w:t>
      </w:r>
    </w:p>
    <w:p w14:paraId="26E95B91" w14:textId="77777777" w:rsidR="00E72FC6" w:rsidRDefault="00E72FC6" w:rsidP="00BC013A"/>
    <w:p w14:paraId="12FA54CF" w14:textId="4EB7CFE5" w:rsidR="00E72FC6" w:rsidRDefault="00E72FC6" w:rsidP="00BC013A">
      <w:r>
        <w:t xml:space="preserve">Usuario: Yo como arquitecto de la aplicación deseo publicar el sitio en la nube  </w:t>
      </w:r>
    </w:p>
    <w:p w14:paraId="210FE1FE" w14:textId="7601F264" w:rsidR="00D737E4" w:rsidRDefault="00D737E4" w:rsidP="00D737E4">
      <w:pPr>
        <w:pStyle w:val="Subttulo"/>
        <w:rPr>
          <w:rFonts w:ascii="Segoe UI" w:hAnsi="Segoe UI" w:cs="Segoe UI"/>
        </w:rPr>
      </w:pPr>
      <w:r>
        <w:rPr>
          <w:rFonts w:ascii="Segoe UI" w:hAnsi="Segoe UI" w:cs="Segoe UI"/>
        </w:rPr>
        <w:t>Arquitectura de la aplicación</w:t>
      </w:r>
    </w:p>
    <w:p w14:paraId="76DC22BC" w14:textId="7F0B44B3" w:rsidR="00A8662F" w:rsidRPr="00A8662F" w:rsidRDefault="00A8662F" w:rsidP="00D737E4">
      <w:r w:rsidRPr="00A8662F">
        <w:t>Bootstrap a JSP que h</w:t>
      </w:r>
      <w:r>
        <w:t>abla con Servlet</w:t>
      </w:r>
    </w:p>
    <w:p w14:paraId="483234D7" w14:textId="77777777" w:rsidR="00A8662F" w:rsidRPr="00A8662F" w:rsidRDefault="00A8662F" w:rsidP="00D737E4"/>
    <w:p w14:paraId="31DC3024" w14:textId="762D7018" w:rsidR="00E1442A" w:rsidRPr="00A8662F" w:rsidRDefault="00E1442A" w:rsidP="00D737E4">
      <w:pPr>
        <w:rPr>
          <w:lang w:val="en-US"/>
        </w:rPr>
      </w:pPr>
      <w:r w:rsidRPr="00A8662F">
        <w:rPr>
          <w:lang w:val="en-US"/>
        </w:rPr>
        <w:t>Servlet</w:t>
      </w:r>
    </w:p>
    <w:p w14:paraId="4199D915" w14:textId="1F9F0053" w:rsidR="00D737E4" w:rsidRPr="00A8662F" w:rsidRDefault="00E1442A" w:rsidP="00D737E4">
      <w:pPr>
        <w:rPr>
          <w:lang w:val="en-US"/>
        </w:rPr>
      </w:pPr>
      <w:r w:rsidRPr="00A8662F">
        <w:rPr>
          <w:lang w:val="en-US"/>
        </w:rPr>
        <w:t>Bean</w:t>
      </w:r>
    </w:p>
    <w:p w14:paraId="3257DBE0" w14:textId="2769C45E" w:rsidR="00E1442A" w:rsidRPr="00A8662F" w:rsidRDefault="00E1442A" w:rsidP="00D737E4">
      <w:pPr>
        <w:rPr>
          <w:lang w:val="en-US"/>
        </w:rPr>
      </w:pPr>
      <w:r w:rsidRPr="00A8662F">
        <w:rPr>
          <w:lang w:val="en-US"/>
        </w:rPr>
        <w:lastRenderedPageBreak/>
        <w:t>Java</w:t>
      </w:r>
    </w:p>
    <w:p w14:paraId="1F8E5BC5" w14:textId="3008D9CF" w:rsidR="00E1442A" w:rsidRPr="00A8662F" w:rsidRDefault="00E1442A" w:rsidP="00D737E4">
      <w:pPr>
        <w:rPr>
          <w:lang w:val="en-US"/>
        </w:rPr>
      </w:pPr>
      <w:r w:rsidRPr="00A8662F">
        <w:rPr>
          <w:lang w:val="en-US"/>
        </w:rPr>
        <w:t>Jdbc</w:t>
      </w:r>
    </w:p>
    <w:p w14:paraId="1F37C3BC" w14:textId="5579770E" w:rsidR="00E1442A" w:rsidRPr="00A8662F" w:rsidRDefault="00E1442A" w:rsidP="00D737E4">
      <w:pPr>
        <w:rPr>
          <w:lang w:val="en-US"/>
        </w:rPr>
      </w:pPr>
      <w:r w:rsidRPr="00A8662F">
        <w:rPr>
          <w:lang w:val="en-US"/>
        </w:rPr>
        <w:t xml:space="preserve">DB </w:t>
      </w:r>
    </w:p>
    <w:p w14:paraId="1EA7014D" w14:textId="77777777" w:rsidR="00E1442A" w:rsidRPr="00A8662F" w:rsidRDefault="00E1442A" w:rsidP="00D737E4">
      <w:pPr>
        <w:rPr>
          <w:lang w:val="en-US"/>
        </w:rPr>
      </w:pPr>
    </w:p>
    <w:p w14:paraId="71701972" w14:textId="77777777" w:rsidR="00E72FC6" w:rsidRPr="00A8662F" w:rsidRDefault="00E72FC6" w:rsidP="00BC013A">
      <w:pPr>
        <w:rPr>
          <w:lang w:val="en-US"/>
        </w:rPr>
      </w:pPr>
    </w:p>
    <w:p w14:paraId="669D41A9" w14:textId="77777777" w:rsidR="00E72FC6" w:rsidRPr="00A8662F" w:rsidRDefault="00E72FC6" w:rsidP="00BC013A">
      <w:pPr>
        <w:rPr>
          <w:lang w:val="en-US"/>
        </w:rPr>
      </w:pPr>
    </w:p>
    <w:p w14:paraId="2190B5DB" w14:textId="77777777" w:rsidR="00BC013A" w:rsidRPr="00A8662F" w:rsidRDefault="00BC013A" w:rsidP="00082A81">
      <w:pPr>
        <w:jc w:val="both"/>
        <w:rPr>
          <w:rFonts w:ascii="Segoe UI" w:hAnsi="Segoe UI" w:cs="Segoe UI"/>
          <w:lang w:val="en-US"/>
        </w:rPr>
      </w:pPr>
    </w:p>
    <w:sectPr w:rsidR="00BC013A" w:rsidRPr="00A86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A9CE3" w14:textId="77777777" w:rsidR="00A63C7A" w:rsidRDefault="00A63C7A" w:rsidP="00BC013A">
      <w:pPr>
        <w:spacing w:after="0" w:line="240" w:lineRule="auto"/>
      </w:pPr>
      <w:r>
        <w:separator/>
      </w:r>
    </w:p>
  </w:endnote>
  <w:endnote w:type="continuationSeparator" w:id="0">
    <w:p w14:paraId="1827FAEB" w14:textId="77777777" w:rsidR="00A63C7A" w:rsidRDefault="00A63C7A" w:rsidP="00BC0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B7F75" w14:textId="77777777" w:rsidR="00A63C7A" w:rsidRDefault="00A63C7A" w:rsidP="00BC013A">
      <w:pPr>
        <w:spacing w:after="0" w:line="240" w:lineRule="auto"/>
      </w:pPr>
      <w:r>
        <w:separator/>
      </w:r>
    </w:p>
  </w:footnote>
  <w:footnote w:type="continuationSeparator" w:id="0">
    <w:p w14:paraId="32B1A5A3" w14:textId="77777777" w:rsidR="00A63C7A" w:rsidRDefault="00A63C7A" w:rsidP="00BC0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9252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0954DA"/>
    <w:multiLevelType w:val="hybridMultilevel"/>
    <w:tmpl w:val="DB749C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144EF"/>
    <w:multiLevelType w:val="hybridMultilevel"/>
    <w:tmpl w:val="29F05D22"/>
    <w:lvl w:ilvl="0" w:tplc="78EED9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14009"/>
    <w:multiLevelType w:val="hybridMultilevel"/>
    <w:tmpl w:val="660EBE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E53A3"/>
    <w:multiLevelType w:val="hybridMultilevel"/>
    <w:tmpl w:val="C56C76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2C5C1B"/>
    <w:multiLevelType w:val="hybridMultilevel"/>
    <w:tmpl w:val="683C5F5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BF32F0"/>
    <w:multiLevelType w:val="hybridMultilevel"/>
    <w:tmpl w:val="C7E2AB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1435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45919236">
    <w:abstractNumId w:val="6"/>
  </w:num>
  <w:num w:numId="2" w16cid:durableId="1778525888">
    <w:abstractNumId w:val="4"/>
  </w:num>
  <w:num w:numId="3" w16cid:durableId="309747109">
    <w:abstractNumId w:val="7"/>
  </w:num>
  <w:num w:numId="4" w16cid:durableId="718869446">
    <w:abstractNumId w:val="2"/>
  </w:num>
  <w:num w:numId="5" w16cid:durableId="373048033">
    <w:abstractNumId w:val="0"/>
  </w:num>
  <w:num w:numId="6" w16cid:durableId="534387561">
    <w:abstractNumId w:val="3"/>
  </w:num>
  <w:num w:numId="7" w16cid:durableId="1635721808">
    <w:abstractNumId w:val="1"/>
  </w:num>
  <w:num w:numId="8" w16cid:durableId="2000915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F54"/>
    <w:rsid w:val="00011372"/>
    <w:rsid w:val="00055845"/>
    <w:rsid w:val="00071AE5"/>
    <w:rsid w:val="000758DF"/>
    <w:rsid w:val="00075941"/>
    <w:rsid w:val="00080145"/>
    <w:rsid w:val="00080F54"/>
    <w:rsid w:val="00082A81"/>
    <w:rsid w:val="000852DA"/>
    <w:rsid w:val="0009209E"/>
    <w:rsid w:val="000946F5"/>
    <w:rsid w:val="000A220B"/>
    <w:rsid w:val="000A3C5E"/>
    <w:rsid w:val="000A4BA5"/>
    <w:rsid w:val="000A5142"/>
    <w:rsid w:val="000C0327"/>
    <w:rsid w:val="000D7541"/>
    <w:rsid w:val="000E1E04"/>
    <w:rsid w:val="000E4960"/>
    <w:rsid w:val="000E6EA3"/>
    <w:rsid w:val="001349DA"/>
    <w:rsid w:val="0014353A"/>
    <w:rsid w:val="00146E33"/>
    <w:rsid w:val="001563ED"/>
    <w:rsid w:val="00156690"/>
    <w:rsid w:val="001569E4"/>
    <w:rsid w:val="00172252"/>
    <w:rsid w:val="00177B6F"/>
    <w:rsid w:val="001905B9"/>
    <w:rsid w:val="00194AE2"/>
    <w:rsid w:val="00196D39"/>
    <w:rsid w:val="001A23D2"/>
    <w:rsid w:val="001B6ADF"/>
    <w:rsid w:val="001C2B8B"/>
    <w:rsid w:val="001C42D3"/>
    <w:rsid w:val="001F05B4"/>
    <w:rsid w:val="00205A26"/>
    <w:rsid w:val="00245492"/>
    <w:rsid w:val="0024796B"/>
    <w:rsid w:val="002608F5"/>
    <w:rsid w:val="0028028C"/>
    <w:rsid w:val="00294CA9"/>
    <w:rsid w:val="00294D8E"/>
    <w:rsid w:val="002B7008"/>
    <w:rsid w:val="002E4943"/>
    <w:rsid w:val="002E54D1"/>
    <w:rsid w:val="002E69EE"/>
    <w:rsid w:val="002F43FB"/>
    <w:rsid w:val="00311ED0"/>
    <w:rsid w:val="003137BB"/>
    <w:rsid w:val="0031484A"/>
    <w:rsid w:val="00331E3E"/>
    <w:rsid w:val="00360F54"/>
    <w:rsid w:val="003A6F66"/>
    <w:rsid w:val="003B6D92"/>
    <w:rsid w:val="003E00C5"/>
    <w:rsid w:val="003E5523"/>
    <w:rsid w:val="003F0E9F"/>
    <w:rsid w:val="003F297E"/>
    <w:rsid w:val="003F499B"/>
    <w:rsid w:val="004045B2"/>
    <w:rsid w:val="00411D70"/>
    <w:rsid w:val="0043498F"/>
    <w:rsid w:val="004528CD"/>
    <w:rsid w:val="004647AA"/>
    <w:rsid w:val="004676E2"/>
    <w:rsid w:val="00486F74"/>
    <w:rsid w:val="004B1DE9"/>
    <w:rsid w:val="004E066D"/>
    <w:rsid w:val="004E0CA5"/>
    <w:rsid w:val="004E1B25"/>
    <w:rsid w:val="004F0109"/>
    <w:rsid w:val="004F5A7F"/>
    <w:rsid w:val="005232FE"/>
    <w:rsid w:val="00542706"/>
    <w:rsid w:val="00551746"/>
    <w:rsid w:val="00571CAD"/>
    <w:rsid w:val="00572E7B"/>
    <w:rsid w:val="00572EB6"/>
    <w:rsid w:val="005A24C1"/>
    <w:rsid w:val="005A4E45"/>
    <w:rsid w:val="005B073E"/>
    <w:rsid w:val="005C5151"/>
    <w:rsid w:val="005E01C9"/>
    <w:rsid w:val="005F6AA8"/>
    <w:rsid w:val="006214FB"/>
    <w:rsid w:val="00624AC7"/>
    <w:rsid w:val="006436E0"/>
    <w:rsid w:val="006463D2"/>
    <w:rsid w:val="006467C1"/>
    <w:rsid w:val="006545DC"/>
    <w:rsid w:val="006554B5"/>
    <w:rsid w:val="00666AC3"/>
    <w:rsid w:val="00692AAA"/>
    <w:rsid w:val="006A213A"/>
    <w:rsid w:val="006A3472"/>
    <w:rsid w:val="006B4795"/>
    <w:rsid w:val="006D240E"/>
    <w:rsid w:val="00712A2C"/>
    <w:rsid w:val="00730030"/>
    <w:rsid w:val="00735597"/>
    <w:rsid w:val="007606BD"/>
    <w:rsid w:val="00782C33"/>
    <w:rsid w:val="00795390"/>
    <w:rsid w:val="007A23BC"/>
    <w:rsid w:val="007A67C8"/>
    <w:rsid w:val="007B1432"/>
    <w:rsid w:val="007E562A"/>
    <w:rsid w:val="007E7CE1"/>
    <w:rsid w:val="008006EC"/>
    <w:rsid w:val="008048BD"/>
    <w:rsid w:val="00807747"/>
    <w:rsid w:val="008105C1"/>
    <w:rsid w:val="00817214"/>
    <w:rsid w:val="00842301"/>
    <w:rsid w:val="00842F73"/>
    <w:rsid w:val="0085008E"/>
    <w:rsid w:val="00850BEC"/>
    <w:rsid w:val="0085130D"/>
    <w:rsid w:val="0086045D"/>
    <w:rsid w:val="00862FA8"/>
    <w:rsid w:val="0087018D"/>
    <w:rsid w:val="008841D2"/>
    <w:rsid w:val="008B01A7"/>
    <w:rsid w:val="008B0895"/>
    <w:rsid w:val="008B2601"/>
    <w:rsid w:val="008B617A"/>
    <w:rsid w:val="008B7FB3"/>
    <w:rsid w:val="008D1212"/>
    <w:rsid w:val="00901FC3"/>
    <w:rsid w:val="009100B4"/>
    <w:rsid w:val="00915E19"/>
    <w:rsid w:val="0091712E"/>
    <w:rsid w:val="00933612"/>
    <w:rsid w:val="00944C61"/>
    <w:rsid w:val="00946B4A"/>
    <w:rsid w:val="00950DFF"/>
    <w:rsid w:val="009878B9"/>
    <w:rsid w:val="00995AFD"/>
    <w:rsid w:val="009A1565"/>
    <w:rsid w:val="009A6700"/>
    <w:rsid w:val="009D3768"/>
    <w:rsid w:val="009D54B9"/>
    <w:rsid w:val="009E7170"/>
    <w:rsid w:val="009F6C47"/>
    <w:rsid w:val="00A0190F"/>
    <w:rsid w:val="00A40B48"/>
    <w:rsid w:val="00A44F20"/>
    <w:rsid w:val="00A53B7B"/>
    <w:rsid w:val="00A563FF"/>
    <w:rsid w:val="00A63C7A"/>
    <w:rsid w:val="00A80898"/>
    <w:rsid w:val="00A8662F"/>
    <w:rsid w:val="00AB3116"/>
    <w:rsid w:val="00AC142A"/>
    <w:rsid w:val="00AD4645"/>
    <w:rsid w:val="00AF0D31"/>
    <w:rsid w:val="00B468F7"/>
    <w:rsid w:val="00B735B9"/>
    <w:rsid w:val="00B9620B"/>
    <w:rsid w:val="00BB7CC5"/>
    <w:rsid w:val="00BC013A"/>
    <w:rsid w:val="00BD5221"/>
    <w:rsid w:val="00BD6403"/>
    <w:rsid w:val="00C018B4"/>
    <w:rsid w:val="00C03CF1"/>
    <w:rsid w:val="00C0400D"/>
    <w:rsid w:val="00C05810"/>
    <w:rsid w:val="00C078ED"/>
    <w:rsid w:val="00C11292"/>
    <w:rsid w:val="00C2008C"/>
    <w:rsid w:val="00C229F5"/>
    <w:rsid w:val="00C24190"/>
    <w:rsid w:val="00C31AEA"/>
    <w:rsid w:val="00C32BF3"/>
    <w:rsid w:val="00C5632B"/>
    <w:rsid w:val="00C661C7"/>
    <w:rsid w:val="00C71569"/>
    <w:rsid w:val="00C80D0D"/>
    <w:rsid w:val="00C81ADC"/>
    <w:rsid w:val="00C96724"/>
    <w:rsid w:val="00CB1D88"/>
    <w:rsid w:val="00CD1638"/>
    <w:rsid w:val="00CE576F"/>
    <w:rsid w:val="00CF7292"/>
    <w:rsid w:val="00D04807"/>
    <w:rsid w:val="00D0499B"/>
    <w:rsid w:val="00D10F75"/>
    <w:rsid w:val="00D53FE2"/>
    <w:rsid w:val="00D5543E"/>
    <w:rsid w:val="00D56AE4"/>
    <w:rsid w:val="00D57134"/>
    <w:rsid w:val="00D619A5"/>
    <w:rsid w:val="00D62D69"/>
    <w:rsid w:val="00D737E4"/>
    <w:rsid w:val="00D95B96"/>
    <w:rsid w:val="00DB71CF"/>
    <w:rsid w:val="00DD2B20"/>
    <w:rsid w:val="00DE1AB0"/>
    <w:rsid w:val="00DF1954"/>
    <w:rsid w:val="00DF444F"/>
    <w:rsid w:val="00E11263"/>
    <w:rsid w:val="00E1442A"/>
    <w:rsid w:val="00E50557"/>
    <w:rsid w:val="00E54C2A"/>
    <w:rsid w:val="00E57AD0"/>
    <w:rsid w:val="00E60876"/>
    <w:rsid w:val="00E72FC6"/>
    <w:rsid w:val="00E92A27"/>
    <w:rsid w:val="00E94A60"/>
    <w:rsid w:val="00EA3646"/>
    <w:rsid w:val="00EB07E1"/>
    <w:rsid w:val="00EC5A9F"/>
    <w:rsid w:val="00EF1D00"/>
    <w:rsid w:val="00F06307"/>
    <w:rsid w:val="00F07195"/>
    <w:rsid w:val="00F15C44"/>
    <w:rsid w:val="00F41C49"/>
    <w:rsid w:val="00F54EAA"/>
    <w:rsid w:val="00F67FB4"/>
    <w:rsid w:val="00F73B5E"/>
    <w:rsid w:val="00F77B4F"/>
    <w:rsid w:val="00F813DB"/>
    <w:rsid w:val="00F86329"/>
    <w:rsid w:val="00F86ACA"/>
    <w:rsid w:val="00FC1817"/>
    <w:rsid w:val="00FD6D47"/>
    <w:rsid w:val="00FE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54620"/>
  <w15:docId w15:val="{979563BF-E4F1-458E-9F5F-CEBE11C2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0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0F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2A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0F5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B0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011372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11372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E92A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2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02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878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878B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878B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8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8B9"/>
    <w:rPr>
      <w:b/>
      <w:bCs/>
      <w:sz w:val="20"/>
      <w:szCs w:val="20"/>
    </w:rPr>
  </w:style>
  <w:style w:type="paragraph" w:customStyle="1" w:styleId="paragraph">
    <w:name w:val="paragraph"/>
    <w:basedOn w:val="Normal"/>
    <w:rsid w:val="001C4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1C42D3"/>
  </w:style>
  <w:style w:type="character" w:customStyle="1" w:styleId="eop">
    <w:name w:val="eop"/>
    <w:basedOn w:val="Fuentedeprrafopredeter"/>
    <w:rsid w:val="001C42D3"/>
  </w:style>
  <w:style w:type="character" w:customStyle="1" w:styleId="scxp137013043">
    <w:name w:val="scxp137013043"/>
    <w:basedOn w:val="Fuentedeprrafopredeter"/>
    <w:rsid w:val="001C42D3"/>
  </w:style>
  <w:style w:type="paragraph" w:styleId="TDC1">
    <w:name w:val="toc 1"/>
    <w:basedOn w:val="Normal"/>
    <w:next w:val="Normal"/>
    <w:autoRedefine/>
    <w:uiPriority w:val="39"/>
    <w:unhideWhenUsed/>
    <w:rsid w:val="007E562A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7E562A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7E562A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E562A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E562A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E562A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E562A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E562A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E562A"/>
    <w:pPr>
      <w:spacing w:after="0"/>
      <w:ind w:left="1760"/>
    </w:pPr>
    <w:rPr>
      <w:rFonts w:cstheme="minorHAnsi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6436E0"/>
    <w:pPr>
      <w:jc w:val="both"/>
    </w:pPr>
    <w:rPr>
      <w:b/>
      <w:bCs/>
      <w:i/>
      <w:iCs/>
    </w:rPr>
  </w:style>
  <w:style w:type="character" w:customStyle="1" w:styleId="SubttuloCar">
    <w:name w:val="Subtítulo Car"/>
    <w:basedOn w:val="Fuentedeprrafopredeter"/>
    <w:link w:val="Subttulo"/>
    <w:uiPriority w:val="11"/>
    <w:rsid w:val="006436E0"/>
    <w:rPr>
      <w:b/>
      <w:bCs/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6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632B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D10F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82A8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BC0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013A"/>
  </w:style>
  <w:style w:type="paragraph" w:styleId="Piedepgina">
    <w:name w:val="footer"/>
    <w:basedOn w:val="Normal"/>
    <w:link w:val="PiedepginaCar"/>
    <w:uiPriority w:val="99"/>
    <w:unhideWhenUsed/>
    <w:rsid w:val="00BC0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0166D-83D6-4FDC-891A-D24C56595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Antioquia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ALEXANDRA MARIN MARIN</dc:creator>
  <cp:lastModifiedBy>Juan Pablo Castro Hoyos</cp:lastModifiedBy>
  <cp:revision>20</cp:revision>
  <dcterms:created xsi:type="dcterms:W3CDTF">2023-04-21T01:59:00Z</dcterms:created>
  <dcterms:modified xsi:type="dcterms:W3CDTF">2023-05-05T14:42:00Z</dcterms:modified>
</cp:coreProperties>
</file>