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9573A" w:rsidRDefault="00935B69" w:rsidP="00AD40B7">
      <w:pPr>
        <w:jc w:val="center"/>
      </w:pPr>
      <w:r>
        <w:t>Kickstarter Campaign Report</w:t>
      </w:r>
    </w:p>
    <w:p w14:paraId="00000002" w14:textId="77777777" w:rsidR="0079573A" w:rsidRDefault="0079573A"/>
    <w:p w14:paraId="00000003" w14:textId="77777777" w:rsidR="0079573A" w:rsidRDefault="00935B69">
      <w:pPr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00000004" w14:textId="062A5FA5" w:rsidR="0079573A" w:rsidRPr="00AD40B7" w:rsidRDefault="00935B69">
      <w:pPr>
        <w:numPr>
          <w:ilvl w:val="1"/>
          <w:numId w:val="1"/>
        </w:numPr>
      </w:pPr>
      <w:r w:rsidRPr="00AD40B7">
        <w:t>The category of theater campaigns had the largest amount of</w:t>
      </w:r>
      <w:r w:rsidRPr="00AD40B7">
        <w:rPr>
          <w:i/>
        </w:rPr>
        <w:t xml:space="preserve"> total</w:t>
      </w:r>
      <w:r w:rsidRPr="00AD40B7">
        <w:t xml:space="preserve"> campaigns, while the music category had the highest percentage of </w:t>
      </w:r>
      <w:r w:rsidRPr="00AD40B7">
        <w:rPr>
          <w:i/>
        </w:rPr>
        <w:t>successful</w:t>
      </w:r>
      <w:r w:rsidRPr="00AD40B7">
        <w:t xml:space="preserve"> campaigns (79% of completed</w:t>
      </w:r>
      <w:r w:rsidR="00AD40B7">
        <w:t xml:space="preserve"> </w:t>
      </w:r>
      <w:r w:rsidRPr="00AD40B7">
        <w:t xml:space="preserve">music campaigns were successful, while 60% of </w:t>
      </w:r>
      <w:r w:rsidR="00AD40B7" w:rsidRPr="00AD40B7">
        <w:t>completed theater</w:t>
      </w:r>
      <w:r w:rsidRPr="00AD40B7">
        <w:t xml:space="preserve"> campaigns were successful). If you were a backer who wanted to back only one campaign and maximize your chances of a successful investment, the data suggests a music campaign would be the safest bet.</w:t>
      </w:r>
    </w:p>
    <w:p w14:paraId="00000005" w14:textId="3EC0430E" w:rsidR="0079573A" w:rsidRPr="00AD40B7" w:rsidRDefault="00935B69">
      <w:pPr>
        <w:numPr>
          <w:ilvl w:val="1"/>
          <w:numId w:val="1"/>
        </w:numPr>
      </w:pPr>
      <w:r w:rsidRPr="00AD40B7">
        <w:t xml:space="preserve">Food, games, and publishing have the highest percentage of failed campaigns and lowest percentage of successful campaigns. The sub-category stats for these groups show that their </w:t>
      </w:r>
      <w:r w:rsidR="00AD40B7">
        <w:t xml:space="preserve">individual </w:t>
      </w:r>
      <w:r w:rsidRPr="00AD40B7">
        <w:t>campaigns</w:t>
      </w:r>
      <w:r w:rsidR="00AD40B7">
        <w:t xml:space="preserve"> have struggled; f</w:t>
      </w:r>
      <w:r w:rsidRPr="00AD40B7">
        <w:t xml:space="preserve">or </w:t>
      </w:r>
      <w:r w:rsidR="00AD40B7" w:rsidRPr="00AD40B7">
        <w:t>example,</w:t>
      </w:r>
      <w:r w:rsidRPr="00AD40B7">
        <w:t xml:space="preserve"> video game campaigns fail</w:t>
      </w:r>
      <w:r w:rsidR="00AD40B7">
        <w:t xml:space="preserve">ed </w:t>
      </w:r>
      <w:r w:rsidRPr="00AD40B7">
        <w:t xml:space="preserve">100/100 times. The data suggest these campaigns have the greatest likelihood of failing. Technology </w:t>
      </w:r>
      <w:r w:rsidR="00AD40B7">
        <w:t xml:space="preserve">campaigns </w:t>
      </w:r>
      <w:r w:rsidRPr="00AD40B7">
        <w:t>had the largest amount of</w:t>
      </w:r>
      <w:r w:rsidRPr="00AD40B7">
        <w:rPr>
          <w:i/>
        </w:rPr>
        <w:t xml:space="preserve"> </w:t>
      </w:r>
      <w:r w:rsidRPr="00AD40B7">
        <w:t>cancelled</w:t>
      </w:r>
      <w:r w:rsidRPr="00AD40B7">
        <w:rPr>
          <w:i/>
        </w:rPr>
        <w:t xml:space="preserve"> </w:t>
      </w:r>
      <w:r w:rsidRPr="00AD40B7">
        <w:t>campaigns, which suggest</w:t>
      </w:r>
      <w:r w:rsidR="00AD40B7">
        <w:t xml:space="preserve">s </w:t>
      </w:r>
      <w:r w:rsidRPr="00AD40B7">
        <w:t>it could also be a risky investment. All journalism campaigns were cancelled, so this would also be a category to avoid.</w:t>
      </w:r>
    </w:p>
    <w:p w14:paraId="00000006" w14:textId="038CE66C" w:rsidR="0079573A" w:rsidRDefault="00935B69">
      <w:pPr>
        <w:numPr>
          <w:ilvl w:val="1"/>
          <w:numId w:val="1"/>
        </w:numPr>
      </w:pPr>
      <w:r w:rsidRPr="00AD40B7">
        <w:t xml:space="preserve">December is the month where </w:t>
      </w:r>
      <w:r w:rsidR="00AD40B7" w:rsidRPr="00AD40B7">
        <w:t>the least</w:t>
      </w:r>
      <w:r w:rsidRPr="00AD40B7">
        <w:t xml:space="preserve"> amount of total campaigns </w:t>
      </w:r>
      <w:r w:rsidR="00AD40B7" w:rsidRPr="00AD40B7">
        <w:t>was</w:t>
      </w:r>
      <w:r w:rsidRPr="00AD40B7">
        <w:t xml:space="preserve"> launched, and also the month where the least amount of successful campaigns </w:t>
      </w:r>
      <w:r w:rsidR="00AD40B7" w:rsidRPr="00AD40B7">
        <w:t>was</w:t>
      </w:r>
      <w:r w:rsidRPr="00AD40B7">
        <w:t xml:space="preserve"> launched.</w:t>
      </w:r>
      <w:r w:rsidR="005A26DE">
        <w:t xml:space="preserve"> This suggests December is the worst month for launching Kickstarter campaigns.</w:t>
      </w:r>
    </w:p>
    <w:p w14:paraId="00000007" w14:textId="77777777" w:rsidR="0079573A" w:rsidRDefault="00935B69">
      <w:pPr>
        <w:numPr>
          <w:ilvl w:val="0"/>
          <w:numId w:val="1"/>
        </w:numPr>
      </w:pPr>
      <w:r>
        <w:t>What are some limitations of this dataset?</w:t>
      </w:r>
    </w:p>
    <w:p w14:paraId="00000008" w14:textId="7F3CCA31" w:rsidR="0079573A" w:rsidRDefault="00935B69">
      <w:pPr>
        <w:numPr>
          <w:ilvl w:val="1"/>
          <w:numId w:val="1"/>
        </w:numPr>
      </w:pPr>
      <w:r>
        <w:t xml:space="preserve">We do not know the reason why a campaign was canceled, failed, or successful. This is particularly a limitation when it comes to canceled campaigns, </w:t>
      </w:r>
      <w:r w:rsidR="005A26DE">
        <w:t>because there</w:t>
      </w:r>
      <w:r>
        <w:t xml:space="preserve"> is no way to tell why the campaign was canceled. </w:t>
      </w:r>
      <w:r w:rsidR="005A26DE">
        <w:t xml:space="preserve">For example, technology campaigns had a large number of cancelations, but the reason behind those cancelations is not included. This makes it impossible to tell if cancelations are a reliable indicator of a campaign’s </w:t>
      </w:r>
      <w:r w:rsidR="009A07DA">
        <w:t xml:space="preserve">success </w:t>
      </w:r>
      <w:r w:rsidR="005A26DE">
        <w:t xml:space="preserve">chances. </w:t>
      </w:r>
    </w:p>
    <w:p w14:paraId="0000000A" w14:textId="4090FA6D" w:rsidR="0079573A" w:rsidRDefault="00935B69" w:rsidP="005A26DE">
      <w:pPr>
        <w:numPr>
          <w:ilvl w:val="1"/>
          <w:numId w:val="1"/>
        </w:numPr>
      </w:pPr>
      <w:r>
        <w:t>Live campaigns do not have outcome data yet, and the outcome of those campaigns could affect the overall numbers</w:t>
      </w:r>
      <w:r w:rsidR="005A26DE">
        <w:t xml:space="preserve"> of their campaign’s category.</w:t>
      </w:r>
    </w:p>
    <w:p w14:paraId="0000000B" w14:textId="77777777" w:rsidR="0079573A" w:rsidRDefault="00935B69">
      <w:pPr>
        <w:numPr>
          <w:ilvl w:val="0"/>
          <w:numId w:val="1"/>
        </w:numPr>
      </w:pPr>
      <w:r>
        <w:t>What are some other possible tables and/or graphs that we could create?</w:t>
      </w:r>
    </w:p>
    <w:p w14:paraId="0000000C" w14:textId="084C0C0E" w:rsidR="0079573A" w:rsidRDefault="00935B69">
      <w:pPr>
        <w:numPr>
          <w:ilvl w:val="1"/>
          <w:numId w:val="1"/>
        </w:numPr>
      </w:pPr>
      <w:r>
        <w:t>A pivot table of failed campaigns and the number of backers they had, split up by categories/</w:t>
      </w:r>
      <w:r w:rsidR="005A26DE">
        <w:t>subcategories</w:t>
      </w:r>
      <w:r>
        <w:t xml:space="preserve">. </w:t>
      </w:r>
    </w:p>
    <w:p w14:paraId="0000000D" w14:textId="7F6AF19D" w:rsidR="0079573A" w:rsidRDefault="00557D5E">
      <w:pPr>
        <w:numPr>
          <w:ilvl w:val="1"/>
          <w:numId w:val="1"/>
        </w:numPr>
      </w:pPr>
      <w:r>
        <w:rPr>
          <w:color w:val="000000" w:themeColor="text1"/>
        </w:rPr>
        <w:t>A summary statistics table for the outcomes of campaigns broken down by category, and a summary statistics table for the outcomes of campaigns broken down by subcategory.</w:t>
      </w:r>
    </w:p>
    <w:p w14:paraId="0000000E" w14:textId="77777777" w:rsidR="0079573A" w:rsidRDefault="0079573A"/>
    <w:p w14:paraId="0000000F" w14:textId="77777777" w:rsidR="0079573A" w:rsidRDefault="0079573A"/>
    <w:p w14:paraId="00000011" w14:textId="77777777" w:rsidR="0079573A" w:rsidRDefault="00935B69">
      <w:r>
        <w:t>BONUS</w:t>
      </w:r>
    </w:p>
    <w:p w14:paraId="00000012" w14:textId="095F7D67" w:rsidR="0079573A" w:rsidRDefault="00935B69">
      <w:pPr>
        <w:numPr>
          <w:ilvl w:val="0"/>
          <w:numId w:val="2"/>
        </w:numPr>
      </w:pPr>
      <w:r>
        <w:t xml:space="preserve">For both failed and successful campaigns, there is a large </w:t>
      </w:r>
      <w:r w:rsidR="005A26DE">
        <w:t>amount</w:t>
      </w:r>
      <w:r>
        <w:t xml:space="preserve"> of variance in the number of backers and both have significant outliers in the data set. </w:t>
      </w:r>
      <w:r w:rsidR="00AF40FD">
        <w:t>Therefore</w:t>
      </w:r>
      <w:r>
        <w:t xml:space="preserve">, median would be a better metric for describing the number of backers for both successful and failed campaigns. Since the median number of backers for a successful campaign is </w:t>
      </w:r>
      <w:r>
        <w:lastRenderedPageBreak/>
        <w:t xml:space="preserve">much higher than the </w:t>
      </w:r>
      <w:r w:rsidR="005A26DE">
        <w:t>median</w:t>
      </w:r>
      <w:r>
        <w:t xml:space="preserve"> number for </w:t>
      </w:r>
      <w:r w:rsidR="005A26DE">
        <w:t>f</w:t>
      </w:r>
      <w:r>
        <w:t xml:space="preserve">ailed campaigns, this indicates that number of backers could be a </w:t>
      </w:r>
      <w:r w:rsidR="005A26DE">
        <w:t xml:space="preserve">valuable </w:t>
      </w:r>
      <w:r>
        <w:t xml:space="preserve">predictor of a </w:t>
      </w:r>
      <w:r w:rsidR="005A26DE">
        <w:t>campaign’s</w:t>
      </w:r>
      <w:r>
        <w:t xml:space="preserve"> success. </w:t>
      </w:r>
    </w:p>
    <w:p w14:paraId="5A86D8BD" w14:textId="5BBD5A04" w:rsidR="00557D5E" w:rsidRDefault="00935B69">
      <w:pPr>
        <w:numPr>
          <w:ilvl w:val="0"/>
          <w:numId w:val="2"/>
        </w:numPr>
      </w:pPr>
      <w:r>
        <w:t xml:space="preserve">There is a large amount </w:t>
      </w:r>
      <w:r w:rsidR="005A26DE">
        <w:t>of variance</w:t>
      </w:r>
      <w:r>
        <w:t xml:space="preserve"> for number of backers in both </w:t>
      </w:r>
      <w:r w:rsidR="005A26DE">
        <w:t>successful</w:t>
      </w:r>
      <w:r>
        <w:t xml:space="preserve"> and failed campaigns, but the variance is higher for successful campaigns. </w:t>
      </w:r>
      <w:r w:rsidR="00557D5E">
        <w:t xml:space="preserve">This indicates that there is more variability in the number of backers per campaign and that the data points are very spread out from the mean and each other. </w:t>
      </w:r>
      <w:r w:rsidR="005F491A">
        <w:t>Based on the median, it seems that a greater number of backers is a positive indicator for the success of a campaign, but the variance shows that the number of backers per successful campaign varies greatly. This makes sense because we are looking at data for all of the campaign categories together</w:t>
      </w:r>
      <w:r w:rsidR="003D1C50">
        <w:t>; for example,</w:t>
      </w:r>
      <w:r w:rsidR="005F491A">
        <w:t xml:space="preserve"> a theatre campaign may require more backers to be successful than a technology campaign.</w:t>
      </w:r>
      <w:r w:rsidR="00DC2693">
        <w:t xml:space="preserve"> Because we are analyzing multiple different types of campaigns, it makes sense that there is greater variability in our data set.</w:t>
      </w:r>
    </w:p>
    <w:p w14:paraId="0A332A8A" w14:textId="67F3B6DD" w:rsidR="004D1C71" w:rsidRDefault="004D1C71" w:rsidP="004D1C71"/>
    <w:p w14:paraId="0BBB281C" w14:textId="25FE7C43" w:rsidR="004D1C71" w:rsidRDefault="004D1C71" w:rsidP="004D1C71"/>
    <w:p w14:paraId="2EF1D1C2" w14:textId="3C678992" w:rsidR="004D1C71" w:rsidRDefault="004D1C71" w:rsidP="004D1C71">
      <w:r>
        <w:t xml:space="preserve">NOTE: For the date ended/date started conversions, I applied my formula down the entire column. This entered some random dates into the blank cells (like 1/7/70) and my computer kept freezing when I tried to clear them all because it filled in so many cells. I have unselected this date on all of my pivot </w:t>
      </w:r>
      <w:proofErr w:type="gramStart"/>
      <w:r>
        <w:t>tables</w:t>
      </w:r>
      <w:proofErr w:type="gramEnd"/>
      <w:r>
        <w:t xml:space="preserve"> so it does not interfere with anything, but I apologize for that mistake/extra cell values. I will be sure to not make this mistake again! </w:t>
      </w:r>
    </w:p>
    <w:p w14:paraId="00000013" w14:textId="14E2DB9F" w:rsidR="0079573A" w:rsidRDefault="0079573A" w:rsidP="005F491A">
      <w:pPr>
        <w:ind w:left="360"/>
      </w:pPr>
    </w:p>
    <w:sectPr w:rsidR="007957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128B2"/>
    <w:multiLevelType w:val="multilevel"/>
    <w:tmpl w:val="C40E014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C74448"/>
    <w:multiLevelType w:val="multilevel"/>
    <w:tmpl w:val="A10A7F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73A"/>
    <w:rsid w:val="003D1C50"/>
    <w:rsid w:val="004D1C71"/>
    <w:rsid w:val="00557D5E"/>
    <w:rsid w:val="005A26DE"/>
    <w:rsid w:val="005F491A"/>
    <w:rsid w:val="0079573A"/>
    <w:rsid w:val="008B3E37"/>
    <w:rsid w:val="00935B69"/>
    <w:rsid w:val="009A07DA"/>
    <w:rsid w:val="00AD40B7"/>
    <w:rsid w:val="00AF40FD"/>
    <w:rsid w:val="00DC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A99FE"/>
  <w15:docId w15:val="{F5C7966B-7CA8-FE4B-BBE9-B7B54CF5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 Squeri</cp:lastModifiedBy>
  <cp:revision>11</cp:revision>
  <dcterms:created xsi:type="dcterms:W3CDTF">2020-09-18T21:29:00Z</dcterms:created>
  <dcterms:modified xsi:type="dcterms:W3CDTF">2020-09-19T20:26:00Z</dcterms:modified>
</cp:coreProperties>
</file>