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33"/>
        <w:tblW w:w="6940" w:type="dxa"/>
        <w:tblLook w:val="04A0" w:firstRow="1" w:lastRow="0" w:firstColumn="1" w:lastColumn="0" w:noHBand="0" w:noVBand="1"/>
      </w:tblPr>
      <w:tblGrid>
        <w:gridCol w:w="3828"/>
        <w:gridCol w:w="2409"/>
        <w:gridCol w:w="986"/>
      </w:tblGrid>
      <w:tr w:rsidR="00E20B43" w:rsidRPr="00E20B43" w14:paraId="63571A71" w14:textId="77777777" w:rsidTr="00E20B43">
        <w:trPr>
          <w:trHeight w:val="320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6242F" w14:textId="7338B325" w:rsidR="00E20B43" w:rsidRPr="00E20B43" w:rsidRDefault="00E20B43" w:rsidP="00E20B4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B43">
              <w:rPr>
                <w:rFonts w:ascii="Calibri" w:eastAsia="Times New Roman" w:hAnsi="Calibri" w:cs="Calibri"/>
                <w:b/>
                <w:bCs/>
                <w:color w:val="000000"/>
              </w:rPr>
              <w:t>Scientific name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71310" w14:textId="77777777" w:rsidR="00E20B43" w:rsidRPr="00E20B43" w:rsidRDefault="00E20B43" w:rsidP="00E20B4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B43">
              <w:rPr>
                <w:rFonts w:ascii="Calibri" w:eastAsia="Times New Roman" w:hAnsi="Calibri" w:cs="Calibri"/>
                <w:b/>
                <w:bCs/>
                <w:color w:val="000000"/>
              </w:rPr>
              <w:t>Common name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32D8B" w14:textId="77777777" w:rsidR="00E20B43" w:rsidRPr="00E20B43" w:rsidRDefault="00E20B43" w:rsidP="00E20B4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B43">
              <w:rPr>
                <w:rFonts w:ascii="Calibri" w:eastAsia="Times New Roman" w:hAnsi="Calibri" w:cs="Calibri"/>
                <w:b/>
                <w:bCs/>
                <w:color w:val="000000"/>
              </w:rPr>
              <w:t>Treaty</w:t>
            </w:r>
          </w:p>
        </w:tc>
      </w:tr>
      <w:tr w:rsidR="00E20B43" w:rsidRPr="00E20B43" w14:paraId="7E4B6D00" w14:textId="77777777" w:rsidTr="00E20B43">
        <w:trPr>
          <w:trHeight w:val="320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3EF0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Clupea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harengus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478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Atlantic herring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73F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7FAC41D8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8CC4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Glyptocephalus cynoglossus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071C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Witch flounder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70BA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24F03D60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F71B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Brosme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brosme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6F33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Tusk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75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457A3284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490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Gadus morhua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00A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Atlantic cod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186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7C8628BC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C3C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Scomber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scombrus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6A41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Atlantic mackerel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2C0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1333F016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C1D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Xiphias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gladius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0D3A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Swordfish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45C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1F267860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3B1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Salmo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salar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38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Atlantic salmon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872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3EBDCD55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BDD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Mallotus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villosus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8998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Capelin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82E8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7C2D13DE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018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Gadus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ogac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8FF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Greenland cod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F03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1DDC68D1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2B2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Urophycis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chuss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3D2E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Red hake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F3C3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40F8784A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DFC3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Urophycis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tenuis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FA68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White hake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34F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1A154E2B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8E32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Merluccius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bilinearis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C96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Silver hake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AD2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21ED79B5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866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Coryphaenoides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rupestris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4C3A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color w:val="000000"/>
              </w:rPr>
              <w:t>Roundnose</w:t>
            </w:r>
            <w:proofErr w:type="spellEnd"/>
            <w:r w:rsidRPr="00E20B43">
              <w:rPr>
                <w:rFonts w:ascii="Calibri" w:eastAsia="Times New Roman" w:hAnsi="Calibri" w:cs="Calibri"/>
                <w:color w:val="000000"/>
              </w:rPr>
              <w:t xml:space="preserve"> grenadier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1DFE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4DE9FCD8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E5D4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Peprilus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triacanthus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BE0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Atlantic butterfish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B502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05849FE0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D29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Reinhardtius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hippoglossoides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E3AC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Greenland halibut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0304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60FFAD33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0BAC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Limanda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ferruginea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A14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Yellowtail flounder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176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4CAA8B5E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557E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Pseudopleuronectes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americanus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A60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Winter flounder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346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2DD9770A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6C37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Paralichthys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dentatus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565E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Summer flounder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2C90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7CFA5D00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959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Pollachius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virens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D5B0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Saithe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93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10DDA7F6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D30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Hippoglossus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hippoglossus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30C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Atlantic halibut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DA1E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1279081D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3F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Melanogrammus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aeglefinus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357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Haddock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242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7DB93F5C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F6DC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Alosa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pseudoharengus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23D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Alewife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1214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6903339E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B22B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Brevoortia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tyrannus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FE4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Atlantic menhaden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B247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3DECC333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2EE8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Hippoglossoides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platessoides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5372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American plaice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1C1A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0CE8ADE3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4662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Homarus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americanus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E2A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American lobster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3F8C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7FCD177E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90A4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Placopecten</w:t>
            </w:r>
            <w:proofErr w:type="spellEnd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magellanicus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BFB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American sea scallop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9F8A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NAFO</w:t>
            </w:r>
          </w:p>
        </w:tc>
      </w:tr>
      <w:tr w:rsidR="00E20B43" w:rsidRPr="00E20B43" w14:paraId="388A98CA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3CFA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Oncorhynchus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gorbuscha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2B7F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Pink salmon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778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PSC</w:t>
            </w:r>
          </w:p>
        </w:tc>
      </w:tr>
      <w:tr w:rsidR="00E20B43" w:rsidRPr="00E20B43" w14:paraId="3DF60650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44F1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Oncorhynchus keta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96EE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Chum salmon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304E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PSC</w:t>
            </w:r>
          </w:p>
        </w:tc>
      </w:tr>
      <w:tr w:rsidR="00E20B43" w:rsidRPr="00E20B43" w14:paraId="7702426A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0D2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Oncorhynchus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nerka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155D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Sockeye salmon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7139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PSC</w:t>
            </w:r>
          </w:p>
        </w:tc>
      </w:tr>
      <w:tr w:rsidR="00E20B43" w:rsidRPr="00E20B43" w14:paraId="019794CB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CAE1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Oncorhynchus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tshawytscha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2A5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Chinook salmon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A3AB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PSC</w:t>
            </w:r>
          </w:p>
        </w:tc>
      </w:tr>
      <w:tr w:rsidR="00E20B43" w:rsidRPr="00E20B43" w14:paraId="649BAAFA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CFAB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Oncorhynchus kisutch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9522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Coho salmon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FAA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PSC</w:t>
            </w:r>
          </w:p>
        </w:tc>
      </w:tr>
      <w:tr w:rsidR="00E20B43" w:rsidRPr="00E20B43" w14:paraId="62C2F52D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1A27" w14:textId="77777777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Merluccius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productus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2222" w14:textId="77777777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North Pacific hake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55A2" w14:textId="6ED32334" w:rsidR="00E20B43" w:rsidRPr="00E20B43" w:rsidRDefault="00E20B43" w:rsidP="00E20B43">
            <w:pPr>
              <w:rPr>
                <w:rFonts w:ascii="Calibri" w:hAnsi="Calibri" w:cs="Calibri"/>
              </w:rPr>
            </w:pPr>
            <w:r w:rsidRPr="00E20B43">
              <w:rPr>
                <w:rStyle w:val="Emphasis"/>
                <w:rFonts w:ascii="Calibri" w:hAnsi="Calibri" w:cs="Calibri"/>
                <w:i w:val="0"/>
                <w:iCs w:val="0"/>
                <w:color w:val="000000" w:themeColor="text1"/>
                <w:shd w:val="clear" w:color="auto" w:fill="FFFFFF"/>
              </w:rPr>
              <w:t>W</w:t>
            </w:r>
            <w:r w:rsidRPr="00E20B43">
              <w:rPr>
                <w:rStyle w:val="Emphasis"/>
                <w:rFonts w:ascii="Calibri" w:hAnsi="Calibri" w:cs="Calibri"/>
                <w:i w:val="0"/>
                <w:iCs w:val="0"/>
                <w:color w:val="000000" w:themeColor="text1"/>
                <w:shd w:val="clear" w:color="auto" w:fill="FFFFFF"/>
              </w:rPr>
              <w:t>hiting</w:t>
            </w:r>
          </w:p>
        </w:tc>
      </w:tr>
      <w:tr w:rsidR="00E20B43" w:rsidRPr="00E20B43" w14:paraId="0AF02853" w14:textId="77777777" w:rsidTr="00E20B43">
        <w:trPr>
          <w:trHeight w:val="320"/>
        </w:trPr>
        <w:tc>
          <w:tcPr>
            <w:tcW w:w="382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AA91" w14:textId="0282F392" w:rsidR="00E20B43" w:rsidRPr="00E20B43" w:rsidRDefault="00E20B43" w:rsidP="00E20B4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Hippoglossus </w:t>
            </w:r>
            <w:proofErr w:type="spellStart"/>
            <w:r w:rsidRPr="00E20B43">
              <w:rPr>
                <w:rFonts w:ascii="Calibri" w:eastAsia="Times New Roman" w:hAnsi="Calibri" w:cs="Calibri"/>
                <w:i/>
                <w:iCs/>
                <w:color w:val="000000"/>
              </w:rPr>
              <w:t>stenolepis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07A1C" w14:textId="0D221A25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Pacific halibut</w:t>
            </w:r>
          </w:p>
        </w:tc>
        <w:tc>
          <w:tcPr>
            <w:tcW w:w="70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93A59" w14:textId="0C33140F" w:rsidR="00E20B43" w:rsidRPr="00E20B43" w:rsidRDefault="00E20B43" w:rsidP="00E20B43">
            <w:pPr>
              <w:rPr>
                <w:rFonts w:ascii="Calibri" w:eastAsia="Times New Roman" w:hAnsi="Calibri" w:cs="Calibri"/>
                <w:color w:val="000000"/>
              </w:rPr>
            </w:pPr>
            <w:r w:rsidRPr="00E20B43">
              <w:rPr>
                <w:rFonts w:ascii="Calibri" w:eastAsia="Times New Roman" w:hAnsi="Calibri" w:cs="Calibri"/>
                <w:color w:val="000000"/>
              </w:rPr>
              <w:t>IPHC</w:t>
            </w:r>
          </w:p>
        </w:tc>
      </w:tr>
    </w:tbl>
    <w:p w14:paraId="2CAAB112" w14:textId="2F67EEEB" w:rsidR="003373CF" w:rsidRDefault="00E20B43">
      <w:r>
        <w:t>Table A2.1. List of species for each treaty analyzed in the current paper.</w:t>
      </w:r>
    </w:p>
    <w:p w14:paraId="41456D96" w14:textId="77777777" w:rsidR="00E20B43" w:rsidRDefault="00E20B43">
      <w:bookmarkStart w:id="0" w:name="_GoBack"/>
      <w:bookmarkEnd w:id="0"/>
    </w:p>
    <w:sectPr w:rsidR="00E20B43" w:rsidSect="002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43"/>
    <w:rsid w:val="002C13B2"/>
    <w:rsid w:val="003373CF"/>
    <w:rsid w:val="00E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9F6D6"/>
  <w15:chartTrackingRefBased/>
  <w15:docId w15:val="{862FF7C0-072A-264D-BC1B-5E71F188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0B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</dc:creator>
  <cp:keywords/>
  <dc:description/>
  <cp:lastModifiedBy>Juliano Palacios</cp:lastModifiedBy>
  <cp:revision>1</cp:revision>
  <dcterms:created xsi:type="dcterms:W3CDTF">2019-10-10T09:27:00Z</dcterms:created>
  <dcterms:modified xsi:type="dcterms:W3CDTF">2019-10-10T09:30:00Z</dcterms:modified>
</cp:coreProperties>
</file>