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0E4CC" w14:textId="77777777" w:rsidR="00091E52" w:rsidRPr="002619E5" w:rsidRDefault="00105C15" w:rsidP="00091E52">
      <w:pPr>
        <w:ind w:left="2880" w:right="540" w:firstLine="720"/>
        <w:rPr>
          <w:rFonts w:ascii="Arial" w:hAnsi="Arial"/>
          <w:b/>
          <w:sz w:val="24"/>
        </w:rPr>
      </w:pPr>
      <w:r>
        <w:rPr>
          <w:noProof/>
        </w:rPr>
        <mc:AlternateContent>
          <mc:Choice Requires="wps">
            <w:drawing>
              <wp:anchor distT="0" distB="0" distL="114300" distR="114300" simplePos="0" relativeHeight="251660288" behindDoc="0" locked="0" layoutInCell="1" allowOverlap="1" wp14:anchorId="28B69A06" wp14:editId="003F9600">
                <wp:simplePos x="0" y="0"/>
                <wp:positionH relativeFrom="page">
                  <wp:posOffset>5994400</wp:posOffset>
                </wp:positionH>
                <wp:positionV relativeFrom="margin">
                  <wp:posOffset>-95250</wp:posOffset>
                </wp:positionV>
                <wp:extent cx="1718310" cy="7518400"/>
                <wp:effectExtent l="0" t="0" r="0" b="635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8310" cy="7518400"/>
                        </a:xfrm>
                        <a:prstGeom prst="rect">
                          <a:avLst/>
                        </a:prstGeom>
                        <a:solidFill>
                          <a:schemeClr val="accent1">
                            <a:lumMod val="75000"/>
                          </a:schemeClr>
                        </a:solidFill>
                        <a:ln>
                          <a:noFill/>
                        </a:ln>
                        <a:effectLst/>
                        <a:extLst/>
                      </wps:spPr>
                      <wps:txbx>
                        <w:txbxContent>
                          <w:p w14:paraId="3F218040" w14:textId="77777777" w:rsidR="00091E52" w:rsidRPr="00FF6C55" w:rsidRDefault="00091E52" w:rsidP="00091E52">
                            <w:pPr>
                              <w:pStyle w:val="Sidebar-Heading1"/>
                            </w:pPr>
                            <w:r w:rsidRPr="00FF6C55">
                              <w:t>EXPERIENCE</w:t>
                            </w:r>
                          </w:p>
                          <w:p w14:paraId="0341EAF3" w14:textId="77777777" w:rsidR="00091E52" w:rsidRPr="00FF6C55" w:rsidRDefault="00091E52" w:rsidP="00091E52">
                            <w:pPr>
                              <w:pStyle w:val="Sidebar-Heading1"/>
                            </w:pPr>
                            <w:r w:rsidRPr="00FF6C55">
                              <w:t>SNAPSHOT</w:t>
                            </w:r>
                          </w:p>
                          <w:p w14:paraId="12DF1BA3" w14:textId="77777777" w:rsidR="00091E52" w:rsidRPr="00FF6C55" w:rsidRDefault="00091E52" w:rsidP="00091E52">
                            <w:pPr>
                              <w:pStyle w:val="Sidebar-Heading2"/>
                            </w:pPr>
                            <w:r>
                              <w:t>INDUSTRY EXPERTISE</w:t>
                            </w:r>
                          </w:p>
                          <w:p w14:paraId="1433E7E7" w14:textId="77777777" w:rsidR="00091E52" w:rsidRDefault="00055909" w:rsidP="00091E52">
                            <w:pPr>
                              <w:pStyle w:val="Sidebar-bullet"/>
                              <w:numPr>
                                <w:ilvl w:val="0"/>
                                <w:numId w:val="1"/>
                              </w:numPr>
                              <w:ind w:left="374" w:hanging="230"/>
                              <w:rPr>
                                <w:lang w:val="en-US"/>
                              </w:rPr>
                            </w:pPr>
                            <w:r>
                              <w:rPr>
                                <w:lang w:val="en-US"/>
                              </w:rPr>
                              <w:t>Pro</w:t>
                            </w:r>
                            <w:r w:rsidR="008053AB">
                              <w:rPr>
                                <w:lang w:val="en-US"/>
                              </w:rPr>
                              <w:t>ject</w:t>
                            </w:r>
                            <w:r>
                              <w:rPr>
                                <w:lang w:val="en-US"/>
                              </w:rPr>
                              <w:t xml:space="preserve"> Management</w:t>
                            </w:r>
                          </w:p>
                          <w:p w14:paraId="26544F6D" w14:textId="77777777" w:rsidR="00091E52" w:rsidRDefault="00055909" w:rsidP="00091E52">
                            <w:pPr>
                              <w:pStyle w:val="Sidebar-bullet"/>
                              <w:numPr>
                                <w:ilvl w:val="0"/>
                                <w:numId w:val="1"/>
                              </w:numPr>
                              <w:ind w:left="374" w:hanging="230"/>
                              <w:rPr>
                                <w:lang w:val="en-US"/>
                              </w:rPr>
                            </w:pPr>
                            <w:r>
                              <w:rPr>
                                <w:lang w:val="en-US"/>
                              </w:rPr>
                              <w:t>Customer Service</w:t>
                            </w:r>
                          </w:p>
                          <w:p w14:paraId="0B77DF85" w14:textId="77777777" w:rsidR="008053AB" w:rsidRDefault="008053AB" w:rsidP="00091E52">
                            <w:pPr>
                              <w:pStyle w:val="Sidebar-bullet"/>
                              <w:numPr>
                                <w:ilvl w:val="0"/>
                                <w:numId w:val="1"/>
                              </w:numPr>
                              <w:ind w:left="374" w:hanging="230"/>
                              <w:rPr>
                                <w:lang w:val="en-US"/>
                              </w:rPr>
                            </w:pPr>
                            <w:r>
                              <w:rPr>
                                <w:lang w:val="en-US"/>
                              </w:rPr>
                              <w:t>Leadership</w:t>
                            </w:r>
                          </w:p>
                          <w:p w14:paraId="10C69968" w14:textId="77777777" w:rsidR="008053AB" w:rsidRDefault="008053AB" w:rsidP="00091E52">
                            <w:pPr>
                              <w:pStyle w:val="Sidebar-bullet"/>
                              <w:numPr>
                                <w:ilvl w:val="0"/>
                                <w:numId w:val="1"/>
                              </w:numPr>
                              <w:ind w:left="374" w:hanging="230"/>
                              <w:rPr>
                                <w:lang w:val="en-US"/>
                              </w:rPr>
                            </w:pPr>
                            <w:r>
                              <w:rPr>
                                <w:lang w:val="en-US"/>
                              </w:rPr>
                              <w:t>Logistics</w:t>
                            </w:r>
                          </w:p>
                          <w:p w14:paraId="2DF7E514" w14:textId="77777777" w:rsidR="003B5BC8" w:rsidRDefault="003B5BC8" w:rsidP="00091E52">
                            <w:pPr>
                              <w:pStyle w:val="Sidebar-bullet"/>
                              <w:numPr>
                                <w:ilvl w:val="0"/>
                                <w:numId w:val="1"/>
                              </w:numPr>
                              <w:ind w:left="374" w:hanging="230"/>
                              <w:rPr>
                                <w:lang w:val="en-US"/>
                              </w:rPr>
                            </w:pPr>
                            <w:r>
                              <w:rPr>
                                <w:lang w:val="en-US"/>
                              </w:rPr>
                              <w:t>Business Analyst</w:t>
                            </w:r>
                          </w:p>
                          <w:p w14:paraId="1A1BEFE2" w14:textId="77777777" w:rsidR="00091E52" w:rsidRPr="00EF300D" w:rsidRDefault="00091E52" w:rsidP="00091E52">
                            <w:pPr>
                              <w:pStyle w:val="Sidebar-Heading2"/>
                              <w:rPr>
                                <w:lang w:val="en-US"/>
                              </w:rPr>
                            </w:pPr>
                            <w:r w:rsidRPr="00FF6C55">
                              <w:t>TECHNICAL</w:t>
                            </w:r>
                            <w:r>
                              <w:rPr>
                                <w:lang w:val="en-US"/>
                              </w:rPr>
                              <w:t xml:space="preserve"> SPECIALIZATIONS</w:t>
                            </w:r>
                          </w:p>
                          <w:p w14:paraId="3CCE6CBF" w14:textId="77777777" w:rsidR="00091E52" w:rsidRPr="00C63457" w:rsidRDefault="00091E52" w:rsidP="00091E52">
                            <w:pPr>
                              <w:pStyle w:val="Sidebar-bullet"/>
                              <w:numPr>
                                <w:ilvl w:val="0"/>
                                <w:numId w:val="1"/>
                              </w:numPr>
                              <w:ind w:left="374" w:hanging="230"/>
                              <w:rPr>
                                <w:lang w:val="fr-CA"/>
                              </w:rPr>
                            </w:pPr>
                            <w:r>
                              <w:rPr>
                                <w:lang w:val="en-US"/>
                              </w:rPr>
                              <w:t>Project Manager</w:t>
                            </w:r>
                          </w:p>
                          <w:p w14:paraId="562EA557" w14:textId="77777777" w:rsidR="00091E52" w:rsidRPr="00C63457" w:rsidRDefault="00407A36" w:rsidP="00091E52">
                            <w:pPr>
                              <w:pStyle w:val="Sidebar-bullet"/>
                              <w:numPr>
                                <w:ilvl w:val="0"/>
                                <w:numId w:val="1"/>
                              </w:numPr>
                              <w:ind w:left="374" w:hanging="230"/>
                              <w:rPr>
                                <w:lang w:val="fr-CA"/>
                              </w:rPr>
                            </w:pPr>
                            <w:r>
                              <w:rPr>
                                <w:lang w:val="en-US"/>
                              </w:rPr>
                              <w:t>Process Development</w:t>
                            </w:r>
                          </w:p>
                          <w:p w14:paraId="5689DF28" w14:textId="77777777" w:rsidR="00091E52" w:rsidRPr="00C63457" w:rsidRDefault="00091E52" w:rsidP="00091E52">
                            <w:pPr>
                              <w:pStyle w:val="Sidebar-bullet"/>
                              <w:numPr>
                                <w:ilvl w:val="0"/>
                                <w:numId w:val="1"/>
                              </w:numPr>
                              <w:ind w:left="374" w:hanging="230"/>
                              <w:rPr>
                                <w:lang w:val="fr-CA"/>
                              </w:rPr>
                            </w:pPr>
                            <w:r>
                              <w:rPr>
                                <w:lang w:val="en-US"/>
                              </w:rPr>
                              <w:t>Business Analyst</w:t>
                            </w:r>
                          </w:p>
                          <w:p w14:paraId="0242F899" w14:textId="77777777" w:rsidR="00091E52" w:rsidRDefault="00A26515" w:rsidP="00091E52">
                            <w:pPr>
                              <w:pStyle w:val="Sidebar-bullet"/>
                              <w:numPr>
                                <w:ilvl w:val="0"/>
                                <w:numId w:val="1"/>
                              </w:numPr>
                              <w:ind w:left="374" w:hanging="230"/>
                              <w:rPr>
                                <w:lang w:val="fr-CA"/>
                              </w:rPr>
                            </w:pPr>
                            <w:r>
                              <w:rPr>
                                <w:lang w:val="fr-CA"/>
                              </w:rPr>
                              <w:t xml:space="preserve">Key Performance Indicator </w:t>
                            </w:r>
                            <w:proofErr w:type="spellStart"/>
                            <w:r>
                              <w:rPr>
                                <w:lang w:val="fr-CA"/>
                              </w:rPr>
                              <w:t>Development</w:t>
                            </w:r>
                            <w:proofErr w:type="spellEnd"/>
                          </w:p>
                          <w:p w14:paraId="5E47AABF" w14:textId="77777777" w:rsidR="00A26515" w:rsidRDefault="00A26515" w:rsidP="00091E52">
                            <w:pPr>
                              <w:pStyle w:val="Sidebar-bullet"/>
                              <w:numPr>
                                <w:ilvl w:val="0"/>
                                <w:numId w:val="1"/>
                              </w:numPr>
                              <w:ind w:left="374" w:hanging="230"/>
                              <w:rPr>
                                <w:lang w:val="fr-CA"/>
                              </w:rPr>
                            </w:pPr>
                            <w:r>
                              <w:rPr>
                                <w:lang w:val="fr-CA"/>
                              </w:rPr>
                              <w:t>Excel</w:t>
                            </w:r>
                          </w:p>
                          <w:p w14:paraId="7E6E3ED2" w14:textId="77777777" w:rsidR="00A26515" w:rsidRPr="004A2194" w:rsidRDefault="00A26515" w:rsidP="00091E52">
                            <w:pPr>
                              <w:pStyle w:val="Sidebar-bullet"/>
                              <w:numPr>
                                <w:ilvl w:val="0"/>
                                <w:numId w:val="1"/>
                              </w:numPr>
                              <w:ind w:left="374" w:hanging="230"/>
                              <w:rPr>
                                <w:lang w:val="fr-CA"/>
                              </w:rPr>
                            </w:pPr>
                            <w:r>
                              <w:rPr>
                                <w:lang w:val="fr-CA"/>
                              </w:rPr>
                              <w:t>Microsoft Office</w:t>
                            </w:r>
                          </w:p>
                          <w:p w14:paraId="666D0289" w14:textId="77777777" w:rsidR="00091E52" w:rsidRPr="00EF300D" w:rsidRDefault="00091E52" w:rsidP="00091E52">
                            <w:pPr>
                              <w:pStyle w:val="Sidebar-Heading2"/>
                              <w:rPr>
                                <w:lang w:val="en-US"/>
                              </w:rPr>
                            </w:pPr>
                            <w:r>
                              <w:t>Key Skills</w:t>
                            </w:r>
                          </w:p>
                          <w:p w14:paraId="7F073288" w14:textId="77777777" w:rsidR="008053AB" w:rsidRDefault="00A875BC" w:rsidP="00091E52">
                            <w:pPr>
                              <w:pStyle w:val="Sidebar-bullet"/>
                              <w:numPr>
                                <w:ilvl w:val="0"/>
                                <w:numId w:val="1"/>
                              </w:numPr>
                              <w:ind w:left="374" w:hanging="230"/>
                              <w:rPr>
                                <w:lang w:val="fr-CA"/>
                              </w:rPr>
                            </w:pPr>
                            <w:r>
                              <w:rPr>
                                <w:lang w:val="fr-CA"/>
                              </w:rPr>
                              <w:t>Communication</w:t>
                            </w:r>
                          </w:p>
                          <w:p w14:paraId="522A99C5" w14:textId="77777777" w:rsidR="00091E52" w:rsidRPr="00C63457" w:rsidRDefault="00A875BC" w:rsidP="00091E52">
                            <w:pPr>
                              <w:pStyle w:val="Sidebar-bullet"/>
                              <w:numPr>
                                <w:ilvl w:val="0"/>
                                <w:numId w:val="1"/>
                              </w:numPr>
                              <w:ind w:left="374" w:hanging="230"/>
                              <w:rPr>
                                <w:lang w:val="fr-CA"/>
                              </w:rPr>
                            </w:pPr>
                            <w:r>
                              <w:rPr>
                                <w:lang w:val="fr-CA"/>
                              </w:rPr>
                              <w:t>Multi-</w:t>
                            </w:r>
                            <w:proofErr w:type="spellStart"/>
                            <w:r>
                              <w:rPr>
                                <w:lang w:val="fr-CA"/>
                              </w:rPr>
                              <w:t>Task</w:t>
                            </w:r>
                            <w:proofErr w:type="spellEnd"/>
                          </w:p>
                          <w:p w14:paraId="4759F8E7" w14:textId="77777777" w:rsidR="00091E52" w:rsidRPr="00C63457" w:rsidRDefault="00091E52" w:rsidP="00091E52">
                            <w:pPr>
                              <w:pStyle w:val="Sidebar-bullet"/>
                              <w:numPr>
                                <w:ilvl w:val="0"/>
                                <w:numId w:val="1"/>
                              </w:numPr>
                              <w:ind w:left="374" w:hanging="230"/>
                              <w:rPr>
                                <w:lang w:val="fr-CA"/>
                              </w:rPr>
                            </w:pPr>
                            <w:r>
                              <w:rPr>
                                <w:lang w:val="en-US"/>
                              </w:rPr>
                              <w:t>Leadership</w:t>
                            </w:r>
                          </w:p>
                          <w:p w14:paraId="61AE83B1" w14:textId="77777777" w:rsidR="00091E52" w:rsidRPr="00C63457" w:rsidRDefault="00091E52" w:rsidP="00091E52">
                            <w:pPr>
                              <w:pStyle w:val="Sidebar-bullet"/>
                              <w:numPr>
                                <w:ilvl w:val="0"/>
                                <w:numId w:val="1"/>
                              </w:numPr>
                              <w:ind w:left="374" w:hanging="230"/>
                              <w:rPr>
                                <w:lang w:val="fr-CA"/>
                              </w:rPr>
                            </w:pPr>
                            <w:proofErr w:type="spellStart"/>
                            <w:r>
                              <w:rPr>
                                <w:lang w:val="fr-CA"/>
                              </w:rPr>
                              <w:t>Execution</w:t>
                            </w:r>
                            <w:proofErr w:type="spellEnd"/>
                          </w:p>
                          <w:p w14:paraId="7EFF0BF7" w14:textId="77777777" w:rsidR="00091E52" w:rsidRPr="009A2650" w:rsidRDefault="00091E52" w:rsidP="00091E52">
                            <w:pPr>
                              <w:pStyle w:val="Sidebar-bullet"/>
                              <w:numPr>
                                <w:ilvl w:val="0"/>
                                <w:numId w:val="1"/>
                              </w:numPr>
                              <w:ind w:left="374" w:hanging="230"/>
                              <w:rPr>
                                <w:lang w:val="fr-CA"/>
                              </w:rPr>
                            </w:pPr>
                            <w:r>
                              <w:rPr>
                                <w:lang w:val="en-US"/>
                              </w:rPr>
                              <w:t>Organization</w:t>
                            </w:r>
                          </w:p>
                          <w:p w14:paraId="197B0DCD" w14:textId="77777777" w:rsidR="009A2650" w:rsidRDefault="009A2650" w:rsidP="009A2650">
                            <w:pPr>
                              <w:pStyle w:val="Sidebar-bullet"/>
                              <w:rPr>
                                <w:lang w:val="en-US"/>
                              </w:rPr>
                            </w:pPr>
                          </w:p>
                          <w:p w14:paraId="20CD29BF" w14:textId="77777777" w:rsidR="009A2650" w:rsidRPr="007A18A2" w:rsidRDefault="009A2650" w:rsidP="009A2650">
                            <w:pPr>
                              <w:pStyle w:val="Sidebar-bullet"/>
                              <w:ind w:left="230"/>
                              <w:rPr>
                                <w:rFonts w:asciiTheme="majorHAnsi" w:hAnsiTheme="majorHAnsi"/>
                                <w:b/>
                                <w:lang w:val="en-US"/>
                              </w:rPr>
                            </w:pPr>
                            <w:r w:rsidRPr="007A18A2">
                              <w:rPr>
                                <w:rFonts w:asciiTheme="majorHAnsi" w:hAnsiTheme="majorHAnsi"/>
                                <w:b/>
                                <w:lang w:val="en-US"/>
                              </w:rPr>
                              <w:t>EDUCATION</w:t>
                            </w:r>
                          </w:p>
                          <w:p w14:paraId="79C747AB" w14:textId="77777777" w:rsidR="009A2650" w:rsidRDefault="009A2650" w:rsidP="009A2650">
                            <w:pPr>
                              <w:pStyle w:val="Heading2"/>
                              <w:ind w:right="-54"/>
                            </w:pPr>
                            <w:r w:rsidRPr="0072443F">
                              <w:t>Northern Illinois University</w:t>
                            </w:r>
                            <w:r w:rsidRPr="002F6662">
                              <w:t xml:space="preserve">, </w:t>
                            </w:r>
                            <w:r>
                              <w:t>DeKalb</w:t>
                            </w:r>
                            <w:r w:rsidRPr="002F6662">
                              <w:t xml:space="preserve">, </w:t>
                            </w:r>
                            <w:r>
                              <w:t>Illinois</w:t>
                            </w:r>
                          </w:p>
                          <w:p w14:paraId="6D156FAB" w14:textId="77777777" w:rsidR="009A2650" w:rsidRDefault="009A2650" w:rsidP="009A2650">
                            <w:pPr>
                              <w:pStyle w:val="Heading2"/>
                              <w:ind w:right="-54"/>
                            </w:pPr>
                            <w:r>
                              <w:t>BACHELOR OF SCIENCE DEGREE, 2007, Business Management</w:t>
                            </w:r>
                          </w:p>
                          <w:p w14:paraId="6A69D965" w14:textId="77777777" w:rsidR="00091E52" w:rsidRPr="00FF6C55" w:rsidRDefault="00091E52" w:rsidP="00091E52">
                            <w:pPr>
                              <w:pStyle w:val="Sidebar-bullet"/>
                              <w:ind w:firstLine="0"/>
                              <w:rPr>
                                <w:lang w:val="fr-CA"/>
                              </w:rPr>
                            </w:pPr>
                          </w:p>
                          <w:p w14:paraId="79C5F5A5" w14:textId="77777777" w:rsidR="00091E52" w:rsidRPr="00FF6C55" w:rsidRDefault="00091E52" w:rsidP="00091E52">
                            <w:pPr>
                              <w:pStyle w:val="Sidebar-bullet"/>
                              <w:ind w:left="144" w:firstLine="0"/>
                              <w:rPr>
                                <w:lang w:val="fr-CA"/>
                              </w:rPr>
                            </w:pPr>
                          </w:p>
                          <w:p w14:paraId="3A6DA1BE" w14:textId="77777777" w:rsidR="00091E52" w:rsidRDefault="00091E52" w:rsidP="00091E52"/>
                        </w:txbxContent>
                      </wps:txbx>
                      <wps:bodyPr rot="0" vert="horz" wrap="square" lIns="274320" tIns="274320" rIns="274320" bIns="2743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B69A06" id="Rectangle 2" o:spid="_x0000_s1026" style="position:absolute;left:0;text-align:left;margin-left:472pt;margin-top:-7.5pt;width:135.3pt;height:59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" fillcolor="#365f91 [2404]" stroked="f">
                <v:textbox inset="21.6pt,21.6pt,21.6pt,21.6pt">
                  <w:txbxContent>
                    <w:p w14:paraId="3F218040" w14:textId="77777777" w:rsidR="00091E52" w:rsidRPr="00FF6C55" w:rsidRDefault="00091E52" w:rsidP="00091E52">
                      <w:pPr>
                        <w:pStyle w:val="Sidebar-Heading1"/>
                      </w:pPr>
                      <w:r w:rsidRPr="00FF6C55">
                        <w:t>EXPERIENCE</w:t>
                      </w:r>
                    </w:p>
                    <w:p w14:paraId="0341EAF3" w14:textId="77777777" w:rsidR="00091E52" w:rsidRPr="00FF6C55" w:rsidRDefault="00091E52" w:rsidP="00091E52">
                      <w:pPr>
                        <w:pStyle w:val="Sidebar-Heading1"/>
                      </w:pPr>
                      <w:r w:rsidRPr="00FF6C55">
                        <w:t>SNAPSHOT</w:t>
                      </w:r>
                    </w:p>
                    <w:p w14:paraId="12DF1BA3" w14:textId="77777777" w:rsidR="00091E52" w:rsidRPr="00FF6C55" w:rsidRDefault="00091E52" w:rsidP="00091E52">
                      <w:pPr>
                        <w:pStyle w:val="Sidebar-Heading2"/>
                      </w:pPr>
                      <w:r>
                        <w:t>INDUSTRY EXPERTISE</w:t>
                      </w:r>
                    </w:p>
                    <w:p w14:paraId="1433E7E7" w14:textId="77777777" w:rsidR="00091E52" w:rsidRDefault="00055909" w:rsidP="00091E52">
                      <w:pPr>
                        <w:pStyle w:val="Sidebar-bullet"/>
                        <w:numPr>
                          <w:ilvl w:val="0"/>
                          <w:numId w:val="1"/>
                        </w:numPr>
                        <w:ind w:left="374" w:hanging="230"/>
                        <w:rPr>
                          <w:lang w:val="en-US"/>
                        </w:rPr>
                      </w:pPr>
                      <w:r>
                        <w:rPr>
                          <w:lang w:val="en-US"/>
                        </w:rPr>
                        <w:t>Pro</w:t>
                      </w:r>
                      <w:r w:rsidR="008053AB">
                        <w:rPr>
                          <w:lang w:val="en-US"/>
                        </w:rPr>
                        <w:t>ject</w:t>
                      </w:r>
                      <w:r>
                        <w:rPr>
                          <w:lang w:val="en-US"/>
                        </w:rPr>
                        <w:t xml:space="preserve"> Management</w:t>
                      </w:r>
                    </w:p>
                    <w:p w14:paraId="26544F6D" w14:textId="77777777" w:rsidR="00091E52" w:rsidRDefault="00055909" w:rsidP="00091E52">
                      <w:pPr>
                        <w:pStyle w:val="Sidebar-bullet"/>
                        <w:numPr>
                          <w:ilvl w:val="0"/>
                          <w:numId w:val="1"/>
                        </w:numPr>
                        <w:ind w:left="374" w:hanging="230"/>
                        <w:rPr>
                          <w:lang w:val="en-US"/>
                        </w:rPr>
                      </w:pPr>
                      <w:r>
                        <w:rPr>
                          <w:lang w:val="en-US"/>
                        </w:rPr>
                        <w:t>Customer Service</w:t>
                      </w:r>
                    </w:p>
                    <w:p w14:paraId="0B77DF85" w14:textId="77777777" w:rsidR="008053AB" w:rsidRDefault="008053AB" w:rsidP="00091E52">
                      <w:pPr>
                        <w:pStyle w:val="Sidebar-bullet"/>
                        <w:numPr>
                          <w:ilvl w:val="0"/>
                          <w:numId w:val="1"/>
                        </w:numPr>
                        <w:ind w:left="374" w:hanging="230"/>
                        <w:rPr>
                          <w:lang w:val="en-US"/>
                        </w:rPr>
                      </w:pPr>
                      <w:r>
                        <w:rPr>
                          <w:lang w:val="en-US"/>
                        </w:rPr>
                        <w:t>Leadership</w:t>
                      </w:r>
                    </w:p>
                    <w:p w14:paraId="10C69968" w14:textId="77777777" w:rsidR="008053AB" w:rsidRDefault="008053AB" w:rsidP="00091E52">
                      <w:pPr>
                        <w:pStyle w:val="Sidebar-bullet"/>
                        <w:numPr>
                          <w:ilvl w:val="0"/>
                          <w:numId w:val="1"/>
                        </w:numPr>
                        <w:ind w:left="374" w:hanging="230"/>
                        <w:rPr>
                          <w:lang w:val="en-US"/>
                        </w:rPr>
                      </w:pPr>
                      <w:r>
                        <w:rPr>
                          <w:lang w:val="en-US"/>
                        </w:rPr>
                        <w:t>Logistics</w:t>
                      </w:r>
                    </w:p>
                    <w:p w14:paraId="2DF7E514" w14:textId="77777777" w:rsidR="003B5BC8" w:rsidRDefault="003B5BC8" w:rsidP="00091E52">
                      <w:pPr>
                        <w:pStyle w:val="Sidebar-bullet"/>
                        <w:numPr>
                          <w:ilvl w:val="0"/>
                          <w:numId w:val="1"/>
                        </w:numPr>
                        <w:ind w:left="374" w:hanging="230"/>
                        <w:rPr>
                          <w:lang w:val="en-US"/>
                        </w:rPr>
                      </w:pPr>
                      <w:r>
                        <w:rPr>
                          <w:lang w:val="en-US"/>
                        </w:rPr>
                        <w:t>Business Analyst</w:t>
                      </w:r>
                    </w:p>
                    <w:p w14:paraId="1A1BEFE2" w14:textId="77777777" w:rsidR="00091E52" w:rsidRPr="00EF300D" w:rsidRDefault="00091E52" w:rsidP="00091E52">
                      <w:pPr>
                        <w:pStyle w:val="Sidebar-Heading2"/>
                        <w:rPr>
                          <w:lang w:val="en-US"/>
                        </w:rPr>
                      </w:pPr>
                      <w:r w:rsidRPr="00FF6C55">
                        <w:t>TECHNICAL</w:t>
                      </w:r>
                      <w:r>
                        <w:rPr>
                          <w:lang w:val="en-US"/>
                        </w:rPr>
                        <w:t xml:space="preserve"> SPECIALIZATIONS</w:t>
                      </w:r>
                    </w:p>
                    <w:p w14:paraId="3CCE6CBF" w14:textId="77777777" w:rsidR="00091E52" w:rsidRPr="00C63457" w:rsidRDefault="00091E52" w:rsidP="00091E52">
                      <w:pPr>
                        <w:pStyle w:val="Sidebar-bullet"/>
                        <w:numPr>
                          <w:ilvl w:val="0"/>
                          <w:numId w:val="1"/>
                        </w:numPr>
                        <w:ind w:left="374" w:hanging="230"/>
                        <w:rPr>
                          <w:lang w:val="fr-CA"/>
                        </w:rPr>
                      </w:pPr>
                      <w:r>
                        <w:rPr>
                          <w:lang w:val="en-US"/>
                        </w:rPr>
                        <w:t>Project Manager</w:t>
                      </w:r>
                    </w:p>
                    <w:p w14:paraId="562EA557" w14:textId="77777777" w:rsidR="00091E52" w:rsidRPr="00C63457" w:rsidRDefault="00407A36" w:rsidP="00091E52">
                      <w:pPr>
                        <w:pStyle w:val="Sidebar-bullet"/>
                        <w:numPr>
                          <w:ilvl w:val="0"/>
                          <w:numId w:val="1"/>
                        </w:numPr>
                        <w:ind w:left="374" w:hanging="230"/>
                        <w:rPr>
                          <w:lang w:val="fr-CA"/>
                        </w:rPr>
                      </w:pPr>
                      <w:r>
                        <w:rPr>
                          <w:lang w:val="en-US"/>
                        </w:rPr>
                        <w:t>Process Development</w:t>
                      </w:r>
                    </w:p>
                    <w:p w14:paraId="5689DF28" w14:textId="77777777" w:rsidR="00091E52" w:rsidRPr="00C63457" w:rsidRDefault="00091E52" w:rsidP="00091E52">
                      <w:pPr>
                        <w:pStyle w:val="Sidebar-bullet"/>
                        <w:numPr>
                          <w:ilvl w:val="0"/>
                          <w:numId w:val="1"/>
                        </w:numPr>
                        <w:ind w:left="374" w:hanging="230"/>
                        <w:rPr>
                          <w:lang w:val="fr-CA"/>
                        </w:rPr>
                      </w:pPr>
                      <w:r>
                        <w:rPr>
                          <w:lang w:val="en-US"/>
                        </w:rPr>
                        <w:t>Business Analyst</w:t>
                      </w:r>
                    </w:p>
                    <w:p w14:paraId="0242F899" w14:textId="77777777" w:rsidR="00091E52" w:rsidRDefault="00A26515" w:rsidP="00091E52">
                      <w:pPr>
                        <w:pStyle w:val="Sidebar-bullet"/>
                        <w:numPr>
                          <w:ilvl w:val="0"/>
                          <w:numId w:val="1"/>
                        </w:numPr>
                        <w:ind w:left="374" w:hanging="230"/>
                        <w:rPr>
                          <w:lang w:val="fr-CA"/>
                        </w:rPr>
                      </w:pPr>
                      <w:r>
                        <w:rPr>
                          <w:lang w:val="fr-CA"/>
                        </w:rPr>
                        <w:t xml:space="preserve">Key Performance Indicator </w:t>
                      </w:r>
                      <w:proofErr w:type="spellStart"/>
                      <w:r>
                        <w:rPr>
                          <w:lang w:val="fr-CA"/>
                        </w:rPr>
                        <w:t>Development</w:t>
                      </w:r>
                      <w:proofErr w:type="spellEnd"/>
                    </w:p>
                    <w:p w14:paraId="5E47AABF" w14:textId="77777777" w:rsidR="00A26515" w:rsidRDefault="00A26515" w:rsidP="00091E52">
                      <w:pPr>
                        <w:pStyle w:val="Sidebar-bullet"/>
                        <w:numPr>
                          <w:ilvl w:val="0"/>
                          <w:numId w:val="1"/>
                        </w:numPr>
                        <w:ind w:left="374" w:hanging="230"/>
                        <w:rPr>
                          <w:lang w:val="fr-CA"/>
                        </w:rPr>
                      </w:pPr>
                      <w:r>
                        <w:rPr>
                          <w:lang w:val="fr-CA"/>
                        </w:rPr>
                        <w:t>Excel</w:t>
                      </w:r>
                    </w:p>
                    <w:p w14:paraId="7E6E3ED2" w14:textId="77777777" w:rsidR="00A26515" w:rsidRPr="004A2194" w:rsidRDefault="00A26515" w:rsidP="00091E52">
                      <w:pPr>
                        <w:pStyle w:val="Sidebar-bullet"/>
                        <w:numPr>
                          <w:ilvl w:val="0"/>
                          <w:numId w:val="1"/>
                        </w:numPr>
                        <w:ind w:left="374" w:hanging="230"/>
                        <w:rPr>
                          <w:lang w:val="fr-CA"/>
                        </w:rPr>
                      </w:pPr>
                      <w:r>
                        <w:rPr>
                          <w:lang w:val="fr-CA"/>
                        </w:rPr>
                        <w:t>Microsoft Office</w:t>
                      </w:r>
                    </w:p>
                    <w:p w14:paraId="666D0289" w14:textId="77777777" w:rsidR="00091E52" w:rsidRPr="00EF300D" w:rsidRDefault="00091E52" w:rsidP="00091E52">
                      <w:pPr>
                        <w:pStyle w:val="Sidebar-Heading2"/>
                        <w:rPr>
                          <w:lang w:val="en-US"/>
                        </w:rPr>
                      </w:pPr>
                      <w:r>
                        <w:t>Key Skills</w:t>
                      </w:r>
                    </w:p>
                    <w:p w14:paraId="7F073288" w14:textId="77777777" w:rsidR="008053AB" w:rsidRDefault="00A875BC" w:rsidP="00091E52">
                      <w:pPr>
                        <w:pStyle w:val="Sidebar-bullet"/>
                        <w:numPr>
                          <w:ilvl w:val="0"/>
                          <w:numId w:val="1"/>
                        </w:numPr>
                        <w:ind w:left="374" w:hanging="230"/>
                        <w:rPr>
                          <w:lang w:val="fr-CA"/>
                        </w:rPr>
                      </w:pPr>
                      <w:r>
                        <w:rPr>
                          <w:lang w:val="fr-CA"/>
                        </w:rPr>
                        <w:t>Communication</w:t>
                      </w:r>
                    </w:p>
                    <w:p w14:paraId="522A99C5" w14:textId="77777777" w:rsidR="00091E52" w:rsidRPr="00C63457" w:rsidRDefault="00A875BC" w:rsidP="00091E52">
                      <w:pPr>
                        <w:pStyle w:val="Sidebar-bullet"/>
                        <w:numPr>
                          <w:ilvl w:val="0"/>
                          <w:numId w:val="1"/>
                        </w:numPr>
                        <w:ind w:left="374" w:hanging="230"/>
                        <w:rPr>
                          <w:lang w:val="fr-CA"/>
                        </w:rPr>
                      </w:pPr>
                      <w:r>
                        <w:rPr>
                          <w:lang w:val="fr-CA"/>
                        </w:rPr>
                        <w:t>Multi-</w:t>
                      </w:r>
                      <w:proofErr w:type="spellStart"/>
                      <w:r>
                        <w:rPr>
                          <w:lang w:val="fr-CA"/>
                        </w:rPr>
                        <w:t>Task</w:t>
                      </w:r>
                      <w:proofErr w:type="spellEnd"/>
                    </w:p>
                    <w:p w14:paraId="4759F8E7" w14:textId="77777777" w:rsidR="00091E52" w:rsidRPr="00C63457" w:rsidRDefault="00091E52" w:rsidP="00091E52">
                      <w:pPr>
                        <w:pStyle w:val="Sidebar-bullet"/>
                        <w:numPr>
                          <w:ilvl w:val="0"/>
                          <w:numId w:val="1"/>
                        </w:numPr>
                        <w:ind w:left="374" w:hanging="230"/>
                        <w:rPr>
                          <w:lang w:val="fr-CA"/>
                        </w:rPr>
                      </w:pPr>
                      <w:r>
                        <w:rPr>
                          <w:lang w:val="en-US"/>
                        </w:rPr>
                        <w:t>Leadership</w:t>
                      </w:r>
                    </w:p>
                    <w:p w14:paraId="61AE83B1" w14:textId="77777777" w:rsidR="00091E52" w:rsidRPr="00C63457" w:rsidRDefault="00091E52" w:rsidP="00091E52">
                      <w:pPr>
                        <w:pStyle w:val="Sidebar-bullet"/>
                        <w:numPr>
                          <w:ilvl w:val="0"/>
                          <w:numId w:val="1"/>
                        </w:numPr>
                        <w:ind w:left="374" w:hanging="230"/>
                        <w:rPr>
                          <w:lang w:val="fr-CA"/>
                        </w:rPr>
                      </w:pPr>
                      <w:proofErr w:type="spellStart"/>
                      <w:r>
                        <w:rPr>
                          <w:lang w:val="fr-CA"/>
                        </w:rPr>
                        <w:t>Execution</w:t>
                      </w:r>
                      <w:proofErr w:type="spellEnd"/>
                    </w:p>
                    <w:p w14:paraId="7EFF0BF7" w14:textId="77777777" w:rsidR="00091E52" w:rsidRPr="009A2650" w:rsidRDefault="00091E52" w:rsidP="00091E52">
                      <w:pPr>
                        <w:pStyle w:val="Sidebar-bullet"/>
                        <w:numPr>
                          <w:ilvl w:val="0"/>
                          <w:numId w:val="1"/>
                        </w:numPr>
                        <w:ind w:left="374" w:hanging="230"/>
                        <w:rPr>
                          <w:lang w:val="fr-CA"/>
                        </w:rPr>
                      </w:pPr>
                      <w:r>
                        <w:rPr>
                          <w:lang w:val="en-US"/>
                        </w:rPr>
                        <w:t>Organization</w:t>
                      </w:r>
                    </w:p>
                    <w:p w14:paraId="197B0DCD" w14:textId="77777777" w:rsidR="009A2650" w:rsidRDefault="009A2650" w:rsidP="009A2650">
                      <w:pPr>
                        <w:pStyle w:val="Sidebar-bullet"/>
                        <w:rPr>
                          <w:lang w:val="en-US"/>
                        </w:rPr>
                      </w:pPr>
                    </w:p>
                    <w:p w14:paraId="20CD29BF" w14:textId="77777777" w:rsidR="009A2650" w:rsidRPr="007A18A2" w:rsidRDefault="009A2650" w:rsidP="009A2650">
                      <w:pPr>
                        <w:pStyle w:val="Sidebar-bullet"/>
                        <w:ind w:left="230"/>
                        <w:rPr>
                          <w:rFonts w:asciiTheme="majorHAnsi" w:hAnsiTheme="majorHAnsi"/>
                          <w:b/>
                          <w:lang w:val="en-US"/>
                        </w:rPr>
                      </w:pPr>
                      <w:r w:rsidRPr="007A18A2">
                        <w:rPr>
                          <w:rFonts w:asciiTheme="majorHAnsi" w:hAnsiTheme="majorHAnsi"/>
                          <w:b/>
                          <w:lang w:val="en-US"/>
                        </w:rPr>
                        <w:t>EDUCATION</w:t>
                      </w:r>
                    </w:p>
                    <w:p w14:paraId="79C747AB" w14:textId="77777777" w:rsidR="009A2650" w:rsidRDefault="009A2650" w:rsidP="009A2650">
                      <w:pPr>
                        <w:pStyle w:val="Heading2"/>
                        <w:ind w:right="-54"/>
                      </w:pPr>
                      <w:r w:rsidRPr="0072443F">
                        <w:t>Northern Illinois University</w:t>
                      </w:r>
                      <w:r w:rsidRPr="002F6662">
                        <w:t xml:space="preserve">, </w:t>
                      </w:r>
                      <w:r>
                        <w:t>DeKalb</w:t>
                      </w:r>
                      <w:r w:rsidRPr="002F6662">
                        <w:t xml:space="preserve">, </w:t>
                      </w:r>
                      <w:r>
                        <w:t>Illinois</w:t>
                      </w:r>
                    </w:p>
                    <w:p w14:paraId="6D156FAB" w14:textId="77777777" w:rsidR="009A2650" w:rsidRDefault="009A2650" w:rsidP="009A2650">
                      <w:pPr>
                        <w:pStyle w:val="Heading2"/>
                        <w:ind w:right="-54"/>
                      </w:pPr>
                      <w:r>
                        <w:t>BACHELOR OF SCIENCE DEGREE, 2007, Business Management</w:t>
                      </w:r>
                    </w:p>
                    <w:p w14:paraId="6A69D965" w14:textId="77777777" w:rsidR="00091E52" w:rsidRPr="00FF6C55" w:rsidRDefault="00091E52" w:rsidP="00091E52">
                      <w:pPr>
                        <w:pStyle w:val="Sidebar-bullet"/>
                        <w:ind w:firstLine="0"/>
                        <w:rPr>
                          <w:lang w:val="fr-CA"/>
                        </w:rPr>
                      </w:pPr>
                    </w:p>
                    <w:p w14:paraId="79C5F5A5" w14:textId="77777777" w:rsidR="00091E52" w:rsidRPr="00FF6C55" w:rsidRDefault="00091E52" w:rsidP="00091E52">
                      <w:pPr>
                        <w:pStyle w:val="Sidebar-bullet"/>
                        <w:ind w:left="144" w:firstLine="0"/>
                        <w:rPr>
                          <w:lang w:val="fr-CA"/>
                        </w:rPr>
                      </w:pPr>
                    </w:p>
                    <w:p w14:paraId="3A6DA1BE" w14:textId="77777777" w:rsidR="00091E52" w:rsidRDefault="00091E52" w:rsidP="00091E52"/>
                  </w:txbxContent>
                </v:textbox>
                <w10:wrap anchorx="page" anchory="margin"/>
              </v:rect>
            </w:pict>
          </mc:Fallback>
        </mc:AlternateContent>
      </w:r>
      <w:r w:rsidR="00091E52">
        <w:rPr>
          <w:rFonts w:ascii="Arial" w:hAnsi="Arial"/>
          <w:b/>
          <w:sz w:val="24"/>
        </w:rPr>
        <w:t xml:space="preserve"> Jonathan Patneau</w:t>
      </w:r>
    </w:p>
    <w:p w14:paraId="06848EEB" w14:textId="77777777" w:rsidR="00091E52" w:rsidRDefault="00091E52" w:rsidP="002D026B">
      <w:pPr>
        <w:ind w:right="2520"/>
        <w:rPr>
          <w:rFonts w:ascii="Arial" w:hAnsi="Arial"/>
          <w:sz w:val="6"/>
        </w:rPr>
      </w:pPr>
    </w:p>
    <w:tbl>
      <w:tblPr>
        <w:tblW w:w="9747" w:type="dxa"/>
        <w:tblLayout w:type="fixed"/>
        <w:tblLook w:val="0000" w:firstRow="0" w:lastRow="0" w:firstColumn="0" w:lastColumn="0" w:noHBand="0" w:noVBand="0"/>
      </w:tblPr>
      <w:tblGrid>
        <w:gridCol w:w="5920"/>
        <w:gridCol w:w="3827"/>
      </w:tblGrid>
      <w:tr w:rsidR="00091E52" w:rsidRPr="002619E5" w14:paraId="1D845F05" w14:textId="77777777" w:rsidTr="00091E52">
        <w:tc>
          <w:tcPr>
            <w:tcW w:w="5920" w:type="dxa"/>
          </w:tcPr>
          <w:p w14:paraId="266B741C" w14:textId="77777777" w:rsidR="00091E52" w:rsidRPr="002619E5" w:rsidRDefault="00091E52" w:rsidP="00091E52">
            <w:pPr>
              <w:rPr>
                <w:rFonts w:ascii="Arial" w:hAnsi="Arial"/>
                <w:i/>
                <w:sz w:val="14"/>
              </w:rPr>
            </w:pPr>
            <w:r w:rsidRPr="002619E5">
              <w:rPr>
                <w:rFonts w:ascii="Arial" w:hAnsi="Arial"/>
                <w:i/>
                <w:sz w:val="14"/>
              </w:rPr>
              <w:t xml:space="preserve">Home:  </w:t>
            </w:r>
            <w:r>
              <w:rPr>
                <w:rStyle w:val="Heading2Char"/>
              </w:rPr>
              <w:t>784 W. Mystic Lane</w:t>
            </w:r>
            <w:r>
              <w:t>, Romeoville, IL 60446</w:t>
            </w:r>
          </w:p>
          <w:p w14:paraId="03522C7E" w14:textId="77777777" w:rsidR="00091E52" w:rsidRDefault="00091E52" w:rsidP="00091E52">
            <w:r>
              <w:rPr>
                <w:rFonts w:ascii="Arial" w:hAnsi="Arial"/>
                <w:i/>
                <w:sz w:val="14"/>
              </w:rPr>
              <w:t xml:space="preserve">Mobile : </w:t>
            </w:r>
            <w:r>
              <w:t>336-588-5495</w:t>
            </w:r>
          </w:p>
          <w:p w14:paraId="02819AD8" w14:textId="77777777" w:rsidR="00091E52" w:rsidRDefault="00091E52" w:rsidP="00091E52">
            <w:pPr>
              <w:pStyle w:val="Heading2"/>
            </w:pPr>
            <w:r>
              <w:rPr>
                <w:rFonts w:ascii="Arial" w:hAnsi="Arial"/>
                <w:i/>
                <w:sz w:val="14"/>
              </w:rPr>
              <w:t xml:space="preserve">Email </w:t>
            </w:r>
            <w:hyperlink r:id="rId6" w:history="1">
              <w:r w:rsidRPr="002062BA">
                <w:rPr>
                  <w:rStyle w:val="Hyperlink"/>
                </w:rPr>
                <w:t>Jepat56@gmail.com</w:t>
              </w:r>
            </w:hyperlink>
          </w:p>
          <w:p w14:paraId="411E055F" w14:textId="77777777" w:rsidR="00091E52" w:rsidRPr="002619E5" w:rsidRDefault="00091E52" w:rsidP="00091E52">
            <w:pPr>
              <w:rPr>
                <w:rFonts w:ascii="Arial" w:hAnsi="Arial"/>
                <w:i/>
                <w:sz w:val="14"/>
              </w:rPr>
            </w:pPr>
          </w:p>
        </w:tc>
        <w:tc>
          <w:tcPr>
            <w:tcW w:w="3827" w:type="dxa"/>
          </w:tcPr>
          <w:p w14:paraId="37C0E121" w14:textId="77777777" w:rsidR="00091E52" w:rsidRDefault="00091E52" w:rsidP="00091E52">
            <w:pPr>
              <w:rPr>
                <w:rFonts w:ascii="Arial" w:hAnsi="Arial"/>
                <w:i/>
                <w:sz w:val="14"/>
              </w:rPr>
            </w:pPr>
          </w:p>
          <w:p w14:paraId="7D897618" w14:textId="77777777" w:rsidR="00091E52" w:rsidRPr="002619E5" w:rsidRDefault="00091E52" w:rsidP="00091E52">
            <w:pPr>
              <w:pStyle w:val="Heading2"/>
              <w:rPr>
                <w:rFonts w:ascii="Arial" w:hAnsi="Arial"/>
                <w:i/>
                <w:sz w:val="14"/>
              </w:rPr>
            </w:pPr>
          </w:p>
        </w:tc>
      </w:tr>
    </w:tbl>
    <w:p w14:paraId="7A3E16A8" w14:textId="77777777" w:rsidR="0012715B" w:rsidRDefault="00091E52" w:rsidP="00091E52">
      <w:pPr>
        <w:rPr>
          <w:rFonts w:ascii="Arial" w:hAnsi="Arial"/>
          <w:b/>
          <w:sz w:val="22"/>
        </w:rPr>
      </w:pPr>
      <w:r>
        <w:rPr>
          <w:rFonts w:ascii="Arial" w:hAnsi="Arial"/>
          <w:b/>
          <w:sz w:val="22"/>
        </w:rPr>
        <w:t>Executive Summary</w:t>
      </w:r>
    </w:p>
    <w:p w14:paraId="3AF8350D" w14:textId="77777777" w:rsidR="00091E52" w:rsidRDefault="00091E52" w:rsidP="00091E52">
      <w:pPr>
        <w:rPr>
          <w:rFonts w:ascii="Arial" w:hAnsi="Arial"/>
          <w:b/>
          <w:sz w:val="22"/>
        </w:rPr>
      </w:pPr>
    </w:p>
    <w:p w14:paraId="366BBA67" w14:textId="7665D18C" w:rsidR="008053AB" w:rsidRPr="0076591D" w:rsidRDefault="0076591D" w:rsidP="002D026B">
      <w:pPr>
        <w:spacing w:before="0"/>
        <w:rPr>
          <w:rFonts w:ascii="Arial" w:hAnsi="Arial" w:cs="Arial"/>
          <w:sz w:val="18"/>
          <w:szCs w:val="18"/>
        </w:rPr>
      </w:pPr>
      <w:r>
        <w:rPr>
          <w:rFonts w:ascii="Arial" w:hAnsi="Arial" w:cs="Arial"/>
          <w:sz w:val="18"/>
          <w:szCs w:val="18"/>
        </w:rPr>
        <w:t>Leader and project manager</w:t>
      </w:r>
      <w:r w:rsidR="008053AB" w:rsidRPr="008053AB">
        <w:rPr>
          <w:rFonts w:ascii="Arial" w:hAnsi="Arial" w:cs="Arial"/>
          <w:sz w:val="18"/>
          <w:szCs w:val="18"/>
        </w:rPr>
        <w:t xml:space="preserve"> with experience in </w:t>
      </w:r>
      <w:r w:rsidR="002F7B50">
        <w:rPr>
          <w:rFonts w:ascii="Arial" w:hAnsi="Arial" w:cs="Arial"/>
          <w:sz w:val="18"/>
          <w:szCs w:val="18"/>
        </w:rPr>
        <w:t>customer service and operations</w:t>
      </w:r>
      <w:r w:rsidR="008053AB" w:rsidRPr="008053AB">
        <w:rPr>
          <w:rFonts w:ascii="Arial" w:hAnsi="Arial" w:cs="Arial"/>
          <w:sz w:val="18"/>
          <w:szCs w:val="18"/>
        </w:rPr>
        <w:t xml:space="preserve"> seeking a challenging position with potential for growth and advancement.  Looking to provide a company with demonstrated expertise in </w:t>
      </w:r>
      <w:r>
        <w:rPr>
          <w:rFonts w:ascii="Arial" w:hAnsi="Arial" w:cs="Arial"/>
          <w:sz w:val="18"/>
          <w:szCs w:val="18"/>
        </w:rPr>
        <w:t xml:space="preserve">leading cross departmental teams, </w:t>
      </w:r>
      <w:r w:rsidR="008053AB" w:rsidRPr="001E28E4">
        <w:rPr>
          <w:rFonts w:ascii="Arial" w:hAnsi="Arial" w:cs="Arial"/>
          <w:sz w:val="18"/>
          <w:szCs w:val="18"/>
        </w:rPr>
        <w:t>managing projects, thinking analytically, and ability to communicate with customers and management clearly and effectively.</w:t>
      </w:r>
    </w:p>
    <w:p w14:paraId="5DDAD21D" w14:textId="464EE757" w:rsidR="001E28E4" w:rsidRPr="008053AB" w:rsidRDefault="0076591D" w:rsidP="002D026B">
      <w:pPr>
        <w:pStyle w:val="ListParagraph"/>
        <w:numPr>
          <w:ilvl w:val="0"/>
          <w:numId w:val="16"/>
        </w:numPr>
        <w:spacing w:before="0"/>
        <w:rPr>
          <w:rFonts w:ascii="Arial" w:hAnsi="Arial" w:cs="Arial"/>
          <w:b w:val="0"/>
          <w:color w:val="auto"/>
          <w:sz w:val="18"/>
          <w:szCs w:val="18"/>
        </w:rPr>
      </w:pPr>
      <w:r>
        <w:rPr>
          <w:rFonts w:ascii="Arial" w:hAnsi="Arial" w:cs="Arial"/>
          <w:b w:val="0"/>
          <w:color w:val="auto"/>
          <w:sz w:val="18"/>
          <w:szCs w:val="18"/>
        </w:rPr>
        <w:t>10</w:t>
      </w:r>
      <w:r w:rsidR="001E28E4" w:rsidRPr="008053AB">
        <w:rPr>
          <w:rFonts w:ascii="Arial" w:hAnsi="Arial" w:cs="Arial"/>
          <w:b w:val="0"/>
          <w:color w:val="auto"/>
          <w:sz w:val="18"/>
          <w:szCs w:val="18"/>
        </w:rPr>
        <w:t xml:space="preserve"> years of successful </w:t>
      </w:r>
      <w:r w:rsidR="008053AB">
        <w:rPr>
          <w:rFonts w:ascii="Arial" w:hAnsi="Arial" w:cs="Arial"/>
          <w:b w:val="0"/>
          <w:color w:val="auto"/>
          <w:sz w:val="18"/>
          <w:szCs w:val="18"/>
        </w:rPr>
        <w:t xml:space="preserve">project </w:t>
      </w:r>
      <w:r w:rsidR="001E28E4" w:rsidRPr="008053AB">
        <w:rPr>
          <w:rFonts w:ascii="Arial" w:hAnsi="Arial" w:cs="Arial"/>
          <w:b w:val="0"/>
          <w:color w:val="auto"/>
          <w:sz w:val="18"/>
          <w:szCs w:val="18"/>
        </w:rPr>
        <w:t>management and leadership experience with a reputation for meeting the most challenging projects and assignments.</w:t>
      </w:r>
    </w:p>
    <w:p w14:paraId="2EBB946D" w14:textId="77777777" w:rsidR="001E28E4" w:rsidRDefault="001E28E4" w:rsidP="002D026B">
      <w:pPr>
        <w:pStyle w:val="ListParagraph"/>
        <w:numPr>
          <w:ilvl w:val="0"/>
          <w:numId w:val="16"/>
        </w:numPr>
        <w:spacing w:before="0"/>
        <w:rPr>
          <w:rFonts w:ascii="Arial" w:hAnsi="Arial" w:cs="Arial"/>
          <w:b w:val="0"/>
          <w:color w:val="auto"/>
          <w:sz w:val="18"/>
          <w:szCs w:val="18"/>
        </w:rPr>
      </w:pPr>
      <w:r w:rsidRPr="008053AB">
        <w:rPr>
          <w:rFonts w:ascii="Arial" w:hAnsi="Arial" w:cs="Arial"/>
          <w:b w:val="0"/>
          <w:color w:val="auto"/>
          <w:sz w:val="18"/>
          <w:szCs w:val="18"/>
        </w:rPr>
        <w:t xml:space="preserve">Attention to detail as well as drive, tenacity, creativity and flexibility that comes with </w:t>
      </w:r>
      <w:r w:rsidR="006B58CA" w:rsidRPr="008053AB">
        <w:rPr>
          <w:rFonts w:ascii="Arial" w:hAnsi="Arial" w:cs="Arial"/>
          <w:b w:val="0"/>
          <w:color w:val="auto"/>
          <w:sz w:val="18"/>
          <w:szCs w:val="18"/>
        </w:rPr>
        <w:t>working in very demanding, high stress and detail oriented environments.</w:t>
      </w:r>
    </w:p>
    <w:p w14:paraId="6D39F708" w14:textId="77777777" w:rsidR="008053AB" w:rsidRPr="008053AB" w:rsidRDefault="008053AB" w:rsidP="002D026B">
      <w:pPr>
        <w:pStyle w:val="ListParagraph"/>
        <w:numPr>
          <w:ilvl w:val="0"/>
          <w:numId w:val="16"/>
        </w:numPr>
        <w:spacing w:before="0"/>
        <w:rPr>
          <w:rFonts w:ascii="Arial" w:hAnsi="Arial" w:cs="Arial"/>
          <w:b w:val="0"/>
          <w:color w:val="auto"/>
          <w:sz w:val="18"/>
          <w:szCs w:val="18"/>
        </w:rPr>
      </w:pPr>
      <w:r w:rsidRPr="008053AB">
        <w:rPr>
          <w:rFonts w:ascii="Arial" w:hAnsi="Arial" w:cs="Arial"/>
          <w:b w:val="0"/>
          <w:color w:val="auto"/>
          <w:sz w:val="18"/>
          <w:szCs w:val="18"/>
        </w:rPr>
        <w:t>A highly-resourceful self-starter with the ability to learn and adapt quickly.  Experienced working with customers and meeting customer needs.</w:t>
      </w:r>
    </w:p>
    <w:p w14:paraId="63C6DB26" w14:textId="77777777" w:rsidR="001E28E4" w:rsidRDefault="001E28E4" w:rsidP="002D026B">
      <w:pPr>
        <w:spacing w:before="0"/>
        <w:rPr>
          <w:rFonts w:ascii="Arial" w:hAnsi="Arial" w:cs="Arial"/>
          <w:sz w:val="18"/>
          <w:szCs w:val="18"/>
        </w:rPr>
      </w:pPr>
    </w:p>
    <w:p w14:paraId="5ED23AB6" w14:textId="77777777" w:rsidR="00091E52" w:rsidRDefault="00091E52" w:rsidP="002D026B">
      <w:pPr>
        <w:spacing w:before="0"/>
        <w:rPr>
          <w:rFonts w:ascii="Arial" w:hAnsi="Arial"/>
          <w:b/>
          <w:sz w:val="22"/>
        </w:rPr>
      </w:pPr>
      <w:r>
        <w:rPr>
          <w:rFonts w:ascii="Arial" w:hAnsi="Arial"/>
          <w:b/>
          <w:sz w:val="22"/>
        </w:rPr>
        <w:t xml:space="preserve">Key </w:t>
      </w:r>
      <w:r w:rsidR="009A0F29">
        <w:rPr>
          <w:rFonts w:ascii="Arial" w:hAnsi="Arial"/>
          <w:b/>
          <w:sz w:val="22"/>
        </w:rPr>
        <w:t>C</w:t>
      </w:r>
      <w:r>
        <w:rPr>
          <w:rFonts w:ascii="Arial" w:hAnsi="Arial"/>
          <w:b/>
          <w:sz w:val="22"/>
        </w:rPr>
        <w:t>ontributions</w:t>
      </w:r>
    </w:p>
    <w:p w14:paraId="42234643" w14:textId="77777777" w:rsidR="0098225E" w:rsidRDefault="006B58CA" w:rsidP="002D026B">
      <w:pPr>
        <w:pStyle w:val="BodyText"/>
        <w:numPr>
          <w:ilvl w:val="0"/>
          <w:numId w:val="4"/>
        </w:numPr>
        <w:spacing w:before="0" w:after="0"/>
        <w:jc w:val="both"/>
        <w:rPr>
          <w:rFonts w:ascii="Arial" w:hAnsi="Arial" w:cs="Arial"/>
          <w:sz w:val="18"/>
          <w:szCs w:val="18"/>
        </w:rPr>
      </w:pPr>
      <w:r>
        <w:rPr>
          <w:rFonts w:ascii="Arial" w:hAnsi="Arial" w:cs="Arial"/>
          <w:sz w:val="18"/>
          <w:szCs w:val="18"/>
        </w:rPr>
        <w:t xml:space="preserve">Responsible for new customer integration into the facilities operational tempo.  Worked with customers to meet their specific requirements and modified operations to meet each customer’s needs.  </w:t>
      </w:r>
    </w:p>
    <w:p w14:paraId="5E4B52A0" w14:textId="27EDCDDA" w:rsidR="000A3A96" w:rsidRDefault="006B58CA" w:rsidP="002D026B">
      <w:pPr>
        <w:pStyle w:val="BodyText"/>
        <w:numPr>
          <w:ilvl w:val="0"/>
          <w:numId w:val="4"/>
        </w:numPr>
        <w:spacing w:before="0" w:after="0"/>
        <w:jc w:val="both"/>
        <w:rPr>
          <w:rFonts w:ascii="Arial" w:hAnsi="Arial" w:cs="Arial"/>
          <w:sz w:val="18"/>
          <w:szCs w:val="18"/>
        </w:rPr>
      </w:pPr>
      <w:r>
        <w:rPr>
          <w:rFonts w:ascii="Arial" w:hAnsi="Arial" w:cs="Arial"/>
          <w:sz w:val="18"/>
          <w:szCs w:val="18"/>
        </w:rPr>
        <w:t xml:space="preserve">Responsible for a team of </w:t>
      </w:r>
      <w:r w:rsidR="0076591D">
        <w:rPr>
          <w:rFonts w:ascii="Arial" w:hAnsi="Arial" w:cs="Arial"/>
          <w:sz w:val="18"/>
          <w:szCs w:val="18"/>
        </w:rPr>
        <w:t>80</w:t>
      </w:r>
      <w:r w:rsidR="00007409">
        <w:rPr>
          <w:rFonts w:ascii="Arial" w:hAnsi="Arial" w:cs="Arial"/>
          <w:sz w:val="18"/>
          <w:szCs w:val="18"/>
        </w:rPr>
        <w:t xml:space="preserve"> Union and non-union</w:t>
      </w:r>
      <w:r>
        <w:rPr>
          <w:rFonts w:ascii="Arial" w:hAnsi="Arial" w:cs="Arial"/>
          <w:sz w:val="18"/>
          <w:szCs w:val="18"/>
        </w:rPr>
        <w:t xml:space="preserve"> </w:t>
      </w:r>
      <w:r w:rsidR="00007409">
        <w:rPr>
          <w:rFonts w:ascii="Arial" w:hAnsi="Arial" w:cs="Arial"/>
          <w:sz w:val="18"/>
          <w:szCs w:val="18"/>
        </w:rPr>
        <w:t>employees meeting</w:t>
      </w:r>
      <w:bookmarkStart w:id="0" w:name="_GoBack"/>
      <w:bookmarkEnd w:id="0"/>
      <w:r>
        <w:rPr>
          <w:rFonts w:ascii="Arial" w:hAnsi="Arial" w:cs="Arial"/>
          <w:sz w:val="18"/>
          <w:szCs w:val="18"/>
        </w:rPr>
        <w:t xml:space="preserve"> daily production requirements and de-conflicting new project integration with current manpower, scheduling, and budget </w:t>
      </w:r>
      <w:r w:rsidR="003A505E">
        <w:rPr>
          <w:rFonts w:ascii="Arial" w:hAnsi="Arial" w:cs="Arial"/>
          <w:sz w:val="18"/>
          <w:szCs w:val="18"/>
        </w:rPr>
        <w:t>constraints.</w:t>
      </w:r>
    </w:p>
    <w:p w14:paraId="469C8456" w14:textId="1407DC8D" w:rsidR="006E263D" w:rsidRPr="0076591D" w:rsidRDefault="00CC168F" w:rsidP="002D026B">
      <w:pPr>
        <w:pStyle w:val="BodyText"/>
        <w:numPr>
          <w:ilvl w:val="0"/>
          <w:numId w:val="4"/>
        </w:numPr>
        <w:spacing w:before="0" w:after="0"/>
        <w:jc w:val="both"/>
        <w:rPr>
          <w:rFonts w:ascii="Arial" w:hAnsi="Arial" w:cs="Arial"/>
          <w:sz w:val="18"/>
          <w:szCs w:val="18"/>
        </w:rPr>
      </w:pPr>
      <w:r>
        <w:rPr>
          <w:rFonts w:ascii="Arial" w:hAnsi="Arial" w:cs="Arial"/>
          <w:sz w:val="18"/>
          <w:szCs w:val="18"/>
        </w:rPr>
        <w:t xml:space="preserve">Provided support and solutions </w:t>
      </w:r>
      <w:r w:rsidR="003A505E">
        <w:rPr>
          <w:rFonts w:ascii="Arial" w:hAnsi="Arial" w:cs="Arial"/>
          <w:sz w:val="18"/>
          <w:szCs w:val="18"/>
        </w:rPr>
        <w:t xml:space="preserve">for </w:t>
      </w:r>
      <w:r w:rsidR="0076591D">
        <w:rPr>
          <w:rFonts w:ascii="Arial" w:hAnsi="Arial" w:cs="Arial"/>
          <w:sz w:val="18"/>
          <w:szCs w:val="18"/>
        </w:rPr>
        <w:t>35</w:t>
      </w:r>
      <w:r w:rsidR="003A505E">
        <w:rPr>
          <w:rFonts w:ascii="Arial" w:hAnsi="Arial" w:cs="Arial"/>
          <w:sz w:val="18"/>
          <w:szCs w:val="18"/>
        </w:rPr>
        <w:t xml:space="preserve"> different customers within the terminal. </w:t>
      </w:r>
      <w:r w:rsidR="002F7B50">
        <w:rPr>
          <w:rFonts w:ascii="Arial" w:hAnsi="Arial" w:cs="Arial"/>
          <w:sz w:val="18"/>
          <w:szCs w:val="18"/>
        </w:rPr>
        <w:t xml:space="preserve">Provided support to customers </w:t>
      </w:r>
      <w:r w:rsidR="0076591D">
        <w:rPr>
          <w:rFonts w:ascii="Arial" w:hAnsi="Arial" w:cs="Arial"/>
          <w:sz w:val="18"/>
          <w:szCs w:val="18"/>
        </w:rPr>
        <w:t>and resolved issues.  Resolving a $3 Million-dollar contract issue and bringing the operations back on track and generating positive earnings.</w:t>
      </w:r>
    </w:p>
    <w:p w14:paraId="7D8DA7B6" w14:textId="77777777" w:rsidR="00E62ECA" w:rsidRDefault="003A505E" w:rsidP="002D026B">
      <w:pPr>
        <w:pStyle w:val="BodyText"/>
        <w:numPr>
          <w:ilvl w:val="0"/>
          <w:numId w:val="4"/>
        </w:numPr>
        <w:spacing w:before="0" w:after="0"/>
        <w:jc w:val="both"/>
        <w:rPr>
          <w:rFonts w:ascii="Arial" w:hAnsi="Arial" w:cs="Arial"/>
          <w:sz w:val="18"/>
          <w:szCs w:val="18"/>
        </w:rPr>
      </w:pPr>
      <w:r>
        <w:rPr>
          <w:rFonts w:ascii="Arial" w:hAnsi="Arial" w:cs="Arial"/>
          <w:sz w:val="18"/>
          <w:szCs w:val="18"/>
        </w:rPr>
        <w:t>Developed and tracked Key Performance Indicators</w:t>
      </w:r>
      <w:r w:rsidR="002F7B50">
        <w:rPr>
          <w:rFonts w:ascii="Arial" w:hAnsi="Arial" w:cs="Arial"/>
          <w:sz w:val="18"/>
          <w:szCs w:val="18"/>
        </w:rPr>
        <w:t xml:space="preserve"> with and</w:t>
      </w:r>
      <w:r>
        <w:rPr>
          <w:rFonts w:ascii="Arial" w:hAnsi="Arial" w:cs="Arial"/>
          <w:sz w:val="18"/>
          <w:szCs w:val="18"/>
        </w:rPr>
        <w:t xml:space="preserve"> for the Operational Team.  Working with customers to </w:t>
      </w:r>
      <w:r w:rsidR="000A74BE">
        <w:rPr>
          <w:rFonts w:ascii="Arial" w:hAnsi="Arial" w:cs="Arial"/>
          <w:sz w:val="18"/>
          <w:szCs w:val="18"/>
        </w:rPr>
        <w:t>define requirements and measurable goals for tracking and measuring performance.</w:t>
      </w:r>
      <w:r w:rsidR="00E45536">
        <w:rPr>
          <w:rFonts w:ascii="Arial" w:hAnsi="Arial" w:cs="Arial"/>
          <w:sz w:val="18"/>
          <w:szCs w:val="18"/>
        </w:rPr>
        <w:t xml:space="preserve">  </w:t>
      </w:r>
    </w:p>
    <w:p w14:paraId="351A631B" w14:textId="77777777" w:rsidR="000A74BE" w:rsidRDefault="000A74BE" w:rsidP="002D026B">
      <w:pPr>
        <w:pStyle w:val="BodyText"/>
        <w:numPr>
          <w:ilvl w:val="0"/>
          <w:numId w:val="4"/>
        </w:numPr>
        <w:spacing w:before="0" w:after="0"/>
        <w:jc w:val="both"/>
        <w:rPr>
          <w:rFonts w:ascii="Arial" w:hAnsi="Arial" w:cs="Arial"/>
          <w:sz w:val="18"/>
          <w:szCs w:val="18"/>
        </w:rPr>
      </w:pPr>
      <w:r>
        <w:rPr>
          <w:rFonts w:ascii="Arial" w:hAnsi="Arial" w:cs="Arial"/>
          <w:sz w:val="18"/>
          <w:szCs w:val="18"/>
        </w:rPr>
        <w:t xml:space="preserve">Served in the Marine Corps as a Communication Officer, responsible for the IT support for a Regiment of 2,000 Marines.  Provided customer support for computer related issues, developed communication infrastructure to support unit exercises, and was the principle liaison explaining network and software assets available to customers. </w:t>
      </w:r>
      <w:r w:rsidR="002F7B50">
        <w:rPr>
          <w:rFonts w:ascii="Arial" w:hAnsi="Arial" w:cs="Arial"/>
          <w:sz w:val="18"/>
          <w:szCs w:val="18"/>
        </w:rPr>
        <w:t xml:space="preserve"> </w:t>
      </w:r>
    </w:p>
    <w:p w14:paraId="5058CF89" w14:textId="77777777" w:rsidR="000A74BE" w:rsidRPr="000A74BE" w:rsidRDefault="000A74BE" w:rsidP="002D026B">
      <w:pPr>
        <w:pStyle w:val="BodyText"/>
        <w:numPr>
          <w:ilvl w:val="0"/>
          <w:numId w:val="4"/>
        </w:numPr>
        <w:spacing w:before="0" w:after="0"/>
        <w:jc w:val="both"/>
        <w:rPr>
          <w:rFonts w:ascii="Arial" w:hAnsi="Arial" w:cs="Arial"/>
          <w:sz w:val="18"/>
          <w:szCs w:val="18"/>
        </w:rPr>
      </w:pPr>
      <w:r>
        <w:rPr>
          <w:rFonts w:ascii="Arial" w:hAnsi="Arial" w:cs="Arial"/>
          <w:sz w:val="18"/>
          <w:szCs w:val="18"/>
        </w:rPr>
        <w:t>The principle project manager for two military detachments to Norway and Korea.  Oversaw the voice and data network development, coordinated transportation oversees, and ensured equipment and network architecture were compliant with host country regulations.  Ensured each project remained within a tight timeline and stayed within budget.</w:t>
      </w:r>
    </w:p>
    <w:p w14:paraId="519BCE93" w14:textId="21125291" w:rsidR="002D026B" w:rsidRPr="002D026B" w:rsidRDefault="000A74BE" w:rsidP="002D026B">
      <w:pPr>
        <w:pStyle w:val="Bulletedlist"/>
        <w:numPr>
          <w:ilvl w:val="0"/>
          <w:numId w:val="4"/>
        </w:numPr>
        <w:spacing w:before="0" w:after="0"/>
        <w:rPr>
          <w:rFonts w:ascii="Arial" w:hAnsi="Arial"/>
          <w:b/>
          <w:sz w:val="22"/>
        </w:rPr>
      </w:pPr>
      <w:r w:rsidRPr="007B4125">
        <w:rPr>
          <w:rFonts w:ascii="Arial" w:hAnsi="Arial" w:cs="Arial"/>
          <w:sz w:val="18"/>
          <w:szCs w:val="18"/>
        </w:rPr>
        <w:t xml:space="preserve">Oversaw 3 Government contracts while deployed in Afghanistan as the Contracting Officer’s Representative.  Ensured the contracted company met each requirement within the contract and assisted with resolution of contract </w:t>
      </w:r>
      <w:r w:rsidR="002D026B" w:rsidRPr="007B4125">
        <w:rPr>
          <w:rFonts w:ascii="Arial" w:hAnsi="Arial" w:cs="Arial"/>
          <w:sz w:val="18"/>
          <w:szCs w:val="18"/>
        </w:rPr>
        <w:t>adjustments and</w:t>
      </w:r>
      <w:r w:rsidRPr="007B4125">
        <w:rPr>
          <w:rFonts w:ascii="Arial" w:hAnsi="Arial" w:cs="Arial"/>
          <w:sz w:val="18"/>
          <w:szCs w:val="18"/>
        </w:rPr>
        <w:t xml:space="preserve"> evaluated contractor performance through inspections.</w:t>
      </w:r>
    </w:p>
    <w:p w14:paraId="2D66AF53" w14:textId="77777777" w:rsidR="002D026B" w:rsidRDefault="002D026B" w:rsidP="002D026B">
      <w:pPr>
        <w:pStyle w:val="Bulletedlist"/>
        <w:numPr>
          <w:ilvl w:val="0"/>
          <w:numId w:val="0"/>
        </w:numPr>
        <w:spacing w:before="0" w:after="0"/>
        <w:ind w:left="360"/>
        <w:rPr>
          <w:rFonts w:ascii="Arial" w:hAnsi="Arial"/>
          <w:b/>
          <w:sz w:val="22"/>
        </w:rPr>
      </w:pPr>
    </w:p>
    <w:p w14:paraId="0237F659" w14:textId="5760D44C" w:rsidR="00091E52" w:rsidRPr="002D026B" w:rsidRDefault="00091E52" w:rsidP="002D026B">
      <w:pPr>
        <w:pStyle w:val="Bulletedlist"/>
        <w:numPr>
          <w:ilvl w:val="0"/>
          <w:numId w:val="0"/>
        </w:numPr>
        <w:spacing w:before="0" w:after="0"/>
        <w:rPr>
          <w:rFonts w:ascii="Arial" w:hAnsi="Arial"/>
          <w:b/>
          <w:sz w:val="22"/>
        </w:rPr>
      </w:pPr>
      <w:r w:rsidRPr="002D026B">
        <w:rPr>
          <w:rFonts w:ascii="Arial" w:hAnsi="Arial"/>
          <w:b/>
          <w:sz w:val="22"/>
        </w:rPr>
        <w:t>CAREER HISTORY</w:t>
      </w:r>
    </w:p>
    <w:p w14:paraId="1B6EF583" w14:textId="3188804E" w:rsidR="0076591D" w:rsidRPr="00241307" w:rsidRDefault="0076591D" w:rsidP="002D026B">
      <w:pPr>
        <w:spacing w:before="0"/>
        <w:ind w:right="-54"/>
        <w:rPr>
          <w:rFonts w:ascii="Arial" w:hAnsi="Arial" w:cs="Arial"/>
          <w:sz w:val="22"/>
          <w:szCs w:val="22"/>
        </w:rPr>
      </w:pPr>
      <w:r w:rsidRPr="00241307">
        <w:rPr>
          <w:rStyle w:val="Heading2Char"/>
          <w:rFonts w:ascii="Arial" w:hAnsi="Arial"/>
          <w:sz w:val="22"/>
          <w:szCs w:val="22"/>
        </w:rPr>
        <w:t>Kinder Morgan</w:t>
      </w:r>
      <w:r>
        <w:rPr>
          <w:rStyle w:val="Heading2Char"/>
          <w:rFonts w:ascii="Arial" w:hAnsi="Arial"/>
          <w:sz w:val="22"/>
          <w:szCs w:val="22"/>
        </w:rPr>
        <w:t xml:space="preserve"> Energy Partners</w:t>
      </w:r>
      <w:r w:rsidRPr="00241307">
        <w:rPr>
          <w:rStyle w:val="Heading2Char"/>
          <w:rFonts w:ascii="Arial" w:hAnsi="Arial"/>
          <w:sz w:val="22"/>
          <w:szCs w:val="22"/>
        </w:rPr>
        <w:t xml:space="preserve">, </w:t>
      </w:r>
      <w:r w:rsidRPr="00241307">
        <w:rPr>
          <w:rFonts w:ascii="Arial" w:hAnsi="Arial" w:cs="Arial"/>
          <w:sz w:val="22"/>
          <w:szCs w:val="22"/>
        </w:rPr>
        <w:t>201</w:t>
      </w:r>
      <w:r>
        <w:rPr>
          <w:rFonts w:ascii="Arial" w:hAnsi="Arial" w:cs="Arial"/>
          <w:sz w:val="22"/>
          <w:szCs w:val="22"/>
        </w:rPr>
        <w:t>7</w:t>
      </w:r>
      <w:r w:rsidRPr="00241307">
        <w:rPr>
          <w:rFonts w:ascii="Arial" w:hAnsi="Arial" w:cs="Arial"/>
          <w:sz w:val="22"/>
          <w:szCs w:val="22"/>
        </w:rPr>
        <w:t xml:space="preserve"> - Present</w:t>
      </w:r>
    </w:p>
    <w:p w14:paraId="227B3A6A" w14:textId="7F05D039" w:rsidR="0076591D" w:rsidRDefault="002D026B" w:rsidP="002D026B">
      <w:pPr>
        <w:spacing w:before="0"/>
        <w:rPr>
          <w:rFonts w:ascii="Arial" w:hAnsi="Arial" w:cs="Arial"/>
          <w:szCs w:val="20"/>
        </w:rPr>
      </w:pPr>
      <w:r>
        <w:rPr>
          <w:rFonts w:ascii="Arial" w:hAnsi="Arial" w:cs="Arial"/>
          <w:szCs w:val="20"/>
          <w:u w:val="single"/>
        </w:rPr>
        <w:t xml:space="preserve">Terminal </w:t>
      </w:r>
      <w:r w:rsidR="0076591D">
        <w:rPr>
          <w:rFonts w:ascii="Arial" w:hAnsi="Arial" w:cs="Arial"/>
          <w:szCs w:val="20"/>
          <w:u w:val="single"/>
        </w:rPr>
        <w:t xml:space="preserve">Superintendent:  </w:t>
      </w:r>
      <w:r w:rsidR="0076591D">
        <w:rPr>
          <w:rFonts w:ascii="Arial" w:hAnsi="Arial" w:cs="Arial"/>
          <w:szCs w:val="20"/>
        </w:rPr>
        <w:t>Responsible for the operational performance for a Terminal of 100 employees, with 4 direct reports</w:t>
      </w:r>
      <w:r w:rsidR="00007409">
        <w:rPr>
          <w:rFonts w:ascii="Arial" w:hAnsi="Arial" w:cs="Arial"/>
          <w:szCs w:val="20"/>
        </w:rPr>
        <w:t>, 46 Union Members</w:t>
      </w:r>
      <w:r w:rsidR="0076591D">
        <w:rPr>
          <w:rFonts w:ascii="Arial" w:hAnsi="Arial" w:cs="Arial"/>
          <w:szCs w:val="20"/>
        </w:rPr>
        <w:t xml:space="preserve"> and over 60 customers.  Tracked and maintained an operational budget, ensured excellent customer service and provided tracks for improvements within the Terminal.</w:t>
      </w:r>
    </w:p>
    <w:p w14:paraId="56EEEBA9" w14:textId="0648DAD5" w:rsidR="00007409" w:rsidRDefault="00DC6B86" w:rsidP="00007409">
      <w:pPr>
        <w:pStyle w:val="ListParagraph"/>
        <w:numPr>
          <w:ilvl w:val="0"/>
          <w:numId w:val="11"/>
        </w:numPr>
        <w:spacing w:before="0"/>
        <w:ind w:right="-54"/>
        <w:rPr>
          <w:rFonts w:ascii="Arial" w:hAnsi="Arial" w:cs="Arial"/>
          <w:b w:val="0"/>
          <w:color w:val="auto"/>
          <w:sz w:val="18"/>
          <w:szCs w:val="18"/>
        </w:rPr>
      </w:pPr>
      <w:r>
        <w:rPr>
          <w:rFonts w:ascii="Arial" w:hAnsi="Arial" w:cs="Arial"/>
          <w:b w:val="0"/>
          <w:color w:val="auto"/>
          <w:sz w:val="18"/>
          <w:szCs w:val="18"/>
        </w:rPr>
        <w:t xml:space="preserve">Created a tracking system to improve overtime tracking.  The new system ensures accurate forecasting for overtime and allows for better oversight. </w:t>
      </w:r>
    </w:p>
    <w:p w14:paraId="33FFE17D" w14:textId="68307739" w:rsidR="00007409" w:rsidRPr="00007409" w:rsidRDefault="00007409" w:rsidP="00007409">
      <w:pPr>
        <w:spacing w:before="0"/>
        <w:ind w:right="-54"/>
        <w:rPr>
          <w:rFonts w:ascii="Arial" w:hAnsi="Arial" w:cs="Arial"/>
          <w:sz w:val="18"/>
          <w:szCs w:val="18"/>
        </w:rPr>
      </w:pPr>
    </w:p>
    <w:p w14:paraId="1A98927A" w14:textId="5F60110E" w:rsidR="00DC6B86" w:rsidRDefault="00DC6B86" w:rsidP="002D026B">
      <w:pPr>
        <w:pStyle w:val="ListParagraph"/>
        <w:numPr>
          <w:ilvl w:val="0"/>
          <w:numId w:val="11"/>
        </w:numPr>
        <w:spacing w:before="0"/>
        <w:ind w:right="-54"/>
        <w:rPr>
          <w:rFonts w:ascii="Arial" w:hAnsi="Arial" w:cs="Arial"/>
          <w:b w:val="0"/>
          <w:color w:val="auto"/>
          <w:sz w:val="18"/>
          <w:szCs w:val="18"/>
        </w:rPr>
      </w:pPr>
      <w:r>
        <w:rPr>
          <w:rFonts w:ascii="Arial" w:hAnsi="Arial" w:cs="Arial"/>
          <w:b w:val="0"/>
          <w:color w:val="auto"/>
          <w:sz w:val="18"/>
          <w:szCs w:val="18"/>
        </w:rPr>
        <w:lastRenderedPageBreak/>
        <w:t>Oversaw the new training program and tracking that has reached 100% completion within the company’s timelines.</w:t>
      </w:r>
    </w:p>
    <w:p w14:paraId="1C2FA547" w14:textId="118EFDE2" w:rsidR="00007409" w:rsidRPr="00007409" w:rsidRDefault="00DC6B86" w:rsidP="00007409">
      <w:pPr>
        <w:pStyle w:val="ListParagraph"/>
        <w:numPr>
          <w:ilvl w:val="0"/>
          <w:numId w:val="11"/>
        </w:numPr>
        <w:spacing w:before="0"/>
        <w:ind w:right="-54"/>
        <w:rPr>
          <w:rFonts w:ascii="Arial" w:hAnsi="Arial" w:cs="Arial"/>
          <w:b w:val="0"/>
          <w:color w:val="auto"/>
          <w:sz w:val="18"/>
          <w:szCs w:val="18"/>
        </w:rPr>
      </w:pPr>
      <w:r>
        <w:rPr>
          <w:rFonts w:ascii="Arial" w:hAnsi="Arial" w:cs="Arial"/>
          <w:b w:val="0"/>
          <w:color w:val="auto"/>
          <w:sz w:val="18"/>
          <w:szCs w:val="18"/>
        </w:rPr>
        <w:t>Designed a new ethanol expansion idea that could allow for 160,000 barrels of added storage and increased revenue for the Terminal.</w:t>
      </w:r>
    </w:p>
    <w:p w14:paraId="45A4B258" w14:textId="194EFF89" w:rsidR="00DC6B86" w:rsidRDefault="00007409" w:rsidP="002D026B">
      <w:pPr>
        <w:pStyle w:val="ListParagraph"/>
        <w:numPr>
          <w:ilvl w:val="0"/>
          <w:numId w:val="11"/>
        </w:numPr>
        <w:spacing w:before="0"/>
        <w:ind w:right="-54"/>
        <w:rPr>
          <w:rFonts w:ascii="Arial" w:hAnsi="Arial" w:cs="Arial"/>
          <w:b w:val="0"/>
          <w:color w:val="auto"/>
          <w:sz w:val="18"/>
          <w:szCs w:val="18"/>
        </w:rPr>
      </w:pPr>
      <w:r>
        <w:rPr>
          <w:rFonts w:ascii="Arial" w:hAnsi="Arial" w:cs="Arial"/>
          <w:b w:val="0"/>
          <w:color w:val="auto"/>
          <w:sz w:val="18"/>
          <w:szCs w:val="18"/>
        </w:rPr>
        <w:t>Oversaw RMP program for the Terminal and assisted with PSM for new product in the facility.</w:t>
      </w:r>
    </w:p>
    <w:p w14:paraId="07CDB2DF" w14:textId="4AFEB6FA" w:rsidR="002D026B" w:rsidRDefault="002D026B" w:rsidP="002D026B">
      <w:pPr>
        <w:pStyle w:val="ListParagraph"/>
        <w:numPr>
          <w:ilvl w:val="0"/>
          <w:numId w:val="11"/>
        </w:numPr>
        <w:spacing w:before="0"/>
        <w:ind w:right="-54"/>
        <w:rPr>
          <w:rFonts w:ascii="Arial" w:hAnsi="Arial" w:cs="Arial"/>
          <w:b w:val="0"/>
          <w:color w:val="auto"/>
          <w:sz w:val="18"/>
          <w:szCs w:val="18"/>
        </w:rPr>
      </w:pPr>
      <w:r>
        <w:rPr>
          <w:rFonts w:ascii="Arial" w:hAnsi="Arial" w:cs="Arial"/>
          <w:b w:val="0"/>
          <w:color w:val="auto"/>
          <w:sz w:val="18"/>
          <w:szCs w:val="18"/>
        </w:rPr>
        <w:t xml:space="preserve">Successfully re-established lock out </w:t>
      </w:r>
      <w:proofErr w:type="gramStart"/>
      <w:r>
        <w:rPr>
          <w:rFonts w:ascii="Arial" w:hAnsi="Arial" w:cs="Arial"/>
          <w:b w:val="0"/>
          <w:color w:val="auto"/>
          <w:sz w:val="18"/>
          <w:szCs w:val="18"/>
        </w:rPr>
        <w:t>tag</w:t>
      </w:r>
      <w:proofErr w:type="gramEnd"/>
      <w:r>
        <w:rPr>
          <w:rFonts w:ascii="Arial" w:hAnsi="Arial" w:cs="Arial"/>
          <w:b w:val="0"/>
          <w:color w:val="auto"/>
          <w:sz w:val="18"/>
          <w:szCs w:val="18"/>
        </w:rPr>
        <w:t xml:space="preserve"> out program for the terminal and received zero audit findings during corporate audit.</w:t>
      </w:r>
    </w:p>
    <w:p w14:paraId="28BE74A8" w14:textId="77777777" w:rsidR="002D026B" w:rsidRPr="002D026B" w:rsidRDefault="002D026B" w:rsidP="002D026B">
      <w:pPr>
        <w:pStyle w:val="Sidebar-Heading1"/>
        <w:spacing w:before="0" w:after="0"/>
        <w:rPr>
          <w:lang w:val="en-US"/>
        </w:rPr>
      </w:pPr>
    </w:p>
    <w:p w14:paraId="6979C263" w14:textId="5FEA5453" w:rsidR="00091E52" w:rsidRPr="00241307" w:rsidRDefault="00091E52" w:rsidP="002D026B">
      <w:pPr>
        <w:spacing w:before="0"/>
        <w:ind w:right="-54"/>
        <w:rPr>
          <w:rFonts w:ascii="Arial" w:hAnsi="Arial" w:cs="Arial"/>
          <w:sz w:val="22"/>
          <w:szCs w:val="22"/>
        </w:rPr>
      </w:pPr>
      <w:r w:rsidRPr="00241307">
        <w:rPr>
          <w:rStyle w:val="Heading2Char"/>
          <w:rFonts w:ascii="Arial" w:hAnsi="Arial"/>
          <w:sz w:val="22"/>
          <w:szCs w:val="22"/>
        </w:rPr>
        <w:t>Kinder Morgan</w:t>
      </w:r>
      <w:r w:rsidR="003B5BC8">
        <w:rPr>
          <w:rStyle w:val="Heading2Char"/>
          <w:rFonts w:ascii="Arial" w:hAnsi="Arial"/>
          <w:sz w:val="22"/>
          <w:szCs w:val="22"/>
        </w:rPr>
        <w:t xml:space="preserve"> Energy Partners</w:t>
      </w:r>
      <w:r w:rsidRPr="00241307">
        <w:rPr>
          <w:rStyle w:val="Heading2Char"/>
          <w:rFonts w:ascii="Arial" w:hAnsi="Arial"/>
          <w:sz w:val="22"/>
          <w:szCs w:val="22"/>
        </w:rPr>
        <w:t xml:space="preserve">, </w:t>
      </w:r>
      <w:r w:rsidRPr="00241307">
        <w:rPr>
          <w:rFonts w:ascii="Arial" w:hAnsi="Arial" w:cs="Arial"/>
          <w:sz w:val="22"/>
          <w:szCs w:val="22"/>
        </w:rPr>
        <w:t xml:space="preserve">2014 - </w:t>
      </w:r>
      <w:r w:rsidR="0076591D">
        <w:rPr>
          <w:rFonts w:ascii="Arial" w:hAnsi="Arial" w:cs="Arial"/>
          <w:sz w:val="22"/>
          <w:szCs w:val="22"/>
        </w:rPr>
        <w:t>2017</w:t>
      </w:r>
    </w:p>
    <w:p w14:paraId="7F2350D7" w14:textId="22AE108A" w:rsidR="009A0F29" w:rsidRDefault="00CF3409" w:rsidP="002D026B">
      <w:pPr>
        <w:spacing w:before="0"/>
        <w:ind w:right="-54"/>
        <w:rPr>
          <w:rFonts w:ascii="Arial" w:hAnsi="Arial" w:cs="Arial"/>
          <w:sz w:val="18"/>
          <w:szCs w:val="18"/>
        </w:rPr>
      </w:pPr>
      <w:r>
        <w:rPr>
          <w:rFonts w:ascii="Arial" w:hAnsi="Arial" w:cs="Arial"/>
          <w:szCs w:val="20"/>
          <w:u w:val="single"/>
        </w:rPr>
        <w:t>Assistant Superintendent Chemicals:</w:t>
      </w:r>
      <w:r w:rsidR="00105C15">
        <w:rPr>
          <w:rFonts w:ascii="Arial" w:hAnsi="Arial" w:cs="Arial"/>
          <w:szCs w:val="20"/>
        </w:rPr>
        <w:t xml:space="preserve"> </w:t>
      </w:r>
      <w:r w:rsidR="000A74BE">
        <w:rPr>
          <w:rFonts w:ascii="Arial" w:hAnsi="Arial" w:cs="Arial"/>
          <w:szCs w:val="20"/>
        </w:rPr>
        <w:t>Responsible for the operational performance of 5 front line supervisors an</w:t>
      </w:r>
      <w:r w:rsidR="00D20E6A">
        <w:rPr>
          <w:rFonts w:ascii="Arial" w:hAnsi="Arial" w:cs="Arial"/>
          <w:szCs w:val="20"/>
        </w:rPr>
        <w:t xml:space="preserve">d </w:t>
      </w:r>
      <w:r w:rsidR="00007409">
        <w:rPr>
          <w:rFonts w:ascii="Arial" w:hAnsi="Arial" w:cs="Arial"/>
          <w:szCs w:val="20"/>
        </w:rPr>
        <w:t>4</w:t>
      </w:r>
      <w:r w:rsidR="00D20E6A">
        <w:rPr>
          <w:rFonts w:ascii="Arial" w:hAnsi="Arial" w:cs="Arial"/>
          <w:szCs w:val="20"/>
        </w:rPr>
        <w:t xml:space="preserve">6 </w:t>
      </w:r>
      <w:r w:rsidR="00007409">
        <w:rPr>
          <w:rFonts w:ascii="Arial" w:hAnsi="Arial" w:cs="Arial"/>
          <w:szCs w:val="20"/>
        </w:rPr>
        <w:t xml:space="preserve">union </w:t>
      </w:r>
      <w:r w:rsidR="00D20E6A">
        <w:rPr>
          <w:rFonts w:ascii="Arial" w:hAnsi="Arial" w:cs="Arial"/>
          <w:szCs w:val="20"/>
        </w:rPr>
        <w:t xml:space="preserve">operators to meet daily customer production requirements and unique customer requirements.  Maintained the operational budget, provided customer service to </w:t>
      </w:r>
      <w:r w:rsidR="0048726C">
        <w:rPr>
          <w:rFonts w:ascii="Arial" w:hAnsi="Arial" w:cs="Arial"/>
          <w:szCs w:val="20"/>
        </w:rPr>
        <w:t>25</w:t>
      </w:r>
      <w:r w:rsidR="00D20E6A">
        <w:rPr>
          <w:rFonts w:ascii="Arial" w:hAnsi="Arial" w:cs="Arial"/>
          <w:szCs w:val="20"/>
        </w:rPr>
        <w:t xml:space="preserve"> chemical customers, and provided Data analyses through Key Performance Indicators for the customer and management team.</w:t>
      </w:r>
    </w:p>
    <w:p w14:paraId="08E13222" w14:textId="77777777" w:rsidR="00D20E6A" w:rsidRDefault="00D20E6A" w:rsidP="002D026B">
      <w:pPr>
        <w:pStyle w:val="ListParagraph"/>
        <w:numPr>
          <w:ilvl w:val="0"/>
          <w:numId w:val="11"/>
        </w:numPr>
        <w:spacing w:before="0"/>
        <w:ind w:right="-54"/>
        <w:rPr>
          <w:rFonts w:ascii="Arial" w:hAnsi="Arial" w:cs="Arial"/>
          <w:b w:val="0"/>
          <w:color w:val="auto"/>
          <w:sz w:val="18"/>
          <w:szCs w:val="18"/>
        </w:rPr>
      </w:pPr>
      <w:r>
        <w:rPr>
          <w:rFonts w:ascii="Arial" w:hAnsi="Arial" w:cs="Arial"/>
          <w:b w:val="0"/>
          <w:color w:val="auto"/>
          <w:sz w:val="18"/>
          <w:szCs w:val="18"/>
        </w:rPr>
        <w:t xml:space="preserve">Oversaw the new integration of </w:t>
      </w:r>
      <w:r w:rsidR="0048726C">
        <w:rPr>
          <w:rFonts w:ascii="Arial" w:hAnsi="Arial" w:cs="Arial"/>
          <w:b w:val="0"/>
          <w:color w:val="auto"/>
          <w:sz w:val="18"/>
          <w:szCs w:val="18"/>
        </w:rPr>
        <w:t>15</w:t>
      </w:r>
      <w:r>
        <w:rPr>
          <w:rFonts w:ascii="Arial" w:hAnsi="Arial" w:cs="Arial"/>
          <w:b w:val="0"/>
          <w:color w:val="auto"/>
          <w:sz w:val="18"/>
          <w:szCs w:val="18"/>
        </w:rPr>
        <w:t xml:space="preserve"> customers into the facility and adapted operations to meet their needs.  Provided service support for each customer coordinating projects around customer’s logistics schedules and fulfillment requirements.</w:t>
      </w:r>
    </w:p>
    <w:p w14:paraId="424CF6BA" w14:textId="77777777" w:rsidR="000A3A96" w:rsidRPr="00D20E6A" w:rsidRDefault="0048726C" w:rsidP="002D026B">
      <w:pPr>
        <w:pStyle w:val="ListParagraph"/>
        <w:numPr>
          <w:ilvl w:val="0"/>
          <w:numId w:val="11"/>
        </w:numPr>
        <w:spacing w:before="0"/>
        <w:ind w:right="-54"/>
        <w:rPr>
          <w:rFonts w:ascii="Arial" w:hAnsi="Arial" w:cs="Arial"/>
          <w:b w:val="0"/>
          <w:color w:val="auto"/>
          <w:sz w:val="18"/>
          <w:szCs w:val="18"/>
        </w:rPr>
      </w:pPr>
      <w:r>
        <w:rPr>
          <w:rFonts w:ascii="Arial" w:hAnsi="Arial" w:cs="Arial"/>
          <w:b w:val="0"/>
          <w:color w:val="auto"/>
          <w:sz w:val="18"/>
          <w:szCs w:val="18"/>
        </w:rPr>
        <w:t xml:space="preserve">Coordinated in advance daily, weekly, and monthly scheduling and planning for operations.  Scheduling daily work load of rail car throughput, truck throughput, barge throughput, pipeline movements, and special projects.  Enabled daily, weekly, monthly, and yearly goals to be met with limited manpower and resources. </w:t>
      </w:r>
    </w:p>
    <w:p w14:paraId="1DA21623" w14:textId="77777777" w:rsidR="00091E52" w:rsidRDefault="00A26515" w:rsidP="002D026B">
      <w:pPr>
        <w:pStyle w:val="ListParagraph"/>
        <w:numPr>
          <w:ilvl w:val="0"/>
          <w:numId w:val="10"/>
        </w:numPr>
        <w:spacing w:before="0"/>
        <w:ind w:right="-54"/>
        <w:rPr>
          <w:rFonts w:ascii="Arial" w:hAnsi="Arial" w:cs="Arial"/>
          <w:b w:val="0"/>
          <w:color w:val="auto"/>
          <w:sz w:val="18"/>
          <w:szCs w:val="18"/>
        </w:rPr>
      </w:pPr>
      <w:r>
        <w:rPr>
          <w:rFonts w:ascii="Arial" w:hAnsi="Arial" w:cs="Arial"/>
          <w:b w:val="0"/>
          <w:color w:val="auto"/>
          <w:sz w:val="18"/>
          <w:szCs w:val="18"/>
        </w:rPr>
        <w:t>Developed and tracked Key Performance Indicators throughout the Terminal to improve operations and customer support</w:t>
      </w:r>
      <w:r w:rsidR="009E1FB0">
        <w:rPr>
          <w:rFonts w:ascii="Arial" w:hAnsi="Arial" w:cs="Arial"/>
          <w:b w:val="0"/>
          <w:color w:val="auto"/>
          <w:sz w:val="18"/>
          <w:szCs w:val="18"/>
        </w:rPr>
        <w:t>.</w:t>
      </w:r>
      <w:r w:rsidR="0013383F">
        <w:rPr>
          <w:rFonts w:ascii="Arial" w:hAnsi="Arial" w:cs="Arial"/>
          <w:b w:val="0"/>
          <w:color w:val="auto"/>
          <w:sz w:val="18"/>
          <w:szCs w:val="18"/>
        </w:rPr>
        <w:t xml:space="preserve">  Provided root cause analyst for any incidents within the Terminal.</w:t>
      </w:r>
    </w:p>
    <w:p w14:paraId="6E380B03" w14:textId="77777777" w:rsidR="0048726C" w:rsidRPr="0048726C" w:rsidRDefault="0048726C" w:rsidP="002D026B">
      <w:pPr>
        <w:pStyle w:val="ListParagraph"/>
        <w:numPr>
          <w:ilvl w:val="0"/>
          <w:numId w:val="10"/>
        </w:numPr>
        <w:spacing w:before="0"/>
        <w:ind w:right="-54"/>
        <w:rPr>
          <w:rFonts w:ascii="Arial" w:hAnsi="Arial" w:cs="Arial"/>
          <w:b w:val="0"/>
          <w:color w:val="auto"/>
          <w:sz w:val="18"/>
          <w:szCs w:val="18"/>
        </w:rPr>
      </w:pPr>
      <w:r>
        <w:rPr>
          <w:rFonts w:ascii="Arial" w:hAnsi="Arial" w:cs="Arial"/>
          <w:b w:val="0"/>
          <w:color w:val="auto"/>
          <w:sz w:val="18"/>
          <w:szCs w:val="18"/>
        </w:rPr>
        <w:t>Assist Engineering department with project integration with operations team.  Assisted with project development, personnel support, terminal risk analysis, and budgeting and cost control.  Assisted with project deadlines and ensuring timelines were kept and maintained.</w:t>
      </w:r>
    </w:p>
    <w:p w14:paraId="770B6B2C" w14:textId="38BD5CF3" w:rsidR="002F7B50" w:rsidRDefault="002F7B50" w:rsidP="002D026B">
      <w:pPr>
        <w:pStyle w:val="ListParagraph"/>
        <w:numPr>
          <w:ilvl w:val="0"/>
          <w:numId w:val="10"/>
        </w:numPr>
        <w:spacing w:before="0"/>
        <w:ind w:right="-54"/>
        <w:rPr>
          <w:rFonts w:ascii="Arial" w:hAnsi="Arial" w:cs="Arial"/>
          <w:b w:val="0"/>
          <w:color w:val="auto"/>
          <w:sz w:val="18"/>
          <w:szCs w:val="18"/>
        </w:rPr>
      </w:pPr>
      <w:r>
        <w:rPr>
          <w:rFonts w:ascii="Arial" w:hAnsi="Arial" w:cs="Arial"/>
          <w:b w:val="0"/>
          <w:color w:val="auto"/>
          <w:sz w:val="18"/>
          <w:szCs w:val="18"/>
        </w:rPr>
        <w:t xml:space="preserve">Lead and managed the Emergency Response Team for the Facility, trained in 1081 Exterior Firefighting and developed a </w:t>
      </w:r>
      <w:proofErr w:type="gramStart"/>
      <w:r>
        <w:rPr>
          <w:rFonts w:ascii="Arial" w:hAnsi="Arial" w:cs="Arial"/>
          <w:b w:val="0"/>
          <w:color w:val="auto"/>
          <w:sz w:val="18"/>
          <w:szCs w:val="18"/>
        </w:rPr>
        <w:t>14 man</w:t>
      </w:r>
      <w:proofErr w:type="gramEnd"/>
      <w:r>
        <w:rPr>
          <w:rFonts w:ascii="Arial" w:hAnsi="Arial" w:cs="Arial"/>
          <w:b w:val="0"/>
          <w:color w:val="auto"/>
          <w:sz w:val="18"/>
          <w:szCs w:val="18"/>
        </w:rPr>
        <w:t xml:space="preserve"> team from scratch building training requirements, managing budgets, and ensuring equipment and response standards were met.  </w:t>
      </w:r>
    </w:p>
    <w:p w14:paraId="53A39AFC" w14:textId="77777777" w:rsidR="002D026B" w:rsidRPr="002D026B" w:rsidRDefault="002D026B" w:rsidP="002D026B">
      <w:pPr>
        <w:pStyle w:val="Sidebar-Heading1"/>
        <w:spacing w:before="0" w:after="0"/>
        <w:rPr>
          <w:lang w:val="en-US"/>
        </w:rPr>
      </w:pPr>
    </w:p>
    <w:p w14:paraId="0C1B6535" w14:textId="77777777" w:rsidR="00EF51D0" w:rsidRPr="00241307" w:rsidRDefault="00EF51D0" w:rsidP="002D026B">
      <w:pPr>
        <w:spacing w:before="0"/>
        <w:ind w:right="-54"/>
        <w:rPr>
          <w:rStyle w:val="Heading2Char"/>
          <w:rFonts w:ascii="Arial" w:hAnsi="Arial"/>
          <w:sz w:val="22"/>
          <w:szCs w:val="22"/>
        </w:rPr>
      </w:pPr>
      <w:r w:rsidRPr="00241307">
        <w:rPr>
          <w:rStyle w:val="Heading2Char"/>
          <w:rFonts w:ascii="Arial" w:hAnsi="Arial"/>
          <w:sz w:val="22"/>
          <w:szCs w:val="22"/>
        </w:rPr>
        <w:t xml:space="preserve">United States Marine Corps, </w:t>
      </w:r>
      <w:r w:rsidRPr="00241307">
        <w:rPr>
          <w:rFonts w:ascii="Arial" w:hAnsi="Arial" w:cs="Arial"/>
          <w:sz w:val="22"/>
          <w:szCs w:val="22"/>
        </w:rPr>
        <w:t>2007 - 2014</w:t>
      </w:r>
    </w:p>
    <w:p w14:paraId="12065D3A" w14:textId="25DA5503" w:rsidR="00EF51D0" w:rsidRPr="00652230" w:rsidRDefault="00241307" w:rsidP="002D026B">
      <w:pPr>
        <w:pStyle w:val="Bulletedlist"/>
        <w:numPr>
          <w:ilvl w:val="0"/>
          <w:numId w:val="0"/>
        </w:numPr>
        <w:spacing w:before="0" w:after="0"/>
        <w:ind w:right="-54"/>
        <w:rPr>
          <w:rFonts w:ascii="Arial" w:hAnsi="Arial" w:cs="Arial"/>
          <w:sz w:val="18"/>
          <w:szCs w:val="18"/>
        </w:rPr>
      </w:pPr>
      <w:r w:rsidRPr="008525D9">
        <w:rPr>
          <w:rFonts w:ascii="Arial" w:hAnsi="Arial" w:cs="Arial"/>
          <w:bCs/>
          <w:szCs w:val="20"/>
          <w:u w:val="single"/>
        </w:rPr>
        <w:t>Captain</w:t>
      </w:r>
      <w:r w:rsidR="00105C15" w:rsidRPr="008525D9">
        <w:rPr>
          <w:rFonts w:ascii="Arial" w:hAnsi="Arial" w:cs="Arial"/>
          <w:sz w:val="18"/>
          <w:szCs w:val="18"/>
          <w:u w:val="single"/>
        </w:rPr>
        <w:t>:</w:t>
      </w:r>
      <w:r w:rsidR="00105C15">
        <w:rPr>
          <w:rFonts w:ascii="Arial" w:hAnsi="Arial" w:cs="Arial"/>
          <w:sz w:val="18"/>
          <w:szCs w:val="18"/>
        </w:rPr>
        <w:t xml:space="preserve">  </w:t>
      </w:r>
      <w:r w:rsidR="00A94255" w:rsidRPr="00A16988">
        <w:rPr>
          <w:rFonts w:ascii="Arial" w:hAnsi="Arial" w:cs="Arial"/>
          <w:sz w:val="18"/>
          <w:szCs w:val="18"/>
        </w:rPr>
        <w:t xml:space="preserve">Successfully served in management and project management </w:t>
      </w:r>
      <w:r w:rsidR="00E10600" w:rsidRPr="00A16988">
        <w:rPr>
          <w:rFonts w:ascii="Arial" w:hAnsi="Arial" w:cs="Arial"/>
          <w:sz w:val="18"/>
          <w:szCs w:val="18"/>
        </w:rPr>
        <w:t>roles</w:t>
      </w:r>
      <w:r w:rsidR="003162F0">
        <w:rPr>
          <w:rFonts w:ascii="Arial" w:hAnsi="Arial" w:cs="Arial"/>
          <w:sz w:val="18"/>
          <w:szCs w:val="18"/>
        </w:rPr>
        <w:t>,</w:t>
      </w:r>
      <w:r w:rsidR="00E10600" w:rsidRPr="00A16988">
        <w:rPr>
          <w:rFonts w:ascii="Arial" w:hAnsi="Arial" w:cs="Arial"/>
          <w:sz w:val="18"/>
          <w:szCs w:val="18"/>
        </w:rPr>
        <w:t xml:space="preserve"> including</w:t>
      </w:r>
      <w:r w:rsidR="00A94255" w:rsidRPr="00A16988">
        <w:rPr>
          <w:rFonts w:ascii="Arial" w:hAnsi="Arial" w:cs="Arial"/>
          <w:sz w:val="18"/>
          <w:szCs w:val="18"/>
        </w:rPr>
        <w:t xml:space="preserve"> </w:t>
      </w:r>
      <w:r w:rsidR="009A0F29">
        <w:rPr>
          <w:rFonts w:ascii="Arial" w:hAnsi="Arial" w:cs="Arial"/>
          <w:sz w:val="18"/>
          <w:szCs w:val="18"/>
        </w:rPr>
        <w:t>contract management</w:t>
      </w:r>
      <w:r w:rsidR="00A94255" w:rsidRPr="00A16988">
        <w:rPr>
          <w:rFonts w:ascii="Arial" w:hAnsi="Arial" w:cs="Arial"/>
          <w:sz w:val="18"/>
          <w:szCs w:val="18"/>
        </w:rPr>
        <w:t xml:space="preserve">. </w:t>
      </w:r>
      <w:r w:rsidR="00A16988" w:rsidRPr="00A16988">
        <w:rPr>
          <w:rFonts w:ascii="Arial" w:hAnsi="Arial" w:cs="Arial"/>
          <w:sz w:val="18"/>
          <w:szCs w:val="18"/>
        </w:rPr>
        <w:t xml:space="preserve"> </w:t>
      </w:r>
      <w:r w:rsidR="00EF51D0" w:rsidRPr="00A16988">
        <w:rPr>
          <w:rFonts w:ascii="Arial" w:hAnsi="Arial" w:cs="Arial"/>
          <w:sz w:val="18"/>
          <w:szCs w:val="18"/>
        </w:rPr>
        <w:t>Participated in major military</w:t>
      </w:r>
      <w:r w:rsidR="003162F0">
        <w:rPr>
          <w:rFonts w:ascii="Arial" w:hAnsi="Arial" w:cs="Arial"/>
          <w:sz w:val="18"/>
          <w:szCs w:val="18"/>
        </w:rPr>
        <w:t xml:space="preserve"> </w:t>
      </w:r>
      <w:r w:rsidR="00EF51D0" w:rsidRPr="00A16988">
        <w:rPr>
          <w:rFonts w:ascii="Arial" w:hAnsi="Arial" w:cs="Arial"/>
          <w:sz w:val="18"/>
          <w:szCs w:val="18"/>
        </w:rPr>
        <w:t>operations</w:t>
      </w:r>
      <w:r w:rsidR="00217A1F">
        <w:rPr>
          <w:rFonts w:ascii="Arial" w:hAnsi="Arial" w:cs="Arial"/>
          <w:sz w:val="18"/>
          <w:szCs w:val="18"/>
        </w:rPr>
        <w:t xml:space="preserve"> </w:t>
      </w:r>
      <w:r w:rsidR="00105C15">
        <w:rPr>
          <w:rFonts w:ascii="Arial" w:hAnsi="Arial" w:cs="Arial"/>
          <w:sz w:val="18"/>
          <w:szCs w:val="18"/>
        </w:rPr>
        <w:t xml:space="preserve">providing </w:t>
      </w:r>
      <w:r w:rsidR="00EF51D0" w:rsidRPr="00A16988">
        <w:rPr>
          <w:rFonts w:ascii="Arial" w:hAnsi="Arial" w:cs="Arial"/>
          <w:sz w:val="18"/>
          <w:szCs w:val="18"/>
        </w:rPr>
        <w:t>communication</w:t>
      </w:r>
      <w:r w:rsidR="00105C15">
        <w:rPr>
          <w:rFonts w:ascii="Arial" w:hAnsi="Arial" w:cs="Arial"/>
          <w:sz w:val="18"/>
          <w:szCs w:val="18"/>
        </w:rPr>
        <w:t>,</w:t>
      </w:r>
      <w:r w:rsidR="00EF51D0" w:rsidRPr="00A16988">
        <w:rPr>
          <w:rFonts w:ascii="Arial" w:hAnsi="Arial" w:cs="Arial"/>
          <w:sz w:val="18"/>
          <w:szCs w:val="18"/>
        </w:rPr>
        <w:t xml:space="preserve"> planning, design</w:t>
      </w:r>
      <w:r w:rsidR="00105C15">
        <w:rPr>
          <w:rFonts w:ascii="Arial" w:hAnsi="Arial" w:cs="Arial"/>
          <w:sz w:val="18"/>
          <w:szCs w:val="18"/>
        </w:rPr>
        <w:t>,</w:t>
      </w:r>
      <w:r w:rsidR="00EF51D0" w:rsidRPr="00A16988">
        <w:rPr>
          <w:rFonts w:ascii="Arial" w:hAnsi="Arial" w:cs="Arial"/>
          <w:sz w:val="18"/>
          <w:szCs w:val="18"/>
        </w:rPr>
        <w:t xml:space="preserve"> and implementation.</w:t>
      </w:r>
      <w:r w:rsidR="00A16988" w:rsidRPr="00A16988">
        <w:rPr>
          <w:rFonts w:ascii="Arial" w:hAnsi="Arial" w:cs="Arial"/>
          <w:sz w:val="18"/>
          <w:szCs w:val="18"/>
        </w:rPr>
        <w:t xml:space="preserve"> Led two </w:t>
      </w:r>
      <w:r w:rsidR="009B7E1A">
        <w:rPr>
          <w:rFonts w:ascii="Arial" w:hAnsi="Arial" w:cs="Arial"/>
          <w:sz w:val="18"/>
          <w:szCs w:val="18"/>
        </w:rPr>
        <w:t>Headquarter Companies</w:t>
      </w:r>
      <w:r w:rsidR="00105C15">
        <w:rPr>
          <w:rFonts w:ascii="Arial" w:hAnsi="Arial" w:cs="Arial"/>
          <w:sz w:val="18"/>
          <w:szCs w:val="18"/>
        </w:rPr>
        <w:t xml:space="preserve"> and was</w:t>
      </w:r>
      <w:r w:rsidR="00A16988" w:rsidRPr="00A16988">
        <w:rPr>
          <w:rFonts w:ascii="Arial" w:hAnsi="Arial" w:cs="Arial"/>
          <w:sz w:val="18"/>
          <w:szCs w:val="18"/>
        </w:rPr>
        <w:t xml:space="preserve"> responsible for promoting teamwork and dealing with p</w:t>
      </w:r>
      <w:r w:rsidR="00105C15">
        <w:rPr>
          <w:rFonts w:ascii="Arial" w:hAnsi="Arial" w:cs="Arial"/>
          <w:sz w:val="18"/>
          <w:szCs w:val="18"/>
        </w:rPr>
        <w:t>ersonnel issues for 200 members</w:t>
      </w:r>
      <w:r w:rsidR="00055909" w:rsidRPr="00652230">
        <w:rPr>
          <w:rFonts w:ascii="Arial" w:hAnsi="Arial" w:cs="Arial"/>
          <w:sz w:val="18"/>
          <w:szCs w:val="18"/>
        </w:rPr>
        <w:t>.</w:t>
      </w:r>
    </w:p>
    <w:p w14:paraId="5B1F48C3" w14:textId="2FF46BD2" w:rsidR="00055909" w:rsidRPr="002D026B" w:rsidRDefault="00055909" w:rsidP="002D026B">
      <w:pPr>
        <w:pStyle w:val="Bulletedlist"/>
        <w:widowControl w:val="0"/>
        <w:numPr>
          <w:ilvl w:val="0"/>
          <w:numId w:val="4"/>
        </w:numPr>
        <w:tabs>
          <w:tab w:val="left" w:pos="7200"/>
        </w:tabs>
        <w:autoSpaceDE w:val="0"/>
        <w:autoSpaceDN w:val="0"/>
        <w:adjustRightInd w:val="0"/>
        <w:spacing w:before="0" w:after="0"/>
        <w:ind w:right="-54"/>
        <w:rPr>
          <w:rFonts w:ascii="Arial" w:hAnsi="Arial" w:cs="Arial"/>
          <w:sz w:val="18"/>
          <w:szCs w:val="18"/>
        </w:rPr>
      </w:pPr>
      <w:r w:rsidRPr="002D026B">
        <w:rPr>
          <w:rFonts w:ascii="Arial" w:hAnsi="Arial" w:cs="Arial"/>
          <w:sz w:val="18"/>
          <w:szCs w:val="18"/>
        </w:rPr>
        <w:t xml:space="preserve">As a Regimental Communications Officer, </w:t>
      </w:r>
      <w:r w:rsidR="00652230" w:rsidRPr="002D026B">
        <w:rPr>
          <w:rFonts w:ascii="Arial" w:hAnsi="Arial" w:cs="Arial"/>
          <w:sz w:val="18"/>
          <w:szCs w:val="18"/>
        </w:rPr>
        <w:t xml:space="preserve">provided support to a Regiment of 2000 personnel </w:t>
      </w:r>
      <w:r w:rsidR="00D20E6A" w:rsidRPr="002D026B">
        <w:rPr>
          <w:rFonts w:ascii="Arial" w:hAnsi="Arial" w:cs="Arial"/>
          <w:sz w:val="18"/>
          <w:szCs w:val="18"/>
        </w:rPr>
        <w:t>for all Information Technology needs, managing a helpdesk of 34 Marines, and providing project management support for field exercises requiring equipment, personnel, transportation, and network architecture support.</w:t>
      </w:r>
      <w:r w:rsidR="002D026B">
        <w:rPr>
          <w:rFonts w:ascii="Arial" w:hAnsi="Arial" w:cs="Arial"/>
          <w:sz w:val="18"/>
          <w:szCs w:val="18"/>
        </w:rPr>
        <w:t xml:space="preserve">  </w:t>
      </w:r>
      <w:r w:rsidRPr="002D026B">
        <w:rPr>
          <w:rFonts w:ascii="Arial" w:hAnsi="Arial" w:cs="Arial"/>
          <w:sz w:val="18"/>
          <w:szCs w:val="18"/>
        </w:rPr>
        <w:t xml:space="preserve">As a Company Commander, was responsible for the success and failure of two units, composed of 200 personnel each.  </w:t>
      </w:r>
      <w:r w:rsidR="00D20E6A" w:rsidRPr="002D026B">
        <w:rPr>
          <w:rFonts w:ascii="Arial" w:hAnsi="Arial" w:cs="Arial"/>
          <w:sz w:val="18"/>
          <w:szCs w:val="18"/>
        </w:rPr>
        <w:t>Provided overall leadership and strategic direction for each unit.  Provided guidance and direction and took upper management’s requirements and turned them into actionable goals for the unit.</w:t>
      </w:r>
    </w:p>
    <w:p w14:paraId="28A1EF9F" w14:textId="77777777" w:rsidR="002D026B" w:rsidRPr="00652230" w:rsidRDefault="002D026B" w:rsidP="002D026B">
      <w:pPr>
        <w:pStyle w:val="Bulletedlist"/>
        <w:widowControl w:val="0"/>
        <w:numPr>
          <w:ilvl w:val="0"/>
          <w:numId w:val="0"/>
        </w:numPr>
        <w:tabs>
          <w:tab w:val="left" w:pos="7200"/>
        </w:tabs>
        <w:autoSpaceDE w:val="0"/>
        <w:autoSpaceDN w:val="0"/>
        <w:adjustRightInd w:val="0"/>
        <w:spacing w:before="0" w:after="0"/>
        <w:ind w:left="360" w:right="-54"/>
        <w:rPr>
          <w:rFonts w:ascii="Arial" w:hAnsi="Arial" w:cs="Arial"/>
          <w:sz w:val="18"/>
          <w:szCs w:val="18"/>
        </w:rPr>
      </w:pPr>
    </w:p>
    <w:p w14:paraId="3C3AC9C5" w14:textId="77777777" w:rsidR="00EF51D0" w:rsidRPr="009A0F29" w:rsidRDefault="00EF51D0" w:rsidP="002D026B">
      <w:pPr>
        <w:pStyle w:val="Bulletedlist"/>
        <w:widowControl w:val="0"/>
        <w:numPr>
          <w:ilvl w:val="0"/>
          <w:numId w:val="0"/>
        </w:numPr>
        <w:tabs>
          <w:tab w:val="left" w:pos="7200"/>
        </w:tabs>
        <w:autoSpaceDE w:val="0"/>
        <w:autoSpaceDN w:val="0"/>
        <w:adjustRightInd w:val="0"/>
        <w:spacing w:before="0" w:after="0"/>
        <w:ind w:right="-54"/>
        <w:rPr>
          <w:rFonts w:ascii="Arial" w:hAnsi="Arial"/>
          <w:b/>
          <w:sz w:val="22"/>
        </w:rPr>
      </w:pPr>
      <w:r w:rsidRPr="009A0F29">
        <w:rPr>
          <w:rFonts w:ascii="Arial" w:hAnsi="Arial"/>
          <w:b/>
          <w:sz w:val="22"/>
        </w:rPr>
        <w:t>Business and Technical Training Skills</w:t>
      </w:r>
    </w:p>
    <w:p w14:paraId="5E421899" w14:textId="43FC2CE1" w:rsidR="00A94255" w:rsidRDefault="00A26515" w:rsidP="002D026B">
      <w:pPr>
        <w:pStyle w:val="Bulletedlist"/>
        <w:numPr>
          <w:ilvl w:val="0"/>
          <w:numId w:val="9"/>
        </w:numPr>
        <w:spacing w:before="0" w:after="0"/>
        <w:ind w:right="-54"/>
        <w:rPr>
          <w:rFonts w:ascii="Arial" w:hAnsi="Arial" w:cs="Arial"/>
          <w:b/>
          <w:sz w:val="18"/>
          <w:szCs w:val="18"/>
        </w:rPr>
      </w:pPr>
      <w:r>
        <w:rPr>
          <w:rFonts w:ascii="Arial" w:hAnsi="Arial" w:cs="Arial"/>
          <w:b/>
          <w:sz w:val="18"/>
          <w:szCs w:val="18"/>
        </w:rPr>
        <w:t>Microsoft Office, Advanced Use with Excel (pivot tables and graphing)</w:t>
      </w:r>
    </w:p>
    <w:p w14:paraId="3C5296F2" w14:textId="3DB814DF" w:rsidR="002D026B" w:rsidRPr="00105C15" w:rsidRDefault="002D026B" w:rsidP="002D026B">
      <w:pPr>
        <w:pStyle w:val="Bulletedlist"/>
        <w:numPr>
          <w:ilvl w:val="0"/>
          <w:numId w:val="0"/>
        </w:numPr>
        <w:spacing w:before="0" w:after="0"/>
        <w:ind w:left="360" w:right="-54"/>
        <w:rPr>
          <w:rFonts w:ascii="Arial" w:hAnsi="Arial" w:cs="Arial"/>
          <w:b/>
          <w:sz w:val="18"/>
          <w:szCs w:val="18"/>
        </w:rPr>
      </w:pPr>
    </w:p>
    <w:sectPr w:rsidR="002D026B" w:rsidRPr="00105C15" w:rsidSect="00091E52">
      <w:pgSz w:w="12240" w:h="15840"/>
      <w:pgMar w:top="1440" w:right="29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05D1"/>
    <w:multiLevelType w:val="hybridMultilevel"/>
    <w:tmpl w:val="829E4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131D84"/>
    <w:multiLevelType w:val="hybridMultilevel"/>
    <w:tmpl w:val="35545822"/>
    <w:lvl w:ilvl="0" w:tplc="F19A491E">
      <w:start w:val="1"/>
      <w:numFmt w:val="bullet"/>
      <w:lvlText w:val="·"/>
      <w:lvlJc w:val="left"/>
      <w:pPr>
        <w:ind w:left="864" w:hanging="360"/>
      </w:pPr>
      <w:rPr>
        <w:rFonts w:ascii="Garamond" w:hAnsi="Garamond" w:hint="default"/>
        <w:sz w:val="32"/>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21CD6DBF"/>
    <w:multiLevelType w:val="hybridMultilevel"/>
    <w:tmpl w:val="0E2AA070"/>
    <w:lvl w:ilvl="0" w:tplc="F19A491E">
      <w:start w:val="1"/>
      <w:numFmt w:val="bullet"/>
      <w:lvlText w:val="·"/>
      <w:lvlJc w:val="left"/>
      <w:pPr>
        <w:ind w:left="357" w:hanging="360"/>
      </w:pPr>
      <w:rPr>
        <w:rFonts w:ascii="Garamond" w:hAnsi="Garamond" w:hint="default"/>
        <w:sz w:val="32"/>
      </w:rPr>
    </w:lvl>
    <w:lvl w:ilvl="1" w:tplc="08090003">
      <w:start w:val="1"/>
      <w:numFmt w:val="bullet"/>
      <w:lvlText w:val="o"/>
      <w:lvlJc w:val="left"/>
      <w:pPr>
        <w:ind w:left="1077" w:hanging="360"/>
      </w:pPr>
      <w:rPr>
        <w:rFonts w:ascii="Courier New" w:hAnsi="Courier New" w:cs="Courier New" w:hint="default"/>
      </w:rPr>
    </w:lvl>
    <w:lvl w:ilvl="2" w:tplc="08090005" w:tentative="1">
      <w:start w:val="1"/>
      <w:numFmt w:val="bullet"/>
      <w:lvlText w:val=""/>
      <w:lvlJc w:val="left"/>
      <w:pPr>
        <w:ind w:left="1797" w:hanging="360"/>
      </w:pPr>
      <w:rPr>
        <w:rFonts w:ascii="Wingdings" w:hAnsi="Wingdings" w:hint="default"/>
      </w:rPr>
    </w:lvl>
    <w:lvl w:ilvl="3" w:tplc="08090001" w:tentative="1">
      <w:start w:val="1"/>
      <w:numFmt w:val="bullet"/>
      <w:lvlText w:val=""/>
      <w:lvlJc w:val="left"/>
      <w:pPr>
        <w:ind w:left="2517" w:hanging="360"/>
      </w:pPr>
      <w:rPr>
        <w:rFonts w:ascii="Symbol" w:hAnsi="Symbol" w:hint="default"/>
      </w:rPr>
    </w:lvl>
    <w:lvl w:ilvl="4" w:tplc="08090003" w:tentative="1">
      <w:start w:val="1"/>
      <w:numFmt w:val="bullet"/>
      <w:lvlText w:val="o"/>
      <w:lvlJc w:val="left"/>
      <w:pPr>
        <w:ind w:left="3237" w:hanging="360"/>
      </w:pPr>
      <w:rPr>
        <w:rFonts w:ascii="Courier New" w:hAnsi="Courier New" w:cs="Courier New" w:hint="default"/>
      </w:rPr>
    </w:lvl>
    <w:lvl w:ilvl="5" w:tplc="08090005" w:tentative="1">
      <w:start w:val="1"/>
      <w:numFmt w:val="bullet"/>
      <w:lvlText w:val=""/>
      <w:lvlJc w:val="left"/>
      <w:pPr>
        <w:ind w:left="3957" w:hanging="360"/>
      </w:pPr>
      <w:rPr>
        <w:rFonts w:ascii="Wingdings" w:hAnsi="Wingdings" w:hint="default"/>
      </w:rPr>
    </w:lvl>
    <w:lvl w:ilvl="6" w:tplc="08090001" w:tentative="1">
      <w:start w:val="1"/>
      <w:numFmt w:val="bullet"/>
      <w:lvlText w:val=""/>
      <w:lvlJc w:val="left"/>
      <w:pPr>
        <w:ind w:left="4677" w:hanging="360"/>
      </w:pPr>
      <w:rPr>
        <w:rFonts w:ascii="Symbol" w:hAnsi="Symbol" w:hint="default"/>
      </w:rPr>
    </w:lvl>
    <w:lvl w:ilvl="7" w:tplc="08090003" w:tentative="1">
      <w:start w:val="1"/>
      <w:numFmt w:val="bullet"/>
      <w:lvlText w:val="o"/>
      <w:lvlJc w:val="left"/>
      <w:pPr>
        <w:ind w:left="5397" w:hanging="360"/>
      </w:pPr>
      <w:rPr>
        <w:rFonts w:ascii="Courier New" w:hAnsi="Courier New" w:cs="Courier New" w:hint="default"/>
      </w:rPr>
    </w:lvl>
    <w:lvl w:ilvl="8" w:tplc="08090005" w:tentative="1">
      <w:start w:val="1"/>
      <w:numFmt w:val="bullet"/>
      <w:lvlText w:val=""/>
      <w:lvlJc w:val="left"/>
      <w:pPr>
        <w:ind w:left="6117" w:hanging="360"/>
      </w:pPr>
      <w:rPr>
        <w:rFonts w:ascii="Wingdings" w:hAnsi="Wingdings" w:hint="default"/>
      </w:rPr>
    </w:lvl>
  </w:abstractNum>
  <w:abstractNum w:abstractNumId="3" w15:restartNumberingAfterBreak="0">
    <w:nsid w:val="26CA407F"/>
    <w:multiLevelType w:val="hybridMultilevel"/>
    <w:tmpl w:val="6778E61A"/>
    <w:lvl w:ilvl="0" w:tplc="0D46881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91743"/>
    <w:multiLevelType w:val="hybridMultilevel"/>
    <w:tmpl w:val="4A02A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5031F"/>
    <w:multiLevelType w:val="multilevel"/>
    <w:tmpl w:val="5A5CE55C"/>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444FDB"/>
    <w:multiLevelType w:val="hybridMultilevel"/>
    <w:tmpl w:val="BD6A1372"/>
    <w:lvl w:ilvl="0" w:tplc="F19A491E">
      <w:start w:val="1"/>
      <w:numFmt w:val="bullet"/>
      <w:lvlText w:val="·"/>
      <w:lvlJc w:val="left"/>
      <w:pPr>
        <w:ind w:left="360" w:hanging="360"/>
      </w:pPr>
      <w:rPr>
        <w:rFonts w:ascii="Garamond" w:hAnsi="Garamond" w:hint="default"/>
        <w:sz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40616A"/>
    <w:multiLevelType w:val="hybridMultilevel"/>
    <w:tmpl w:val="B56680A8"/>
    <w:lvl w:ilvl="0" w:tplc="08090001">
      <w:start w:val="1"/>
      <w:numFmt w:val="bullet"/>
      <w:lvlText w:val=""/>
      <w:lvlJc w:val="left"/>
      <w:pPr>
        <w:ind w:left="357" w:hanging="360"/>
      </w:pPr>
      <w:rPr>
        <w:rFonts w:ascii="Symbol" w:hAnsi="Symbol" w:hint="default"/>
      </w:rPr>
    </w:lvl>
    <w:lvl w:ilvl="1" w:tplc="08090003">
      <w:start w:val="1"/>
      <w:numFmt w:val="bullet"/>
      <w:lvlText w:val="o"/>
      <w:lvlJc w:val="left"/>
      <w:pPr>
        <w:ind w:left="1077" w:hanging="360"/>
      </w:pPr>
      <w:rPr>
        <w:rFonts w:ascii="Courier New" w:hAnsi="Courier New" w:cs="Courier New" w:hint="default"/>
      </w:rPr>
    </w:lvl>
    <w:lvl w:ilvl="2" w:tplc="08090005" w:tentative="1">
      <w:start w:val="1"/>
      <w:numFmt w:val="bullet"/>
      <w:lvlText w:val=""/>
      <w:lvlJc w:val="left"/>
      <w:pPr>
        <w:ind w:left="1797" w:hanging="360"/>
      </w:pPr>
      <w:rPr>
        <w:rFonts w:ascii="Wingdings" w:hAnsi="Wingdings" w:hint="default"/>
      </w:rPr>
    </w:lvl>
    <w:lvl w:ilvl="3" w:tplc="08090001" w:tentative="1">
      <w:start w:val="1"/>
      <w:numFmt w:val="bullet"/>
      <w:lvlText w:val=""/>
      <w:lvlJc w:val="left"/>
      <w:pPr>
        <w:ind w:left="2517" w:hanging="360"/>
      </w:pPr>
      <w:rPr>
        <w:rFonts w:ascii="Symbol" w:hAnsi="Symbol" w:hint="default"/>
      </w:rPr>
    </w:lvl>
    <w:lvl w:ilvl="4" w:tplc="08090003" w:tentative="1">
      <w:start w:val="1"/>
      <w:numFmt w:val="bullet"/>
      <w:lvlText w:val="o"/>
      <w:lvlJc w:val="left"/>
      <w:pPr>
        <w:ind w:left="3237" w:hanging="360"/>
      </w:pPr>
      <w:rPr>
        <w:rFonts w:ascii="Courier New" w:hAnsi="Courier New" w:cs="Courier New" w:hint="default"/>
      </w:rPr>
    </w:lvl>
    <w:lvl w:ilvl="5" w:tplc="08090005" w:tentative="1">
      <w:start w:val="1"/>
      <w:numFmt w:val="bullet"/>
      <w:lvlText w:val=""/>
      <w:lvlJc w:val="left"/>
      <w:pPr>
        <w:ind w:left="3957" w:hanging="360"/>
      </w:pPr>
      <w:rPr>
        <w:rFonts w:ascii="Wingdings" w:hAnsi="Wingdings" w:hint="default"/>
      </w:rPr>
    </w:lvl>
    <w:lvl w:ilvl="6" w:tplc="08090001" w:tentative="1">
      <w:start w:val="1"/>
      <w:numFmt w:val="bullet"/>
      <w:lvlText w:val=""/>
      <w:lvlJc w:val="left"/>
      <w:pPr>
        <w:ind w:left="4677" w:hanging="360"/>
      </w:pPr>
      <w:rPr>
        <w:rFonts w:ascii="Symbol" w:hAnsi="Symbol" w:hint="default"/>
      </w:rPr>
    </w:lvl>
    <w:lvl w:ilvl="7" w:tplc="08090003" w:tentative="1">
      <w:start w:val="1"/>
      <w:numFmt w:val="bullet"/>
      <w:lvlText w:val="o"/>
      <w:lvlJc w:val="left"/>
      <w:pPr>
        <w:ind w:left="5397" w:hanging="360"/>
      </w:pPr>
      <w:rPr>
        <w:rFonts w:ascii="Courier New" w:hAnsi="Courier New" w:cs="Courier New" w:hint="default"/>
      </w:rPr>
    </w:lvl>
    <w:lvl w:ilvl="8" w:tplc="08090005" w:tentative="1">
      <w:start w:val="1"/>
      <w:numFmt w:val="bullet"/>
      <w:lvlText w:val=""/>
      <w:lvlJc w:val="left"/>
      <w:pPr>
        <w:ind w:left="6117" w:hanging="360"/>
      </w:pPr>
      <w:rPr>
        <w:rFonts w:ascii="Wingdings" w:hAnsi="Wingdings" w:hint="default"/>
      </w:rPr>
    </w:lvl>
  </w:abstractNum>
  <w:abstractNum w:abstractNumId="8" w15:restartNumberingAfterBreak="0">
    <w:nsid w:val="360F1BC3"/>
    <w:multiLevelType w:val="hybridMultilevel"/>
    <w:tmpl w:val="77E29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DD0F28"/>
    <w:multiLevelType w:val="hybridMultilevel"/>
    <w:tmpl w:val="57DE330E"/>
    <w:lvl w:ilvl="0" w:tplc="F19A491E">
      <w:start w:val="1"/>
      <w:numFmt w:val="bullet"/>
      <w:lvlText w:val="·"/>
      <w:lvlJc w:val="left"/>
      <w:pPr>
        <w:ind w:left="360" w:hanging="360"/>
      </w:pPr>
      <w:rPr>
        <w:rFonts w:ascii="Garamond" w:hAnsi="Garamond"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96669B"/>
    <w:multiLevelType w:val="hybridMultilevel"/>
    <w:tmpl w:val="4238EE56"/>
    <w:lvl w:ilvl="0" w:tplc="F19A491E">
      <w:start w:val="1"/>
      <w:numFmt w:val="bullet"/>
      <w:lvlText w:val="·"/>
      <w:lvlJc w:val="left"/>
      <w:pPr>
        <w:ind w:left="360" w:hanging="360"/>
      </w:pPr>
      <w:rPr>
        <w:rFonts w:ascii="Garamond" w:hAnsi="Garamond"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A2D6DCC"/>
    <w:multiLevelType w:val="hybridMultilevel"/>
    <w:tmpl w:val="C85299A4"/>
    <w:lvl w:ilvl="0" w:tplc="F19A491E">
      <w:start w:val="1"/>
      <w:numFmt w:val="bullet"/>
      <w:lvlText w:val="·"/>
      <w:lvlJc w:val="left"/>
      <w:pPr>
        <w:ind w:left="360" w:hanging="360"/>
      </w:pPr>
      <w:rPr>
        <w:rFonts w:ascii="Garamond" w:hAnsi="Garamond"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2E652D"/>
    <w:multiLevelType w:val="hybridMultilevel"/>
    <w:tmpl w:val="95C2A4F0"/>
    <w:lvl w:ilvl="0" w:tplc="8E14152C">
      <w:start w:val="1"/>
      <w:numFmt w:val="bullet"/>
      <w:pStyle w:val="Aside-ListParagraph"/>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B670376"/>
    <w:multiLevelType w:val="hybridMultilevel"/>
    <w:tmpl w:val="0FD83FB0"/>
    <w:lvl w:ilvl="0" w:tplc="F19A491E">
      <w:start w:val="1"/>
      <w:numFmt w:val="bullet"/>
      <w:lvlText w:val="·"/>
      <w:lvlJc w:val="left"/>
      <w:pPr>
        <w:ind w:left="504" w:hanging="360"/>
      </w:pPr>
      <w:rPr>
        <w:rFonts w:ascii="Garamond" w:hAnsi="Garamond" w:hint="default"/>
        <w:sz w:val="32"/>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4DAC7943"/>
    <w:multiLevelType w:val="hybridMultilevel"/>
    <w:tmpl w:val="9E661988"/>
    <w:lvl w:ilvl="0" w:tplc="F19A491E">
      <w:start w:val="1"/>
      <w:numFmt w:val="bullet"/>
      <w:lvlText w:val="·"/>
      <w:lvlJc w:val="left"/>
      <w:pPr>
        <w:ind w:left="360" w:hanging="360"/>
      </w:pPr>
      <w:rPr>
        <w:rFonts w:ascii="Garamond" w:hAnsi="Garamond"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6E716C6"/>
    <w:multiLevelType w:val="hybridMultilevel"/>
    <w:tmpl w:val="CB68DE3E"/>
    <w:lvl w:ilvl="0" w:tplc="F19A491E">
      <w:start w:val="1"/>
      <w:numFmt w:val="bullet"/>
      <w:lvlText w:val="·"/>
      <w:lvlJc w:val="left"/>
      <w:pPr>
        <w:ind w:left="360" w:hanging="360"/>
      </w:pPr>
      <w:rPr>
        <w:rFonts w:ascii="Garamond" w:hAnsi="Garamond"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F7F24B2"/>
    <w:multiLevelType w:val="hybridMultilevel"/>
    <w:tmpl w:val="F2A8CFFE"/>
    <w:lvl w:ilvl="0" w:tplc="F19A491E">
      <w:start w:val="1"/>
      <w:numFmt w:val="bullet"/>
      <w:lvlText w:val="·"/>
      <w:lvlJc w:val="left"/>
      <w:pPr>
        <w:ind w:left="720" w:hanging="360"/>
      </w:pPr>
      <w:rPr>
        <w:rFonts w:ascii="Garamond" w:hAnsi="Garamond"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7B77CB"/>
    <w:multiLevelType w:val="hybridMultilevel"/>
    <w:tmpl w:val="E9F266D0"/>
    <w:lvl w:ilvl="0" w:tplc="F19A491E">
      <w:start w:val="1"/>
      <w:numFmt w:val="bullet"/>
      <w:lvlText w:val="·"/>
      <w:lvlJc w:val="left"/>
      <w:pPr>
        <w:ind w:left="360" w:hanging="360"/>
      </w:pPr>
      <w:rPr>
        <w:rFonts w:ascii="Garamond" w:hAnsi="Garamond"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7"/>
  </w:num>
  <w:num w:numId="3">
    <w:abstractNumId w:val="5"/>
  </w:num>
  <w:num w:numId="4">
    <w:abstractNumId w:val="6"/>
  </w:num>
  <w:num w:numId="5">
    <w:abstractNumId w:val="10"/>
  </w:num>
  <w:num w:numId="6">
    <w:abstractNumId w:val="9"/>
  </w:num>
  <w:num w:numId="7">
    <w:abstractNumId w:val="0"/>
  </w:num>
  <w:num w:numId="8">
    <w:abstractNumId w:val="11"/>
  </w:num>
  <w:num w:numId="9">
    <w:abstractNumId w:val="14"/>
  </w:num>
  <w:num w:numId="10">
    <w:abstractNumId w:val="15"/>
  </w:num>
  <w:num w:numId="11">
    <w:abstractNumId w:val="17"/>
  </w:num>
  <w:num w:numId="12">
    <w:abstractNumId w:val="1"/>
  </w:num>
  <w:num w:numId="13">
    <w:abstractNumId w:val="13"/>
  </w:num>
  <w:num w:numId="14">
    <w:abstractNumId w:val="2"/>
  </w:num>
  <w:num w:numId="15">
    <w:abstractNumId w:val="8"/>
  </w:num>
  <w:num w:numId="16">
    <w:abstractNumId w:val="16"/>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E52"/>
    <w:rsid w:val="00000508"/>
    <w:rsid w:val="000020CE"/>
    <w:rsid w:val="00005B1F"/>
    <w:rsid w:val="00007409"/>
    <w:rsid w:val="0001000F"/>
    <w:rsid w:val="00010C9D"/>
    <w:rsid w:val="000119DE"/>
    <w:rsid w:val="00011ACA"/>
    <w:rsid w:val="00014FBB"/>
    <w:rsid w:val="00015194"/>
    <w:rsid w:val="00025A6F"/>
    <w:rsid w:val="0003255F"/>
    <w:rsid w:val="00034C8C"/>
    <w:rsid w:val="00037BCE"/>
    <w:rsid w:val="0004169C"/>
    <w:rsid w:val="00055909"/>
    <w:rsid w:val="00060325"/>
    <w:rsid w:val="00061CDB"/>
    <w:rsid w:val="00062F8E"/>
    <w:rsid w:val="00063457"/>
    <w:rsid w:val="00070508"/>
    <w:rsid w:val="0007159F"/>
    <w:rsid w:val="00072C28"/>
    <w:rsid w:val="000846C8"/>
    <w:rsid w:val="000854E8"/>
    <w:rsid w:val="00091E52"/>
    <w:rsid w:val="000923CA"/>
    <w:rsid w:val="00095A0E"/>
    <w:rsid w:val="000A0D87"/>
    <w:rsid w:val="000A3580"/>
    <w:rsid w:val="000A3A96"/>
    <w:rsid w:val="000A74BE"/>
    <w:rsid w:val="000A7550"/>
    <w:rsid w:val="000A79E8"/>
    <w:rsid w:val="000B2643"/>
    <w:rsid w:val="000C207C"/>
    <w:rsid w:val="000D034C"/>
    <w:rsid w:val="000D074D"/>
    <w:rsid w:val="000E04BE"/>
    <w:rsid w:val="000F0875"/>
    <w:rsid w:val="00101EBE"/>
    <w:rsid w:val="00105C15"/>
    <w:rsid w:val="0010609F"/>
    <w:rsid w:val="00116FD0"/>
    <w:rsid w:val="0012360D"/>
    <w:rsid w:val="0012715B"/>
    <w:rsid w:val="0013383F"/>
    <w:rsid w:val="00134A41"/>
    <w:rsid w:val="001504AB"/>
    <w:rsid w:val="0015112A"/>
    <w:rsid w:val="00156024"/>
    <w:rsid w:val="001614E9"/>
    <w:rsid w:val="00164587"/>
    <w:rsid w:val="00182B20"/>
    <w:rsid w:val="0018419F"/>
    <w:rsid w:val="001874E1"/>
    <w:rsid w:val="00187CBB"/>
    <w:rsid w:val="001B3842"/>
    <w:rsid w:val="001B4B87"/>
    <w:rsid w:val="001C5435"/>
    <w:rsid w:val="001D1DDA"/>
    <w:rsid w:val="001D3791"/>
    <w:rsid w:val="001D7181"/>
    <w:rsid w:val="001E28E4"/>
    <w:rsid w:val="001E4D8D"/>
    <w:rsid w:val="001E5734"/>
    <w:rsid w:val="001F0C12"/>
    <w:rsid w:val="001F0F9B"/>
    <w:rsid w:val="00217A1F"/>
    <w:rsid w:val="00217B95"/>
    <w:rsid w:val="00217BF5"/>
    <w:rsid w:val="00221B88"/>
    <w:rsid w:val="00232557"/>
    <w:rsid w:val="00233DDF"/>
    <w:rsid w:val="00241307"/>
    <w:rsid w:val="002443B8"/>
    <w:rsid w:val="00247F0B"/>
    <w:rsid w:val="00254E8B"/>
    <w:rsid w:val="00255EBC"/>
    <w:rsid w:val="00264325"/>
    <w:rsid w:val="00264BE8"/>
    <w:rsid w:val="0026517E"/>
    <w:rsid w:val="002652C6"/>
    <w:rsid w:val="00271DCA"/>
    <w:rsid w:val="002731D5"/>
    <w:rsid w:val="002752E4"/>
    <w:rsid w:val="00275AFB"/>
    <w:rsid w:val="00276B57"/>
    <w:rsid w:val="0028333B"/>
    <w:rsid w:val="00285AF4"/>
    <w:rsid w:val="00287A55"/>
    <w:rsid w:val="0029128A"/>
    <w:rsid w:val="0029324C"/>
    <w:rsid w:val="0029565E"/>
    <w:rsid w:val="00295AE1"/>
    <w:rsid w:val="00297FB6"/>
    <w:rsid w:val="002B4742"/>
    <w:rsid w:val="002D026B"/>
    <w:rsid w:val="002D3311"/>
    <w:rsid w:val="002D611E"/>
    <w:rsid w:val="002E282A"/>
    <w:rsid w:val="002F0BA2"/>
    <w:rsid w:val="002F7B50"/>
    <w:rsid w:val="00302BFD"/>
    <w:rsid w:val="003075A6"/>
    <w:rsid w:val="0031303E"/>
    <w:rsid w:val="00313FE6"/>
    <w:rsid w:val="00314F96"/>
    <w:rsid w:val="003152B5"/>
    <w:rsid w:val="0031532E"/>
    <w:rsid w:val="003162F0"/>
    <w:rsid w:val="0032221D"/>
    <w:rsid w:val="0032508F"/>
    <w:rsid w:val="00325401"/>
    <w:rsid w:val="0033621E"/>
    <w:rsid w:val="003367B5"/>
    <w:rsid w:val="00343466"/>
    <w:rsid w:val="0035519D"/>
    <w:rsid w:val="0036127D"/>
    <w:rsid w:val="003617F8"/>
    <w:rsid w:val="00365FA9"/>
    <w:rsid w:val="003666EE"/>
    <w:rsid w:val="00372C9C"/>
    <w:rsid w:val="00374C6E"/>
    <w:rsid w:val="00375D38"/>
    <w:rsid w:val="00390F32"/>
    <w:rsid w:val="0039354D"/>
    <w:rsid w:val="00397743"/>
    <w:rsid w:val="003A176A"/>
    <w:rsid w:val="003A26EA"/>
    <w:rsid w:val="003A47B8"/>
    <w:rsid w:val="003A505E"/>
    <w:rsid w:val="003A64EA"/>
    <w:rsid w:val="003B5213"/>
    <w:rsid w:val="003B5325"/>
    <w:rsid w:val="003B5BC8"/>
    <w:rsid w:val="003C0104"/>
    <w:rsid w:val="003C2A29"/>
    <w:rsid w:val="003D0046"/>
    <w:rsid w:val="003D051F"/>
    <w:rsid w:val="003D59D4"/>
    <w:rsid w:val="003E10E5"/>
    <w:rsid w:val="003E1E45"/>
    <w:rsid w:val="003E2103"/>
    <w:rsid w:val="003E3BB5"/>
    <w:rsid w:val="003F41C8"/>
    <w:rsid w:val="004043A7"/>
    <w:rsid w:val="00406F50"/>
    <w:rsid w:val="00407A36"/>
    <w:rsid w:val="00407FD9"/>
    <w:rsid w:val="00410184"/>
    <w:rsid w:val="00410283"/>
    <w:rsid w:val="00413D92"/>
    <w:rsid w:val="00420E8A"/>
    <w:rsid w:val="00424544"/>
    <w:rsid w:val="00430D8F"/>
    <w:rsid w:val="00431489"/>
    <w:rsid w:val="00432188"/>
    <w:rsid w:val="00434851"/>
    <w:rsid w:val="0044083A"/>
    <w:rsid w:val="00442E0D"/>
    <w:rsid w:val="004432AA"/>
    <w:rsid w:val="00443EAB"/>
    <w:rsid w:val="00447E87"/>
    <w:rsid w:val="00453244"/>
    <w:rsid w:val="004605B3"/>
    <w:rsid w:val="00460E84"/>
    <w:rsid w:val="00465195"/>
    <w:rsid w:val="004766D0"/>
    <w:rsid w:val="00480D0E"/>
    <w:rsid w:val="00482F5E"/>
    <w:rsid w:val="004833B8"/>
    <w:rsid w:val="0048726C"/>
    <w:rsid w:val="004943EE"/>
    <w:rsid w:val="00497108"/>
    <w:rsid w:val="004B69C1"/>
    <w:rsid w:val="004D1ECA"/>
    <w:rsid w:val="004D1EF7"/>
    <w:rsid w:val="004D3AFA"/>
    <w:rsid w:val="004D7A38"/>
    <w:rsid w:val="004E1662"/>
    <w:rsid w:val="004E2BB5"/>
    <w:rsid w:val="004F19FF"/>
    <w:rsid w:val="005054CA"/>
    <w:rsid w:val="0051198A"/>
    <w:rsid w:val="0051410C"/>
    <w:rsid w:val="00522F53"/>
    <w:rsid w:val="00552506"/>
    <w:rsid w:val="0055385B"/>
    <w:rsid w:val="00554690"/>
    <w:rsid w:val="005559ED"/>
    <w:rsid w:val="005562A5"/>
    <w:rsid w:val="00566C5A"/>
    <w:rsid w:val="00570461"/>
    <w:rsid w:val="00572631"/>
    <w:rsid w:val="00572E2B"/>
    <w:rsid w:val="00577C31"/>
    <w:rsid w:val="00582407"/>
    <w:rsid w:val="00585761"/>
    <w:rsid w:val="005A0A99"/>
    <w:rsid w:val="005B087F"/>
    <w:rsid w:val="005B351D"/>
    <w:rsid w:val="005C6C9C"/>
    <w:rsid w:val="005D0633"/>
    <w:rsid w:val="005D293D"/>
    <w:rsid w:val="005D2A6D"/>
    <w:rsid w:val="005D31A1"/>
    <w:rsid w:val="005D4743"/>
    <w:rsid w:val="005D50C0"/>
    <w:rsid w:val="005D6521"/>
    <w:rsid w:val="005E3F73"/>
    <w:rsid w:val="005F2B72"/>
    <w:rsid w:val="00613FD2"/>
    <w:rsid w:val="006149A9"/>
    <w:rsid w:val="006166E4"/>
    <w:rsid w:val="006213AA"/>
    <w:rsid w:val="00621C97"/>
    <w:rsid w:val="006238B4"/>
    <w:rsid w:val="0063345A"/>
    <w:rsid w:val="00636B0E"/>
    <w:rsid w:val="0064016F"/>
    <w:rsid w:val="00641BF0"/>
    <w:rsid w:val="0064653F"/>
    <w:rsid w:val="006503EE"/>
    <w:rsid w:val="00652230"/>
    <w:rsid w:val="00652728"/>
    <w:rsid w:val="0065406F"/>
    <w:rsid w:val="0066280E"/>
    <w:rsid w:val="00665878"/>
    <w:rsid w:val="00670F8F"/>
    <w:rsid w:val="00676535"/>
    <w:rsid w:val="00676DD0"/>
    <w:rsid w:val="006838EB"/>
    <w:rsid w:val="0068735E"/>
    <w:rsid w:val="00687493"/>
    <w:rsid w:val="0069069E"/>
    <w:rsid w:val="006947AE"/>
    <w:rsid w:val="00696036"/>
    <w:rsid w:val="0069780E"/>
    <w:rsid w:val="006A44EE"/>
    <w:rsid w:val="006B2881"/>
    <w:rsid w:val="006B58CA"/>
    <w:rsid w:val="006C183C"/>
    <w:rsid w:val="006C1A7A"/>
    <w:rsid w:val="006C1BE0"/>
    <w:rsid w:val="006C59AA"/>
    <w:rsid w:val="006C6E2C"/>
    <w:rsid w:val="006D5E28"/>
    <w:rsid w:val="006E263D"/>
    <w:rsid w:val="006E517D"/>
    <w:rsid w:val="006E54A4"/>
    <w:rsid w:val="006E5C04"/>
    <w:rsid w:val="00702C1A"/>
    <w:rsid w:val="00706D33"/>
    <w:rsid w:val="00744074"/>
    <w:rsid w:val="00746642"/>
    <w:rsid w:val="00747E04"/>
    <w:rsid w:val="00750EED"/>
    <w:rsid w:val="00752415"/>
    <w:rsid w:val="007535BD"/>
    <w:rsid w:val="00753FC7"/>
    <w:rsid w:val="0075543C"/>
    <w:rsid w:val="0075677A"/>
    <w:rsid w:val="0076591D"/>
    <w:rsid w:val="00772A85"/>
    <w:rsid w:val="00783446"/>
    <w:rsid w:val="00797A64"/>
    <w:rsid w:val="007A17BE"/>
    <w:rsid w:val="007A18A2"/>
    <w:rsid w:val="007A2742"/>
    <w:rsid w:val="007A5B07"/>
    <w:rsid w:val="007A65A9"/>
    <w:rsid w:val="007B2834"/>
    <w:rsid w:val="007B4125"/>
    <w:rsid w:val="007B5C58"/>
    <w:rsid w:val="007C173C"/>
    <w:rsid w:val="007C21F0"/>
    <w:rsid w:val="007C53F1"/>
    <w:rsid w:val="007C6FF1"/>
    <w:rsid w:val="007C7BF3"/>
    <w:rsid w:val="007D2836"/>
    <w:rsid w:val="007D5E0E"/>
    <w:rsid w:val="007E4061"/>
    <w:rsid w:val="007F20C7"/>
    <w:rsid w:val="007F2711"/>
    <w:rsid w:val="007F64FE"/>
    <w:rsid w:val="007F6557"/>
    <w:rsid w:val="007F7514"/>
    <w:rsid w:val="00803CE4"/>
    <w:rsid w:val="008053AB"/>
    <w:rsid w:val="0081012D"/>
    <w:rsid w:val="008106CA"/>
    <w:rsid w:val="008123B4"/>
    <w:rsid w:val="008136EC"/>
    <w:rsid w:val="00814A48"/>
    <w:rsid w:val="008207BA"/>
    <w:rsid w:val="00822F7E"/>
    <w:rsid w:val="008300C8"/>
    <w:rsid w:val="008318E8"/>
    <w:rsid w:val="008374A4"/>
    <w:rsid w:val="0084189C"/>
    <w:rsid w:val="00844B88"/>
    <w:rsid w:val="00847733"/>
    <w:rsid w:val="008525D9"/>
    <w:rsid w:val="00855EFF"/>
    <w:rsid w:val="00862FD3"/>
    <w:rsid w:val="008714E6"/>
    <w:rsid w:val="00872602"/>
    <w:rsid w:val="008804BC"/>
    <w:rsid w:val="00883DCC"/>
    <w:rsid w:val="008856CB"/>
    <w:rsid w:val="00890D7F"/>
    <w:rsid w:val="00893B29"/>
    <w:rsid w:val="008946D0"/>
    <w:rsid w:val="008A04A6"/>
    <w:rsid w:val="008A1C42"/>
    <w:rsid w:val="008B4A27"/>
    <w:rsid w:val="008B6EDC"/>
    <w:rsid w:val="008B799F"/>
    <w:rsid w:val="008C5037"/>
    <w:rsid w:val="008E31A4"/>
    <w:rsid w:val="008E31E9"/>
    <w:rsid w:val="008E5528"/>
    <w:rsid w:val="008F571B"/>
    <w:rsid w:val="00913576"/>
    <w:rsid w:val="00917DF9"/>
    <w:rsid w:val="00920C62"/>
    <w:rsid w:val="009229DA"/>
    <w:rsid w:val="00923607"/>
    <w:rsid w:val="00924F85"/>
    <w:rsid w:val="00926629"/>
    <w:rsid w:val="00931960"/>
    <w:rsid w:val="009330DE"/>
    <w:rsid w:val="00935042"/>
    <w:rsid w:val="00944210"/>
    <w:rsid w:val="00946B81"/>
    <w:rsid w:val="00953197"/>
    <w:rsid w:val="00955050"/>
    <w:rsid w:val="00960D6D"/>
    <w:rsid w:val="009671FA"/>
    <w:rsid w:val="009755DE"/>
    <w:rsid w:val="00980905"/>
    <w:rsid w:val="0098225E"/>
    <w:rsid w:val="009944C5"/>
    <w:rsid w:val="009A0F29"/>
    <w:rsid w:val="009A1CAD"/>
    <w:rsid w:val="009A2650"/>
    <w:rsid w:val="009A4496"/>
    <w:rsid w:val="009B16FB"/>
    <w:rsid w:val="009B4AAD"/>
    <w:rsid w:val="009B6EF2"/>
    <w:rsid w:val="009B7E1A"/>
    <w:rsid w:val="009C1BCC"/>
    <w:rsid w:val="009D0859"/>
    <w:rsid w:val="009D0C74"/>
    <w:rsid w:val="009D122C"/>
    <w:rsid w:val="009E0289"/>
    <w:rsid w:val="009E1FB0"/>
    <w:rsid w:val="009F2A44"/>
    <w:rsid w:val="00A00B40"/>
    <w:rsid w:val="00A045A5"/>
    <w:rsid w:val="00A048D1"/>
    <w:rsid w:val="00A10ED3"/>
    <w:rsid w:val="00A16988"/>
    <w:rsid w:val="00A207DB"/>
    <w:rsid w:val="00A2398C"/>
    <w:rsid w:val="00A26515"/>
    <w:rsid w:val="00A305A8"/>
    <w:rsid w:val="00A333B0"/>
    <w:rsid w:val="00A33702"/>
    <w:rsid w:val="00A34130"/>
    <w:rsid w:val="00A35EE5"/>
    <w:rsid w:val="00A36EEF"/>
    <w:rsid w:val="00A37503"/>
    <w:rsid w:val="00A37E16"/>
    <w:rsid w:val="00A455E0"/>
    <w:rsid w:val="00A50036"/>
    <w:rsid w:val="00A54C15"/>
    <w:rsid w:val="00A57AC4"/>
    <w:rsid w:val="00A7119F"/>
    <w:rsid w:val="00A72E45"/>
    <w:rsid w:val="00A73CE4"/>
    <w:rsid w:val="00A749C3"/>
    <w:rsid w:val="00A81866"/>
    <w:rsid w:val="00A83827"/>
    <w:rsid w:val="00A84517"/>
    <w:rsid w:val="00A84C18"/>
    <w:rsid w:val="00A875BC"/>
    <w:rsid w:val="00A938EA"/>
    <w:rsid w:val="00A94255"/>
    <w:rsid w:val="00A96A87"/>
    <w:rsid w:val="00AA0FB6"/>
    <w:rsid w:val="00AA18F0"/>
    <w:rsid w:val="00AA3768"/>
    <w:rsid w:val="00AA3DC4"/>
    <w:rsid w:val="00AA59A9"/>
    <w:rsid w:val="00AB15DB"/>
    <w:rsid w:val="00AB54EF"/>
    <w:rsid w:val="00AC01B3"/>
    <w:rsid w:val="00AC0B83"/>
    <w:rsid w:val="00AC104A"/>
    <w:rsid w:val="00AC6A06"/>
    <w:rsid w:val="00AD7A40"/>
    <w:rsid w:val="00AE244E"/>
    <w:rsid w:val="00AE3FB4"/>
    <w:rsid w:val="00AE408F"/>
    <w:rsid w:val="00AF56F7"/>
    <w:rsid w:val="00B06ECD"/>
    <w:rsid w:val="00B1036A"/>
    <w:rsid w:val="00B10B86"/>
    <w:rsid w:val="00B11A15"/>
    <w:rsid w:val="00B1342E"/>
    <w:rsid w:val="00B1446F"/>
    <w:rsid w:val="00B1705B"/>
    <w:rsid w:val="00B206D5"/>
    <w:rsid w:val="00B40F23"/>
    <w:rsid w:val="00B50481"/>
    <w:rsid w:val="00B5241B"/>
    <w:rsid w:val="00B52C79"/>
    <w:rsid w:val="00B53CD9"/>
    <w:rsid w:val="00B55F80"/>
    <w:rsid w:val="00B657E8"/>
    <w:rsid w:val="00B704A7"/>
    <w:rsid w:val="00B72C15"/>
    <w:rsid w:val="00B73A3C"/>
    <w:rsid w:val="00B816F2"/>
    <w:rsid w:val="00B838C0"/>
    <w:rsid w:val="00B90FD4"/>
    <w:rsid w:val="00B93041"/>
    <w:rsid w:val="00B93D2B"/>
    <w:rsid w:val="00B97615"/>
    <w:rsid w:val="00BA55D2"/>
    <w:rsid w:val="00BC44C6"/>
    <w:rsid w:val="00BD5175"/>
    <w:rsid w:val="00BD5C59"/>
    <w:rsid w:val="00BD631E"/>
    <w:rsid w:val="00BE0038"/>
    <w:rsid w:val="00BE4819"/>
    <w:rsid w:val="00BE70C1"/>
    <w:rsid w:val="00BF45DE"/>
    <w:rsid w:val="00BF5977"/>
    <w:rsid w:val="00BF5BE0"/>
    <w:rsid w:val="00C00F50"/>
    <w:rsid w:val="00C03A85"/>
    <w:rsid w:val="00C16BAA"/>
    <w:rsid w:val="00C32463"/>
    <w:rsid w:val="00C32FFC"/>
    <w:rsid w:val="00C345F6"/>
    <w:rsid w:val="00C379DF"/>
    <w:rsid w:val="00C443DC"/>
    <w:rsid w:val="00C46E86"/>
    <w:rsid w:val="00C526A5"/>
    <w:rsid w:val="00C542EA"/>
    <w:rsid w:val="00C564BF"/>
    <w:rsid w:val="00C66EBB"/>
    <w:rsid w:val="00C82399"/>
    <w:rsid w:val="00C8243E"/>
    <w:rsid w:val="00C87568"/>
    <w:rsid w:val="00CA155A"/>
    <w:rsid w:val="00CA195D"/>
    <w:rsid w:val="00CB1F93"/>
    <w:rsid w:val="00CC168F"/>
    <w:rsid w:val="00CC6DE3"/>
    <w:rsid w:val="00CD22AC"/>
    <w:rsid w:val="00CD74A0"/>
    <w:rsid w:val="00CE0875"/>
    <w:rsid w:val="00CE2865"/>
    <w:rsid w:val="00CF15AF"/>
    <w:rsid w:val="00CF3409"/>
    <w:rsid w:val="00CF7911"/>
    <w:rsid w:val="00D0041C"/>
    <w:rsid w:val="00D02112"/>
    <w:rsid w:val="00D03DF7"/>
    <w:rsid w:val="00D1107B"/>
    <w:rsid w:val="00D133FF"/>
    <w:rsid w:val="00D14129"/>
    <w:rsid w:val="00D20E6A"/>
    <w:rsid w:val="00D235EE"/>
    <w:rsid w:val="00D23745"/>
    <w:rsid w:val="00D26057"/>
    <w:rsid w:val="00D273B6"/>
    <w:rsid w:val="00D45342"/>
    <w:rsid w:val="00D62B06"/>
    <w:rsid w:val="00D648E8"/>
    <w:rsid w:val="00D72184"/>
    <w:rsid w:val="00D739EB"/>
    <w:rsid w:val="00D94862"/>
    <w:rsid w:val="00D9688D"/>
    <w:rsid w:val="00DA62A7"/>
    <w:rsid w:val="00DA7A74"/>
    <w:rsid w:val="00DB5A6C"/>
    <w:rsid w:val="00DB6C72"/>
    <w:rsid w:val="00DC6B86"/>
    <w:rsid w:val="00DD093F"/>
    <w:rsid w:val="00DE5465"/>
    <w:rsid w:val="00DE6198"/>
    <w:rsid w:val="00DE6979"/>
    <w:rsid w:val="00DF1C3F"/>
    <w:rsid w:val="00DF1E4C"/>
    <w:rsid w:val="00DF231D"/>
    <w:rsid w:val="00DF6B8B"/>
    <w:rsid w:val="00DF6D6A"/>
    <w:rsid w:val="00E01473"/>
    <w:rsid w:val="00E10600"/>
    <w:rsid w:val="00E10EC3"/>
    <w:rsid w:val="00E13659"/>
    <w:rsid w:val="00E212A5"/>
    <w:rsid w:val="00E30833"/>
    <w:rsid w:val="00E37C24"/>
    <w:rsid w:val="00E40DBB"/>
    <w:rsid w:val="00E45536"/>
    <w:rsid w:val="00E472D5"/>
    <w:rsid w:val="00E51AA0"/>
    <w:rsid w:val="00E568D7"/>
    <w:rsid w:val="00E60EDD"/>
    <w:rsid w:val="00E62ECA"/>
    <w:rsid w:val="00E6400B"/>
    <w:rsid w:val="00E66F11"/>
    <w:rsid w:val="00E73FC0"/>
    <w:rsid w:val="00E83074"/>
    <w:rsid w:val="00EA6994"/>
    <w:rsid w:val="00EA6F78"/>
    <w:rsid w:val="00EC262B"/>
    <w:rsid w:val="00EC2A4E"/>
    <w:rsid w:val="00EE0B59"/>
    <w:rsid w:val="00EE4B02"/>
    <w:rsid w:val="00EE6577"/>
    <w:rsid w:val="00EF23D4"/>
    <w:rsid w:val="00EF2ABB"/>
    <w:rsid w:val="00EF3E12"/>
    <w:rsid w:val="00EF4056"/>
    <w:rsid w:val="00EF40CA"/>
    <w:rsid w:val="00EF51D0"/>
    <w:rsid w:val="00F0036B"/>
    <w:rsid w:val="00F00EC9"/>
    <w:rsid w:val="00F02877"/>
    <w:rsid w:val="00F051D2"/>
    <w:rsid w:val="00F138DA"/>
    <w:rsid w:val="00F25E9B"/>
    <w:rsid w:val="00F26D53"/>
    <w:rsid w:val="00F27E81"/>
    <w:rsid w:val="00F305B0"/>
    <w:rsid w:val="00F3179F"/>
    <w:rsid w:val="00F358F4"/>
    <w:rsid w:val="00F42DFE"/>
    <w:rsid w:val="00F441FD"/>
    <w:rsid w:val="00F45476"/>
    <w:rsid w:val="00F51436"/>
    <w:rsid w:val="00F51CD5"/>
    <w:rsid w:val="00F520E9"/>
    <w:rsid w:val="00F53CC6"/>
    <w:rsid w:val="00F57067"/>
    <w:rsid w:val="00F6391A"/>
    <w:rsid w:val="00F65E72"/>
    <w:rsid w:val="00F74BC7"/>
    <w:rsid w:val="00F80B1E"/>
    <w:rsid w:val="00F856A5"/>
    <w:rsid w:val="00F85F1E"/>
    <w:rsid w:val="00F87257"/>
    <w:rsid w:val="00F9510D"/>
    <w:rsid w:val="00F96A35"/>
    <w:rsid w:val="00FA16D3"/>
    <w:rsid w:val="00FA2D74"/>
    <w:rsid w:val="00FB2040"/>
    <w:rsid w:val="00FB4D71"/>
    <w:rsid w:val="00FC024A"/>
    <w:rsid w:val="00FC0D71"/>
    <w:rsid w:val="00FD0A86"/>
    <w:rsid w:val="00FD7882"/>
    <w:rsid w:val="00FE35DC"/>
    <w:rsid w:val="00FF3FAD"/>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8D1"/>
  <w15:docId w15:val="{1994B318-1EE2-4598-9F37-871E3F032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E52"/>
    <w:pPr>
      <w:spacing w:before="20" w:after="0" w:line="240" w:lineRule="auto"/>
    </w:pPr>
    <w:rPr>
      <w:rFonts w:ascii="Garamond" w:eastAsia="Times New Roman" w:hAnsi="Garamond" w:cs="Times New Roman"/>
      <w:sz w:val="20"/>
      <w:szCs w:val="24"/>
    </w:rPr>
  </w:style>
  <w:style w:type="paragraph" w:styleId="Heading1">
    <w:name w:val="heading 1"/>
    <w:basedOn w:val="Normal"/>
    <w:next w:val="Normal"/>
    <w:link w:val="Heading1Char"/>
    <w:uiPriority w:val="9"/>
    <w:qFormat/>
    <w:rsid w:val="00091E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091E52"/>
    <w:pPr>
      <w:tabs>
        <w:tab w:val="right" w:pos="6480"/>
      </w:tabs>
      <w:outlineLvl w:val="1"/>
    </w:pPr>
    <w:rPr>
      <w:rFonts w:cs="Arial"/>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91E52"/>
    <w:rPr>
      <w:rFonts w:ascii="Garamond" w:eastAsia="Times New Roman" w:hAnsi="Garamond" w:cs="Arial"/>
      <w:b/>
      <w:bCs/>
      <w:sz w:val="20"/>
      <w:szCs w:val="20"/>
    </w:rPr>
  </w:style>
  <w:style w:type="paragraph" w:customStyle="1" w:styleId="Aside-ListParagraph">
    <w:name w:val="Aside - List Paragraph"/>
    <w:basedOn w:val="ListParagraph"/>
    <w:qFormat/>
    <w:rsid w:val="00091E52"/>
    <w:pPr>
      <w:numPr>
        <w:numId w:val="1"/>
      </w:numPr>
      <w:spacing w:before="120" w:after="120"/>
    </w:pPr>
    <w:rPr>
      <w:rFonts w:asciiTheme="minorHAnsi" w:eastAsiaTheme="minorHAnsi" w:hAnsiTheme="minorHAnsi" w:cstheme="minorBidi"/>
      <w:color w:val="000000" w:themeColor="text1"/>
      <w:sz w:val="17"/>
      <w:szCs w:val="18"/>
      <w:lang w:val="en-GB"/>
    </w:rPr>
  </w:style>
  <w:style w:type="paragraph" w:customStyle="1" w:styleId="Sidebar-Heading1">
    <w:name w:val="Sidebar - Heading 1"/>
    <w:basedOn w:val="Heading1"/>
    <w:next w:val="1stlinewspace"/>
    <w:link w:val="Sidebar-Heading1Char"/>
    <w:qFormat/>
    <w:rsid w:val="00091E52"/>
    <w:pPr>
      <w:keepLines w:val="0"/>
      <w:spacing w:before="240" w:after="360"/>
      <w:contextualSpacing/>
    </w:pPr>
    <w:rPr>
      <w:rFonts w:eastAsiaTheme="minorHAnsi" w:cstheme="minorBidi"/>
      <w:caps/>
      <w:color w:val="FFFFFF" w:themeColor="background1"/>
      <w:sz w:val="26"/>
      <w:lang w:val="en-GB"/>
    </w:rPr>
  </w:style>
  <w:style w:type="paragraph" w:customStyle="1" w:styleId="Sidebar-bullet">
    <w:name w:val="Sidebar - bullet"/>
    <w:basedOn w:val="Normal"/>
    <w:qFormat/>
    <w:rsid w:val="00091E52"/>
    <w:pPr>
      <w:tabs>
        <w:tab w:val="left" w:pos="426"/>
      </w:tabs>
      <w:spacing w:before="120" w:after="120" w:line="300" w:lineRule="auto"/>
      <w:ind w:left="374" w:right="115" w:hanging="230"/>
      <w:contextualSpacing/>
    </w:pPr>
    <w:rPr>
      <w:rFonts w:asciiTheme="minorHAnsi" w:eastAsiaTheme="minorHAnsi" w:hAnsiTheme="minorHAnsi" w:cstheme="minorBidi"/>
      <w:color w:val="FFFFFF" w:themeColor="background1"/>
      <w:sz w:val="18"/>
      <w:szCs w:val="18"/>
      <w:lang w:val="en-GB"/>
    </w:rPr>
  </w:style>
  <w:style w:type="paragraph" w:customStyle="1" w:styleId="Sidebar-Heading2">
    <w:name w:val="Sidebar - Heading 2"/>
    <w:basedOn w:val="Heading2"/>
    <w:qFormat/>
    <w:rsid w:val="00091E52"/>
    <w:pPr>
      <w:tabs>
        <w:tab w:val="clear" w:pos="6480"/>
      </w:tabs>
      <w:spacing w:before="240" w:after="120"/>
      <w:contextualSpacing/>
    </w:pPr>
    <w:rPr>
      <w:rFonts w:asciiTheme="majorHAnsi" w:eastAsiaTheme="minorHAnsi" w:hAnsiTheme="majorHAnsi" w:cstheme="minorBidi"/>
      <w:caps/>
      <w:color w:val="FFFFFF" w:themeColor="background1"/>
      <w:sz w:val="18"/>
      <w:szCs w:val="26"/>
      <w:lang w:val="en-GB"/>
    </w:rPr>
  </w:style>
  <w:style w:type="character" w:customStyle="1" w:styleId="Sidebar-Heading1Char">
    <w:name w:val="Sidebar - Heading 1 Char"/>
    <w:basedOn w:val="Heading1Char"/>
    <w:link w:val="Sidebar-Heading1"/>
    <w:rsid w:val="00091E52"/>
    <w:rPr>
      <w:rFonts w:asciiTheme="majorHAnsi" w:eastAsiaTheme="majorEastAsia" w:hAnsiTheme="majorHAnsi" w:cstheme="majorBidi"/>
      <w:b/>
      <w:bCs/>
      <w:caps/>
      <w:color w:val="FFFFFF" w:themeColor="background1"/>
      <w:sz w:val="26"/>
      <w:szCs w:val="28"/>
      <w:lang w:val="en-GB"/>
    </w:rPr>
  </w:style>
  <w:style w:type="character" w:styleId="Hyperlink">
    <w:name w:val="Hyperlink"/>
    <w:basedOn w:val="DefaultParagraphFont"/>
    <w:rsid w:val="00091E52"/>
    <w:rPr>
      <w:color w:val="0000FF" w:themeColor="hyperlink"/>
      <w:u w:val="single"/>
    </w:rPr>
  </w:style>
  <w:style w:type="paragraph" w:styleId="ListParagraph">
    <w:name w:val="List Paragraph"/>
    <w:basedOn w:val="Heading1"/>
    <w:next w:val="Sidebar-Heading1"/>
    <w:uiPriority w:val="34"/>
    <w:qFormat/>
    <w:rsid w:val="00091E52"/>
    <w:pPr>
      <w:ind w:left="720"/>
      <w:contextualSpacing/>
    </w:pPr>
  </w:style>
  <w:style w:type="character" w:customStyle="1" w:styleId="Heading1Char">
    <w:name w:val="Heading 1 Char"/>
    <w:basedOn w:val="DefaultParagraphFont"/>
    <w:link w:val="Heading1"/>
    <w:uiPriority w:val="9"/>
    <w:rsid w:val="00091E52"/>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rsid w:val="00091E52"/>
    <w:rPr>
      <w:sz w:val="16"/>
      <w:szCs w:val="16"/>
    </w:rPr>
  </w:style>
  <w:style w:type="paragraph" w:styleId="CommentText">
    <w:name w:val="annotation text"/>
    <w:basedOn w:val="Normal"/>
    <w:link w:val="CommentTextChar"/>
    <w:rsid w:val="00091E52"/>
    <w:rPr>
      <w:szCs w:val="20"/>
    </w:rPr>
  </w:style>
  <w:style w:type="character" w:customStyle="1" w:styleId="CommentTextChar">
    <w:name w:val="Comment Text Char"/>
    <w:basedOn w:val="DefaultParagraphFont"/>
    <w:link w:val="CommentText"/>
    <w:rsid w:val="00091E52"/>
    <w:rPr>
      <w:rFonts w:ascii="Garamond" w:eastAsia="Times New Roman" w:hAnsi="Garamond" w:cs="Times New Roman"/>
      <w:sz w:val="20"/>
      <w:szCs w:val="20"/>
    </w:rPr>
  </w:style>
  <w:style w:type="paragraph" w:styleId="BalloonText">
    <w:name w:val="Balloon Text"/>
    <w:basedOn w:val="Normal"/>
    <w:link w:val="BalloonTextChar"/>
    <w:uiPriority w:val="99"/>
    <w:semiHidden/>
    <w:unhideWhenUsed/>
    <w:rsid w:val="00091E52"/>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E52"/>
    <w:rPr>
      <w:rFonts w:ascii="Tahoma" w:eastAsia="Times New Roman" w:hAnsi="Tahoma" w:cs="Tahoma"/>
      <w:sz w:val="16"/>
      <w:szCs w:val="16"/>
    </w:rPr>
  </w:style>
  <w:style w:type="paragraph" w:styleId="BodyText">
    <w:name w:val="Body Text"/>
    <w:basedOn w:val="Normal"/>
    <w:link w:val="BodyTextChar"/>
    <w:rsid w:val="00091E52"/>
    <w:pPr>
      <w:spacing w:after="120"/>
    </w:pPr>
  </w:style>
  <w:style w:type="character" w:customStyle="1" w:styleId="BodyTextChar">
    <w:name w:val="Body Text Char"/>
    <w:basedOn w:val="DefaultParagraphFont"/>
    <w:link w:val="BodyText"/>
    <w:rsid w:val="00091E52"/>
    <w:rPr>
      <w:rFonts w:ascii="Garamond" w:eastAsia="Times New Roman" w:hAnsi="Garamond" w:cs="Times New Roman"/>
      <w:sz w:val="20"/>
      <w:szCs w:val="24"/>
    </w:rPr>
  </w:style>
  <w:style w:type="paragraph" w:customStyle="1" w:styleId="Bulletedlist">
    <w:name w:val="Bulleted list"/>
    <w:basedOn w:val="Normal"/>
    <w:rsid w:val="00091E52"/>
    <w:pPr>
      <w:numPr>
        <w:numId w:val="3"/>
      </w:numPr>
      <w:spacing w:after="120"/>
    </w:pPr>
  </w:style>
  <w:style w:type="paragraph" w:customStyle="1" w:styleId="1stlinewspace">
    <w:name w:val="1st line w/space"/>
    <w:basedOn w:val="Normal"/>
    <w:link w:val="1stlinewspaceCharChar"/>
    <w:rsid w:val="00EF51D0"/>
    <w:pPr>
      <w:spacing w:before="120"/>
    </w:pPr>
    <w:rPr>
      <w:bCs/>
    </w:rPr>
  </w:style>
  <w:style w:type="character" w:customStyle="1" w:styleId="1stlinewspaceCharChar">
    <w:name w:val="1st line w/space Char Char"/>
    <w:basedOn w:val="DefaultParagraphFont"/>
    <w:link w:val="1stlinewspace"/>
    <w:rsid w:val="00EF51D0"/>
    <w:rPr>
      <w:rFonts w:ascii="Garamond" w:eastAsia="Times New Roman" w:hAnsi="Garamond" w:cs="Times New Roman"/>
      <w:bCs/>
      <w:sz w:val="20"/>
      <w:szCs w:val="24"/>
    </w:rPr>
  </w:style>
  <w:style w:type="paragraph" w:customStyle="1" w:styleId="Bulletedlist1stline">
    <w:name w:val="Bulleted list 1st line"/>
    <w:basedOn w:val="Bulletedlist"/>
    <w:rsid w:val="00EF51D0"/>
    <w:pPr>
      <w:numPr>
        <w:numId w:val="0"/>
      </w:numPr>
      <w:spacing w:before="100"/>
      <w:ind w:left="720" w:hanging="360"/>
    </w:pPr>
  </w:style>
  <w:style w:type="paragraph" w:customStyle="1" w:styleId="ItalicBold">
    <w:name w:val="Italic Bold"/>
    <w:basedOn w:val="1stlinewspace"/>
    <w:link w:val="ItalicBoldChar"/>
    <w:rsid w:val="00EF51D0"/>
    <w:pPr>
      <w:spacing w:before="0"/>
    </w:pPr>
    <w:rPr>
      <w:b/>
      <w:bCs w:val="0"/>
      <w:i/>
    </w:rPr>
  </w:style>
  <w:style w:type="character" w:customStyle="1" w:styleId="ItalicBoldChar">
    <w:name w:val="Italic Bold Char"/>
    <w:basedOn w:val="1stlinewspaceCharChar"/>
    <w:link w:val="ItalicBold"/>
    <w:rsid w:val="00EF51D0"/>
    <w:rPr>
      <w:rFonts w:ascii="Garamond" w:eastAsia="Times New Roman" w:hAnsi="Garamond" w:cs="Times New Roman"/>
      <w:b/>
      <w:bCs/>
      <w:i/>
      <w:sz w:val="20"/>
      <w:szCs w:val="24"/>
    </w:rPr>
  </w:style>
  <w:style w:type="paragraph" w:styleId="CommentSubject">
    <w:name w:val="annotation subject"/>
    <w:basedOn w:val="CommentText"/>
    <w:next w:val="CommentText"/>
    <w:link w:val="CommentSubjectChar"/>
    <w:uiPriority w:val="99"/>
    <w:semiHidden/>
    <w:unhideWhenUsed/>
    <w:rsid w:val="009A0F29"/>
    <w:rPr>
      <w:b/>
      <w:bCs/>
    </w:rPr>
  </w:style>
  <w:style w:type="character" w:customStyle="1" w:styleId="CommentSubjectChar">
    <w:name w:val="Comment Subject Char"/>
    <w:basedOn w:val="CommentTextChar"/>
    <w:link w:val="CommentSubject"/>
    <w:uiPriority w:val="99"/>
    <w:semiHidden/>
    <w:rsid w:val="009A0F29"/>
    <w:rPr>
      <w:rFonts w:ascii="Garamond" w:eastAsia="Times New Roman" w:hAnsi="Garamond"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pat5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473B60-8368-4E11-9DD8-65021A490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Spong</dc:creator>
  <cp:lastModifiedBy>Patneau, Jonathan E</cp:lastModifiedBy>
  <cp:revision>4</cp:revision>
  <dcterms:created xsi:type="dcterms:W3CDTF">2017-02-27T00:46:00Z</dcterms:created>
  <dcterms:modified xsi:type="dcterms:W3CDTF">2018-05-24T04:32:00Z</dcterms:modified>
</cp:coreProperties>
</file>