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EB241" w14:textId="77777777" w:rsidR="00C70131" w:rsidRDefault="00C70131" w:rsidP="00C70131">
      <w:r>
        <w:t>Title: Moral, Social, and Legal Analysis of "Eye in the Sky" Directed by Gavin Hood</w:t>
      </w:r>
    </w:p>
    <w:p w14:paraId="5E595D19" w14:textId="77777777" w:rsidR="00C70131" w:rsidRDefault="00C70131" w:rsidP="00C70131"/>
    <w:p w14:paraId="25558118" w14:textId="77777777" w:rsidR="00C70131" w:rsidRDefault="00C70131" w:rsidP="00C70131">
      <w:r>
        <w:t>"Eye in the Sky," directed by Gavin Hood, raises a multitude of moral, social, and legal issues that prompt thoughtful consideration. This thought-provoking film presents a complex web of dilemmas surrounding modern warfare, technology, and the global fight against terrorism.</w:t>
      </w:r>
    </w:p>
    <w:p w14:paraId="5C46369B" w14:textId="77777777" w:rsidR="00C70131" w:rsidRDefault="00C70131" w:rsidP="00C70131"/>
    <w:p w14:paraId="0CA9BDB1" w14:textId="77777777" w:rsidR="00C70131" w:rsidRDefault="00C70131" w:rsidP="00C70131">
      <w:r>
        <w:t>Moral concerns take center stage as the film navigates the ethical implications of using remotely operated drones to carry out targeted killings. The central question revolves around whether it is justifiable to sacrifice the life of a young girl to prevent a potentially catastrophic terrorist attack. This moral dilemma raises fundamental questions about the value of individual lives versus the collective safety of society. The viewer is forced to contemplate the concept of the "lesser evil" – whether it is morally acceptable to sacrifice one innocent life to potentially save many more. Personally, I find myself agreeing with the film's nuanced portrayal of the moral complexity surrounding such decisions. The movie highlights the weight of these choices on the individuals making them and acknowledges that moral absolutes often do not apply in the real world.</w:t>
      </w:r>
    </w:p>
    <w:p w14:paraId="66DED98F" w14:textId="77777777" w:rsidR="00C70131" w:rsidRDefault="00C70131" w:rsidP="00C70131"/>
    <w:p w14:paraId="0E4D2DE0" w14:textId="77777777" w:rsidR="00C70131" w:rsidRDefault="00C70131" w:rsidP="00C70131">
      <w:r>
        <w:t>From a social standpoint, the film delves into the societal implications of modern warfare and remote drone operations. The movie underscores the disconnect between those who remotely control drones from thousands of miles away and the immediate consequences of their actions on the ground. This raises concerns about desensitization to violence and the emotional detachment that can occur when warfare becomes a virtual experience. The social impact of drone warfare is explored through the lens of public perception, as well as the potential for escalating tensions and radicalizing affected communities. The film's portrayal of protests and public outrage highlights the growing role of technology in shaping public opinion and catalyzing social movements. I concur with the film's emphasis on the need for greater awareness and discussion surrounding the broader societal implications of modern warfare technologies.</w:t>
      </w:r>
    </w:p>
    <w:p w14:paraId="41E5A592" w14:textId="77777777" w:rsidR="00C70131" w:rsidRDefault="00C70131" w:rsidP="00C70131"/>
    <w:p w14:paraId="220D988C" w14:textId="77777777" w:rsidR="00C70131" w:rsidRDefault="00C70131" w:rsidP="00C70131">
      <w:r>
        <w:t>Legally, "Eye in the Sky" grapples with the intricacies of international law and jurisdiction when it comes to targeted drone strikes. The film portrays a tense diplomatic exchange as legal experts debate the legality of carrying out the strike on foreign soil without the consent of the host country. The intricacies of sovereignty, self-defense, and proportionality are laid bare, illustrating the challenges of applying traditional legal frameworks to evolving forms of warfare. While the movie accurately highlights the complexities of these legal issues, it also underscores the need for more comprehensive and updated international legal standards that address the unique challenges posed by modern technology. In this regard, I firmly agree that the film highlights the necessity for an ongoing global dialogue on updating international laws of armed conflict.</w:t>
      </w:r>
    </w:p>
    <w:p w14:paraId="7EA209C6" w14:textId="77777777" w:rsidR="00C70131" w:rsidRDefault="00C70131" w:rsidP="00C70131"/>
    <w:p w14:paraId="24CD77AA" w14:textId="295DE5BF" w:rsidR="00643732" w:rsidRDefault="00C70131" w:rsidP="00C70131">
      <w:r>
        <w:t xml:space="preserve">In conclusion, "Eye in the Sky" masterfully navigates the intricate web of moral, social, and legal issues surrounding modern warfare and technology. Its nuanced approach to the moral dilemmas of sacrificing </w:t>
      </w:r>
      <w:r>
        <w:lastRenderedPageBreak/>
        <w:t>one life for the greater good, its exploration of the societal impact of remote warfare, and its depiction of the legal challenges in the age of drones provide ample material for contemplation and debate. As a viewer, I find myself in agreement with the film's portrayal of the complexity of these issues, and I appreciate its role in sparking important conversations about the future of warfare and the ethical considerations it entails.</w:t>
      </w:r>
    </w:p>
    <w:p w14:paraId="442EFB0F" w14:textId="77777777" w:rsidR="00C70131" w:rsidRDefault="00C70131" w:rsidP="00C70131"/>
    <w:p w14:paraId="73059419" w14:textId="77777777" w:rsidR="00C70131" w:rsidRDefault="00C70131" w:rsidP="00C70131"/>
    <w:p w14:paraId="45D61D25" w14:textId="77777777" w:rsidR="00C70131" w:rsidRDefault="00C70131" w:rsidP="00C70131"/>
    <w:p w14:paraId="398BD7D6" w14:textId="77777777" w:rsidR="00C70131" w:rsidRDefault="00C70131" w:rsidP="00C70131"/>
    <w:p w14:paraId="77651BC2" w14:textId="77777777" w:rsidR="00C70131" w:rsidRDefault="00C70131" w:rsidP="00C70131"/>
    <w:p w14:paraId="4177F5DB" w14:textId="77777777" w:rsidR="00C70131" w:rsidRDefault="00C70131" w:rsidP="00C70131"/>
    <w:p w14:paraId="042596BB" w14:textId="77777777" w:rsidR="00C70131" w:rsidRDefault="00C70131" w:rsidP="00C70131"/>
    <w:p w14:paraId="6F8D4997" w14:textId="77777777" w:rsidR="00C70131" w:rsidRDefault="00C70131" w:rsidP="00C70131"/>
    <w:p w14:paraId="1A9D7783" w14:textId="77777777" w:rsidR="00C70131" w:rsidRDefault="00C70131" w:rsidP="00C70131"/>
    <w:p w14:paraId="340335AA" w14:textId="77777777" w:rsidR="00C70131" w:rsidRDefault="00C70131" w:rsidP="00C70131"/>
    <w:p w14:paraId="6774E9D9" w14:textId="77777777" w:rsidR="00C70131" w:rsidRDefault="00C70131" w:rsidP="00C70131"/>
    <w:p w14:paraId="1B17901F" w14:textId="77777777" w:rsidR="00C70131" w:rsidRDefault="00C70131" w:rsidP="00C70131"/>
    <w:p w14:paraId="1F86DEA0" w14:textId="77777777" w:rsidR="00C70131" w:rsidRDefault="00C70131" w:rsidP="00C70131"/>
    <w:p w14:paraId="616464C8" w14:textId="77777777" w:rsidR="00C70131" w:rsidRDefault="00C70131" w:rsidP="00C70131"/>
    <w:p w14:paraId="0BB0AC10" w14:textId="77777777" w:rsidR="00C70131" w:rsidRDefault="00C70131" w:rsidP="00C70131"/>
    <w:p w14:paraId="200DF1C3" w14:textId="77777777" w:rsidR="00C70131" w:rsidRDefault="00C70131" w:rsidP="00C70131"/>
    <w:p w14:paraId="1D46C4F7" w14:textId="77777777" w:rsidR="00C70131" w:rsidRDefault="00C70131" w:rsidP="00C70131"/>
    <w:p w14:paraId="59240D4A" w14:textId="77777777" w:rsidR="00C70131" w:rsidRDefault="00C70131" w:rsidP="00C70131"/>
    <w:p w14:paraId="4FEBBE29" w14:textId="77777777" w:rsidR="00C70131" w:rsidRDefault="00C70131" w:rsidP="00C70131"/>
    <w:p w14:paraId="78829B5A" w14:textId="77777777" w:rsidR="00C70131" w:rsidRDefault="00C70131" w:rsidP="00C70131"/>
    <w:p w14:paraId="10B59960" w14:textId="77777777" w:rsidR="00C70131" w:rsidRDefault="00C70131" w:rsidP="00C70131"/>
    <w:p w14:paraId="52C1F638" w14:textId="77777777" w:rsidR="00C70131" w:rsidRDefault="00C70131" w:rsidP="00C70131"/>
    <w:p w14:paraId="4E85F8A7" w14:textId="77777777" w:rsidR="00C70131" w:rsidRDefault="00C70131" w:rsidP="00C70131"/>
    <w:p w14:paraId="2F955773" w14:textId="77777777" w:rsidR="00C70131" w:rsidRDefault="00C70131" w:rsidP="00C70131"/>
    <w:p w14:paraId="677957F6" w14:textId="77777777" w:rsidR="00C70131" w:rsidRDefault="00C70131" w:rsidP="00C70131"/>
    <w:p w14:paraId="4BEAC22A" w14:textId="77777777" w:rsidR="00C70131" w:rsidRDefault="00C70131" w:rsidP="00C70131">
      <w:r>
        <w:lastRenderedPageBreak/>
        <w:t xml:space="preserve">Title: Exploring Moral, Social, and Legal Themes in "Bar Boys" Directed by Kip </w:t>
      </w:r>
      <w:proofErr w:type="spellStart"/>
      <w:r>
        <w:t>Oebanda</w:t>
      </w:r>
      <w:proofErr w:type="spellEnd"/>
    </w:p>
    <w:p w14:paraId="0827B61B" w14:textId="77777777" w:rsidR="00C70131" w:rsidRDefault="00C70131" w:rsidP="00C70131"/>
    <w:p w14:paraId="7681CC0C" w14:textId="77777777" w:rsidR="00C70131" w:rsidRDefault="00C70131" w:rsidP="00C70131">
      <w:r>
        <w:t xml:space="preserve">"Bar Boys," directed by Kip </w:t>
      </w:r>
      <w:proofErr w:type="spellStart"/>
      <w:r>
        <w:t>Oebanda</w:t>
      </w:r>
      <w:proofErr w:type="spellEnd"/>
      <w:r>
        <w:t>, provides a poignant exploration of the challenges and experiences faced by law students in the Philippines, offering insights into a variety of moral, social, and legal issues.</w:t>
      </w:r>
    </w:p>
    <w:p w14:paraId="6C7DE8EF" w14:textId="77777777" w:rsidR="00C70131" w:rsidRDefault="00C70131" w:rsidP="00C70131"/>
    <w:p w14:paraId="355E0D57" w14:textId="77777777" w:rsidR="00C70131" w:rsidRDefault="00C70131" w:rsidP="00C70131">
      <w:r>
        <w:t>Moral dilemmas are central to the film's narrative, as the characters navigate their personal and academic struggles. One of the prominent moral issues depicted is the pressure to compromise one's principles in pursuit of success. The film presents instances where characters are confronted with ethical choices, such as cheating during exams or making questionable compromises to secure a passing grade. This theme prompts viewers to reflect on the tension between individual integrity and the external pressures of a competitive environment. Personally, I agree with the film's portrayal of these moral dilemmas, as they shed light on the complexities of maintaining one's values in high-stakes situations.</w:t>
      </w:r>
    </w:p>
    <w:p w14:paraId="74328776" w14:textId="77777777" w:rsidR="00C70131" w:rsidRDefault="00C70131" w:rsidP="00C70131"/>
    <w:p w14:paraId="5183B74C" w14:textId="77777777" w:rsidR="00C70131" w:rsidRDefault="00C70131" w:rsidP="00C70131">
      <w:r>
        <w:t>From a social perspective, "Bar Boys" delves into the challenges faced by students from different socio-economic backgrounds. The film highlights how financial limitations can impact access to quality legal education, thereby perpetuating social inequalities. Additionally, it explores the camaraderie and friendship that develop among the characters as they navigate the demanding world of law school together. The movie also touches on the importance of mental health awareness, addressing the social stigma surrounding mental health struggles and the need for support systems. I concur with the film's social commentary, as it underscores the real-world social disparities and mental health issues that are often neglected in highly competitive educational settings.</w:t>
      </w:r>
    </w:p>
    <w:p w14:paraId="451BBB25" w14:textId="77777777" w:rsidR="00C70131" w:rsidRDefault="00C70131" w:rsidP="00C70131"/>
    <w:p w14:paraId="53E760CB" w14:textId="77777777" w:rsidR="00C70131" w:rsidRDefault="00C70131" w:rsidP="00C70131">
      <w:r>
        <w:t>The legal issues presented in the film are closely intertwined with the characters' personal journeys. "Bar Boys" portrays the rigorous and often grueling process of preparing for the Philippine bar examination. The legal theme resonates with the broader societal implications of the legal profession and its role in upholding justice. The film raises the question of whether the education system effectively prepares students for the challenges they will face as legal professionals. Additionally, it touches on the flaws within the bar examination system itself, critiquing its high-stakes nature and potential biases. I agree with the film's exploration of these legal issues, as they highlight the need for ongoing reform and improvement within legal education and examination systems.</w:t>
      </w:r>
    </w:p>
    <w:p w14:paraId="6E792A3A" w14:textId="77777777" w:rsidR="00C70131" w:rsidRDefault="00C70131" w:rsidP="00C70131"/>
    <w:p w14:paraId="2B174993" w14:textId="3955F526" w:rsidR="00C70131" w:rsidRDefault="00C70131" w:rsidP="00C70131">
      <w:r>
        <w:t>In conclusion, "Bar Boys" is a thought-provoking film that delves into the moral, social, and legal complexities of law school and the legal profession. Its portrayal of moral dilemmas, social inequalities, and the challenges within the legal education system offers a multi-dimensional view of the experiences faced by aspiring lawyers. I appreciate the film's ability to shed light on these issues while also providing a relatable and engaging narrative. "Bar Boys" encourages viewers to reflect on their own beliefs, values, and the broader societal structures that influence legal education and the pursuit of justice.</w:t>
      </w:r>
    </w:p>
    <w:sectPr w:rsidR="00C701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131"/>
    <w:rsid w:val="004B6684"/>
    <w:rsid w:val="00643732"/>
    <w:rsid w:val="0068402B"/>
    <w:rsid w:val="00C7013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8400"/>
  <w15:chartTrackingRefBased/>
  <w15:docId w15:val="{1FA88E46-D6A7-47B7-BFC9-C8268BAAF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1029</Words>
  <Characters>5867</Characters>
  <Application>Microsoft Office Word</Application>
  <DocSecurity>0</DocSecurity>
  <Lines>48</Lines>
  <Paragraphs>13</Paragraphs>
  <ScaleCrop>false</ScaleCrop>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Phol Andino</dc:creator>
  <cp:keywords/>
  <dc:description/>
  <cp:lastModifiedBy>Clarence Phol Andino</cp:lastModifiedBy>
  <cp:revision>2</cp:revision>
  <dcterms:created xsi:type="dcterms:W3CDTF">2023-08-28T10:10:00Z</dcterms:created>
  <dcterms:modified xsi:type="dcterms:W3CDTF">2023-08-28T11:08:00Z</dcterms:modified>
</cp:coreProperties>
</file>