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F6EB" w14:textId="4667F626" w:rsidR="005D5B26" w:rsidRPr="005D5B26" w:rsidRDefault="005D5B26" w:rsidP="005D5B26">
      <w:pPr>
        <w:rPr>
          <w:b/>
          <w:bCs/>
        </w:rPr>
      </w:pPr>
      <w:r>
        <w:rPr>
          <w:b/>
          <w:bCs/>
        </w:rPr>
        <w:t>B</w:t>
      </w:r>
      <w:r w:rsidRPr="005D5B26">
        <w:rPr>
          <w:b/>
          <w:bCs/>
        </w:rPr>
        <w:t xml:space="preserve">uilding in </w:t>
      </w:r>
      <w:r>
        <w:rPr>
          <w:b/>
          <w:bCs/>
        </w:rPr>
        <w:t>A</w:t>
      </w:r>
      <w:r w:rsidRPr="005D5B26">
        <w:rPr>
          <w:b/>
          <w:bCs/>
        </w:rPr>
        <w:t xml:space="preserve"> LocalLLM01 project</w:t>
      </w:r>
    </w:p>
    <w:p w14:paraId="07075DD5" w14:textId="77777777" w:rsidR="005D5B26" w:rsidRPr="005D5B26" w:rsidRDefault="005D5B26" w:rsidP="005D5B26">
      <w:r w:rsidRPr="005D5B26">
        <w:t>Given your existing React, Node.js, Express, and AI201 RAG experience, I'd approach this incrementally:</w:t>
      </w:r>
    </w:p>
    <w:p w14:paraId="40A75A4B" w14:textId="77777777" w:rsidR="005D5B26" w:rsidRPr="005D5B26" w:rsidRDefault="005D5B26" w:rsidP="005D5B26">
      <w:r w:rsidRPr="005D5B26">
        <w:t>Phase 1 — One local LLM</w:t>
      </w:r>
    </w:p>
    <w:p w14:paraId="6F3FC5A3" w14:textId="77777777" w:rsidR="005D5B26" w:rsidRPr="005D5B26" w:rsidRDefault="005D5B26" w:rsidP="005D5B26">
      <w:r w:rsidRPr="005D5B26">
        <w:t xml:space="preserve">Install </w:t>
      </w:r>
      <w:proofErr w:type="spellStart"/>
      <w:r w:rsidRPr="005D5B26">
        <w:t>llamafile</w:t>
      </w:r>
      <w:proofErr w:type="spellEnd"/>
      <w:r w:rsidRPr="005D5B26">
        <w:t xml:space="preserve"> and test it through a local browser and API.</w:t>
      </w:r>
    </w:p>
    <w:p w14:paraId="7C8DE89C" w14:textId="77777777" w:rsidR="005D5B26" w:rsidRPr="005D5B26" w:rsidRDefault="005D5B26" w:rsidP="005D5B26">
      <w:r w:rsidRPr="005D5B26">
        <w:t>Phase 2 — Two models</w:t>
      </w:r>
    </w:p>
    <w:p w14:paraId="6B21A62D" w14:textId="77777777" w:rsidR="005D5B26" w:rsidRPr="005D5B26" w:rsidRDefault="005D5B26" w:rsidP="005D5B26">
      <w:r w:rsidRPr="005D5B26">
        <w:t>Run a small and large model on separate ports. Compare their speed, memory consumption, and answers.</w:t>
      </w:r>
    </w:p>
    <w:p w14:paraId="04F0EFC8" w14:textId="77777777" w:rsidR="005D5B26" w:rsidRPr="005D5B26" w:rsidRDefault="005D5B26" w:rsidP="005D5B26">
      <w:r w:rsidRPr="005D5B26">
        <w:t>Phase 3 — One orchestration API</w:t>
      </w:r>
    </w:p>
    <w:p w14:paraId="2A2B80A2" w14:textId="77777777" w:rsidR="005D5B26" w:rsidRPr="005D5B26" w:rsidRDefault="005D5B26" w:rsidP="005D5B26">
      <w:r w:rsidRPr="005D5B26">
        <w:t>Build an Express service that can route questions to one or both models.</w:t>
      </w:r>
    </w:p>
    <w:p w14:paraId="61F28A6F" w14:textId="77777777" w:rsidR="005D5B26" w:rsidRPr="005D5B26" w:rsidRDefault="005D5B26" w:rsidP="005D5B26">
      <w:r w:rsidRPr="005D5B26">
        <w:t>Phase 4 — RAG and evaluation</w:t>
      </w:r>
    </w:p>
    <w:p w14:paraId="30B5BE62" w14:textId="77777777" w:rsidR="005D5B26" w:rsidRPr="005D5B26" w:rsidRDefault="005D5B26" w:rsidP="005D5B26">
      <w:r w:rsidRPr="005D5B26">
        <w:t>Add document retrieval, citations, disagreement detection, and answer verification.</w:t>
      </w:r>
    </w:p>
    <w:p w14:paraId="47558B52" w14:textId="77777777" w:rsidR="005D5B26" w:rsidRPr="005D5B26" w:rsidRDefault="005D5B26" w:rsidP="005D5B26">
      <w:r w:rsidRPr="005D5B26">
        <w:t>Phase 5 — Distributed deployment</w:t>
      </w:r>
    </w:p>
    <w:p w14:paraId="37CE9AD6" w14:textId="77777777" w:rsidR="005D5B26" w:rsidRPr="005D5B26" w:rsidRDefault="005D5B26" w:rsidP="005D5B26">
      <w:r w:rsidRPr="005D5B26">
        <w:t>Move models to separate servers and expose a single secured web application.</w:t>
      </w:r>
    </w:p>
    <w:p w14:paraId="0C16D99D" w14:textId="77777777" w:rsidR="005D5B26" w:rsidRPr="005D5B26" w:rsidRDefault="005D5B26" w:rsidP="005D5B26">
      <w:r w:rsidRPr="005D5B26">
        <w:t>One final technical distinction: connecting two LLMs through APIs is not the same as combining their neural network weights into one larger model. Your proposed system is an orchestration architecture, which is considerably more practical for your use case.</w:t>
      </w:r>
    </w:p>
    <w:p w14:paraId="63A715A7" w14:textId="77777777" w:rsidR="005D5B26" w:rsidRDefault="005D5B26" w:rsidP="005D5B26">
      <w:r w:rsidRPr="005D5B26">
        <w:t xml:space="preserve">I suggest we keep this as the long-term architecture for LocalLLM01, but first finish installing and testing one </w:t>
      </w:r>
      <w:proofErr w:type="spellStart"/>
      <w:r w:rsidRPr="005D5B26">
        <w:t>llamafile</w:t>
      </w:r>
      <w:proofErr w:type="spellEnd"/>
      <w:r w:rsidRPr="005D5B26">
        <w:t>. Once that works, we'll have a functioning foundation to which we can add more models without starting over.</w:t>
      </w:r>
    </w:p>
    <w:p w14:paraId="36770C0A" w14:textId="77777777" w:rsidR="00D727C2" w:rsidRDefault="00D727C2" w:rsidP="005D5B26"/>
    <w:p w14:paraId="2A0B29B6" w14:textId="0F77477E" w:rsidR="00D727C2" w:rsidRPr="005D5B26" w:rsidRDefault="00D727C2" w:rsidP="005D5B26">
      <w:r>
        <w:t>Version 1.0</w:t>
      </w:r>
    </w:p>
    <w:p w14:paraId="64C38FAF" w14:textId="77777777" w:rsidR="005D5B26" w:rsidRDefault="005D5B26"/>
    <w:p w14:paraId="2DF5B308" w14:textId="77777777" w:rsidR="001559E7" w:rsidRDefault="001559E7" w:rsidP="001559E7">
      <w:r>
        <w:t>C:\MOTICH-AI\</w:t>
      </w:r>
    </w:p>
    <w:p w14:paraId="45E1FCBE" w14:textId="77777777" w:rsidR="001559E7" w:rsidRDefault="001559E7" w:rsidP="001559E7">
      <w:r>
        <w:t>│</w:t>
      </w:r>
    </w:p>
    <w:p w14:paraId="09A9DFC4" w14:textId="77777777" w:rsidR="001559E7" w:rsidRDefault="001559E7" w:rsidP="001559E7">
      <w:r>
        <w:rPr>
          <w:rFonts w:ascii="MS Gothic" w:eastAsia="MS Gothic" w:hAnsi="MS Gothic" w:cs="MS Gothic" w:hint="eastAsia"/>
        </w:rPr>
        <w:t>├</w:t>
      </w:r>
      <w:r>
        <w:rPr>
          <w:rFonts w:ascii="Aptos" w:hAnsi="Aptos" w:cs="Aptos"/>
        </w:rPr>
        <w:t>──</w:t>
      </w:r>
      <w:r>
        <w:t xml:space="preserve"> runtime\</w:t>
      </w:r>
    </w:p>
    <w:p w14:paraId="54FA1467" w14:textId="77777777" w:rsidR="001559E7" w:rsidRDefault="001559E7" w:rsidP="001559E7">
      <w:r>
        <w:t>│   └── llamafile.exe</w:t>
      </w:r>
    </w:p>
    <w:p w14:paraId="18EDA816" w14:textId="77777777" w:rsidR="001559E7" w:rsidRDefault="001559E7" w:rsidP="001559E7">
      <w:r>
        <w:t>│</w:t>
      </w:r>
    </w:p>
    <w:p w14:paraId="70560059" w14:textId="77777777" w:rsidR="001559E7" w:rsidRDefault="001559E7" w:rsidP="001559E7">
      <w:r>
        <w:rPr>
          <w:rFonts w:ascii="MS Gothic" w:eastAsia="MS Gothic" w:hAnsi="MS Gothic" w:cs="MS Gothic" w:hint="eastAsia"/>
        </w:rPr>
        <w:lastRenderedPageBreak/>
        <w:t>├</w:t>
      </w:r>
      <w:r>
        <w:rPr>
          <w:rFonts w:ascii="Aptos" w:hAnsi="Aptos" w:cs="Aptos"/>
        </w:rPr>
        <w:t>──</w:t>
      </w:r>
      <w:r>
        <w:t xml:space="preserve"> models\</w:t>
      </w:r>
    </w:p>
    <w:p w14:paraId="2E58448E" w14:textId="77777777" w:rsidR="001559E7" w:rsidRDefault="001559E7" w:rsidP="001559E7">
      <w:r>
        <w:t xml:space="preserve">│   </w:t>
      </w:r>
      <w:r>
        <w:rPr>
          <w:rFonts w:ascii="MS Gothic" w:eastAsia="MS Gothic" w:hAnsi="MS Gothic" w:cs="MS Gothic" w:hint="eastAsia"/>
        </w:rPr>
        <w:t>├</w:t>
      </w:r>
      <w:r>
        <w:rPr>
          <w:rFonts w:ascii="Aptos" w:hAnsi="Aptos" w:cs="Aptos"/>
        </w:rPr>
        <w:t>──</w:t>
      </w:r>
      <w:r>
        <w:t xml:space="preserve"> </w:t>
      </w:r>
      <w:proofErr w:type="spellStart"/>
      <w:r>
        <w:t>qwen</w:t>
      </w:r>
      <w:proofErr w:type="spellEnd"/>
      <w:r>
        <w:t>\</w:t>
      </w:r>
    </w:p>
    <w:p w14:paraId="0B4AB68F" w14:textId="77777777" w:rsidR="001559E7" w:rsidRDefault="001559E7" w:rsidP="001559E7">
      <w:r>
        <w:t>│   │   └── Qwen3.5-0.8B-Q8_0.gguf</w:t>
      </w:r>
    </w:p>
    <w:p w14:paraId="4C4A3D8D" w14:textId="77777777" w:rsidR="001559E7" w:rsidRDefault="001559E7" w:rsidP="001559E7">
      <w:r>
        <w:t>│   │</w:t>
      </w:r>
    </w:p>
    <w:p w14:paraId="57282D80" w14:textId="77777777" w:rsidR="001559E7" w:rsidRDefault="001559E7" w:rsidP="001559E7">
      <w:r>
        <w:t xml:space="preserve">│   </w:t>
      </w:r>
      <w:r>
        <w:rPr>
          <w:rFonts w:ascii="MS Gothic" w:eastAsia="MS Gothic" w:hAnsi="MS Gothic" w:cs="MS Gothic" w:hint="eastAsia"/>
        </w:rPr>
        <w:t>├</w:t>
      </w:r>
      <w:r>
        <w:rPr>
          <w:rFonts w:ascii="Aptos" w:hAnsi="Aptos" w:cs="Aptos"/>
        </w:rPr>
        <w:t>──</w:t>
      </w:r>
      <w:r>
        <w:t xml:space="preserve"> coding\</w:t>
      </w:r>
    </w:p>
    <w:p w14:paraId="3B667B31" w14:textId="77777777" w:rsidR="001559E7" w:rsidRDefault="001559E7" w:rsidP="001559E7">
      <w:r>
        <w:t>│   │   └── coding-</w:t>
      </w:r>
      <w:proofErr w:type="spellStart"/>
      <w:r>
        <w:t>model.gguf</w:t>
      </w:r>
      <w:proofErr w:type="spellEnd"/>
    </w:p>
    <w:p w14:paraId="6590CBA8" w14:textId="77777777" w:rsidR="001559E7" w:rsidRDefault="001559E7" w:rsidP="001559E7">
      <w:r>
        <w:t>│   │</w:t>
      </w:r>
    </w:p>
    <w:p w14:paraId="7EE1E975" w14:textId="77777777" w:rsidR="001559E7" w:rsidRDefault="001559E7" w:rsidP="001559E7">
      <w:r>
        <w:t>│   └── reasoning\</w:t>
      </w:r>
    </w:p>
    <w:p w14:paraId="3BC63041" w14:textId="77777777" w:rsidR="001559E7" w:rsidRDefault="001559E7" w:rsidP="001559E7">
      <w:r>
        <w:t>│       └── reasoning-</w:t>
      </w:r>
      <w:proofErr w:type="spellStart"/>
      <w:r>
        <w:t>model.gguf</w:t>
      </w:r>
      <w:proofErr w:type="spellEnd"/>
    </w:p>
    <w:p w14:paraId="3D36061B" w14:textId="77777777" w:rsidR="001559E7" w:rsidRDefault="001559E7" w:rsidP="001559E7">
      <w:r>
        <w:t>│</w:t>
      </w:r>
    </w:p>
    <w:p w14:paraId="5C950124" w14:textId="77777777" w:rsidR="001559E7" w:rsidRDefault="001559E7" w:rsidP="001559E7">
      <w:r>
        <w:rPr>
          <w:rFonts w:ascii="MS Gothic" w:eastAsia="MS Gothic" w:hAnsi="MS Gothic" w:cs="MS Gothic" w:hint="eastAsia"/>
        </w:rPr>
        <w:t>├</w:t>
      </w:r>
      <w:r>
        <w:rPr>
          <w:rFonts w:ascii="Aptos" w:hAnsi="Aptos" w:cs="Aptos"/>
        </w:rPr>
        <w:t>──</w:t>
      </w:r>
      <w:r>
        <w:t xml:space="preserve"> config\</w:t>
      </w:r>
    </w:p>
    <w:p w14:paraId="5B5998EB" w14:textId="77777777" w:rsidR="001559E7" w:rsidRDefault="001559E7" w:rsidP="001559E7">
      <w:r>
        <w:t xml:space="preserve">│   └── </w:t>
      </w:r>
      <w:proofErr w:type="spellStart"/>
      <w:r>
        <w:t>models.json</w:t>
      </w:r>
      <w:proofErr w:type="spellEnd"/>
    </w:p>
    <w:p w14:paraId="174C5D38" w14:textId="77777777" w:rsidR="001559E7" w:rsidRDefault="001559E7" w:rsidP="001559E7">
      <w:r>
        <w:t>│</w:t>
      </w:r>
    </w:p>
    <w:p w14:paraId="0FA5A302" w14:textId="67A0EBC2" w:rsidR="001559E7" w:rsidRDefault="001559E7" w:rsidP="001559E7">
      <w:r>
        <w:t>└── logs\</w:t>
      </w:r>
    </w:p>
    <w:p w14:paraId="3D4571B7" w14:textId="77777777" w:rsidR="00D76EE1" w:rsidRDefault="00D76EE1" w:rsidP="001559E7"/>
    <w:p w14:paraId="1ED567B6" w14:textId="77777777" w:rsidR="00D76EE1" w:rsidRDefault="00D76EE1" w:rsidP="001559E7"/>
    <w:p w14:paraId="3EACAD0B" w14:textId="77777777" w:rsidR="00D76EE1" w:rsidRDefault="00D76EE1" w:rsidP="00D76EE1">
      <w:r>
        <w:t>Version 2.0</w:t>
      </w:r>
      <w:r>
        <w:br/>
      </w:r>
      <w:r>
        <w:t>C:\MOTICH-AI\</w:t>
      </w:r>
    </w:p>
    <w:p w14:paraId="01776281" w14:textId="77777777" w:rsidR="00D76EE1" w:rsidRDefault="00D76EE1" w:rsidP="00D76EE1">
      <w:r>
        <w:t>│</w:t>
      </w:r>
    </w:p>
    <w:p w14:paraId="5C0AAABB" w14:textId="77777777" w:rsidR="00D76EE1" w:rsidRDefault="00D76EE1" w:rsidP="00D76EE1">
      <w:r>
        <w:rPr>
          <w:rFonts w:ascii="MS Gothic" w:eastAsia="MS Gothic" w:hAnsi="MS Gothic" w:cs="MS Gothic" w:hint="eastAsia"/>
        </w:rPr>
        <w:t>├</w:t>
      </w:r>
      <w:r>
        <w:rPr>
          <w:rFonts w:ascii="Aptos" w:hAnsi="Aptos" w:cs="Aptos"/>
        </w:rPr>
        <w:t>──</w:t>
      </w:r>
      <w:r>
        <w:t xml:space="preserve"> runtime\</w:t>
      </w:r>
    </w:p>
    <w:p w14:paraId="2044A6CC" w14:textId="77777777" w:rsidR="00D76EE1" w:rsidRDefault="00D76EE1" w:rsidP="00D76EE1">
      <w:r>
        <w:t>│   └── llama.cpp\</w:t>
      </w:r>
    </w:p>
    <w:p w14:paraId="04BF9D68" w14:textId="77777777" w:rsidR="00D76EE1" w:rsidRDefault="00D76EE1" w:rsidP="00D76EE1">
      <w:r>
        <w:t xml:space="preserve">│       </w:t>
      </w:r>
      <w:r>
        <w:rPr>
          <w:rFonts w:ascii="MS Gothic" w:eastAsia="MS Gothic" w:hAnsi="MS Gothic" w:cs="MS Gothic" w:hint="eastAsia"/>
        </w:rPr>
        <w:t>├</w:t>
      </w:r>
      <w:r>
        <w:rPr>
          <w:rFonts w:ascii="Aptos" w:hAnsi="Aptos" w:cs="Aptos"/>
        </w:rPr>
        <w:t>──</w:t>
      </w:r>
      <w:r>
        <w:t xml:space="preserve"> llama-server.exe</w:t>
      </w:r>
    </w:p>
    <w:p w14:paraId="46064239" w14:textId="77777777" w:rsidR="00D76EE1" w:rsidRDefault="00D76EE1" w:rsidP="00D76EE1">
      <w:r>
        <w:t>│       └── ...</w:t>
      </w:r>
    </w:p>
    <w:p w14:paraId="79275B52" w14:textId="77777777" w:rsidR="00D76EE1" w:rsidRDefault="00D76EE1" w:rsidP="00D76EE1">
      <w:r>
        <w:t>│</w:t>
      </w:r>
    </w:p>
    <w:p w14:paraId="75E75817" w14:textId="77777777" w:rsidR="00D76EE1" w:rsidRDefault="00D76EE1" w:rsidP="00D76EE1">
      <w:r>
        <w:rPr>
          <w:rFonts w:ascii="MS Gothic" w:eastAsia="MS Gothic" w:hAnsi="MS Gothic" w:cs="MS Gothic" w:hint="eastAsia"/>
        </w:rPr>
        <w:t>├</w:t>
      </w:r>
      <w:r>
        <w:rPr>
          <w:rFonts w:ascii="Aptos" w:hAnsi="Aptos" w:cs="Aptos"/>
        </w:rPr>
        <w:t>──</w:t>
      </w:r>
      <w:r>
        <w:t xml:space="preserve"> models\</w:t>
      </w:r>
    </w:p>
    <w:p w14:paraId="472B5B92" w14:textId="77777777" w:rsidR="00D76EE1" w:rsidRDefault="00D76EE1" w:rsidP="00D76EE1">
      <w:r>
        <w:t xml:space="preserve">│   </w:t>
      </w:r>
      <w:r>
        <w:rPr>
          <w:rFonts w:ascii="MS Gothic" w:eastAsia="MS Gothic" w:hAnsi="MS Gothic" w:cs="MS Gothic" w:hint="eastAsia"/>
        </w:rPr>
        <w:t>├</w:t>
      </w:r>
      <w:r>
        <w:rPr>
          <w:rFonts w:ascii="Aptos" w:hAnsi="Aptos" w:cs="Aptos"/>
        </w:rPr>
        <w:t>──</w:t>
      </w:r>
      <w:r>
        <w:t xml:space="preserve"> general\</w:t>
      </w:r>
    </w:p>
    <w:p w14:paraId="6564DB8F" w14:textId="77777777" w:rsidR="00D76EE1" w:rsidRDefault="00D76EE1" w:rsidP="00D76EE1">
      <w:r>
        <w:lastRenderedPageBreak/>
        <w:t>│   │   └── Qwen3.5-0.8B-Q8_0.gguf</w:t>
      </w:r>
    </w:p>
    <w:p w14:paraId="6947EFE3" w14:textId="77777777" w:rsidR="00D76EE1" w:rsidRDefault="00D76EE1" w:rsidP="00D76EE1">
      <w:r>
        <w:t>│   │</w:t>
      </w:r>
    </w:p>
    <w:p w14:paraId="07CAC9BC" w14:textId="77777777" w:rsidR="00D76EE1" w:rsidRDefault="00D76EE1" w:rsidP="00D76EE1">
      <w:r>
        <w:t xml:space="preserve">│   </w:t>
      </w:r>
      <w:r>
        <w:rPr>
          <w:rFonts w:ascii="MS Gothic" w:eastAsia="MS Gothic" w:hAnsi="MS Gothic" w:cs="MS Gothic" w:hint="eastAsia"/>
        </w:rPr>
        <w:t>├</w:t>
      </w:r>
      <w:r>
        <w:rPr>
          <w:rFonts w:ascii="Aptos" w:hAnsi="Aptos" w:cs="Aptos"/>
        </w:rPr>
        <w:t>──</w:t>
      </w:r>
      <w:r>
        <w:t xml:space="preserve"> coding\</w:t>
      </w:r>
    </w:p>
    <w:p w14:paraId="09A9E4DA" w14:textId="77777777" w:rsidR="00D76EE1" w:rsidRDefault="00D76EE1" w:rsidP="00D76EE1">
      <w:r>
        <w:t>│   │   └── Qwen3-Coder-30B-A3B-Instruct-Q4_K_M.gguf</w:t>
      </w:r>
    </w:p>
    <w:p w14:paraId="55BD3179" w14:textId="77777777" w:rsidR="00D76EE1" w:rsidRDefault="00D76EE1" w:rsidP="00D76EE1">
      <w:r>
        <w:t>│   │</w:t>
      </w:r>
    </w:p>
    <w:p w14:paraId="561FC439" w14:textId="77777777" w:rsidR="00D76EE1" w:rsidRDefault="00D76EE1" w:rsidP="00D76EE1">
      <w:r>
        <w:t>│   └── engineering\</w:t>
      </w:r>
    </w:p>
    <w:p w14:paraId="1BB7B3AC" w14:textId="77777777" w:rsidR="00D76EE1" w:rsidRDefault="00D76EE1" w:rsidP="00D76EE1">
      <w:r>
        <w:t>│       └── Qwen3-14B-Q4_K_M.gguf</w:t>
      </w:r>
    </w:p>
    <w:p w14:paraId="717495B6" w14:textId="77777777" w:rsidR="00D76EE1" w:rsidRDefault="00D76EE1" w:rsidP="00D76EE1">
      <w:r>
        <w:t>│</w:t>
      </w:r>
    </w:p>
    <w:p w14:paraId="20A06B38" w14:textId="77777777" w:rsidR="00D76EE1" w:rsidRDefault="00D76EE1" w:rsidP="00D76EE1">
      <w:r>
        <w:rPr>
          <w:rFonts w:ascii="MS Gothic" w:eastAsia="MS Gothic" w:hAnsi="MS Gothic" w:cs="MS Gothic" w:hint="eastAsia"/>
        </w:rPr>
        <w:t>├</w:t>
      </w:r>
      <w:r>
        <w:rPr>
          <w:rFonts w:ascii="Aptos" w:hAnsi="Aptos" w:cs="Aptos"/>
        </w:rPr>
        <w:t>──</w:t>
      </w:r>
      <w:r>
        <w:t xml:space="preserve"> config\</w:t>
      </w:r>
    </w:p>
    <w:p w14:paraId="453DFFD0" w14:textId="77777777" w:rsidR="00D76EE1" w:rsidRDefault="00D76EE1" w:rsidP="00D76EE1">
      <w:r>
        <w:rPr>
          <w:rFonts w:ascii="MS Gothic" w:eastAsia="MS Gothic" w:hAnsi="MS Gothic" w:cs="MS Gothic" w:hint="eastAsia"/>
        </w:rPr>
        <w:t>├</w:t>
      </w:r>
      <w:r>
        <w:rPr>
          <w:rFonts w:ascii="Aptos" w:hAnsi="Aptos" w:cs="Aptos"/>
        </w:rPr>
        <w:t>──</w:t>
      </w:r>
      <w:r>
        <w:t xml:space="preserve"> logs\</w:t>
      </w:r>
    </w:p>
    <w:p w14:paraId="02CAB1CF" w14:textId="768B9870" w:rsidR="00D76EE1" w:rsidRDefault="00D76EE1" w:rsidP="00D76EE1">
      <w:r>
        <w:t>└── scripts\</w:t>
      </w:r>
    </w:p>
    <w:sectPr w:rsidR="00D76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26"/>
    <w:rsid w:val="001559E7"/>
    <w:rsid w:val="005D5B26"/>
    <w:rsid w:val="00AA7005"/>
    <w:rsid w:val="00D727C2"/>
    <w:rsid w:val="00D76EE1"/>
    <w:rsid w:val="00E07484"/>
    <w:rsid w:val="00F4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70E4"/>
  <w15:chartTrackingRefBased/>
  <w15:docId w15:val="{C7D4F261-CAFF-45AD-AEDC-0D03FB2F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26"/>
    <w:rPr>
      <w:rFonts w:eastAsiaTheme="majorEastAsia" w:cstheme="majorBidi"/>
      <w:color w:val="272727" w:themeColor="text1" w:themeTint="D8"/>
    </w:rPr>
  </w:style>
  <w:style w:type="paragraph" w:styleId="Title">
    <w:name w:val="Title"/>
    <w:basedOn w:val="Normal"/>
    <w:next w:val="Normal"/>
    <w:link w:val="TitleChar"/>
    <w:uiPriority w:val="10"/>
    <w:qFormat/>
    <w:rsid w:val="005D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26"/>
    <w:pPr>
      <w:spacing w:before="160"/>
      <w:jc w:val="center"/>
    </w:pPr>
    <w:rPr>
      <w:i/>
      <w:iCs/>
      <w:color w:val="404040" w:themeColor="text1" w:themeTint="BF"/>
    </w:rPr>
  </w:style>
  <w:style w:type="character" w:customStyle="1" w:styleId="QuoteChar">
    <w:name w:val="Quote Char"/>
    <w:basedOn w:val="DefaultParagraphFont"/>
    <w:link w:val="Quote"/>
    <w:uiPriority w:val="29"/>
    <w:rsid w:val="005D5B26"/>
    <w:rPr>
      <w:i/>
      <w:iCs/>
      <w:color w:val="404040" w:themeColor="text1" w:themeTint="BF"/>
    </w:rPr>
  </w:style>
  <w:style w:type="paragraph" w:styleId="ListParagraph">
    <w:name w:val="List Paragraph"/>
    <w:basedOn w:val="Normal"/>
    <w:uiPriority w:val="34"/>
    <w:qFormat/>
    <w:rsid w:val="005D5B26"/>
    <w:pPr>
      <w:ind w:left="720"/>
      <w:contextualSpacing/>
    </w:pPr>
  </w:style>
  <w:style w:type="character" w:styleId="IntenseEmphasis">
    <w:name w:val="Intense Emphasis"/>
    <w:basedOn w:val="DefaultParagraphFont"/>
    <w:uiPriority w:val="21"/>
    <w:qFormat/>
    <w:rsid w:val="005D5B26"/>
    <w:rPr>
      <w:i/>
      <w:iCs/>
      <w:color w:val="0F4761" w:themeColor="accent1" w:themeShade="BF"/>
    </w:rPr>
  </w:style>
  <w:style w:type="paragraph" w:styleId="IntenseQuote">
    <w:name w:val="Intense Quote"/>
    <w:basedOn w:val="Normal"/>
    <w:next w:val="Normal"/>
    <w:link w:val="IntenseQuoteChar"/>
    <w:uiPriority w:val="30"/>
    <w:qFormat/>
    <w:rsid w:val="005D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B26"/>
    <w:rPr>
      <w:i/>
      <w:iCs/>
      <w:color w:val="0F4761" w:themeColor="accent1" w:themeShade="BF"/>
    </w:rPr>
  </w:style>
  <w:style w:type="character" w:styleId="IntenseReference">
    <w:name w:val="Intense Reference"/>
    <w:basedOn w:val="DefaultParagraphFont"/>
    <w:uiPriority w:val="32"/>
    <w:qFormat/>
    <w:rsid w:val="005D5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1120</TotalTime>
  <Pages>3</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Karyna Jean Pierre</dc:creator>
  <cp:keywords/>
  <dc:description/>
  <cp:lastModifiedBy>Karyna Jean Pierre</cp:lastModifiedBy>
  <cp:revision>4</cp:revision>
  <dcterms:created xsi:type="dcterms:W3CDTF">2026-10-22T00:32:00Z</dcterms:created>
  <dcterms:modified xsi:type="dcterms:W3CDTF">2026-10-30T01:24:00Z</dcterms:modified>
</cp:coreProperties>
</file>