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548D8" w14:textId="77777777" w:rsidR="0031242A" w:rsidRPr="0031242A" w:rsidRDefault="0031242A" w:rsidP="0031242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31242A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Part 1: Theoretical Analysis (40%)</w:t>
      </w:r>
    </w:p>
    <w:p w14:paraId="2BD87537" w14:textId="77777777" w:rsidR="0031242A" w:rsidRPr="0031242A" w:rsidRDefault="0031242A" w:rsidP="00312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1242A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5843B625">
          <v:rect id="_x0000_i1025" style="width:0;height:1.5pt" o:hralign="center" o:hrstd="t" o:hr="t" fillcolor="#a0a0a0" stroked="f"/>
        </w:pict>
      </w:r>
    </w:p>
    <w:p w14:paraId="2A15844A" w14:textId="77777777" w:rsidR="0031242A" w:rsidRPr="0031242A" w:rsidRDefault="0031242A" w:rsidP="003124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31242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Q1: Edge AI – Latency &amp; Privacy + Real-World Example</w:t>
      </w:r>
    </w:p>
    <w:p w14:paraId="1680E566" w14:textId="77777777" w:rsidR="0031242A" w:rsidRPr="0031242A" w:rsidRDefault="0031242A" w:rsidP="00312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1242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Answer:</w:t>
      </w:r>
    </w:p>
    <w:p w14:paraId="69ED3DB6" w14:textId="77777777" w:rsidR="0031242A" w:rsidRPr="0031242A" w:rsidRDefault="0031242A" w:rsidP="00312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1242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Edge AI</w:t>
      </w:r>
      <w:r w:rsidRPr="0031242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processes data </w:t>
      </w:r>
      <w:r w:rsidRPr="0031242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locally</w:t>
      </w:r>
      <w:r w:rsidRPr="0031242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on the device (e.g., smartphone, drone) rather than sending it to a centralized cloud server. This architectural shift leads to:</w:t>
      </w:r>
    </w:p>
    <w:p w14:paraId="4D657025" w14:textId="77777777" w:rsidR="0031242A" w:rsidRPr="0031242A" w:rsidRDefault="0031242A" w:rsidP="0031242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31242A">
        <w:rPr>
          <w:rFonts w:ascii="Segoe UI Emoji" w:eastAsia="Times New Roman" w:hAnsi="Segoe UI Emoji" w:cs="Segoe UI Emoji"/>
          <w:b/>
          <w:bCs/>
          <w:sz w:val="24"/>
          <w:szCs w:val="24"/>
          <w:lang w:eastAsia="en-GB"/>
        </w:rPr>
        <w:t>✅</w:t>
      </w:r>
      <w:r w:rsidRPr="0031242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Reduced Latency:</w:t>
      </w:r>
    </w:p>
    <w:p w14:paraId="478C0D0A" w14:textId="77777777" w:rsidR="0031242A" w:rsidRPr="0031242A" w:rsidRDefault="0031242A" w:rsidP="003124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1242A">
        <w:rPr>
          <w:rFonts w:ascii="Times New Roman" w:eastAsia="Times New Roman" w:hAnsi="Times New Roman" w:cs="Times New Roman"/>
          <w:sz w:val="24"/>
          <w:szCs w:val="24"/>
          <w:lang w:eastAsia="en-GB"/>
        </w:rPr>
        <w:t>Data is processed on-site, eliminating the delay from cloud communication.</w:t>
      </w:r>
    </w:p>
    <w:p w14:paraId="62DD0B0D" w14:textId="77777777" w:rsidR="0031242A" w:rsidRPr="0031242A" w:rsidRDefault="0031242A" w:rsidP="003124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1242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Critical in real-time systems like </w:t>
      </w:r>
      <w:r w:rsidRPr="0031242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autonomous drones</w:t>
      </w:r>
      <w:r w:rsidRPr="0031242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31242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self-driving cars</w:t>
      </w:r>
      <w:r w:rsidRPr="0031242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or </w:t>
      </w:r>
      <w:r w:rsidRPr="0031242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security cameras</w:t>
      </w:r>
      <w:r w:rsidRPr="0031242A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54FDEA6E" w14:textId="77777777" w:rsidR="0031242A" w:rsidRPr="0031242A" w:rsidRDefault="0031242A" w:rsidP="003124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1242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Enables </w:t>
      </w:r>
      <w:r w:rsidRPr="0031242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instant decisions</w:t>
      </w:r>
      <w:r w:rsidRPr="0031242A">
        <w:rPr>
          <w:rFonts w:ascii="Times New Roman" w:eastAsia="Times New Roman" w:hAnsi="Times New Roman" w:cs="Times New Roman"/>
          <w:sz w:val="24"/>
          <w:szCs w:val="24"/>
          <w:lang w:eastAsia="en-GB"/>
        </w:rPr>
        <w:t>, essential for safety or responsiveness.</w:t>
      </w:r>
    </w:p>
    <w:p w14:paraId="2C176FB4" w14:textId="77777777" w:rsidR="0031242A" w:rsidRPr="0031242A" w:rsidRDefault="0031242A" w:rsidP="0031242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31242A">
        <w:rPr>
          <w:rFonts w:ascii="Segoe UI Emoji" w:eastAsia="Times New Roman" w:hAnsi="Segoe UI Emoji" w:cs="Segoe UI Emoji"/>
          <w:b/>
          <w:bCs/>
          <w:sz w:val="24"/>
          <w:szCs w:val="24"/>
          <w:lang w:eastAsia="en-GB"/>
        </w:rPr>
        <w:t>✅</w:t>
      </w:r>
      <w:r w:rsidRPr="0031242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Enhanced Privacy:</w:t>
      </w:r>
    </w:p>
    <w:p w14:paraId="1A251BE4" w14:textId="77777777" w:rsidR="0031242A" w:rsidRPr="0031242A" w:rsidRDefault="0031242A" w:rsidP="003124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1242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Since data doesn’t need to leave the device, </w:t>
      </w:r>
      <w:r w:rsidRPr="0031242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sensitive information stays local</w:t>
      </w:r>
      <w:r w:rsidRPr="0031242A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1CABC8F4" w14:textId="77777777" w:rsidR="0031242A" w:rsidRPr="0031242A" w:rsidRDefault="0031242A" w:rsidP="003124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1242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This reduces the risk of </w:t>
      </w:r>
      <w:r w:rsidRPr="0031242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data interception, misuse, or exposure</w:t>
      </w:r>
      <w:r w:rsidRPr="0031242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during transmission.</w:t>
      </w:r>
    </w:p>
    <w:p w14:paraId="05490B4A" w14:textId="77777777" w:rsidR="0031242A" w:rsidRPr="0031242A" w:rsidRDefault="0031242A" w:rsidP="0031242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31242A">
        <w:rPr>
          <w:rFonts w:ascii="Segoe UI Emoji" w:eastAsia="Times New Roman" w:hAnsi="Segoe UI Emoji" w:cs="Segoe UI Emoji"/>
          <w:b/>
          <w:bCs/>
          <w:sz w:val="24"/>
          <w:szCs w:val="24"/>
          <w:lang w:eastAsia="en-GB"/>
        </w:rPr>
        <w:t>📍</w:t>
      </w:r>
      <w:r w:rsidRPr="0031242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Real-World Example – Autonomous Drones:</w:t>
      </w:r>
    </w:p>
    <w:p w14:paraId="5E42D6C5" w14:textId="77777777" w:rsidR="0031242A" w:rsidRPr="0031242A" w:rsidRDefault="0031242A" w:rsidP="003124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1242A">
        <w:rPr>
          <w:rFonts w:ascii="Times New Roman" w:eastAsia="Times New Roman" w:hAnsi="Times New Roman" w:cs="Times New Roman"/>
          <w:sz w:val="24"/>
          <w:szCs w:val="24"/>
          <w:lang w:eastAsia="en-GB"/>
        </w:rPr>
        <w:t>In surveillance or delivery, drones powered by Edge AI can detect objects, avoid obstacles, and make navigation decisions instantly.</w:t>
      </w:r>
    </w:p>
    <w:p w14:paraId="453628F2" w14:textId="77777777" w:rsidR="0031242A" w:rsidRPr="0031242A" w:rsidRDefault="0031242A" w:rsidP="003124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1242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This minimizes reliance on external networks, improving </w:t>
      </w:r>
      <w:r w:rsidRPr="0031242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autonomy, speed, and security</w:t>
      </w:r>
      <w:r w:rsidRPr="0031242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 areas with poor connectivity or strict privacy needs.</w:t>
      </w:r>
    </w:p>
    <w:p w14:paraId="49CD9C89" w14:textId="77777777" w:rsidR="0031242A" w:rsidRPr="0031242A" w:rsidRDefault="0031242A" w:rsidP="00312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1242A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38AF97A9">
          <v:rect id="_x0000_i1026" style="width:0;height:1.5pt" o:hralign="center" o:hrstd="t" o:hr="t" fillcolor="#a0a0a0" stroked="f"/>
        </w:pict>
      </w:r>
    </w:p>
    <w:p w14:paraId="6FFB1EB1" w14:textId="77777777" w:rsidR="0031242A" w:rsidRPr="0031242A" w:rsidRDefault="0031242A" w:rsidP="003124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31242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Q2: Quantum AI vs. Classical AI in Optimization + Industry Applications</w:t>
      </w:r>
    </w:p>
    <w:p w14:paraId="0FD54DDC" w14:textId="77777777" w:rsidR="0031242A" w:rsidRPr="0031242A" w:rsidRDefault="0031242A" w:rsidP="00312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1242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Answer:</w:t>
      </w:r>
    </w:p>
    <w:p w14:paraId="0518B795" w14:textId="77777777" w:rsidR="0031242A" w:rsidRPr="0031242A" w:rsidRDefault="0031242A" w:rsidP="00312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1242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Classical AI</w:t>
      </w:r>
      <w:r w:rsidRPr="0031242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uses traditional computing (bits) to solve problems, often relying on approximation for complex optimizations.</w:t>
      </w:r>
    </w:p>
    <w:p w14:paraId="20478D9F" w14:textId="77777777" w:rsidR="0031242A" w:rsidRPr="0031242A" w:rsidRDefault="0031242A" w:rsidP="00312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1242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Quantum AI</w:t>
      </w:r>
      <w:r w:rsidRPr="0031242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in contrast, leverages </w:t>
      </w:r>
      <w:r w:rsidRPr="0031242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quantum computing (qubits)</w:t>
      </w:r>
      <w:r w:rsidRPr="0031242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which allows it to explore multiple solutions </w:t>
      </w:r>
      <w:r w:rsidRPr="0031242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simultaneously</w:t>
      </w:r>
      <w:r w:rsidRPr="0031242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through </w:t>
      </w:r>
      <w:r w:rsidRPr="0031242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quantum superposition</w:t>
      </w:r>
      <w:r w:rsidRPr="0031242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r w:rsidRPr="0031242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entanglement</w:t>
      </w:r>
      <w:r w:rsidRPr="0031242A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7410D2F7" w14:textId="77777777" w:rsidR="0031242A" w:rsidRPr="0031242A" w:rsidRDefault="0031242A" w:rsidP="0031242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31242A">
        <w:rPr>
          <w:rFonts w:ascii="Segoe UI Emoji" w:eastAsia="Times New Roman" w:hAnsi="Segoe UI Emoji" w:cs="Segoe UI Emoji"/>
          <w:b/>
          <w:bCs/>
          <w:sz w:val="24"/>
          <w:szCs w:val="24"/>
          <w:lang w:eastAsia="en-GB"/>
        </w:rPr>
        <w:t>🔍</w:t>
      </w:r>
      <w:r w:rsidRPr="0031242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Comparison in Optimization: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9"/>
        <w:gridCol w:w="3015"/>
        <w:gridCol w:w="4062"/>
      </w:tblGrid>
      <w:tr w:rsidR="0031242A" w:rsidRPr="0031242A" w14:paraId="768C1DBF" w14:textId="77777777" w:rsidTr="0031242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7A5580" w14:textId="77777777" w:rsidR="0031242A" w:rsidRPr="0031242A" w:rsidRDefault="0031242A" w:rsidP="003124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3124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242EEE70" w14:textId="77777777" w:rsidR="0031242A" w:rsidRPr="0031242A" w:rsidRDefault="0031242A" w:rsidP="003124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3124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Classical AI</w:t>
            </w:r>
          </w:p>
        </w:tc>
        <w:tc>
          <w:tcPr>
            <w:tcW w:w="0" w:type="auto"/>
            <w:vAlign w:val="center"/>
            <w:hideMark/>
          </w:tcPr>
          <w:p w14:paraId="377DF77C" w14:textId="77777777" w:rsidR="0031242A" w:rsidRPr="0031242A" w:rsidRDefault="0031242A" w:rsidP="003124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3124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Quantum AI</w:t>
            </w:r>
          </w:p>
        </w:tc>
      </w:tr>
      <w:tr w:rsidR="0031242A" w:rsidRPr="0031242A" w14:paraId="11B76C1E" w14:textId="77777777" w:rsidTr="003124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5E1016" w14:textId="77777777" w:rsidR="0031242A" w:rsidRPr="0031242A" w:rsidRDefault="0031242A" w:rsidP="003124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1242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Data Representation</w:t>
            </w:r>
          </w:p>
        </w:tc>
        <w:tc>
          <w:tcPr>
            <w:tcW w:w="0" w:type="auto"/>
            <w:vAlign w:val="center"/>
            <w:hideMark/>
          </w:tcPr>
          <w:p w14:paraId="4B9C04D1" w14:textId="77777777" w:rsidR="0031242A" w:rsidRPr="0031242A" w:rsidRDefault="0031242A" w:rsidP="003124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1242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Binary bits (0 or 1)</w:t>
            </w:r>
          </w:p>
        </w:tc>
        <w:tc>
          <w:tcPr>
            <w:tcW w:w="0" w:type="auto"/>
            <w:vAlign w:val="center"/>
            <w:hideMark/>
          </w:tcPr>
          <w:p w14:paraId="3B71A443" w14:textId="77777777" w:rsidR="0031242A" w:rsidRPr="0031242A" w:rsidRDefault="0031242A" w:rsidP="003124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1242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Qubits (0 and 1 at the same time)</w:t>
            </w:r>
          </w:p>
        </w:tc>
      </w:tr>
      <w:tr w:rsidR="0031242A" w:rsidRPr="0031242A" w14:paraId="2A107BD9" w14:textId="77777777" w:rsidTr="003124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BB8334" w14:textId="77777777" w:rsidR="0031242A" w:rsidRPr="0031242A" w:rsidRDefault="0031242A" w:rsidP="003124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1242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68A54698" w14:textId="77777777" w:rsidR="0031242A" w:rsidRPr="0031242A" w:rsidRDefault="0031242A" w:rsidP="003124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1242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Slower on complex problems</w:t>
            </w:r>
          </w:p>
        </w:tc>
        <w:tc>
          <w:tcPr>
            <w:tcW w:w="0" w:type="auto"/>
            <w:vAlign w:val="center"/>
            <w:hideMark/>
          </w:tcPr>
          <w:p w14:paraId="279213DB" w14:textId="77777777" w:rsidR="0031242A" w:rsidRPr="0031242A" w:rsidRDefault="0031242A" w:rsidP="003124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1242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Potentially faster for specific problems</w:t>
            </w:r>
          </w:p>
        </w:tc>
      </w:tr>
      <w:tr w:rsidR="0031242A" w:rsidRPr="0031242A" w14:paraId="6765A3E7" w14:textId="77777777" w:rsidTr="003124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6BEBA7" w14:textId="77777777" w:rsidR="0031242A" w:rsidRPr="0031242A" w:rsidRDefault="0031242A" w:rsidP="003124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1242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Optimization</w:t>
            </w:r>
          </w:p>
        </w:tc>
        <w:tc>
          <w:tcPr>
            <w:tcW w:w="0" w:type="auto"/>
            <w:vAlign w:val="center"/>
            <w:hideMark/>
          </w:tcPr>
          <w:p w14:paraId="283C4BDF" w14:textId="77777777" w:rsidR="0031242A" w:rsidRPr="0031242A" w:rsidRDefault="0031242A" w:rsidP="003124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1242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Uses heuristics, greedy algorithms</w:t>
            </w:r>
          </w:p>
        </w:tc>
        <w:tc>
          <w:tcPr>
            <w:tcW w:w="0" w:type="auto"/>
            <w:vAlign w:val="center"/>
            <w:hideMark/>
          </w:tcPr>
          <w:p w14:paraId="2C377A90" w14:textId="77777777" w:rsidR="0031242A" w:rsidRPr="0031242A" w:rsidRDefault="0031242A" w:rsidP="003124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1242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Solves using quantum annealing, Grover's algo</w:t>
            </w:r>
          </w:p>
        </w:tc>
      </w:tr>
    </w:tbl>
    <w:p w14:paraId="414DBA99" w14:textId="77777777" w:rsidR="0031242A" w:rsidRPr="0031242A" w:rsidRDefault="0031242A" w:rsidP="0031242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31242A">
        <w:rPr>
          <w:rFonts w:ascii="Segoe UI Emoji" w:eastAsia="Times New Roman" w:hAnsi="Segoe UI Emoji" w:cs="Segoe UI Emoji"/>
          <w:b/>
          <w:bCs/>
          <w:sz w:val="24"/>
          <w:szCs w:val="24"/>
          <w:lang w:eastAsia="en-GB"/>
        </w:rPr>
        <w:t>🏭</w:t>
      </w:r>
      <w:r w:rsidRPr="0031242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Industries that Benefit:</w:t>
      </w:r>
    </w:p>
    <w:p w14:paraId="5DFC45B7" w14:textId="77777777" w:rsidR="0031242A" w:rsidRPr="0031242A" w:rsidRDefault="0031242A" w:rsidP="003124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1242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Logistics &amp; Supply Chain</w:t>
      </w:r>
      <w:r w:rsidRPr="0031242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– Route optimization, warehouse management</w:t>
      </w:r>
    </w:p>
    <w:p w14:paraId="320B57EC" w14:textId="77777777" w:rsidR="0031242A" w:rsidRPr="0031242A" w:rsidRDefault="0031242A" w:rsidP="003124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1242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Finance</w:t>
      </w:r>
      <w:r w:rsidRPr="0031242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– Portfolio optimization, fraud detection</w:t>
      </w:r>
    </w:p>
    <w:p w14:paraId="7838B56C" w14:textId="77777777" w:rsidR="0031242A" w:rsidRPr="0031242A" w:rsidRDefault="0031242A" w:rsidP="003124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1242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Pharmaceuticals</w:t>
      </w:r>
      <w:r w:rsidRPr="0031242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– Molecular simulations, drug discovery</w:t>
      </w:r>
    </w:p>
    <w:p w14:paraId="3294F562" w14:textId="77777777" w:rsidR="0031242A" w:rsidRPr="0031242A" w:rsidRDefault="0031242A" w:rsidP="003124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1242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Energy</w:t>
      </w:r>
      <w:r w:rsidRPr="0031242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– Grid optimization, resource allocation</w:t>
      </w:r>
    </w:p>
    <w:p w14:paraId="179681E7" w14:textId="77777777" w:rsidR="0031242A" w:rsidRPr="0031242A" w:rsidRDefault="0031242A" w:rsidP="0031242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1242A">
        <w:rPr>
          <w:rFonts w:ascii="Segoe UI Emoji" w:eastAsia="Times New Roman" w:hAnsi="Segoe UI Emoji" w:cs="Segoe UI Emoji"/>
          <w:sz w:val="24"/>
          <w:szCs w:val="24"/>
          <w:lang w:eastAsia="en-GB"/>
        </w:rPr>
        <w:t>⚠️</w:t>
      </w:r>
      <w:r w:rsidRPr="0031242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Note: Quantum AI is still emerging and requires specialized hardware (like IBM Quantum Experience).</w:t>
      </w:r>
    </w:p>
    <w:p w14:paraId="04023178" w14:textId="77777777" w:rsidR="0031242A" w:rsidRPr="0031242A" w:rsidRDefault="0031242A" w:rsidP="00312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1242A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435A0FA7">
          <v:rect id="_x0000_i1027" style="width:0;height:1.5pt" o:hralign="center" o:hrstd="t" o:hr="t" fillcolor="#a0a0a0" stroked="f"/>
        </w:pict>
      </w:r>
    </w:p>
    <w:p w14:paraId="6330850F" w14:textId="77777777" w:rsidR="0031242A" w:rsidRPr="0031242A" w:rsidRDefault="0031242A" w:rsidP="003124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31242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Q3: Human-AI Collaboration in Healthcare</w:t>
      </w:r>
    </w:p>
    <w:p w14:paraId="576D80B1" w14:textId="77777777" w:rsidR="0031242A" w:rsidRPr="0031242A" w:rsidRDefault="0031242A" w:rsidP="00312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1242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Answer:</w:t>
      </w:r>
    </w:p>
    <w:p w14:paraId="1EEEE3E3" w14:textId="77777777" w:rsidR="0031242A" w:rsidRPr="0031242A" w:rsidRDefault="0031242A" w:rsidP="00312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1242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Human-AI collaboration</w:t>
      </w:r>
      <w:r w:rsidRPr="0031242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is transforming healthcare by </w:t>
      </w:r>
      <w:r w:rsidRPr="0031242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augmenting</w:t>
      </w:r>
      <w:r w:rsidRPr="0031242A">
        <w:rPr>
          <w:rFonts w:ascii="Times New Roman" w:eastAsia="Times New Roman" w:hAnsi="Times New Roman" w:cs="Times New Roman"/>
          <w:sz w:val="24"/>
          <w:szCs w:val="24"/>
          <w:lang w:eastAsia="en-GB"/>
        </w:rPr>
        <w:t>, not replacing, medical professionals.</w:t>
      </w:r>
    </w:p>
    <w:p w14:paraId="4DA95048" w14:textId="77777777" w:rsidR="0031242A" w:rsidRPr="0031242A" w:rsidRDefault="0031242A" w:rsidP="0031242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31242A">
        <w:rPr>
          <w:rFonts w:ascii="Segoe UI Emoji" w:eastAsia="Times New Roman" w:hAnsi="Segoe UI Emoji" w:cs="Segoe UI Emoji"/>
          <w:b/>
          <w:bCs/>
          <w:sz w:val="24"/>
          <w:szCs w:val="24"/>
          <w:lang w:eastAsia="en-GB"/>
        </w:rPr>
        <w:t>🧠</w:t>
      </w:r>
      <w:r w:rsidRPr="0031242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Impact:</w:t>
      </w:r>
    </w:p>
    <w:p w14:paraId="7379CBAB" w14:textId="77777777" w:rsidR="0031242A" w:rsidRPr="0031242A" w:rsidRDefault="0031242A" w:rsidP="0031242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1242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AI </w:t>
      </w:r>
      <w:proofErr w:type="spellStart"/>
      <w:r w:rsidRPr="0031242A">
        <w:rPr>
          <w:rFonts w:ascii="Times New Roman" w:eastAsia="Times New Roman" w:hAnsi="Times New Roman" w:cs="Times New Roman"/>
          <w:sz w:val="24"/>
          <w:szCs w:val="24"/>
          <w:lang w:eastAsia="en-GB"/>
        </w:rPr>
        <w:t>analyzes</w:t>
      </w:r>
      <w:proofErr w:type="spellEnd"/>
      <w:r w:rsidRPr="0031242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large datasets, detects patterns, and supports diagnosis.</w:t>
      </w:r>
    </w:p>
    <w:p w14:paraId="22876672" w14:textId="77777777" w:rsidR="0031242A" w:rsidRPr="0031242A" w:rsidRDefault="0031242A" w:rsidP="0031242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1242A">
        <w:rPr>
          <w:rFonts w:ascii="Times New Roman" w:eastAsia="Times New Roman" w:hAnsi="Times New Roman" w:cs="Times New Roman"/>
          <w:sz w:val="24"/>
          <w:szCs w:val="24"/>
          <w:lang w:eastAsia="en-GB"/>
        </w:rPr>
        <w:t>Humans apply contextual judgment, empathy, and ethical reasoning.</w:t>
      </w:r>
    </w:p>
    <w:p w14:paraId="3F71D8B0" w14:textId="77777777" w:rsidR="0031242A" w:rsidRPr="0031242A" w:rsidRDefault="0031242A" w:rsidP="0031242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31242A">
        <w:rPr>
          <w:rFonts w:ascii="Segoe UI Emoji" w:eastAsia="Times New Roman" w:hAnsi="Segoe UI Emoji" w:cs="Segoe UI Emoji"/>
          <w:b/>
          <w:bCs/>
          <w:sz w:val="24"/>
          <w:szCs w:val="24"/>
          <w:lang w:eastAsia="en-GB"/>
        </w:rPr>
        <w:t>👩</w:t>
      </w:r>
      <w:r w:rsidRPr="0031242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‍</w:t>
      </w:r>
      <w:r w:rsidRPr="0031242A">
        <w:rPr>
          <w:rFonts w:ascii="Segoe UI Emoji" w:eastAsia="Times New Roman" w:hAnsi="Segoe UI Emoji" w:cs="Segoe UI Emoji"/>
          <w:b/>
          <w:bCs/>
          <w:sz w:val="24"/>
          <w:szCs w:val="24"/>
          <w:lang w:eastAsia="en-GB"/>
        </w:rPr>
        <w:t>⚕️</w:t>
      </w:r>
      <w:r w:rsidRPr="0031242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Examples:</w:t>
      </w:r>
    </w:p>
    <w:p w14:paraId="0D92B766" w14:textId="77777777" w:rsidR="0031242A" w:rsidRPr="0031242A" w:rsidRDefault="0031242A" w:rsidP="0031242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1242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Radiologists</w:t>
      </w:r>
      <w:r w:rsidRPr="0031242A">
        <w:rPr>
          <w:rFonts w:ascii="Times New Roman" w:eastAsia="Times New Roman" w:hAnsi="Times New Roman" w:cs="Times New Roman"/>
          <w:sz w:val="24"/>
          <w:szCs w:val="24"/>
          <w:lang w:eastAsia="en-GB"/>
        </w:rPr>
        <w:t>: AI scans medical images (X-rays, MRIs) to highlight abnormalities, allowing radiologists to focus on complex interpretation and patient care.</w:t>
      </w:r>
    </w:p>
    <w:p w14:paraId="50928744" w14:textId="77777777" w:rsidR="0031242A" w:rsidRPr="0031242A" w:rsidRDefault="0031242A" w:rsidP="0031242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1242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Nurses</w:t>
      </w:r>
      <w:r w:rsidRPr="0031242A">
        <w:rPr>
          <w:rFonts w:ascii="Times New Roman" w:eastAsia="Times New Roman" w:hAnsi="Times New Roman" w:cs="Times New Roman"/>
          <w:sz w:val="24"/>
          <w:szCs w:val="24"/>
          <w:lang w:eastAsia="en-GB"/>
        </w:rPr>
        <w:t>: AI-powered virtual assistants manage routine patient monitoring, alerts, or reminders, giving nurses more time for hands-on patient interaction.</w:t>
      </w:r>
    </w:p>
    <w:p w14:paraId="205C12EC" w14:textId="77777777" w:rsidR="0031242A" w:rsidRPr="0031242A" w:rsidRDefault="0031242A" w:rsidP="0031242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31242A">
        <w:rPr>
          <w:rFonts w:ascii="Segoe UI Emoji" w:eastAsia="Times New Roman" w:hAnsi="Segoe UI Emoji" w:cs="Segoe UI Emoji"/>
          <w:b/>
          <w:bCs/>
          <w:sz w:val="24"/>
          <w:szCs w:val="24"/>
          <w:lang w:eastAsia="en-GB"/>
        </w:rPr>
        <w:t>🌍</w:t>
      </w:r>
      <w:r w:rsidRPr="0031242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Societal Impact:</w:t>
      </w:r>
    </w:p>
    <w:p w14:paraId="074EABB3" w14:textId="77777777" w:rsidR="0031242A" w:rsidRPr="0031242A" w:rsidRDefault="0031242A" w:rsidP="0031242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1242A">
        <w:rPr>
          <w:rFonts w:ascii="Times New Roman" w:eastAsia="Times New Roman" w:hAnsi="Times New Roman" w:cs="Times New Roman"/>
          <w:sz w:val="24"/>
          <w:szCs w:val="24"/>
          <w:lang w:eastAsia="en-GB"/>
        </w:rPr>
        <w:t>Improved diagnostic accuracy and early detection.</w:t>
      </w:r>
    </w:p>
    <w:p w14:paraId="701D9BD6" w14:textId="77777777" w:rsidR="0031242A" w:rsidRPr="0031242A" w:rsidRDefault="0031242A" w:rsidP="0031242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1242A">
        <w:rPr>
          <w:rFonts w:ascii="Times New Roman" w:eastAsia="Times New Roman" w:hAnsi="Times New Roman" w:cs="Times New Roman"/>
          <w:sz w:val="24"/>
          <w:szCs w:val="24"/>
          <w:lang w:eastAsia="en-GB"/>
        </w:rPr>
        <w:t>Reduced human error.</w:t>
      </w:r>
    </w:p>
    <w:p w14:paraId="3AF04838" w14:textId="77777777" w:rsidR="0031242A" w:rsidRPr="0031242A" w:rsidRDefault="0031242A" w:rsidP="0031242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1242A">
        <w:rPr>
          <w:rFonts w:ascii="Times New Roman" w:eastAsia="Times New Roman" w:hAnsi="Times New Roman" w:cs="Times New Roman"/>
          <w:sz w:val="24"/>
          <w:szCs w:val="24"/>
          <w:lang w:eastAsia="en-GB"/>
        </w:rPr>
        <w:t>Enhanced accessibility in remote or under-resourced areas.</w:t>
      </w:r>
    </w:p>
    <w:p w14:paraId="2F0F6057" w14:textId="77777777" w:rsidR="0031242A" w:rsidRPr="0031242A" w:rsidRDefault="0031242A" w:rsidP="0031242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1242A">
        <w:rPr>
          <w:rFonts w:ascii="Segoe UI Emoji" w:eastAsia="Times New Roman" w:hAnsi="Segoe UI Emoji" w:cs="Segoe UI Emoji"/>
          <w:sz w:val="24"/>
          <w:szCs w:val="24"/>
          <w:lang w:eastAsia="en-GB"/>
        </w:rPr>
        <w:t>🤝</w:t>
      </w:r>
      <w:r w:rsidRPr="0031242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31242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Collaboration = Efficiency + Humanity</w:t>
      </w:r>
      <w:r w:rsidRPr="0031242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— AI handles data, while humans provide context and compassion.</w:t>
      </w:r>
    </w:p>
    <w:p w14:paraId="7BEFB4D5" w14:textId="77777777" w:rsidR="0031242A" w:rsidRPr="0031242A" w:rsidRDefault="0031242A" w:rsidP="00312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1242A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71174AAA">
          <v:rect id="_x0000_i1028" style="width:0;height:1.5pt" o:hralign="center" o:hrstd="t" o:hr="t" fillcolor="#a0a0a0" stroked="f"/>
        </w:pict>
      </w:r>
    </w:p>
    <w:p w14:paraId="35F9374E" w14:textId="77777777" w:rsidR="0031242A" w:rsidRPr="0031242A" w:rsidRDefault="0031242A" w:rsidP="0031242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31242A">
        <w:rPr>
          <w:rFonts w:ascii="Segoe UI Emoji" w:eastAsia="Times New Roman" w:hAnsi="Segoe UI Emoji" w:cs="Segoe UI Emoji"/>
          <w:b/>
          <w:bCs/>
          <w:sz w:val="36"/>
          <w:szCs w:val="36"/>
          <w:lang w:eastAsia="en-GB"/>
        </w:rPr>
        <w:t>📚</w:t>
      </w:r>
      <w:r w:rsidRPr="0031242A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Case Study Critique – AI in Smart Cities: Traffic Management</w:t>
      </w:r>
    </w:p>
    <w:p w14:paraId="34CB82C7" w14:textId="77777777" w:rsidR="0031242A" w:rsidRPr="0031242A" w:rsidRDefault="0031242A" w:rsidP="00312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1242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Topic</w:t>
      </w:r>
      <w:r w:rsidRPr="0031242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r w:rsidRPr="0031242A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AI-IoT for Traffic Management</w:t>
      </w:r>
    </w:p>
    <w:p w14:paraId="7E64E528" w14:textId="77777777" w:rsidR="0031242A" w:rsidRPr="0031242A" w:rsidRDefault="0031242A" w:rsidP="00312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1242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Analysis:</w:t>
      </w:r>
    </w:p>
    <w:p w14:paraId="7FB819B3" w14:textId="77777777" w:rsidR="0031242A" w:rsidRPr="0031242A" w:rsidRDefault="0031242A" w:rsidP="00312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1242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Integrating </w:t>
      </w:r>
      <w:r w:rsidRPr="0031242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AI with IoT</w:t>
      </w:r>
      <w:r w:rsidRPr="0031242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creates smart traffic systems that adapt in real time. Sensors, cameras, and connected devices collect data, while AI </w:t>
      </w:r>
      <w:proofErr w:type="spellStart"/>
      <w:r w:rsidRPr="0031242A">
        <w:rPr>
          <w:rFonts w:ascii="Times New Roman" w:eastAsia="Times New Roman" w:hAnsi="Times New Roman" w:cs="Times New Roman"/>
          <w:sz w:val="24"/>
          <w:szCs w:val="24"/>
          <w:lang w:eastAsia="en-GB"/>
        </w:rPr>
        <w:t>analyzes</w:t>
      </w:r>
      <w:proofErr w:type="spellEnd"/>
      <w:r w:rsidRPr="0031242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it to:</w:t>
      </w:r>
    </w:p>
    <w:p w14:paraId="54BEF711" w14:textId="77777777" w:rsidR="0031242A" w:rsidRPr="0031242A" w:rsidRDefault="0031242A" w:rsidP="0031242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31242A">
        <w:rPr>
          <w:rFonts w:ascii="Segoe UI Emoji" w:eastAsia="Times New Roman" w:hAnsi="Segoe UI Emoji" w:cs="Segoe UI Emoji"/>
          <w:b/>
          <w:bCs/>
          <w:sz w:val="24"/>
          <w:szCs w:val="24"/>
          <w:lang w:eastAsia="en-GB"/>
        </w:rPr>
        <w:t>✅</w:t>
      </w:r>
      <w:r w:rsidRPr="0031242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Improve Urban Sustainability:</w:t>
      </w:r>
    </w:p>
    <w:p w14:paraId="3D191793" w14:textId="77777777" w:rsidR="0031242A" w:rsidRPr="0031242A" w:rsidRDefault="0031242A" w:rsidP="0031242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1242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Reduce Congestion</w:t>
      </w:r>
      <w:r w:rsidRPr="0031242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– AI adjusts traffic lights dynamically based on flow.</w:t>
      </w:r>
    </w:p>
    <w:p w14:paraId="06AA386D" w14:textId="77777777" w:rsidR="0031242A" w:rsidRPr="0031242A" w:rsidRDefault="0031242A" w:rsidP="0031242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1242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Lower Emissions</w:t>
      </w:r>
      <w:r w:rsidRPr="0031242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– Efficient routing reduces idling and pollution.</w:t>
      </w:r>
    </w:p>
    <w:p w14:paraId="4B434ECA" w14:textId="77777777" w:rsidR="0031242A" w:rsidRPr="0031242A" w:rsidRDefault="0031242A" w:rsidP="0031242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1242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Encourage Smart Mobility</w:t>
      </w:r>
      <w:r w:rsidRPr="0031242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– Real-time updates support public transport usage and route optimization.</w:t>
      </w:r>
    </w:p>
    <w:p w14:paraId="70328721" w14:textId="77777777" w:rsidR="0031242A" w:rsidRPr="0031242A" w:rsidRDefault="0031242A" w:rsidP="0031242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31242A">
        <w:rPr>
          <w:rFonts w:ascii="Segoe UI Emoji" w:eastAsia="Times New Roman" w:hAnsi="Segoe UI Emoji" w:cs="Segoe UI Emoji"/>
          <w:b/>
          <w:bCs/>
          <w:sz w:val="24"/>
          <w:szCs w:val="24"/>
          <w:lang w:eastAsia="en-GB"/>
        </w:rPr>
        <w:t>⚠️</w:t>
      </w:r>
      <w:r w:rsidRPr="0031242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Challenges:</w:t>
      </w:r>
    </w:p>
    <w:p w14:paraId="5D76DE78" w14:textId="77777777" w:rsidR="0031242A" w:rsidRPr="0031242A" w:rsidRDefault="0031242A" w:rsidP="0031242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1242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Data Security</w:t>
      </w:r>
      <w:r w:rsidRPr="0031242A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34418792" w14:textId="77777777" w:rsidR="0031242A" w:rsidRPr="0031242A" w:rsidRDefault="0031242A" w:rsidP="0031242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1242A">
        <w:rPr>
          <w:rFonts w:ascii="Times New Roman" w:eastAsia="Times New Roman" w:hAnsi="Times New Roman" w:cs="Times New Roman"/>
          <w:sz w:val="24"/>
          <w:szCs w:val="24"/>
          <w:lang w:eastAsia="en-GB"/>
        </w:rPr>
        <w:t>Traffic systems handle vast, sensitive data (locations, patterns).</w:t>
      </w:r>
    </w:p>
    <w:p w14:paraId="50FACE0B" w14:textId="77777777" w:rsidR="0031242A" w:rsidRPr="0031242A" w:rsidRDefault="0031242A" w:rsidP="0031242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1242A">
        <w:rPr>
          <w:rFonts w:ascii="Times New Roman" w:eastAsia="Times New Roman" w:hAnsi="Times New Roman" w:cs="Times New Roman"/>
          <w:sz w:val="24"/>
          <w:szCs w:val="24"/>
          <w:lang w:eastAsia="en-GB"/>
        </w:rPr>
        <w:t>Vulnerable to hacking, surveillance abuse, or leaks if not encrypted.</w:t>
      </w:r>
    </w:p>
    <w:p w14:paraId="40BF6C50" w14:textId="77777777" w:rsidR="0031242A" w:rsidRPr="0031242A" w:rsidRDefault="0031242A" w:rsidP="0031242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1242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Infrastructure Inequality</w:t>
      </w:r>
      <w:r w:rsidRPr="0031242A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0AAB1D9F" w14:textId="77777777" w:rsidR="0031242A" w:rsidRPr="0031242A" w:rsidRDefault="0031242A" w:rsidP="0031242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1242A">
        <w:rPr>
          <w:rFonts w:ascii="Times New Roman" w:eastAsia="Times New Roman" w:hAnsi="Times New Roman" w:cs="Times New Roman"/>
          <w:sz w:val="24"/>
          <w:szCs w:val="24"/>
          <w:lang w:eastAsia="en-GB"/>
        </w:rPr>
        <w:t>Cities without proper IoT infrastructure (especially in low-income areas) may face delays in adoption, widening the digital divide.</w:t>
      </w:r>
    </w:p>
    <w:p w14:paraId="619C0718" w14:textId="77777777" w:rsidR="0031242A" w:rsidRPr="0031242A" w:rsidRDefault="0031242A" w:rsidP="0031242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1242A">
        <w:rPr>
          <w:rFonts w:ascii="Segoe UI Emoji" w:eastAsia="Times New Roman" w:hAnsi="Segoe UI Emoji" w:cs="Segoe UI Emoji"/>
          <w:sz w:val="24"/>
          <w:szCs w:val="24"/>
          <w:lang w:eastAsia="en-GB"/>
        </w:rPr>
        <w:t>📌</w:t>
      </w:r>
      <w:r w:rsidRPr="0031242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31242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Conclusion</w:t>
      </w:r>
      <w:r w:rsidRPr="0031242A">
        <w:rPr>
          <w:rFonts w:ascii="Times New Roman" w:eastAsia="Times New Roman" w:hAnsi="Times New Roman" w:cs="Times New Roman"/>
          <w:sz w:val="24"/>
          <w:szCs w:val="24"/>
          <w:lang w:eastAsia="en-GB"/>
        </w:rPr>
        <w:t>: AI-IoT integration offers transformative potential for sustainability, but must be managed with strong cybersecurity and equitable planning.</w:t>
      </w:r>
    </w:p>
    <w:p w14:paraId="39C9159C" w14:textId="77777777" w:rsidR="0031242A" w:rsidRPr="0031242A" w:rsidRDefault="0031242A" w:rsidP="00312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1242A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25984329">
          <v:rect id="_x0000_i1029" style="width:0;height:1.5pt" o:hralign="center" o:hrstd="t" o:hr="t" fillcolor="#a0a0a0" stroked="f"/>
        </w:pict>
      </w:r>
    </w:p>
    <w:p w14:paraId="56D1FC0E" w14:textId="5346BFCD" w:rsidR="0031242A" w:rsidRPr="0031242A" w:rsidRDefault="0031242A" w:rsidP="0031242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</w:p>
    <w:p w14:paraId="295D91F5" w14:textId="77777777" w:rsidR="00C73198" w:rsidRDefault="00C73198"/>
    <w:sectPr w:rsidR="00C731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B37B8"/>
    <w:multiLevelType w:val="multilevel"/>
    <w:tmpl w:val="76D08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C03A31"/>
    <w:multiLevelType w:val="multilevel"/>
    <w:tmpl w:val="37F8B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810ECB"/>
    <w:multiLevelType w:val="multilevel"/>
    <w:tmpl w:val="435A5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456563"/>
    <w:multiLevelType w:val="multilevel"/>
    <w:tmpl w:val="BA1C3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5918FF"/>
    <w:multiLevelType w:val="multilevel"/>
    <w:tmpl w:val="2B163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293E20"/>
    <w:multiLevelType w:val="multilevel"/>
    <w:tmpl w:val="35964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9D79B9"/>
    <w:multiLevelType w:val="multilevel"/>
    <w:tmpl w:val="F2DC8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7023B5"/>
    <w:multiLevelType w:val="multilevel"/>
    <w:tmpl w:val="053C5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3E4F33"/>
    <w:multiLevelType w:val="multilevel"/>
    <w:tmpl w:val="39A4C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5"/>
  </w:num>
  <w:num w:numId="7">
    <w:abstractNumId w:val="6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42A"/>
    <w:rsid w:val="0031242A"/>
    <w:rsid w:val="00411661"/>
    <w:rsid w:val="00C73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B7B49"/>
  <w15:chartTrackingRefBased/>
  <w15:docId w15:val="{6448248A-8FE4-45E1-8C1F-74940410C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124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3124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31242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1242A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31242A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31242A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31242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124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31242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53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2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4695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45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79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592</Words>
  <Characters>3380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    Part 1: Theoretical Analysis (40%)</vt:lpstr>
      <vt:lpstr>        Q1: Edge AI – Latency &amp; Privacy + Real-World Example</vt:lpstr>
      <vt:lpstr>        Q2: Quantum AI vs. Classical AI in Optimization + Industry Applications</vt:lpstr>
      <vt:lpstr>        Q3: Human-AI Collaboration in Healthcare</vt:lpstr>
      <vt:lpstr>    📚 Case Study Critique – AI in Smart Cities: Traffic Management</vt:lpstr>
      <vt:lpstr>    </vt:lpstr>
    </vt:vector>
  </TitlesOfParts>
  <Company/>
  <LinksUpToDate>false</LinksUpToDate>
  <CharactersWithSpaces>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2025-07-09T10:51:00Z</dcterms:created>
  <dcterms:modified xsi:type="dcterms:W3CDTF">2025-07-09T11:27:00Z</dcterms:modified>
</cp:coreProperties>
</file>