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722FFF" w14:textId="0F0F7A82" w:rsidR="006B2155" w:rsidRPr="00C7238C" w:rsidRDefault="00C55BB3">
      <w:pPr>
        <w:spacing w:before="60" w:after="60"/>
        <w:rPr>
          <w:rFonts w:ascii="Andale Mono" w:hAnsi="Andale Mono"/>
        </w:rPr>
      </w:pPr>
      <w:r w:rsidRPr="00C7238C">
        <w:rPr>
          <w:rFonts w:ascii="Andale Mono" w:hAnsi="Andale Mono"/>
        </w:rPr>
        <w:t xml:space="preserve">Preprocessing er </w:t>
      </w:r>
      <w:r w:rsidRPr="00C7238C">
        <w:rPr>
          <w:rFonts w:ascii="Andale Mono" w:hAnsi="Andale Mono"/>
          <w:b/>
          <w:bCs/>
        </w:rPr>
        <w:t>dimensionalitetsreduktion</w:t>
      </w:r>
      <w:r w:rsidRPr="00C7238C">
        <w:rPr>
          <w:rFonts w:ascii="Andale Mono" w:hAnsi="Andale Mono"/>
        </w:rPr>
        <w:t>. Hvert trin beslutter, hvilke ord der skal tælle som det samme ord</w:t>
      </w:r>
      <w:r w:rsidRPr="00C7238C">
        <w:rPr>
          <w:rFonts w:ascii="Andale Mono" w:hAnsi="Andale Mono"/>
        </w:rPr>
        <w:t xml:space="preserve"> og dermed hvor mange kolonner jeres tabel ender med.</w:t>
      </w:r>
      <w:r w:rsidR="00C7238C" w:rsidRPr="00C7238C">
        <w:rPr>
          <w:rFonts w:ascii="Andale Mono" w:hAnsi="Andale Mono"/>
        </w:rPr>
        <w:t xml:space="preserve"> Her skal I, igen, prøve at</w:t>
      </w:r>
      <w:r w:rsidRPr="00C7238C">
        <w:rPr>
          <w:rFonts w:ascii="Andale Mono" w:hAnsi="Andale Mono"/>
        </w:rPr>
        <w:t xml:space="preserve"> forudsige, hvad hvert trin gør, før I kører det.</w:t>
      </w:r>
    </w:p>
    <w:p w14:paraId="7C723001" w14:textId="42E116A5" w:rsidR="006B2155" w:rsidRPr="00C7238C" w:rsidRDefault="00C55BB3" w:rsidP="00C7238C">
      <w:pPr>
        <w:pStyle w:val="Heading2"/>
        <w:spacing w:before="340" w:after="130"/>
        <w:rPr>
          <w:rFonts w:ascii="Andale Mono" w:hAnsi="Andale Mono"/>
        </w:rPr>
      </w:pPr>
      <w:r w:rsidRPr="00C7238C">
        <w:rPr>
          <w:rFonts w:ascii="Andale Mono" w:hAnsi="Andale Mono"/>
          <w:b/>
          <w:bCs/>
          <w:color w:val="000000"/>
        </w:rPr>
        <w:t>A. Kæden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3300"/>
        <w:gridCol w:w="1550"/>
        <w:gridCol w:w="1550"/>
        <w:gridCol w:w="2160"/>
      </w:tblGrid>
      <w:tr w:rsidR="006B2155" w14:paraId="7C723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2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3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3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Trin</w:t>
            </w:r>
          </w:p>
        </w:tc>
        <w:tc>
          <w:tcPr>
            <w:tcW w:w="155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4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Tokens</w:t>
            </w:r>
          </w:p>
        </w:tc>
        <w:tc>
          <w:tcPr>
            <w:tcW w:w="155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5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Typer</w:t>
            </w:r>
          </w:p>
        </w:tc>
        <w:tc>
          <w:tcPr>
            <w:tcW w:w="216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6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Hvad blev slået sammen?</w:t>
            </w:r>
          </w:p>
        </w:tc>
      </w:tr>
      <w:tr w:rsidR="006B2155" w14:paraId="7C72300D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8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9" w14:textId="77777777" w:rsidR="006B2155" w:rsidRDefault="00C55BB3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tekst.split()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A" w14:textId="77777777" w:rsidR="006B2155" w:rsidRDefault="006B2155"/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B" w14:textId="77777777" w:rsidR="006B2155" w:rsidRDefault="006B2155"/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C" w14:textId="77777777" w:rsidR="006B2155" w:rsidRDefault="006B2155"/>
        </w:tc>
      </w:tr>
      <w:tr w:rsidR="006B2155" w14:paraId="7C723013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E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0F" w14:textId="77777777" w:rsidR="006B2155" w:rsidRDefault="00C55BB3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+ .lower()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0" w14:textId="77777777" w:rsidR="006B2155" w:rsidRDefault="006B2155"/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1" w14:textId="77777777" w:rsidR="006B2155" w:rsidRDefault="006B2155"/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2" w14:textId="77777777" w:rsidR="006B2155" w:rsidRDefault="006B2155"/>
        </w:tc>
      </w:tr>
      <w:tr w:rsidR="006B2155" w14:paraId="7C723019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4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5" w14:textId="77777777" w:rsidR="006B2155" w:rsidRDefault="00C55BB3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+ .strip(tegnsætning)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6" w14:textId="77777777" w:rsidR="006B2155" w:rsidRDefault="006B2155"/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7" w14:textId="77777777" w:rsidR="006B2155" w:rsidRDefault="006B2155"/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8" w14:textId="77777777" w:rsidR="006B2155" w:rsidRDefault="006B2155"/>
        </w:tc>
      </w:tr>
      <w:tr w:rsidR="006B2155" w14:paraId="7C72301F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A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B" w14:textId="77777777" w:rsidR="006B2155" w:rsidRDefault="00C55BB3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+ fjern ord med cifre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C" w14:textId="77777777" w:rsidR="006B2155" w:rsidRDefault="006B2155"/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D" w14:textId="77777777" w:rsidR="006B2155" w:rsidRDefault="006B2155"/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1E" w14:textId="77777777" w:rsidR="006B2155" w:rsidRDefault="006B2155"/>
        </w:tc>
      </w:tr>
      <w:tr w:rsidR="006B2155" w14:paraId="7C723025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0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1" w14:textId="77777777" w:rsidR="006B2155" w:rsidRDefault="00C55BB3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+ fjern 78 stopord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2" w14:textId="77777777" w:rsidR="006B2155" w:rsidRDefault="006B2155"/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3" w14:textId="77777777" w:rsidR="006B2155" w:rsidRDefault="006B2155"/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4" w14:textId="77777777" w:rsidR="006B2155" w:rsidRDefault="006B2155"/>
        </w:tc>
      </w:tr>
      <w:tr w:rsidR="006B2155" w14:paraId="7C72302B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6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7" w14:textId="77777777" w:rsidR="006B2155" w:rsidRDefault="00C55BB3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+ fjern df &lt; 5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8" w14:textId="77777777" w:rsidR="006B2155" w:rsidRDefault="006B2155"/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9" w14:textId="77777777" w:rsidR="006B2155" w:rsidRDefault="006B2155"/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2A" w14:textId="77777777" w:rsidR="006B2155" w:rsidRDefault="006B2155"/>
        </w:tc>
      </w:tr>
    </w:tbl>
    <w:p w14:paraId="7C723030" w14:textId="77777777" w:rsidR="006B2155" w:rsidRDefault="006B2155">
      <w:pPr>
        <w:pageBreakBefore/>
      </w:pPr>
    </w:p>
    <w:p w14:paraId="7C723032" w14:textId="290A3665" w:rsidR="006B2155" w:rsidRPr="00205F60" w:rsidRDefault="00C55BB3" w:rsidP="00205F60">
      <w:pPr>
        <w:pStyle w:val="Heading2"/>
        <w:spacing w:before="340" w:after="130"/>
        <w:rPr>
          <w:rFonts w:ascii="Andale Mono" w:hAnsi="Andale Mono"/>
        </w:rPr>
      </w:pPr>
      <w:r w:rsidRPr="00205F60">
        <w:rPr>
          <w:rFonts w:ascii="Andale Mono" w:hAnsi="Andale Mono"/>
          <w:b/>
          <w:bCs/>
          <w:color w:val="000000"/>
        </w:rPr>
        <w:t xml:space="preserve">B. Hvad </w:t>
      </w:r>
      <w:r w:rsidR="00205F60" w:rsidRPr="00205F60">
        <w:rPr>
          <w:rFonts w:ascii="Andale Mono" w:hAnsi="Andale Mono"/>
          <w:b/>
          <w:bCs/>
          <w:color w:val="000000"/>
        </w:rPr>
        <w:t>“</w:t>
      </w:r>
      <w:r w:rsidRPr="00205F60">
        <w:rPr>
          <w:rFonts w:ascii="Andale Mono" w:hAnsi="Andale Mono"/>
          <w:b/>
          <w:bCs/>
          <w:color w:val="000000"/>
        </w:rPr>
        <w:t>koster</w:t>
      </w:r>
      <w:r w:rsidR="00205F60" w:rsidRPr="00205F60">
        <w:rPr>
          <w:rFonts w:ascii="Andale Mono" w:hAnsi="Andale Mono"/>
          <w:b/>
          <w:bCs/>
          <w:color w:val="000000"/>
        </w:rPr>
        <w:t>”</w:t>
      </w:r>
      <w:r w:rsidRPr="00205F60">
        <w:rPr>
          <w:rFonts w:ascii="Andale Mono" w:hAnsi="Andale Mono"/>
          <w:b/>
          <w:bCs/>
          <w:color w:val="000000"/>
        </w:rPr>
        <w:t xml:space="preserve"> hvert trin?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6000"/>
      </w:tblGrid>
      <w:tr w:rsidR="006B2155" w14:paraId="7C723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3" w14:textId="77777777" w:rsidR="006B2155" w:rsidRDefault="006B2155">
            <w:pPr>
              <w:spacing w:before="20" w:after="20"/>
            </w:pPr>
          </w:p>
        </w:tc>
        <w:tc>
          <w:tcPr>
            <w:tcW w:w="25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4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6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5" w14:textId="31960FEA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 xml:space="preserve">Eksempel på et </w:t>
            </w:r>
            <w:r w:rsidR="00205F60">
              <w:rPr>
                <w:b/>
                <w:bCs/>
                <w:sz w:val="18"/>
                <w:szCs w:val="18"/>
              </w:rPr>
              <w:t>“</w:t>
            </w:r>
            <w:r>
              <w:rPr>
                <w:b/>
                <w:bCs/>
                <w:sz w:val="18"/>
                <w:szCs w:val="18"/>
              </w:rPr>
              <w:t>tab</w:t>
            </w:r>
            <w:r w:rsidR="00205F60">
              <w:rPr>
                <w:b/>
                <w:bCs/>
                <w:sz w:val="18"/>
                <w:szCs w:val="18"/>
              </w:rPr>
              <w:t>”</w:t>
            </w:r>
            <w:r>
              <w:rPr>
                <w:b/>
                <w:bCs/>
                <w:sz w:val="18"/>
                <w:szCs w:val="18"/>
              </w:rPr>
              <w:t xml:space="preserve"> i netop dette materiale</w:t>
            </w:r>
          </w:p>
        </w:tc>
      </w:tr>
      <w:tr w:rsidR="006B2155" w14:paraId="7C723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7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8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Fjern tegnsætning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9" w14:textId="77777777" w:rsidR="006B2155" w:rsidRDefault="006B2155">
            <w:pPr>
              <w:spacing w:before="20" w:after="20"/>
            </w:pPr>
          </w:p>
        </w:tc>
      </w:tr>
      <w:tr w:rsidR="006B2155" w14:paraId="7C723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B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C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Fjern tal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D" w14:textId="77777777" w:rsidR="006B2155" w:rsidRDefault="006B2155">
            <w:pPr>
              <w:spacing w:before="20" w:after="20"/>
            </w:pPr>
          </w:p>
        </w:tc>
      </w:tr>
      <w:tr w:rsidR="006B2155" w14:paraId="7C723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3F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0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Små bogstaver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1" w14:textId="77777777" w:rsidR="006B2155" w:rsidRDefault="006B2155">
            <w:pPr>
              <w:spacing w:before="20" w:after="20"/>
            </w:pPr>
          </w:p>
        </w:tc>
      </w:tr>
      <w:tr w:rsidR="006B2155" w14:paraId="7C723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3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4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Stemming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5" w14:textId="77777777" w:rsidR="006B2155" w:rsidRDefault="006B2155">
            <w:pPr>
              <w:spacing w:before="20" w:after="20"/>
            </w:pPr>
          </w:p>
        </w:tc>
      </w:tr>
      <w:tr w:rsidR="006B2155" w14:paraId="7C723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7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W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8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Fjern stopord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9" w14:textId="77777777" w:rsidR="006B2155" w:rsidRDefault="006B2155">
            <w:pPr>
              <w:spacing w:before="20" w:after="20"/>
            </w:pPr>
          </w:p>
        </w:tc>
      </w:tr>
      <w:tr w:rsidR="006B2155" w14:paraId="7C723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B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C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n-grams (behold ordpar)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D" w14:textId="77777777" w:rsidR="006B2155" w:rsidRDefault="006B2155">
            <w:pPr>
              <w:spacing w:before="20" w:after="20"/>
            </w:pPr>
          </w:p>
        </w:tc>
      </w:tr>
      <w:tr w:rsidR="006B2155" w14:paraId="7C723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4F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0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Fjern sjældne ord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1" w14:textId="77777777" w:rsidR="006B2155" w:rsidRDefault="006B2155">
            <w:pPr>
              <w:spacing w:before="20" w:after="20"/>
            </w:pPr>
          </w:p>
        </w:tc>
      </w:tr>
    </w:tbl>
    <w:p w14:paraId="7C723053" w14:textId="276BEAC7" w:rsidR="006B2155" w:rsidRPr="00A33BAC" w:rsidRDefault="00A33BAC">
      <w:pPr>
        <w:spacing w:before="60" w:after="60"/>
        <w:rPr>
          <w:rFonts w:ascii="Andale Mono" w:hAnsi="Andale Mono"/>
        </w:rPr>
      </w:pPr>
      <w:r w:rsidRPr="00A33BAC">
        <w:rPr>
          <w:rFonts w:ascii="Andale Mono" w:hAnsi="Andale Mono"/>
          <w:i/>
          <w:iCs/>
        </w:rPr>
        <w:t>T</w:t>
      </w:r>
      <w:r w:rsidR="00C55BB3" w:rsidRPr="00A33BAC">
        <w:rPr>
          <w:rFonts w:ascii="Andale Mono" w:hAnsi="Andale Mono"/>
          <w:i/>
          <w:iCs/>
        </w:rPr>
        <w:t>ænk på stillingsbetegnelser, paragraffer, lønninger, forkortelser og stednavne.</w:t>
      </w:r>
    </w:p>
    <w:p w14:paraId="7C723054" w14:textId="77777777" w:rsidR="006B2155" w:rsidRPr="005C550A" w:rsidRDefault="00C55BB3">
      <w:pPr>
        <w:pStyle w:val="Heading2"/>
        <w:spacing w:before="340" w:after="130"/>
        <w:rPr>
          <w:rFonts w:ascii="Andale Mono" w:hAnsi="Andale Mono"/>
        </w:rPr>
      </w:pPr>
      <w:r w:rsidRPr="005C550A">
        <w:rPr>
          <w:rFonts w:ascii="Andale Mono" w:hAnsi="Andale Mono"/>
          <w:b/>
          <w:bCs/>
          <w:color w:val="000000"/>
        </w:rPr>
        <w:t>C. 128 muligheder</w:t>
      </w:r>
    </w:p>
    <w:p w14:paraId="7C723055" w14:textId="77777777" w:rsidR="006B2155" w:rsidRPr="005C550A" w:rsidRDefault="00C55BB3">
      <w:pPr>
        <w:spacing w:before="60" w:after="60"/>
        <w:rPr>
          <w:rFonts w:ascii="Andale Mono" w:hAnsi="Andale Mono"/>
        </w:rPr>
      </w:pPr>
      <w:r w:rsidRPr="005C550A">
        <w:rPr>
          <w:rFonts w:ascii="Andale Mono" w:hAnsi="Andale Mono"/>
        </w:rPr>
        <w:t>Syv operationer, der hver kan slås til eller fra, giver 2</w:t>
      </w:r>
      <w:r w:rsidRPr="005C550A">
        <w:rPr>
          <w:rFonts w:ascii="Cambria Math" w:hAnsi="Cambria Math" w:cs="Cambria Math"/>
        </w:rPr>
        <w:t>⁷</w:t>
      </w:r>
      <w:r w:rsidRPr="005C550A">
        <w:rPr>
          <w:rFonts w:ascii="Andale Mono" w:hAnsi="Andale Mono"/>
        </w:rPr>
        <w:t xml:space="preserve"> = 128 forskellige udgaver af det samme materiale.</w:t>
      </w:r>
    </w:p>
    <w:p w14:paraId="7C723056" w14:textId="77777777" w:rsidR="006B2155" w:rsidRPr="005C550A" w:rsidRDefault="00C55BB3">
      <w:pPr>
        <w:spacing w:before="60" w:after="60"/>
        <w:rPr>
          <w:rFonts w:ascii="Andale Mono" w:hAnsi="Andale Mono"/>
        </w:rPr>
      </w:pPr>
      <w:r w:rsidRPr="005C550A">
        <w:rPr>
          <w:rFonts w:ascii="Andale Mono" w:hAnsi="Andale Mono"/>
        </w:rPr>
        <w:t>Vi kørte fire af dem på 2.000 opslag: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5400"/>
      </w:tblGrid>
      <w:tr w:rsidR="006B2155" w14:paraId="7C7230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7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8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9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A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W</w:t>
            </w:r>
          </w:p>
        </w:tc>
        <w:tc>
          <w:tcPr>
            <w:tcW w:w="54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B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Unikke ord</w:t>
            </w:r>
          </w:p>
        </w:tc>
      </w:tr>
      <w:tr w:rsidR="006B2155" w14:paraId="7C723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D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til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E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til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5F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til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0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til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1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45.638</w:t>
            </w:r>
          </w:p>
        </w:tc>
      </w:tr>
      <w:tr w:rsidR="006B2155" w14:paraId="7C723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3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til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4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5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6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7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71.241</w:t>
            </w:r>
          </w:p>
        </w:tc>
      </w:tr>
      <w:tr w:rsidR="006B2155" w14:paraId="7C723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9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A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B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C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D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78.544</w:t>
            </w:r>
          </w:p>
        </w:tc>
      </w:tr>
      <w:tr w:rsidR="006B2155" w14:paraId="7C723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6F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til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70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til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71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72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fra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73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49.500</w:t>
            </w:r>
          </w:p>
        </w:tc>
      </w:tr>
    </w:tbl>
    <w:p w14:paraId="7C723075" w14:textId="77777777" w:rsidR="006B2155" w:rsidRPr="005C550A" w:rsidRDefault="00C55BB3">
      <w:pPr>
        <w:spacing w:before="60" w:after="60"/>
        <w:rPr>
          <w:rFonts w:ascii="Andale Mono" w:hAnsi="Andale Mono"/>
        </w:rPr>
      </w:pPr>
      <w:r w:rsidRPr="005C550A">
        <w:rPr>
          <w:rFonts w:ascii="Andale Mono" w:hAnsi="Andale Mono"/>
          <w:i/>
          <w:iCs/>
        </w:rPr>
        <w:t>Samme tekster. Vokabularet varierer med næsten en faktor to.</w:t>
      </w:r>
    </w:p>
    <w:p w14:paraId="7C723076" w14:textId="77777777" w:rsidR="006B2155" w:rsidRDefault="00C55BB3">
      <w:pPr>
        <w:spacing w:before="250" w:after="80"/>
      </w:pPr>
      <w:r>
        <w:rPr>
          <w:b/>
          <w:bCs/>
          <w:sz w:val="22"/>
          <w:szCs w:val="22"/>
        </w:rPr>
        <w:t>Spørgsmål</w:t>
      </w:r>
    </w:p>
    <w:p w14:paraId="7C723077" w14:textId="26D5B8D3" w:rsidR="006B2155" w:rsidRDefault="00C55BB3">
      <w:pPr>
        <w:pStyle w:val="ListParagraph"/>
        <w:numPr>
          <w:ilvl w:val="0"/>
          <w:numId w:val="2"/>
        </w:numPr>
        <w:spacing w:before="40" w:after="40"/>
      </w:pPr>
      <w:r>
        <w:t xml:space="preserve">Hvis I lavede en klyngeanalyse på hver af de fire, ville I så få de samme klynger? </w:t>
      </w:r>
    </w:p>
    <w:p w14:paraId="7C723079" w14:textId="77777777" w:rsidR="006B2155" w:rsidRDefault="00C55BB3">
      <w:pPr>
        <w:pStyle w:val="ListParagraph"/>
        <w:numPr>
          <w:ilvl w:val="0"/>
          <w:numId w:val="2"/>
        </w:numPr>
        <w:spacing w:before="40" w:after="40"/>
      </w:pPr>
      <w:r>
        <w:t>Denny &amp; Spirling anbefaler at afprøve flere kombinationer. Hvad ville I skrive i metodeafsnittet, hvis resultatet holdt? Og hvis det ikke gjorde?</w:t>
      </w:r>
    </w:p>
    <w:p w14:paraId="7C72307A" w14:textId="77777777" w:rsidR="006B2155" w:rsidRDefault="006B2155">
      <w:pPr>
        <w:pageBreakBefore/>
      </w:pPr>
    </w:p>
    <w:p w14:paraId="7C72307B" w14:textId="77777777" w:rsidR="006B2155" w:rsidRPr="00A35636" w:rsidRDefault="00C55BB3">
      <w:pPr>
        <w:pStyle w:val="Heading2"/>
        <w:spacing w:before="340" w:after="130"/>
        <w:rPr>
          <w:rFonts w:ascii="Andale Mono" w:hAnsi="Andale Mono"/>
        </w:rPr>
      </w:pPr>
      <w:r w:rsidRPr="00A35636">
        <w:rPr>
          <w:rFonts w:ascii="Andale Mono" w:hAnsi="Andale Mono"/>
          <w:b/>
          <w:bCs/>
          <w:color w:val="000000"/>
        </w:rPr>
        <w:t>D. Fra tabel til rum</w:t>
      </w:r>
    </w:p>
    <w:p w14:paraId="7C72307C" w14:textId="66AEA20B" w:rsidR="006B2155" w:rsidRPr="00A35636" w:rsidRDefault="00C55BB3">
      <w:pPr>
        <w:spacing w:before="60" w:after="60"/>
        <w:rPr>
          <w:rFonts w:ascii="Andale Mono" w:hAnsi="Andale Mono"/>
        </w:rPr>
      </w:pPr>
      <w:r w:rsidRPr="00A35636">
        <w:rPr>
          <w:rFonts w:ascii="Andale Mono" w:hAnsi="Andale Mono"/>
        </w:rPr>
        <w:t>E</w:t>
      </w:r>
      <w:r w:rsidR="00A35636">
        <w:rPr>
          <w:rFonts w:ascii="Andale Mono" w:hAnsi="Andale Mono"/>
        </w:rPr>
        <w:t>t</w:t>
      </w:r>
      <w:r w:rsidRPr="00A35636">
        <w:rPr>
          <w:rFonts w:ascii="Andale Mono" w:hAnsi="Andale Mono"/>
        </w:rPr>
        <w:t xml:space="preserve"> document-term matrix har ét dokument per række og ét ord per kolonne.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6B2155" w14:paraId="7C723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7D" w14:textId="77777777" w:rsidR="006B2155" w:rsidRDefault="006B2155">
            <w:pPr>
              <w:spacing w:before="20" w:after="20"/>
            </w:pPr>
          </w:p>
        </w:tc>
        <w:tc>
          <w:tcPr>
            <w:tcW w:w="18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7E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ansøgning</w:t>
            </w:r>
          </w:p>
        </w:tc>
        <w:tc>
          <w:tcPr>
            <w:tcW w:w="18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7F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erfaring</w:t>
            </w:r>
          </w:p>
        </w:tc>
        <w:tc>
          <w:tcPr>
            <w:tcW w:w="18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0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18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1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udvikling</w:t>
            </w:r>
          </w:p>
        </w:tc>
      </w:tr>
      <w:tr w:rsidR="006B2155" w14:paraId="7C723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3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Opslag 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4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5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6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7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6B2155" w14:paraId="7C723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9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Opslag 2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A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B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C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D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</w:tr>
      <w:tr w:rsidR="006B2155" w14:paraId="7C723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8F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Opslag 3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90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91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92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93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C723096" w14:textId="77777777" w:rsidR="006B2155" w:rsidRPr="00AB7924" w:rsidRDefault="00C55BB3">
      <w:pPr>
        <w:pStyle w:val="ListParagraph"/>
        <w:numPr>
          <w:ilvl w:val="0"/>
          <w:numId w:val="2"/>
        </w:numPr>
        <w:spacing w:before="40" w:after="40"/>
        <w:rPr>
          <w:rFonts w:ascii="Andale Mono" w:hAnsi="Andale Mono"/>
        </w:rPr>
      </w:pPr>
      <w:r w:rsidRPr="00AB7924">
        <w:rPr>
          <w:rFonts w:ascii="Andale Mono" w:hAnsi="Andale Mono"/>
        </w:rPr>
        <w:t>Det fulde korpus har 7.207 opslag og 24.804 ord efter oprydning. Hvor mange celler har matricen?</w:t>
      </w:r>
    </w:p>
    <w:p w14:paraId="7C723097" w14:textId="7D31D79B" w:rsidR="006B2155" w:rsidRPr="00AB7924" w:rsidRDefault="00C55BB3">
      <w:pPr>
        <w:pStyle w:val="ListParagraph"/>
        <w:numPr>
          <w:ilvl w:val="0"/>
          <w:numId w:val="2"/>
        </w:numPr>
        <w:spacing w:before="40" w:after="40"/>
        <w:rPr>
          <w:rFonts w:ascii="Andale Mono" w:hAnsi="Andale Mono"/>
        </w:rPr>
      </w:pPr>
      <w:r w:rsidRPr="00AB7924">
        <w:rPr>
          <w:rFonts w:ascii="Andale Mono" w:hAnsi="Andale Mono"/>
        </w:rPr>
        <w:t>Hvor stor en andel er nuller?</w:t>
      </w:r>
    </w:p>
    <w:p w14:paraId="7C72309A" w14:textId="77777777" w:rsidR="006B2155" w:rsidRPr="00AB7924" w:rsidRDefault="00C55BB3">
      <w:pPr>
        <w:pStyle w:val="Heading2"/>
        <w:spacing w:before="340" w:after="130"/>
        <w:rPr>
          <w:rFonts w:ascii="Andale Mono" w:hAnsi="Andale Mono"/>
        </w:rPr>
      </w:pPr>
      <w:r w:rsidRPr="00AB7924">
        <w:rPr>
          <w:rFonts w:ascii="Andale Mono" w:hAnsi="Andale Mono"/>
          <w:b/>
          <w:bCs/>
          <w:color w:val="000000"/>
        </w:rPr>
        <w:t>E. Hvad ville I gøre?</w:t>
      </w:r>
    </w:p>
    <w:p w14:paraId="7C72309B" w14:textId="77777777" w:rsidR="006B2155" w:rsidRPr="00AB7924" w:rsidRDefault="00C55BB3">
      <w:pPr>
        <w:spacing w:before="60" w:after="60"/>
        <w:rPr>
          <w:rFonts w:ascii="Andale Mono" w:hAnsi="Andale Mono"/>
        </w:rPr>
      </w:pPr>
      <w:r w:rsidRPr="00AB7924">
        <w:rPr>
          <w:rFonts w:ascii="Andale Mono" w:hAnsi="Andale Mono"/>
        </w:rPr>
        <w:t>Fire fund fra materialet. For hvert: hvad gør I, og hvad koster det?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6B2155" w14:paraId="7C723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9C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Fundet</w:t>
            </w:r>
          </w:p>
        </w:tc>
        <w:tc>
          <w:tcPr>
            <w:tcW w:w="3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9D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Jeres valg</w:t>
            </w:r>
          </w:p>
        </w:tc>
        <w:tc>
          <w:tcPr>
            <w:tcW w:w="3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9E" w14:textId="77777777" w:rsidR="006B2155" w:rsidRDefault="00C55BB3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koster det?</w:t>
            </w:r>
          </w:p>
        </w:tc>
      </w:tr>
      <w:tr w:rsidR="006B2155" w14:paraId="7C723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0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16 % af opslagene er på engelsk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1" w14:textId="77777777" w:rsidR="006B2155" w:rsidRDefault="006B2155">
            <w:pPr>
              <w:spacing w:before="20" w:after="20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2" w14:textId="77777777" w:rsidR="006B2155" w:rsidRDefault="006B2155">
            <w:pPr>
              <w:spacing w:before="20" w:after="20"/>
            </w:pPr>
          </w:p>
        </w:tc>
      </w:tr>
      <w:tr w:rsidR="006B2155" w14:paraId="7C723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4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42.012 ord optræder i præcis ét opslag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5" w14:textId="77777777" w:rsidR="006B2155" w:rsidRDefault="006B2155">
            <w:pPr>
              <w:spacing w:before="20" w:after="20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6" w14:textId="77777777" w:rsidR="006B2155" w:rsidRDefault="006B2155">
            <w:pPr>
              <w:spacing w:before="20" w:after="20"/>
            </w:pPr>
          </w:p>
        </w:tc>
      </w:tr>
      <w:tr w:rsidR="006B2155" w14:paraId="7C723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8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'arbejde', 'stillingen' og 'opgaver' er blandt de hyppigste ord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9" w14:textId="77777777" w:rsidR="006B2155" w:rsidRDefault="006B2155">
            <w:pPr>
              <w:spacing w:before="20" w:after="20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A" w14:textId="77777777" w:rsidR="006B2155" w:rsidRDefault="006B2155">
            <w:pPr>
              <w:spacing w:before="20" w:after="20"/>
            </w:pPr>
          </w:p>
        </w:tc>
      </w:tr>
      <w:tr w:rsidR="006B2155" w14:paraId="7C723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C" w14:textId="77777777" w:rsidR="006B2155" w:rsidRDefault="00C55BB3">
            <w:pPr>
              <w:spacing w:before="20" w:after="20"/>
            </w:pPr>
            <w:r>
              <w:rPr>
                <w:sz w:val="18"/>
                <w:szCs w:val="18"/>
              </w:rPr>
              <w:t>job.aka.dk er 77 % af korpusset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D" w14:textId="77777777" w:rsidR="006B2155" w:rsidRDefault="006B2155">
            <w:pPr>
              <w:spacing w:before="20" w:after="20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30AE" w14:textId="77777777" w:rsidR="006B2155" w:rsidRDefault="006B2155">
            <w:pPr>
              <w:spacing w:before="20" w:after="20"/>
            </w:pPr>
          </w:p>
        </w:tc>
      </w:tr>
    </w:tbl>
    <w:p w14:paraId="7C7230B0" w14:textId="77777777" w:rsidR="00C55BB3" w:rsidRDefault="00C55BB3"/>
    <w:sectPr w:rsidR="00C55BB3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2221DE" w14:textId="77777777" w:rsidR="00C55BB3" w:rsidRDefault="00C55BB3" w:rsidP="00C7238C">
      <w:r>
        <w:separator/>
      </w:r>
    </w:p>
  </w:endnote>
  <w:endnote w:type="continuationSeparator" w:id="0">
    <w:p w14:paraId="0065DA97" w14:textId="77777777" w:rsidR="00C55BB3" w:rsidRDefault="00C55BB3" w:rsidP="00C7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97E6A3" w14:textId="77777777" w:rsidR="00C55BB3" w:rsidRDefault="00C55BB3" w:rsidP="00C7238C">
      <w:r>
        <w:separator/>
      </w:r>
    </w:p>
  </w:footnote>
  <w:footnote w:type="continuationSeparator" w:id="0">
    <w:p w14:paraId="66D05943" w14:textId="77777777" w:rsidR="00C55BB3" w:rsidRDefault="00C55BB3" w:rsidP="00C72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AC6775" w14:textId="3D604AB8" w:rsidR="00C7238C" w:rsidRPr="00C7238C" w:rsidRDefault="00C7238C">
    <w:pPr>
      <w:pStyle w:val="Header"/>
      <w:rPr>
        <w:rFonts w:ascii="Andale Mono" w:hAnsi="Andale Mono"/>
        <w:lang w:val="da-DK"/>
      </w:rPr>
    </w:pPr>
    <w:r w:rsidRPr="00C7238C">
      <w:rPr>
        <w:rFonts w:ascii="Andale Mono" w:hAnsi="Andale Mono"/>
        <w:lang w:val="da-DK"/>
      </w:rPr>
      <w:t>SDS1 – lektion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A716CC"/>
    <w:multiLevelType w:val="hybridMultilevel"/>
    <w:tmpl w:val="93EEBF76"/>
    <w:lvl w:ilvl="0" w:tplc="88882A7E">
      <w:start w:val="1"/>
      <w:numFmt w:val="bullet"/>
      <w:lvlText w:val="●"/>
      <w:lvlJc w:val="left"/>
      <w:pPr>
        <w:ind w:left="720" w:hanging="360"/>
      </w:pPr>
    </w:lvl>
    <w:lvl w:ilvl="1" w:tplc="9E94FB0A">
      <w:start w:val="1"/>
      <w:numFmt w:val="bullet"/>
      <w:lvlText w:val="○"/>
      <w:lvlJc w:val="left"/>
      <w:pPr>
        <w:ind w:left="1440" w:hanging="360"/>
      </w:pPr>
    </w:lvl>
    <w:lvl w:ilvl="2" w:tplc="695C6E8A">
      <w:start w:val="1"/>
      <w:numFmt w:val="bullet"/>
      <w:lvlText w:val="■"/>
      <w:lvlJc w:val="left"/>
      <w:pPr>
        <w:ind w:left="2160" w:hanging="360"/>
      </w:pPr>
    </w:lvl>
    <w:lvl w:ilvl="3" w:tplc="19A073CE">
      <w:start w:val="1"/>
      <w:numFmt w:val="bullet"/>
      <w:lvlText w:val="●"/>
      <w:lvlJc w:val="left"/>
      <w:pPr>
        <w:ind w:left="2880" w:hanging="360"/>
      </w:pPr>
    </w:lvl>
    <w:lvl w:ilvl="4" w:tplc="25E41076">
      <w:start w:val="1"/>
      <w:numFmt w:val="bullet"/>
      <w:lvlText w:val="○"/>
      <w:lvlJc w:val="left"/>
      <w:pPr>
        <w:ind w:left="3600" w:hanging="360"/>
      </w:pPr>
    </w:lvl>
    <w:lvl w:ilvl="5" w:tplc="F3104A70">
      <w:start w:val="1"/>
      <w:numFmt w:val="bullet"/>
      <w:lvlText w:val="■"/>
      <w:lvlJc w:val="left"/>
      <w:pPr>
        <w:ind w:left="4320" w:hanging="360"/>
      </w:pPr>
    </w:lvl>
    <w:lvl w:ilvl="6" w:tplc="165AFD10">
      <w:start w:val="1"/>
      <w:numFmt w:val="bullet"/>
      <w:lvlText w:val="●"/>
      <w:lvlJc w:val="left"/>
      <w:pPr>
        <w:ind w:left="5040" w:hanging="360"/>
      </w:pPr>
    </w:lvl>
    <w:lvl w:ilvl="7" w:tplc="091E14AA">
      <w:start w:val="1"/>
      <w:numFmt w:val="bullet"/>
      <w:lvlText w:val="●"/>
      <w:lvlJc w:val="left"/>
      <w:pPr>
        <w:ind w:left="5760" w:hanging="360"/>
      </w:pPr>
    </w:lvl>
    <w:lvl w:ilvl="8" w:tplc="2B223D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8739EC"/>
    <w:multiLevelType w:val="hybridMultilevel"/>
    <w:tmpl w:val="C26C3450"/>
    <w:lvl w:ilvl="0" w:tplc="31DAF060">
      <w:start w:val="1"/>
      <w:numFmt w:val="bullet"/>
      <w:lvlText w:val="•"/>
      <w:lvlJc w:val="left"/>
      <w:pPr>
        <w:ind w:left="420" w:hanging="240"/>
      </w:pPr>
    </w:lvl>
    <w:lvl w:ilvl="1" w:tplc="28FA46F0">
      <w:numFmt w:val="decimal"/>
      <w:lvlText w:val=""/>
      <w:lvlJc w:val="left"/>
    </w:lvl>
    <w:lvl w:ilvl="2" w:tplc="EBFE241E">
      <w:numFmt w:val="decimal"/>
      <w:lvlText w:val=""/>
      <w:lvlJc w:val="left"/>
    </w:lvl>
    <w:lvl w:ilvl="3" w:tplc="0A9AF10E">
      <w:numFmt w:val="decimal"/>
      <w:lvlText w:val=""/>
      <w:lvlJc w:val="left"/>
    </w:lvl>
    <w:lvl w:ilvl="4" w:tplc="5470A2FC">
      <w:numFmt w:val="decimal"/>
      <w:lvlText w:val=""/>
      <w:lvlJc w:val="left"/>
    </w:lvl>
    <w:lvl w:ilvl="5" w:tplc="3CAAC2B8">
      <w:numFmt w:val="decimal"/>
      <w:lvlText w:val=""/>
      <w:lvlJc w:val="left"/>
    </w:lvl>
    <w:lvl w:ilvl="6" w:tplc="A7CEFE90">
      <w:numFmt w:val="decimal"/>
      <w:lvlText w:val=""/>
      <w:lvlJc w:val="left"/>
    </w:lvl>
    <w:lvl w:ilvl="7" w:tplc="81E84904">
      <w:numFmt w:val="decimal"/>
      <w:lvlText w:val=""/>
      <w:lvlJc w:val="left"/>
    </w:lvl>
    <w:lvl w:ilvl="8" w:tplc="ACA26E4A">
      <w:numFmt w:val="decimal"/>
      <w:lvlText w:val=""/>
      <w:lvlJc w:val="left"/>
    </w:lvl>
  </w:abstractNum>
  <w:num w:numId="1" w16cid:durableId="342829678">
    <w:abstractNumId w:val="0"/>
    <w:lvlOverride w:ilvl="0">
      <w:startOverride w:val="1"/>
    </w:lvlOverride>
  </w:num>
  <w:num w:numId="2" w16cid:durableId="17168492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155"/>
    <w:rsid w:val="00205F60"/>
    <w:rsid w:val="004B3AF8"/>
    <w:rsid w:val="005C550A"/>
    <w:rsid w:val="006B2155"/>
    <w:rsid w:val="00A33BAC"/>
    <w:rsid w:val="00A35636"/>
    <w:rsid w:val="00AB7924"/>
    <w:rsid w:val="00B1349C"/>
    <w:rsid w:val="00C55BB3"/>
    <w:rsid w:val="00C7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722FFC"/>
  <w15:docId w15:val="{072F4399-A263-7748-ADB3-EEE5FBD2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23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38C"/>
  </w:style>
  <w:style w:type="paragraph" w:styleId="Footer">
    <w:name w:val="footer"/>
    <w:basedOn w:val="Normal"/>
    <w:link w:val="FooterChar"/>
    <w:uiPriority w:val="99"/>
    <w:unhideWhenUsed/>
    <w:rsid w:val="00C723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8</cp:revision>
  <dcterms:created xsi:type="dcterms:W3CDTF">2026-09-13T12:26:00Z</dcterms:created>
  <dcterms:modified xsi:type="dcterms:W3CDTF">2026-09-17T11:14:00Z</dcterms:modified>
</cp:coreProperties>
</file>