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03D1" w14:textId="53C7DC94" w:rsidR="00A57402" w:rsidRDefault="00A57402" w:rsidP="009617C6">
      <w:pPr>
        <w:ind w:left="5760"/>
      </w:pPr>
    </w:p>
    <w:p w14:paraId="633F31AE" w14:textId="77777777" w:rsidR="00A57402" w:rsidRDefault="00A57402" w:rsidP="00A57402"/>
    <w:p w14:paraId="0A61C85D" w14:textId="77777777" w:rsidR="00A57402" w:rsidRDefault="00A57402" w:rsidP="00A57402"/>
    <w:p w14:paraId="64505DB1" w14:textId="77777777" w:rsidR="00A57402" w:rsidRDefault="00A57402" w:rsidP="00A57402"/>
    <w:p w14:paraId="7A273B32" w14:textId="1B72EA66" w:rsidR="00A57402" w:rsidRDefault="00A57402" w:rsidP="00A57402"/>
    <w:p w14:paraId="4E16DC95" w14:textId="77777777" w:rsidR="00A57402" w:rsidRDefault="00A57402" w:rsidP="00A57402"/>
    <w:p w14:paraId="5E191DDD" w14:textId="77777777" w:rsidR="00A57402" w:rsidRDefault="00A57402" w:rsidP="00A57402">
      <w:pPr>
        <w:ind w:left="3600" w:firstLine="720"/>
      </w:pPr>
    </w:p>
    <w:p w14:paraId="049B8A0B" w14:textId="77777777" w:rsidR="00A57402" w:rsidRDefault="00A57402" w:rsidP="00A57402">
      <w:pPr>
        <w:ind w:left="3600" w:firstLine="720"/>
      </w:pPr>
    </w:p>
    <w:p w14:paraId="5E0B8AE8" w14:textId="1F35D08D" w:rsidR="00A57402" w:rsidRDefault="00A57402" w:rsidP="00A57402">
      <w:pPr>
        <w:ind w:left="3600" w:firstLine="720"/>
      </w:pPr>
    </w:p>
    <w:p w14:paraId="7BDCC7FC" w14:textId="33594200" w:rsidR="00A57402" w:rsidRDefault="00A57402" w:rsidP="005C1602">
      <w:pPr>
        <w:ind w:left="5040"/>
        <w:rPr>
          <w:i/>
          <w:iCs/>
          <w:sz w:val="40"/>
          <w:szCs w:val="40"/>
        </w:rPr>
      </w:pPr>
      <w:r>
        <w:rPr>
          <w:i/>
          <w:iCs/>
          <w:sz w:val="40"/>
          <w:szCs w:val="40"/>
        </w:rPr>
        <w:t xml:space="preserve">   </w:t>
      </w:r>
      <w:r w:rsidR="00096C4D">
        <w:rPr>
          <w:noProof/>
          <w:lang w:val="en-CA" w:eastAsia="en-CA"/>
        </w:rPr>
        <w:drawing>
          <wp:inline distT="0" distB="0" distL="0" distR="0" wp14:anchorId="0245D56B" wp14:editId="4C190E10">
            <wp:extent cx="2905760" cy="117712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930705" cy="1187226"/>
                    </a:xfrm>
                    <a:prstGeom prst="rect">
                      <a:avLst/>
                    </a:prstGeom>
                  </pic:spPr>
                </pic:pic>
              </a:graphicData>
            </a:graphic>
          </wp:inline>
        </w:drawing>
      </w:r>
    </w:p>
    <w:p w14:paraId="327860A5" w14:textId="0774D1D9" w:rsidR="00A57402" w:rsidRPr="00096C4D" w:rsidRDefault="00CF12B4" w:rsidP="00096C4D">
      <w:pPr>
        <w:ind w:left="2160"/>
        <w:jc w:val="right"/>
        <w:rPr>
          <w:rFonts w:cstheme="minorHAnsi"/>
          <w:sz w:val="40"/>
          <w:szCs w:val="40"/>
        </w:rPr>
      </w:pPr>
      <w:r w:rsidRPr="00096C4D">
        <w:rPr>
          <w:rFonts w:cstheme="minorHAnsi"/>
          <w:sz w:val="40"/>
          <w:szCs w:val="40"/>
        </w:rPr>
        <w:t>Refund Protect API</w:t>
      </w:r>
    </w:p>
    <w:p w14:paraId="573139EA" w14:textId="13F18093" w:rsidR="005C1602" w:rsidRPr="00096C4D" w:rsidRDefault="00A57402" w:rsidP="00CF12B4">
      <w:pPr>
        <w:ind w:left="5760"/>
        <w:jc w:val="right"/>
        <w:rPr>
          <w:rFonts w:cstheme="minorHAnsi"/>
          <w:sz w:val="40"/>
          <w:szCs w:val="40"/>
        </w:rPr>
      </w:pPr>
      <w:r w:rsidRPr="00096C4D">
        <w:rPr>
          <w:rFonts w:cstheme="minorHAnsi"/>
          <w:sz w:val="40"/>
          <w:szCs w:val="40"/>
        </w:rPr>
        <w:t xml:space="preserve">        </w:t>
      </w:r>
      <w:r w:rsidR="005C1602" w:rsidRPr="00096C4D">
        <w:rPr>
          <w:rFonts w:cstheme="minorHAnsi"/>
          <w:sz w:val="40"/>
          <w:szCs w:val="40"/>
        </w:rPr>
        <w:tab/>
      </w:r>
      <w:r w:rsidR="00B41F0E" w:rsidRPr="00096C4D">
        <w:rPr>
          <w:rFonts w:cstheme="minorHAnsi"/>
          <w:sz w:val="40"/>
          <w:szCs w:val="40"/>
        </w:rPr>
        <w:t xml:space="preserve"> </w:t>
      </w:r>
      <w:r w:rsidR="005C1602" w:rsidRPr="00096C4D">
        <w:rPr>
          <w:rFonts w:cstheme="minorHAnsi"/>
          <w:sz w:val="40"/>
          <w:szCs w:val="40"/>
        </w:rPr>
        <w:t xml:space="preserve"> Version 0.1</w:t>
      </w:r>
      <w:r w:rsidRPr="00096C4D">
        <w:rPr>
          <w:rFonts w:cstheme="minorHAnsi"/>
          <w:sz w:val="40"/>
          <w:szCs w:val="40"/>
        </w:rPr>
        <w:t xml:space="preserve">      </w:t>
      </w:r>
    </w:p>
    <w:p w14:paraId="4F205715" w14:textId="39E9DF72" w:rsidR="00A57402" w:rsidRPr="00096C4D" w:rsidRDefault="00612905" w:rsidP="00096C4D">
      <w:pPr>
        <w:ind w:left="6480"/>
        <w:jc w:val="right"/>
        <w:rPr>
          <w:rFonts w:cstheme="minorHAnsi"/>
          <w:sz w:val="40"/>
          <w:szCs w:val="40"/>
        </w:rPr>
      </w:pPr>
      <w:r w:rsidRPr="00096C4D">
        <w:rPr>
          <w:rFonts w:cstheme="minorHAnsi"/>
          <w:sz w:val="40"/>
          <w:szCs w:val="40"/>
        </w:rPr>
        <w:t>Ma</w:t>
      </w:r>
      <w:r w:rsidR="00CF12B4" w:rsidRPr="00096C4D">
        <w:rPr>
          <w:rFonts w:cstheme="minorHAnsi"/>
          <w:sz w:val="40"/>
          <w:szCs w:val="40"/>
        </w:rPr>
        <w:t>y</w:t>
      </w:r>
      <w:r w:rsidRPr="00096C4D">
        <w:rPr>
          <w:rFonts w:cstheme="minorHAnsi"/>
          <w:sz w:val="40"/>
          <w:szCs w:val="40"/>
        </w:rPr>
        <w:t xml:space="preserve"> </w:t>
      </w:r>
      <w:r w:rsidR="00A901F3">
        <w:rPr>
          <w:rFonts w:cstheme="minorHAnsi"/>
          <w:sz w:val="40"/>
          <w:szCs w:val="40"/>
        </w:rPr>
        <w:t>2</w:t>
      </w:r>
      <w:r w:rsidR="00F9253F">
        <w:rPr>
          <w:rFonts w:cstheme="minorHAnsi"/>
          <w:sz w:val="40"/>
          <w:szCs w:val="40"/>
        </w:rPr>
        <w:t>3</w:t>
      </w:r>
      <w:r w:rsidR="00A57402" w:rsidRPr="00096C4D">
        <w:rPr>
          <w:rFonts w:cstheme="minorHAnsi"/>
          <w:sz w:val="40"/>
          <w:szCs w:val="40"/>
        </w:rPr>
        <w:t>,</w:t>
      </w:r>
      <w:r w:rsidR="005C1602" w:rsidRPr="00096C4D">
        <w:rPr>
          <w:rFonts w:cstheme="minorHAnsi"/>
          <w:sz w:val="40"/>
          <w:szCs w:val="40"/>
        </w:rPr>
        <w:t xml:space="preserve"> </w:t>
      </w:r>
      <w:r w:rsidR="00096C4D">
        <w:rPr>
          <w:rFonts w:cstheme="minorHAnsi"/>
          <w:sz w:val="40"/>
          <w:szCs w:val="40"/>
        </w:rPr>
        <w:t>2</w:t>
      </w:r>
      <w:r w:rsidR="005C1602" w:rsidRPr="00096C4D">
        <w:rPr>
          <w:rFonts w:cstheme="minorHAnsi"/>
          <w:sz w:val="40"/>
          <w:szCs w:val="40"/>
        </w:rPr>
        <w:t>022</w:t>
      </w:r>
    </w:p>
    <w:p w14:paraId="1A6B1FAA" w14:textId="5242DB45" w:rsidR="0047732C" w:rsidRPr="00096C4D" w:rsidRDefault="0047732C" w:rsidP="00CF12B4">
      <w:pPr>
        <w:ind w:left="6480" w:firstLine="720"/>
        <w:jc w:val="right"/>
        <w:rPr>
          <w:rFonts w:cstheme="minorHAnsi"/>
          <w:sz w:val="40"/>
          <w:szCs w:val="40"/>
        </w:rPr>
      </w:pPr>
      <w:r w:rsidRPr="00096C4D">
        <w:rPr>
          <w:rFonts w:cstheme="minorHAnsi"/>
          <w:sz w:val="40"/>
          <w:szCs w:val="40"/>
        </w:rPr>
        <w:t>Moez Vallani</w:t>
      </w:r>
    </w:p>
    <w:p w14:paraId="26B9A2DD" w14:textId="77777777" w:rsidR="00A57402" w:rsidRDefault="00A57402" w:rsidP="00A57402">
      <w:pPr>
        <w:ind w:left="5760"/>
        <w:rPr>
          <w:sz w:val="40"/>
          <w:szCs w:val="40"/>
        </w:rPr>
      </w:pPr>
    </w:p>
    <w:p w14:paraId="3AA9B0C8" w14:textId="77777777" w:rsidR="00A57402" w:rsidRDefault="00A57402" w:rsidP="00A57402">
      <w:pPr>
        <w:ind w:left="5760"/>
        <w:rPr>
          <w:sz w:val="40"/>
          <w:szCs w:val="40"/>
        </w:rPr>
      </w:pPr>
    </w:p>
    <w:p w14:paraId="1AEFC0D9" w14:textId="77777777" w:rsidR="00A57402" w:rsidRDefault="00A57402" w:rsidP="00A57402">
      <w:pPr>
        <w:ind w:left="5760"/>
        <w:rPr>
          <w:sz w:val="40"/>
          <w:szCs w:val="40"/>
        </w:rPr>
      </w:pPr>
    </w:p>
    <w:p w14:paraId="1C5FEBFF" w14:textId="41BAE7DD" w:rsidR="00A57402" w:rsidRDefault="00DF14B0" w:rsidP="00291AB1">
      <w:pPr>
        <w:rPr>
          <w:sz w:val="40"/>
          <w:szCs w:val="40"/>
        </w:rPr>
      </w:pPr>
      <w:r>
        <w:rPr>
          <w:sz w:val="40"/>
          <w:szCs w:val="40"/>
        </w:rPr>
        <w:br w:type="page"/>
      </w:r>
    </w:p>
    <w:sdt>
      <w:sdtPr>
        <w:rPr>
          <w:rFonts w:asciiTheme="minorHAnsi" w:eastAsiaTheme="minorHAnsi" w:hAnsiTheme="minorHAnsi" w:cstheme="minorBidi"/>
          <w:color w:val="auto"/>
          <w:sz w:val="22"/>
          <w:szCs w:val="22"/>
        </w:rPr>
        <w:id w:val="693348128"/>
        <w:docPartObj>
          <w:docPartGallery w:val="Table of Contents"/>
          <w:docPartUnique/>
        </w:docPartObj>
      </w:sdtPr>
      <w:sdtEndPr>
        <w:rPr>
          <w:rFonts w:eastAsiaTheme="minorEastAsia"/>
          <w:b/>
          <w:bCs/>
          <w:noProof/>
        </w:rPr>
      </w:sdtEndPr>
      <w:sdtContent>
        <w:p w14:paraId="06F6F288" w14:textId="77777777" w:rsidR="00A57402" w:rsidRPr="00FC0ABE" w:rsidRDefault="00A57402" w:rsidP="00291AB1">
          <w:pPr>
            <w:pStyle w:val="TOCHeading"/>
            <w:jc w:val="center"/>
            <w:rPr>
              <w:b/>
              <w:bCs/>
            </w:rPr>
          </w:pPr>
          <w:r w:rsidRPr="00FC0ABE">
            <w:rPr>
              <w:b/>
              <w:bCs/>
            </w:rPr>
            <w:t>Table of Contents</w:t>
          </w:r>
        </w:p>
        <w:p w14:paraId="61AD4B2F" w14:textId="02E4DC5E" w:rsidR="00B108B5" w:rsidRDefault="00A57402">
          <w:pPr>
            <w:pStyle w:val="TOC1"/>
            <w:tabs>
              <w:tab w:val="right" w:leader="dot" w:pos="9350"/>
            </w:tabs>
            <w:rPr>
              <w:noProof/>
              <w:lang w:val="en-CA" w:eastAsia="en-CA"/>
            </w:rPr>
          </w:pPr>
          <w:r>
            <w:fldChar w:fldCharType="begin"/>
          </w:r>
          <w:r>
            <w:instrText xml:space="preserve"> TOC \o "1-3" \h \z \u </w:instrText>
          </w:r>
          <w:r>
            <w:fldChar w:fldCharType="separate"/>
          </w:r>
          <w:hyperlink w:anchor="_Toc104211104" w:history="1">
            <w:r w:rsidR="00B108B5" w:rsidRPr="00B80800">
              <w:rPr>
                <w:rStyle w:val="Hyperlink"/>
                <w:rFonts w:ascii="Times New Roman" w:hAnsi="Times New Roman" w:cs="Times New Roman"/>
                <w:noProof/>
              </w:rPr>
              <w:t>Document Control</w:t>
            </w:r>
            <w:r w:rsidR="00B108B5">
              <w:rPr>
                <w:noProof/>
                <w:webHidden/>
              </w:rPr>
              <w:tab/>
            </w:r>
            <w:r w:rsidR="00B108B5">
              <w:rPr>
                <w:noProof/>
                <w:webHidden/>
              </w:rPr>
              <w:fldChar w:fldCharType="begin"/>
            </w:r>
            <w:r w:rsidR="00B108B5">
              <w:rPr>
                <w:noProof/>
                <w:webHidden/>
              </w:rPr>
              <w:instrText xml:space="preserve"> PAGEREF _Toc104211104 \h </w:instrText>
            </w:r>
            <w:r w:rsidR="00B108B5">
              <w:rPr>
                <w:noProof/>
                <w:webHidden/>
              </w:rPr>
            </w:r>
            <w:r w:rsidR="00B108B5">
              <w:rPr>
                <w:noProof/>
                <w:webHidden/>
              </w:rPr>
              <w:fldChar w:fldCharType="separate"/>
            </w:r>
            <w:r w:rsidR="00B108B5">
              <w:rPr>
                <w:noProof/>
                <w:webHidden/>
              </w:rPr>
              <w:t>3</w:t>
            </w:r>
            <w:r w:rsidR="00B108B5">
              <w:rPr>
                <w:noProof/>
                <w:webHidden/>
              </w:rPr>
              <w:fldChar w:fldCharType="end"/>
            </w:r>
          </w:hyperlink>
        </w:p>
        <w:p w14:paraId="502A3EBD" w14:textId="0B214FFD" w:rsidR="00B108B5" w:rsidRDefault="00B108B5">
          <w:pPr>
            <w:pStyle w:val="TOC1"/>
            <w:tabs>
              <w:tab w:val="left" w:pos="440"/>
              <w:tab w:val="right" w:leader="dot" w:pos="9350"/>
            </w:tabs>
            <w:rPr>
              <w:noProof/>
              <w:lang w:val="en-CA" w:eastAsia="en-CA"/>
            </w:rPr>
          </w:pPr>
          <w:hyperlink w:anchor="_Toc104211105" w:history="1">
            <w:r w:rsidRPr="00B80800">
              <w:rPr>
                <w:rStyle w:val="Hyperlink"/>
                <w:noProof/>
              </w:rPr>
              <w:t>1.</w:t>
            </w:r>
            <w:r>
              <w:rPr>
                <w:noProof/>
                <w:lang w:val="en-CA" w:eastAsia="en-CA"/>
              </w:rPr>
              <w:tab/>
            </w:r>
            <w:r w:rsidRPr="00B80800">
              <w:rPr>
                <w:rStyle w:val="Hyperlink"/>
                <w:noProof/>
              </w:rPr>
              <w:t>Overview</w:t>
            </w:r>
            <w:r>
              <w:rPr>
                <w:noProof/>
                <w:webHidden/>
              </w:rPr>
              <w:tab/>
            </w:r>
            <w:r>
              <w:rPr>
                <w:noProof/>
                <w:webHidden/>
              </w:rPr>
              <w:fldChar w:fldCharType="begin"/>
            </w:r>
            <w:r>
              <w:rPr>
                <w:noProof/>
                <w:webHidden/>
              </w:rPr>
              <w:instrText xml:space="preserve"> PAGEREF _Toc104211105 \h </w:instrText>
            </w:r>
            <w:r>
              <w:rPr>
                <w:noProof/>
                <w:webHidden/>
              </w:rPr>
            </w:r>
            <w:r>
              <w:rPr>
                <w:noProof/>
                <w:webHidden/>
              </w:rPr>
              <w:fldChar w:fldCharType="separate"/>
            </w:r>
            <w:r>
              <w:rPr>
                <w:noProof/>
                <w:webHidden/>
              </w:rPr>
              <w:t>4</w:t>
            </w:r>
            <w:r>
              <w:rPr>
                <w:noProof/>
                <w:webHidden/>
              </w:rPr>
              <w:fldChar w:fldCharType="end"/>
            </w:r>
          </w:hyperlink>
        </w:p>
        <w:p w14:paraId="7FB5AB61" w14:textId="20A04326" w:rsidR="00B108B5" w:rsidRDefault="00B108B5">
          <w:pPr>
            <w:pStyle w:val="TOC2"/>
            <w:tabs>
              <w:tab w:val="left" w:pos="880"/>
              <w:tab w:val="right" w:leader="dot" w:pos="9350"/>
            </w:tabs>
            <w:rPr>
              <w:noProof/>
              <w:lang w:val="en-CA" w:eastAsia="en-CA"/>
            </w:rPr>
          </w:pPr>
          <w:hyperlink w:anchor="_Toc104211106" w:history="1">
            <w:r w:rsidRPr="00B80800">
              <w:rPr>
                <w:rStyle w:val="Hyperlink"/>
                <w:noProof/>
              </w:rPr>
              <w:t>1.1.</w:t>
            </w:r>
            <w:r>
              <w:rPr>
                <w:noProof/>
                <w:lang w:val="en-CA" w:eastAsia="en-CA"/>
              </w:rPr>
              <w:tab/>
            </w:r>
            <w:r w:rsidRPr="00B80800">
              <w:rPr>
                <w:rStyle w:val="Hyperlink"/>
                <w:noProof/>
              </w:rPr>
              <w:t>Purpose</w:t>
            </w:r>
            <w:r>
              <w:rPr>
                <w:noProof/>
                <w:webHidden/>
              </w:rPr>
              <w:tab/>
            </w:r>
            <w:r>
              <w:rPr>
                <w:noProof/>
                <w:webHidden/>
              </w:rPr>
              <w:fldChar w:fldCharType="begin"/>
            </w:r>
            <w:r>
              <w:rPr>
                <w:noProof/>
                <w:webHidden/>
              </w:rPr>
              <w:instrText xml:space="preserve"> PAGEREF _Toc104211106 \h </w:instrText>
            </w:r>
            <w:r>
              <w:rPr>
                <w:noProof/>
                <w:webHidden/>
              </w:rPr>
            </w:r>
            <w:r>
              <w:rPr>
                <w:noProof/>
                <w:webHidden/>
              </w:rPr>
              <w:fldChar w:fldCharType="separate"/>
            </w:r>
            <w:r>
              <w:rPr>
                <w:noProof/>
                <w:webHidden/>
              </w:rPr>
              <w:t>4</w:t>
            </w:r>
            <w:r>
              <w:rPr>
                <w:noProof/>
                <w:webHidden/>
              </w:rPr>
              <w:fldChar w:fldCharType="end"/>
            </w:r>
          </w:hyperlink>
        </w:p>
        <w:p w14:paraId="777C9674" w14:textId="56D1C068" w:rsidR="00B108B5" w:rsidRDefault="00B108B5">
          <w:pPr>
            <w:pStyle w:val="TOC2"/>
            <w:tabs>
              <w:tab w:val="left" w:pos="880"/>
              <w:tab w:val="right" w:leader="dot" w:pos="9350"/>
            </w:tabs>
            <w:rPr>
              <w:noProof/>
              <w:lang w:val="en-CA" w:eastAsia="en-CA"/>
            </w:rPr>
          </w:pPr>
          <w:hyperlink w:anchor="_Toc104211107" w:history="1">
            <w:r w:rsidRPr="00B80800">
              <w:rPr>
                <w:rStyle w:val="Hyperlink"/>
                <w:noProof/>
              </w:rPr>
              <w:t>1.2.</w:t>
            </w:r>
            <w:r>
              <w:rPr>
                <w:noProof/>
                <w:lang w:val="en-CA" w:eastAsia="en-CA"/>
              </w:rPr>
              <w:tab/>
            </w:r>
            <w:r w:rsidRPr="00B80800">
              <w:rPr>
                <w:rStyle w:val="Hyperlink"/>
                <w:noProof/>
              </w:rPr>
              <w:t>Scope</w:t>
            </w:r>
            <w:r>
              <w:rPr>
                <w:noProof/>
                <w:webHidden/>
              </w:rPr>
              <w:tab/>
            </w:r>
            <w:r>
              <w:rPr>
                <w:noProof/>
                <w:webHidden/>
              </w:rPr>
              <w:fldChar w:fldCharType="begin"/>
            </w:r>
            <w:r>
              <w:rPr>
                <w:noProof/>
                <w:webHidden/>
              </w:rPr>
              <w:instrText xml:space="preserve"> PAGEREF _Toc104211107 \h </w:instrText>
            </w:r>
            <w:r>
              <w:rPr>
                <w:noProof/>
                <w:webHidden/>
              </w:rPr>
            </w:r>
            <w:r>
              <w:rPr>
                <w:noProof/>
                <w:webHidden/>
              </w:rPr>
              <w:fldChar w:fldCharType="separate"/>
            </w:r>
            <w:r>
              <w:rPr>
                <w:noProof/>
                <w:webHidden/>
              </w:rPr>
              <w:t>4</w:t>
            </w:r>
            <w:r>
              <w:rPr>
                <w:noProof/>
                <w:webHidden/>
              </w:rPr>
              <w:fldChar w:fldCharType="end"/>
            </w:r>
          </w:hyperlink>
        </w:p>
        <w:p w14:paraId="01A4E7D7" w14:textId="3FECCD50" w:rsidR="00B108B5" w:rsidRDefault="00B108B5">
          <w:pPr>
            <w:pStyle w:val="TOC1"/>
            <w:tabs>
              <w:tab w:val="left" w:pos="440"/>
              <w:tab w:val="right" w:leader="dot" w:pos="9350"/>
            </w:tabs>
            <w:rPr>
              <w:noProof/>
              <w:lang w:val="en-CA" w:eastAsia="en-CA"/>
            </w:rPr>
          </w:pPr>
          <w:hyperlink w:anchor="_Toc104211108" w:history="1">
            <w:r w:rsidRPr="00B80800">
              <w:rPr>
                <w:rStyle w:val="Hyperlink"/>
                <w:noProof/>
              </w:rPr>
              <w:t>2.</w:t>
            </w:r>
            <w:r>
              <w:rPr>
                <w:noProof/>
                <w:lang w:val="en-CA" w:eastAsia="en-CA"/>
              </w:rPr>
              <w:tab/>
            </w:r>
            <w:r w:rsidRPr="00B80800">
              <w:rPr>
                <w:rStyle w:val="Hyperlink"/>
                <w:noProof/>
              </w:rPr>
              <w:t>Refund Protect Overview</w:t>
            </w:r>
            <w:r>
              <w:rPr>
                <w:noProof/>
                <w:webHidden/>
              </w:rPr>
              <w:tab/>
            </w:r>
            <w:r>
              <w:rPr>
                <w:noProof/>
                <w:webHidden/>
              </w:rPr>
              <w:fldChar w:fldCharType="begin"/>
            </w:r>
            <w:r>
              <w:rPr>
                <w:noProof/>
                <w:webHidden/>
              </w:rPr>
              <w:instrText xml:space="preserve"> PAGEREF _Toc104211108 \h </w:instrText>
            </w:r>
            <w:r>
              <w:rPr>
                <w:noProof/>
                <w:webHidden/>
              </w:rPr>
            </w:r>
            <w:r>
              <w:rPr>
                <w:noProof/>
                <w:webHidden/>
              </w:rPr>
              <w:fldChar w:fldCharType="separate"/>
            </w:r>
            <w:r>
              <w:rPr>
                <w:noProof/>
                <w:webHidden/>
              </w:rPr>
              <w:t>4</w:t>
            </w:r>
            <w:r>
              <w:rPr>
                <w:noProof/>
                <w:webHidden/>
              </w:rPr>
              <w:fldChar w:fldCharType="end"/>
            </w:r>
          </w:hyperlink>
        </w:p>
        <w:p w14:paraId="2E5ED4C9" w14:textId="505C00A7" w:rsidR="00B108B5" w:rsidRDefault="00B108B5">
          <w:pPr>
            <w:pStyle w:val="TOC2"/>
            <w:tabs>
              <w:tab w:val="left" w:pos="880"/>
              <w:tab w:val="right" w:leader="dot" w:pos="9350"/>
            </w:tabs>
            <w:rPr>
              <w:noProof/>
              <w:lang w:val="en-CA" w:eastAsia="en-CA"/>
            </w:rPr>
          </w:pPr>
          <w:hyperlink w:anchor="_Toc104211109" w:history="1">
            <w:r w:rsidRPr="00B80800">
              <w:rPr>
                <w:rStyle w:val="Hyperlink"/>
                <w:noProof/>
              </w:rPr>
              <w:t>2.1.</w:t>
            </w:r>
            <w:r>
              <w:rPr>
                <w:noProof/>
                <w:lang w:val="en-CA" w:eastAsia="en-CA"/>
              </w:rPr>
              <w:tab/>
            </w:r>
            <w:r w:rsidRPr="00B80800">
              <w:rPr>
                <w:rStyle w:val="Hyperlink"/>
                <w:noProof/>
              </w:rPr>
              <w:t>Overview</w:t>
            </w:r>
            <w:r>
              <w:rPr>
                <w:noProof/>
                <w:webHidden/>
              </w:rPr>
              <w:tab/>
            </w:r>
            <w:r>
              <w:rPr>
                <w:noProof/>
                <w:webHidden/>
              </w:rPr>
              <w:fldChar w:fldCharType="begin"/>
            </w:r>
            <w:r>
              <w:rPr>
                <w:noProof/>
                <w:webHidden/>
              </w:rPr>
              <w:instrText xml:space="preserve"> PAGEREF _Toc104211109 \h </w:instrText>
            </w:r>
            <w:r>
              <w:rPr>
                <w:noProof/>
                <w:webHidden/>
              </w:rPr>
            </w:r>
            <w:r>
              <w:rPr>
                <w:noProof/>
                <w:webHidden/>
              </w:rPr>
              <w:fldChar w:fldCharType="separate"/>
            </w:r>
            <w:r>
              <w:rPr>
                <w:noProof/>
                <w:webHidden/>
              </w:rPr>
              <w:t>4</w:t>
            </w:r>
            <w:r>
              <w:rPr>
                <w:noProof/>
                <w:webHidden/>
              </w:rPr>
              <w:fldChar w:fldCharType="end"/>
            </w:r>
          </w:hyperlink>
        </w:p>
        <w:p w14:paraId="0715E6E9" w14:textId="30AAC76A" w:rsidR="00B108B5" w:rsidRDefault="00B108B5">
          <w:pPr>
            <w:pStyle w:val="TOC2"/>
            <w:tabs>
              <w:tab w:val="left" w:pos="880"/>
              <w:tab w:val="right" w:leader="dot" w:pos="9350"/>
            </w:tabs>
            <w:rPr>
              <w:noProof/>
              <w:lang w:val="en-CA" w:eastAsia="en-CA"/>
            </w:rPr>
          </w:pPr>
          <w:hyperlink w:anchor="_Toc104211110" w:history="1">
            <w:r w:rsidRPr="00B80800">
              <w:rPr>
                <w:rStyle w:val="Hyperlink"/>
                <w:noProof/>
              </w:rPr>
              <w:t>2.2.</w:t>
            </w:r>
            <w:r>
              <w:rPr>
                <w:noProof/>
                <w:lang w:val="en-CA" w:eastAsia="en-CA"/>
              </w:rPr>
              <w:tab/>
            </w:r>
            <w:r w:rsidRPr="00B80800">
              <w:rPr>
                <w:rStyle w:val="Hyperlink"/>
                <w:noProof/>
              </w:rPr>
              <w:t>API Documentation</w:t>
            </w:r>
            <w:r>
              <w:rPr>
                <w:noProof/>
                <w:webHidden/>
              </w:rPr>
              <w:tab/>
            </w:r>
            <w:r>
              <w:rPr>
                <w:noProof/>
                <w:webHidden/>
              </w:rPr>
              <w:fldChar w:fldCharType="begin"/>
            </w:r>
            <w:r>
              <w:rPr>
                <w:noProof/>
                <w:webHidden/>
              </w:rPr>
              <w:instrText xml:space="preserve"> PAGEREF _Toc104211110 \h </w:instrText>
            </w:r>
            <w:r>
              <w:rPr>
                <w:noProof/>
                <w:webHidden/>
              </w:rPr>
            </w:r>
            <w:r>
              <w:rPr>
                <w:noProof/>
                <w:webHidden/>
              </w:rPr>
              <w:fldChar w:fldCharType="separate"/>
            </w:r>
            <w:r>
              <w:rPr>
                <w:noProof/>
                <w:webHidden/>
              </w:rPr>
              <w:t>4</w:t>
            </w:r>
            <w:r>
              <w:rPr>
                <w:noProof/>
                <w:webHidden/>
              </w:rPr>
              <w:fldChar w:fldCharType="end"/>
            </w:r>
          </w:hyperlink>
        </w:p>
        <w:p w14:paraId="6E4826FC" w14:textId="2071F00F" w:rsidR="00B108B5" w:rsidRDefault="00B108B5">
          <w:pPr>
            <w:pStyle w:val="TOC2"/>
            <w:tabs>
              <w:tab w:val="left" w:pos="880"/>
              <w:tab w:val="right" w:leader="dot" w:pos="9350"/>
            </w:tabs>
            <w:rPr>
              <w:noProof/>
              <w:lang w:val="en-CA" w:eastAsia="en-CA"/>
            </w:rPr>
          </w:pPr>
          <w:hyperlink w:anchor="_Toc104211111" w:history="1">
            <w:r w:rsidRPr="00B80800">
              <w:rPr>
                <w:rStyle w:val="Hyperlink"/>
                <w:noProof/>
              </w:rPr>
              <w:t>2.3.</w:t>
            </w:r>
            <w:r>
              <w:rPr>
                <w:noProof/>
                <w:lang w:val="en-CA" w:eastAsia="en-CA"/>
              </w:rPr>
              <w:tab/>
            </w:r>
            <w:r w:rsidRPr="00B80800">
              <w:rPr>
                <w:rStyle w:val="Hyperlink"/>
                <w:noProof/>
              </w:rPr>
              <w:t>Support</w:t>
            </w:r>
            <w:r>
              <w:rPr>
                <w:noProof/>
                <w:webHidden/>
              </w:rPr>
              <w:tab/>
            </w:r>
            <w:r>
              <w:rPr>
                <w:noProof/>
                <w:webHidden/>
              </w:rPr>
              <w:fldChar w:fldCharType="begin"/>
            </w:r>
            <w:r>
              <w:rPr>
                <w:noProof/>
                <w:webHidden/>
              </w:rPr>
              <w:instrText xml:space="preserve"> PAGEREF _Toc104211111 \h </w:instrText>
            </w:r>
            <w:r>
              <w:rPr>
                <w:noProof/>
                <w:webHidden/>
              </w:rPr>
            </w:r>
            <w:r>
              <w:rPr>
                <w:noProof/>
                <w:webHidden/>
              </w:rPr>
              <w:fldChar w:fldCharType="separate"/>
            </w:r>
            <w:r>
              <w:rPr>
                <w:noProof/>
                <w:webHidden/>
              </w:rPr>
              <w:t>4</w:t>
            </w:r>
            <w:r>
              <w:rPr>
                <w:noProof/>
                <w:webHidden/>
              </w:rPr>
              <w:fldChar w:fldCharType="end"/>
            </w:r>
          </w:hyperlink>
        </w:p>
        <w:p w14:paraId="610C8BCA" w14:textId="3ABA1A7A" w:rsidR="00B108B5" w:rsidRDefault="00B108B5">
          <w:pPr>
            <w:pStyle w:val="TOC1"/>
            <w:tabs>
              <w:tab w:val="left" w:pos="440"/>
              <w:tab w:val="right" w:leader="dot" w:pos="9350"/>
            </w:tabs>
            <w:rPr>
              <w:noProof/>
              <w:lang w:val="en-CA" w:eastAsia="en-CA"/>
            </w:rPr>
          </w:pPr>
          <w:hyperlink w:anchor="_Toc104211112" w:history="1">
            <w:r w:rsidRPr="00B80800">
              <w:rPr>
                <w:rStyle w:val="Hyperlink"/>
                <w:noProof/>
              </w:rPr>
              <w:t>3.</w:t>
            </w:r>
            <w:r>
              <w:rPr>
                <w:noProof/>
                <w:lang w:val="en-CA" w:eastAsia="en-CA"/>
              </w:rPr>
              <w:tab/>
            </w:r>
            <w:r w:rsidRPr="00B80800">
              <w:rPr>
                <w:rStyle w:val="Hyperlink"/>
                <w:noProof/>
              </w:rPr>
              <w:t>Refund Protect Booking Flow</w:t>
            </w:r>
            <w:r>
              <w:rPr>
                <w:noProof/>
                <w:webHidden/>
              </w:rPr>
              <w:tab/>
            </w:r>
            <w:r>
              <w:rPr>
                <w:noProof/>
                <w:webHidden/>
              </w:rPr>
              <w:fldChar w:fldCharType="begin"/>
            </w:r>
            <w:r>
              <w:rPr>
                <w:noProof/>
                <w:webHidden/>
              </w:rPr>
              <w:instrText xml:space="preserve"> PAGEREF _Toc104211112 \h </w:instrText>
            </w:r>
            <w:r>
              <w:rPr>
                <w:noProof/>
                <w:webHidden/>
              </w:rPr>
            </w:r>
            <w:r>
              <w:rPr>
                <w:noProof/>
                <w:webHidden/>
              </w:rPr>
              <w:fldChar w:fldCharType="separate"/>
            </w:r>
            <w:r>
              <w:rPr>
                <w:noProof/>
                <w:webHidden/>
              </w:rPr>
              <w:t>5</w:t>
            </w:r>
            <w:r>
              <w:rPr>
                <w:noProof/>
                <w:webHidden/>
              </w:rPr>
              <w:fldChar w:fldCharType="end"/>
            </w:r>
          </w:hyperlink>
        </w:p>
        <w:p w14:paraId="395BBEBE" w14:textId="15CB4C8F" w:rsidR="00B108B5" w:rsidRDefault="00B108B5">
          <w:pPr>
            <w:pStyle w:val="TOC1"/>
            <w:tabs>
              <w:tab w:val="left" w:pos="440"/>
              <w:tab w:val="right" w:leader="dot" w:pos="9350"/>
            </w:tabs>
            <w:rPr>
              <w:noProof/>
              <w:lang w:val="en-CA" w:eastAsia="en-CA"/>
            </w:rPr>
          </w:pPr>
          <w:hyperlink w:anchor="_Toc104211113" w:history="1">
            <w:r w:rsidRPr="00B80800">
              <w:rPr>
                <w:rStyle w:val="Hyperlink"/>
                <w:noProof/>
              </w:rPr>
              <w:t>4.</w:t>
            </w:r>
            <w:r>
              <w:rPr>
                <w:noProof/>
                <w:lang w:val="en-CA" w:eastAsia="en-CA"/>
              </w:rPr>
              <w:tab/>
            </w:r>
            <w:r w:rsidRPr="00B80800">
              <w:rPr>
                <w:rStyle w:val="Hyperlink"/>
                <w:noProof/>
              </w:rPr>
              <w:t>UI Flow</w:t>
            </w:r>
            <w:r>
              <w:rPr>
                <w:noProof/>
                <w:webHidden/>
              </w:rPr>
              <w:tab/>
            </w:r>
            <w:r>
              <w:rPr>
                <w:noProof/>
                <w:webHidden/>
              </w:rPr>
              <w:fldChar w:fldCharType="begin"/>
            </w:r>
            <w:r>
              <w:rPr>
                <w:noProof/>
                <w:webHidden/>
              </w:rPr>
              <w:instrText xml:space="preserve"> PAGEREF _Toc104211113 \h </w:instrText>
            </w:r>
            <w:r>
              <w:rPr>
                <w:noProof/>
                <w:webHidden/>
              </w:rPr>
            </w:r>
            <w:r>
              <w:rPr>
                <w:noProof/>
                <w:webHidden/>
              </w:rPr>
              <w:fldChar w:fldCharType="separate"/>
            </w:r>
            <w:r>
              <w:rPr>
                <w:noProof/>
                <w:webHidden/>
              </w:rPr>
              <w:t>6</w:t>
            </w:r>
            <w:r>
              <w:rPr>
                <w:noProof/>
                <w:webHidden/>
              </w:rPr>
              <w:fldChar w:fldCharType="end"/>
            </w:r>
          </w:hyperlink>
        </w:p>
        <w:p w14:paraId="0FB14A41" w14:textId="19CAD0F4" w:rsidR="00B108B5" w:rsidRDefault="00B108B5">
          <w:pPr>
            <w:pStyle w:val="TOC2"/>
            <w:tabs>
              <w:tab w:val="right" w:leader="dot" w:pos="9350"/>
            </w:tabs>
            <w:rPr>
              <w:noProof/>
              <w:lang w:val="en-CA" w:eastAsia="en-CA"/>
            </w:rPr>
          </w:pPr>
          <w:hyperlink w:anchor="_Toc104211114" w:history="1">
            <w:r w:rsidRPr="00B80800">
              <w:rPr>
                <w:rStyle w:val="Hyperlink"/>
                <w:noProof/>
              </w:rPr>
              <w:t>4.1 Checkout Page</w:t>
            </w:r>
            <w:r>
              <w:rPr>
                <w:noProof/>
                <w:webHidden/>
              </w:rPr>
              <w:tab/>
            </w:r>
            <w:r>
              <w:rPr>
                <w:noProof/>
                <w:webHidden/>
              </w:rPr>
              <w:fldChar w:fldCharType="begin"/>
            </w:r>
            <w:r>
              <w:rPr>
                <w:noProof/>
                <w:webHidden/>
              </w:rPr>
              <w:instrText xml:space="preserve"> PAGEREF _Toc104211114 \h </w:instrText>
            </w:r>
            <w:r>
              <w:rPr>
                <w:noProof/>
                <w:webHidden/>
              </w:rPr>
            </w:r>
            <w:r>
              <w:rPr>
                <w:noProof/>
                <w:webHidden/>
              </w:rPr>
              <w:fldChar w:fldCharType="separate"/>
            </w:r>
            <w:r>
              <w:rPr>
                <w:noProof/>
                <w:webHidden/>
              </w:rPr>
              <w:t>6</w:t>
            </w:r>
            <w:r>
              <w:rPr>
                <w:noProof/>
                <w:webHidden/>
              </w:rPr>
              <w:fldChar w:fldCharType="end"/>
            </w:r>
          </w:hyperlink>
        </w:p>
        <w:p w14:paraId="1F7A612E" w14:textId="24B8AE5E" w:rsidR="00B108B5" w:rsidRDefault="00B108B5">
          <w:pPr>
            <w:pStyle w:val="TOC2"/>
            <w:tabs>
              <w:tab w:val="right" w:leader="dot" w:pos="9350"/>
            </w:tabs>
            <w:rPr>
              <w:noProof/>
              <w:lang w:val="en-CA" w:eastAsia="en-CA"/>
            </w:rPr>
          </w:pPr>
          <w:hyperlink w:anchor="_Toc104211115" w:history="1">
            <w:r w:rsidRPr="00B80800">
              <w:rPr>
                <w:rStyle w:val="Hyperlink"/>
                <w:noProof/>
              </w:rPr>
              <w:t>4.2 Refund Protect Email Confirmation</w:t>
            </w:r>
            <w:r>
              <w:rPr>
                <w:noProof/>
                <w:webHidden/>
              </w:rPr>
              <w:tab/>
            </w:r>
            <w:r>
              <w:rPr>
                <w:noProof/>
                <w:webHidden/>
              </w:rPr>
              <w:fldChar w:fldCharType="begin"/>
            </w:r>
            <w:r>
              <w:rPr>
                <w:noProof/>
                <w:webHidden/>
              </w:rPr>
              <w:instrText xml:space="preserve"> PAGEREF _Toc104211115 \h </w:instrText>
            </w:r>
            <w:r>
              <w:rPr>
                <w:noProof/>
                <w:webHidden/>
              </w:rPr>
            </w:r>
            <w:r>
              <w:rPr>
                <w:noProof/>
                <w:webHidden/>
              </w:rPr>
              <w:fldChar w:fldCharType="separate"/>
            </w:r>
            <w:r>
              <w:rPr>
                <w:noProof/>
                <w:webHidden/>
              </w:rPr>
              <w:t>7</w:t>
            </w:r>
            <w:r>
              <w:rPr>
                <w:noProof/>
                <w:webHidden/>
              </w:rPr>
              <w:fldChar w:fldCharType="end"/>
            </w:r>
          </w:hyperlink>
        </w:p>
        <w:p w14:paraId="34EED2B7" w14:textId="57A87287" w:rsidR="00B108B5" w:rsidRDefault="00B108B5">
          <w:pPr>
            <w:pStyle w:val="TOC1"/>
            <w:tabs>
              <w:tab w:val="left" w:pos="440"/>
              <w:tab w:val="right" w:leader="dot" w:pos="9350"/>
            </w:tabs>
            <w:rPr>
              <w:noProof/>
              <w:lang w:val="en-CA" w:eastAsia="en-CA"/>
            </w:rPr>
          </w:pPr>
          <w:hyperlink w:anchor="_Toc104211116" w:history="1">
            <w:r w:rsidRPr="00B80800">
              <w:rPr>
                <w:rStyle w:val="Hyperlink"/>
                <w:noProof/>
              </w:rPr>
              <w:t>5.</w:t>
            </w:r>
            <w:r>
              <w:rPr>
                <w:noProof/>
                <w:lang w:val="en-CA" w:eastAsia="en-CA"/>
              </w:rPr>
              <w:tab/>
            </w:r>
            <w:r w:rsidRPr="00B80800">
              <w:rPr>
                <w:rStyle w:val="Hyperlink"/>
                <w:noProof/>
              </w:rPr>
              <w:t>API Mapping</w:t>
            </w:r>
            <w:r>
              <w:rPr>
                <w:noProof/>
                <w:webHidden/>
              </w:rPr>
              <w:tab/>
            </w:r>
            <w:r>
              <w:rPr>
                <w:noProof/>
                <w:webHidden/>
              </w:rPr>
              <w:fldChar w:fldCharType="begin"/>
            </w:r>
            <w:r>
              <w:rPr>
                <w:noProof/>
                <w:webHidden/>
              </w:rPr>
              <w:instrText xml:space="preserve"> PAGEREF _Toc104211116 \h </w:instrText>
            </w:r>
            <w:r>
              <w:rPr>
                <w:noProof/>
                <w:webHidden/>
              </w:rPr>
            </w:r>
            <w:r>
              <w:rPr>
                <w:noProof/>
                <w:webHidden/>
              </w:rPr>
              <w:fldChar w:fldCharType="separate"/>
            </w:r>
            <w:r>
              <w:rPr>
                <w:noProof/>
                <w:webHidden/>
              </w:rPr>
              <w:t>9</w:t>
            </w:r>
            <w:r>
              <w:rPr>
                <w:noProof/>
                <w:webHidden/>
              </w:rPr>
              <w:fldChar w:fldCharType="end"/>
            </w:r>
          </w:hyperlink>
        </w:p>
        <w:p w14:paraId="49168860" w14:textId="4AEEFD12" w:rsidR="00B108B5" w:rsidRDefault="00B108B5">
          <w:pPr>
            <w:pStyle w:val="TOC2"/>
            <w:tabs>
              <w:tab w:val="right" w:leader="dot" w:pos="9350"/>
            </w:tabs>
            <w:rPr>
              <w:noProof/>
              <w:lang w:val="en-CA" w:eastAsia="en-CA"/>
            </w:rPr>
          </w:pPr>
          <w:hyperlink w:anchor="_Toc104211117" w:history="1">
            <w:r w:rsidRPr="00B80800">
              <w:rPr>
                <w:rStyle w:val="Hyperlink"/>
                <w:noProof/>
              </w:rPr>
              <w:t>5.1 Request Headers</w:t>
            </w:r>
            <w:r>
              <w:rPr>
                <w:noProof/>
                <w:webHidden/>
              </w:rPr>
              <w:tab/>
            </w:r>
            <w:r>
              <w:rPr>
                <w:noProof/>
                <w:webHidden/>
              </w:rPr>
              <w:fldChar w:fldCharType="begin"/>
            </w:r>
            <w:r>
              <w:rPr>
                <w:noProof/>
                <w:webHidden/>
              </w:rPr>
              <w:instrText xml:space="preserve"> PAGEREF _Toc104211117 \h </w:instrText>
            </w:r>
            <w:r>
              <w:rPr>
                <w:noProof/>
                <w:webHidden/>
              </w:rPr>
            </w:r>
            <w:r>
              <w:rPr>
                <w:noProof/>
                <w:webHidden/>
              </w:rPr>
              <w:fldChar w:fldCharType="separate"/>
            </w:r>
            <w:r>
              <w:rPr>
                <w:noProof/>
                <w:webHidden/>
              </w:rPr>
              <w:t>9</w:t>
            </w:r>
            <w:r>
              <w:rPr>
                <w:noProof/>
                <w:webHidden/>
              </w:rPr>
              <w:fldChar w:fldCharType="end"/>
            </w:r>
          </w:hyperlink>
        </w:p>
        <w:p w14:paraId="007AB92C" w14:textId="76C7464E" w:rsidR="00B108B5" w:rsidRDefault="00B108B5">
          <w:pPr>
            <w:pStyle w:val="TOC2"/>
            <w:tabs>
              <w:tab w:val="right" w:leader="dot" w:pos="9350"/>
            </w:tabs>
            <w:rPr>
              <w:noProof/>
              <w:lang w:val="en-CA" w:eastAsia="en-CA"/>
            </w:rPr>
          </w:pPr>
          <w:hyperlink w:anchor="_Toc104211118" w:history="1">
            <w:r w:rsidRPr="00B80800">
              <w:rPr>
                <w:rStyle w:val="Hyperlink"/>
                <w:noProof/>
              </w:rPr>
              <w:t>5.2 Sales Offering</w:t>
            </w:r>
            <w:r>
              <w:rPr>
                <w:noProof/>
                <w:webHidden/>
              </w:rPr>
              <w:tab/>
            </w:r>
            <w:r>
              <w:rPr>
                <w:noProof/>
                <w:webHidden/>
              </w:rPr>
              <w:fldChar w:fldCharType="begin"/>
            </w:r>
            <w:r>
              <w:rPr>
                <w:noProof/>
                <w:webHidden/>
              </w:rPr>
              <w:instrText xml:space="preserve"> PAGEREF _Toc104211118 \h </w:instrText>
            </w:r>
            <w:r>
              <w:rPr>
                <w:noProof/>
                <w:webHidden/>
              </w:rPr>
            </w:r>
            <w:r>
              <w:rPr>
                <w:noProof/>
                <w:webHidden/>
              </w:rPr>
              <w:fldChar w:fldCharType="separate"/>
            </w:r>
            <w:r>
              <w:rPr>
                <w:noProof/>
                <w:webHidden/>
              </w:rPr>
              <w:t>10</w:t>
            </w:r>
            <w:r>
              <w:rPr>
                <w:noProof/>
                <w:webHidden/>
              </w:rPr>
              <w:fldChar w:fldCharType="end"/>
            </w:r>
          </w:hyperlink>
        </w:p>
        <w:p w14:paraId="7F1E8ED8" w14:textId="6070F5EA" w:rsidR="00B108B5" w:rsidRDefault="00B108B5">
          <w:pPr>
            <w:pStyle w:val="TOC3"/>
            <w:tabs>
              <w:tab w:val="right" w:leader="dot" w:pos="9350"/>
            </w:tabs>
            <w:rPr>
              <w:noProof/>
              <w:lang w:val="en-CA" w:eastAsia="en-CA"/>
            </w:rPr>
          </w:pPr>
          <w:hyperlink w:anchor="_Toc104211119" w:history="1">
            <w:r w:rsidRPr="00B80800">
              <w:rPr>
                <w:rStyle w:val="Hyperlink"/>
                <w:noProof/>
              </w:rPr>
              <w:t>New Bookings (POST)</w:t>
            </w:r>
            <w:r>
              <w:rPr>
                <w:noProof/>
                <w:webHidden/>
              </w:rPr>
              <w:tab/>
            </w:r>
            <w:r>
              <w:rPr>
                <w:noProof/>
                <w:webHidden/>
              </w:rPr>
              <w:fldChar w:fldCharType="begin"/>
            </w:r>
            <w:r>
              <w:rPr>
                <w:noProof/>
                <w:webHidden/>
              </w:rPr>
              <w:instrText xml:space="preserve"> PAGEREF _Toc104211119 \h </w:instrText>
            </w:r>
            <w:r>
              <w:rPr>
                <w:noProof/>
                <w:webHidden/>
              </w:rPr>
            </w:r>
            <w:r>
              <w:rPr>
                <w:noProof/>
                <w:webHidden/>
              </w:rPr>
              <w:fldChar w:fldCharType="separate"/>
            </w:r>
            <w:r>
              <w:rPr>
                <w:noProof/>
                <w:webHidden/>
              </w:rPr>
              <w:t>10</w:t>
            </w:r>
            <w:r>
              <w:rPr>
                <w:noProof/>
                <w:webHidden/>
              </w:rPr>
              <w:fldChar w:fldCharType="end"/>
            </w:r>
          </w:hyperlink>
        </w:p>
        <w:p w14:paraId="525AE7B5" w14:textId="2C851CE5" w:rsidR="00B108B5" w:rsidRDefault="00B108B5">
          <w:pPr>
            <w:pStyle w:val="TOC3"/>
            <w:tabs>
              <w:tab w:val="right" w:leader="dot" w:pos="9350"/>
            </w:tabs>
            <w:rPr>
              <w:noProof/>
              <w:lang w:val="en-CA" w:eastAsia="en-CA"/>
            </w:rPr>
          </w:pPr>
          <w:hyperlink w:anchor="_Toc104211120" w:history="1">
            <w:r w:rsidRPr="00B80800">
              <w:rPr>
                <w:rStyle w:val="Hyperlink"/>
                <w:noProof/>
              </w:rPr>
              <w:t>Change Booking (PATCH)</w:t>
            </w:r>
            <w:r>
              <w:rPr>
                <w:noProof/>
                <w:webHidden/>
              </w:rPr>
              <w:tab/>
            </w:r>
            <w:r>
              <w:rPr>
                <w:noProof/>
                <w:webHidden/>
              </w:rPr>
              <w:fldChar w:fldCharType="begin"/>
            </w:r>
            <w:r>
              <w:rPr>
                <w:noProof/>
                <w:webHidden/>
              </w:rPr>
              <w:instrText xml:space="preserve"> PAGEREF _Toc104211120 \h </w:instrText>
            </w:r>
            <w:r>
              <w:rPr>
                <w:noProof/>
                <w:webHidden/>
              </w:rPr>
            </w:r>
            <w:r>
              <w:rPr>
                <w:noProof/>
                <w:webHidden/>
              </w:rPr>
              <w:fldChar w:fldCharType="separate"/>
            </w:r>
            <w:r>
              <w:rPr>
                <w:noProof/>
                <w:webHidden/>
              </w:rPr>
              <w:t>13</w:t>
            </w:r>
            <w:r>
              <w:rPr>
                <w:noProof/>
                <w:webHidden/>
              </w:rPr>
              <w:fldChar w:fldCharType="end"/>
            </w:r>
          </w:hyperlink>
        </w:p>
        <w:p w14:paraId="0477FE13" w14:textId="48BBBC9D" w:rsidR="00B108B5" w:rsidRDefault="00B108B5">
          <w:pPr>
            <w:pStyle w:val="TOC2"/>
            <w:tabs>
              <w:tab w:val="right" w:leader="dot" w:pos="9350"/>
            </w:tabs>
            <w:rPr>
              <w:noProof/>
              <w:lang w:val="en-CA" w:eastAsia="en-CA"/>
            </w:rPr>
          </w:pPr>
          <w:hyperlink w:anchor="_Toc104211121" w:history="1">
            <w:r w:rsidRPr="00B80800">
              <w:rPr>
                <w:rStyle w:val="Hyperlink"/>
                <w:noProof/>
              </w:rPr>
              <w:t>5.3 Cancellation</w:t>
            </w:r>
            <w:r>
              <w:rPr>
                <w:noProof/>
                <w:webHidden/>
              </w:rPr>
              <w:tab/>
            </w:r>
            <w:r>
              <w:rPr>
                <w:noProof/>
                <w:webHidden/>
              </w:rPr>
              <w:fldChar w:fldCharType="begin"/>
            </w:r>
            <w:r>
              <w:rPr>
                <w:noProof/>
                <w:webHidden/>
              </w:rPr>
              <w:instrText xml:space="preserve"> PAGEREF _Toc104211121 \h </w:instrText>
            </w:r>
            <w:r>
              <w:rPr>
                <w:noProof/>
                <w:webHidden/>
              </w:rPr>
            </w:r>
            <w:r>
              <w:rPr>
                <w:noProof/>
                <w:webHidden/>
              </w:rPr>
              <w:fldChar w:fldCharType="separate"/>
            </w:r>
            <w:r>
              <w:rPr>
                <w:noProof/>
                <w:webHidden/>
              </w:rPr>
              <w:t>14</w:t>
            </w:r>
            <w:r>
              <w:rPr>
                <w:noProof/>
                <w:webHidden/>
              </w:rPr>
              <w:fldChar w:fldCharType="end"/>
            </w:r>
          </w:hyperlink>
        </w:p>
        <w:p w14:paraId="0E41E543" w14:textId="0A5AC0EC" w:rsidR="00A57402" w:rsidRDefault="00A57402" w:rsidP="00A57402">
          <w:r>
            <w:rPr>
              <w:b/>
              <w:bCs/>
              <w:noProof/>
            </w:rPr>
            <w:fldChar w:fldCharType="end"/>
          </w:r>
        </w:p>
      </w:sdtContent>
    </w:sdt>
    <w:p w14:paraId="4925B8B3" w14:textId="77777777" w:rsidR="00201F5B" w:rsidRDefault="00A57402" w:rsidP="00A57402">
      <w:pPr>
        <w:rPr>
          <w:sz w:val="40"/>
          <w:szCs w:val="40"/>
        </w:rPr>
      </w:pPr>
      <w:r>
        <w:rPr>
          <w:sz w:val="40"/>
          <w:szCs w:val="40"/>
        </w:rPr>
        <w:t xml:space="preserve">              </w:t>
      </w:r>
    </w:p>
    <w:p w14:paraId="63B70117" w14:textId="59CCD2E0" w:rsidR="00A57402" w:rsidRPr="00487F5B" w:rsidRDefault="00201F5B" w:rsidP="0047732C">
      <w:pPr>
        <w:pStyle w:val="Heading1"/>
        <w:rPr>
          <w:rFonts w:ascii="Times New Roman" w:hAnsi="Times New Roman" w:cs="Times New Roman"/>
          <w:sz w:val="40"/>
          <w:szCs w:val="40"/>
        </w:rPr>
      </w:pPr>
      <w:r>
        <w:rPr>
          <w:sz w:val="40"/>
          <w:szCs w:val="40"/>
        </w:rPr>
        <w:br w:type="page"/>
      </w:r>
      <w:bookmarkStart w:id="0" w:name="_Toc104211104"/>
      <w:r w:rsidR="00A57402" w:rsidRPr="00487F5B">
        <w:rPr>
          <w:rFonts w:ascii="Times New Roman" w:hAnsi="Times New Roman" w:cs="Times New Roman"/>
        </w:rPr>
        <w:lastRenderedPageBreak/>
        <w:t>Document Control</w:t>
      </w:r>
      <w:bookmarkEnd w:id="0"/>
    </w:p>
    <w:tbl>
      <w:tblPr>
        <w:tblStyle w:val="TableGrid"/>
        <w:tblW w:w="9804" w:type="dxa"/>
        <w:tblLook w:val="04A0" w:firstRow="1" w:lastRow="0" w:firstColumn="1" w:lastColumn="0" w:noHBand="0" w:noVBand="1"/>
      </w:tblPr>
      <w:tblGrid>
        <w:gridCol w:w="1975"/>
        <w:gridCol w:w="2610"/>
        <w:gridCol w:w="1530"/>
        <w:gridCol w:w="3689"/>
      </w:tblGrid>
      <w:tr w:rsidR="00A57402" w:rsidRPr="00487F5B" w14:paraId="10F791D3" w14:textId="77777777" w:rsidTr="00796DD5">
        <w:trPr>
          <w:trHeight w:val="252"/>
        </w:trPr>
        <w:tc>
          <w:tcPr>
            <w:tcW w:w="1975" w:type="dxa"/>
            <w:shd w:val="clear" w:color="auto" w:fill="B4C6E7" w:themeFill="accent1" w:themeFillTint="66"/>
          </w:tcPr>
          <w:p w14:paraId="7EB1B508" w14:textId="77777777" w:rsidR="00A57402" w:rsidRPr="00487F5B" w:rsidRDefault="00A57402" w:rsidP="004E5E31">
            <w:pPr>
              <w:jc w:val="center"/>
              <w:rPr>
                <w:rFonts w:cstheme="minorHAnsi"/>
                <w:b/>
                <w:bCs/>
              </w:rPr>
            </w:pPr>
            <w:r w:rsidRPr="00487F5B">
              <w:rPr>
                <w:rFonts w:cstheme="minorHAnsi"/>
                <w:b/>
                <w:bCs/>
              </w:rPr>
              <w:t>Date</w:t>
            </w:r>
          </w:p>
        </w:tc>
        <w:tc>
          <w:tcPr>
            <w:tcW w:w="2610" w:type="dxa"/>
            <w:shd w:val="clear" w:color="auto" w:fill="B4C6E7" w:themeFill="accent1" w:themeFillTint="66"/>
          </w:tcPr>
          <w:p w14:paraId="027AE068" w14:textId="77777777" w:rsidR="00A57402" w:rsidRPr="00487F5B" w:rsidRDefault="00A57402" w:rsidP="004E5E31">
            <w:pPr>
              <w:jc w:val="center"/>
              <w:rPr>
                <w:rFonts w:cstheme="minorHAnsi"/>
                <w:b/>
                <w:bCs/>
              </w:rPr>
            </w:pPr>
            <w:r w:rsidRPr="00487F5B">
              <w:rPr>
                <w:rFonts w:cstheme="minorHAnsi"/>
                <w:b/>
                <w:bCs/>
              </w:rPr>
              <w:t>Author</w:t>
            </w:r>
          </w:p>
        </w:tc>
        <w:tc>
          <w:tcPr>
            <w:tcW w:w="1530" w:type="dxa"/>
            <w:shd w:val="clear" w:color="auto" w:fill="B4C6E7" w:themeFill="accent1" w:themeFillTint="66"/>
          </w:tcPr>
          <w:p w14:paraId="3EFFA9DB" w14:textId="77777777" w:rsidR="00A57402" w:rsidRPr="00487F5B" w:rsidRDefault="00A57402" w:rsidP="004E5E31">
            <w:pPr>
              <w:jc w:val="center"/>
              <w:rPr>
                <w:rFonts w:cstheme="minorHAnsi"/>
                <w:b/>
                <w:bCs/>
              </w:rPr>
            </w:pPr>
            <w:r w:rsidRPr="00487F5B">
              <w:rPr>
                <w:rFonts w:cstheme="minorHAnsi"/>
                <w:b/>
                <w:bCs/>
              </w:rPr>
              <w:t>Version</w:t>
            </w:r>
          </w:p>
        </w:tc>
        <w:tc>
          <w:tcPr>
            <w:tcW w:w="3689" w:type="dxa"/>
            <w:shd w:val="clear" w:color="auto" w:fill="B4C6E7" w:themeFill="accent1" w:themeFillTint="66"/>
          </w:tcPr>
          <w:p w14:paraId="7124199D" w14:textId="77777777" w:rsidR="00A57402" w:rsidRPr="00487F5B" w:rsidRDefault="00A57402" w:rsidP="004E5E31">
            <w:pPr>
              <w:jc w:val="center"/>
              <w:rPr>
                <w:rFonts w:cstheme="minorHAnsi"/>
                <w:b/>
                <w:bCs/>
              </w:rPr>
            </w:pPr>
            <w:r w:rsidRPr="00487F5B">
              <w:rPr>
                <w:rFonts w:cstheme="minorHAnsi"/>
                <w:b/>
                <w:bCs/>
              </w:rPr>
              <w:t>Change</w:t>
            </w:r>
          </w:p>
        </w:tc>
      </w:tr>
      <w:tr w:rsidR="00A57402" w:rsidRPr="00487F5B" w14:paraId="4844117B" w14:textId="77777777" w:rsidTr="00B84C30">
        <w:trPr>
          <w:trHeight w:val="252"/>
        </w:trPr>
        <w:tc>
          <w:tcPr>
            <w:tcW w:w="1975" w:type="dxa"/>
          </w:tcPr>
          <w:p w14:paraId="04A213D0" w14:textId="1A8C157D" w:rsidR="00A57402" w:rsidRPr="00487F5B" w:rsidRDefault="00DF14B0" w:rsidP="00A901F3">
            <w:pPr>
              <w:rPr>
                <w:rFonts w:cstheme="minorHAnsi"/>
              </w:rPr>
            </w:pPr>
            <w:r w:rsidRPr="00487F5B">
              <w:rPr>
                <w:rFonts w:cstheme="minorHAnsi"/>
              </w:rPr>
              <w:t xml:space="preserve">May </w:t>
            </w:r>
            <w:r w:rsidR="00A901F3" w:rsidRPr="00487F5B">
              <w:rPr>
                <w:rFonts w:cstheme="minorHAnsi"/>
              </w:rPr>
              <w:t>2</w:t>
            </w:r>
            <w:r w:rsidR="00F9253F">
              <w:rPr>
                <w:rFonts w:cstheme="minorHAnsi"/>
              </w:rPr>
              <w:t>3</w:t>
            </w:r>
            <w:r w:rsidRPr="00487F5B">
              <w:rPr>
                <w:rFonts w:cstheme="minorHAnsi"/>
              </w:rPr>
              <w:t xml:space="preserve"> 2022</w:t>
            </w:r>
          </w:p>
        </w:tc>
        <w:tc>
          <w:tcPr>
            <w:tcW w:w="2610" w:type="dxa"/>
          </w:tcPr>
          <w:p w14:paraId="58DEC2F7" w14:textId="2E40F053" w:rsidR="00A57402" w:rsidRPr="00487F5B" w:rsidRDefault="0047732C" w:rsidP="00A901F3">
            <w:pPr>
              <w:rPr>
                <w:rFonts w:cstheme="minorHAnsi"/>
              </w:rPr>
            </w:pPr>
            <w:r w:rsidRPr="00487F5B">
              <w:rPr>
                <w:rFonts w:cstheme="minorHAnsi"/>
              </w:rPr>
              <w:t>Moez Vallani</w:t>
            </w:r>
          </w:p>
        </w:tc>
        <w:tc>
          <w:tcPr>
            <w:tcW w:w="1530" w:type="dxa"/>
          </w:tcPr>
          <w:p w14:paraId="74EA649B" w14:textId="334F1552" w:rsidR="00A57402" w:rsidRPr="00487F5B" w:rsidRDefault="00165A4F" w:rsidP="00A901F3">
            <w:pPr>
              <w:rPr>
                <w:rFonts w:cstheme="minorHAnsi"/>
              </w:rPr>
            </w:pPr>
            <w:r w:rsidRPr="00487F5B">
              <w:rPr>
                <w:rFonts w:cstheme="minorHAnsi"/>
              </w:rPr>
              <w:t>0.1</w:t>
            </w:r>
          </w:p>
        </w:tc>
        <w:tc>
          <w:tcPr>
            <w:tcW w:w="3689" w:type="dxa"/>
          </w:tcPr>
          <w:p w14:paraId="5F227735" w14:textId="6F035907" w:rsidR="00A57402" w:rsidRPr="00487F5B" w:rsidRDefault="00DF14B0" w:rsidP="00A901F3">
            <w:pPr>
              <w:rPr>
                <w:rFonts w:cstheme="minorHAnsi"/>
              </w:rPr>
            </w:pPr>
            <w:r w:rsidRPr="00487F5B">
              <w:rPr>
                <w:rFonts w:cstheme="minorHAnsi"/>
              </w:rPr>
              <w:t>Initial Version</w:t>
            </w:r>
          </w:p>
        </w:tc>
      </w:tr>
      <w:tr w:rsidR="00A57402" w:rsidRPr="00487F5B" w14:paraId="601D5CE4" w14:textId="77777777" w:rsidTr="00B84C30">
        <w:trPr>
          <w:trHeight w:val="252"/>
        </w:trPr>
        <w:tc>
          <w:tcPr>
            <w:tcW w:w="1975" w:type="dxa"/>
          </w:tcPr>
          <w:p w14:paraId="765F84BB" w14:textId="0CD801EE" w:rsidR="00A57402" w:rsidRPr="00487F5B" w:rsidRDefault="00A57402" w:rsidP="002D3EEE">
            <w:pPr>
              <w:jc w:val="center"/>
              <w:rPr>
                <w:rFonts w:cstheme="minorHAnsi"/>
              </w:rPr>
            </w:pPr>
          </w:p>
        </w:tc>
        <w:tc>
          <w:tcPr>
            <w:tcW w:w="2610" w:type="dxa"/>
          </w:tcPr>
          <w:p w14:paraId="4973ED19" w14:textId="77777777" w:rsidR="00A57402" w:rsidRPr="00487F5B" w:rsidRDefault="00A57402" w:rsidP="002D3EEE">
            <w:pPr>
              <w:jc w:val="center"/>
              <w:rPr>
                <w:rFonts w:cstheme="minorHAnsi"/>
              </w:rPr>
            </w:pPr>
          </w:p>
        </w:tc>
        <w:tc>
          <w:tcPr>
            <w:tcW w:w="1530" w:type="dxa"/>
          </w:tcPr>
          <w:p w14:paraId="7F5BB8F6" w14:textId="77777777" w:rsidR="00A57402" w:rsidRPr="00487F5B" w:rsidRDefault="00A57402" w:rsidP="002D3EEE">
            <w:pPr>
              <w:jc w:val="center"/>
              <w:rPr>
                <w:rFonts w:cstheme="minorHAnsi"/>
              </w:rPr>
            </w:pPr>
          </w:p>
        </w:tc>
        <w:tc>
          <w:tcPr>
            <w:tcW w:w="3689" w:type="dxa"/>
          </w:tcPr>
          <w:p w14:paraId="7CD3B03F" w14:textId="77777777" w:rsidR="00A57402" w:rsidRPr="00487F5B" w:rsidRDefault="00A57402" w:rsidP="002D3EEE">
            <w:pPr>
              <w:jc w:val="center"/>
              <w:rPr>
                <w:rFonts w:cstheme="minorHAnsi"/>
              </w:rPr>
            </w:pPr>
          </w:p>
        </w:tc>
      </w:tr>
      <w:tr w:rsidR="00A57402" w:rsidRPr="00487F5B" w14:paraId="70BFEFE7" w14:textId="77777777" w:rsidTr="00B84C30">
        <w:trPr>
          <w:trHeight w:val="252"/>
        </w:trPr>
        <w:tc>
          <w:tcPr>
            <w:tcW w:w="1975" w:type="dxa"/>
          </w:tcPr>
          <w:p w14:paraId="61818858" w14:textId="77777777" w:rsidR="00A57402" w:rsidRPr="00487F5B" w:rsidRDefault="00A57402" w:rsidP="002D3EEE">
            <w:pPr>
              <w:jc w:val="center"/>
              <w:rPr>
                <w:rFonts w:cstheme="minorHAnsi"/>
              </w:rPr>
            </w:pPr>
          </w:p>
        </w:tc>
        <w:tc>
          <w:tcPr>
            <w:tcW w:w="2610" w:type="dxa"/>
          </w:tcPr>
          <w:p w14:paraId="415878ED" w14:textId="77777777" w:rsidR="00A57402" w:rsidRPr="00487F5B" w:rsidRDefault="00A57402" w:rsidP="002D3EEE">
            <w:pPr>
              <w:jc w:val="center"/>
              <w:rPr>
                <w:rFonts w:cstheme="minorHAnsi"/>
              </w:rPr>
            </w:pPr>
          </w:p>
        </w:tc>
        <w:tc>
          <w:tcPr>
            <w:tcW w:w="1530" w:type="dxa"/>
          </w:tcPr>
          <w:p w14:paraId="7A23F795" w14:textId="77777777" w:rsidR="00A57402" w:rsidRPr="00487F5B" w:rsidRDefault="00A57402" w:rsidP="002D3EEE">
            <w:pPr>
              <w:jc w:val="center"/>
              <w:rPr>
                <w:rFonts w:cstheme="minorHAnsi"/>
              </w:rPr>
            </w:pPr>
          </w:p>
        </w:tc>
        <w:tc>
          <w:tcPr>
            <w:tcW w:w="3689" w:type="dxa"/>
          </w:tcPr>
          <w:p w14:paraId="50DE0703" w14:textId="77777777" w:rsidR="00A57402" w:rsidRPr="00487F5B" w:rsidRDefault="00A57402" w:rsidP="002D3EEE">
            <w:pPr>
              <w:jc w:val="center"/>
              <w:rPr>
                <w:rFonts w:cstheme="minorHAnsi"/>
              </w:rPr>
            </w:pPr>
          </w:p>
        </w:tc>
      </w:tr>
    </w:tbl>
    <w:p w14:paraId="0E636DC0" w14:textId="77777777" w:rsidR="00A57402" w:rsidRDefault="00A57402" w:rsidP="00A57402"/>
    <w:p w14:paraId="177629E8" w14:textId="77777777" w:rsidR="00A57402" w:rsidRDefault="00A57402" w:rsidP="00A57402">
      <w:r>
        <w:br w:type="page"/>
      </w:r>
    </w:p>
    <w:p w14:paraId="2B3263E0" w14:textId="3B08BB22" w:rsidR="00A57402" w:rsidRDefault="00A57402" w:rsidP="00A57402">
      <w:pPr>
        <w:pStyle w:val="Heading1"/>
        <w:numPr>
          <w:ilvl w:val="0"/>
          <w:numId w:val="1"/>
        </w:numPr>
      </w:pPr>
      <w:bookmarkStart w:id="1" w:name="_Toc104211105"/>
      <w:r>
        <w:lastRenderedPageBreak/>
        <w:t>Overview</w:t>
      </w:r>
      <w:bookmarkEnd w:id="1"/>
      <w:r>
        <w:t xml:space="preserve"> </w:t>
      </w:r>
    </w:p>
    <w:p w14:paraId="472E63DD" w14:textId="3BA26DCC" w:rsidR="00A57402" w:rsidRDefault="00A57402" w:rsidP="00AA37F9">
      <w:pPr>
        <w:pStyle w:val="Heading2"/>
        <w:numPr>
          <w:ilvl w:val="1"/>
          <w:numId w:val="1"/>
        </w:numPr>
      </w:pPr>
      <w:bookmarkStart w:id="2" w:name="_Toc104211106"/>
      <w:r>
        <w:t>Purpos</w:t>
      </w:r>
      <w:r w:rsidR="0038391A">
        <w:t>e</w:t>
      </w:r>
      <w:bookmarkEnd w:id="2"/>
    </w:p>
    <w:p w14:paraId="59B9E6CE" w14:textId="348E8917" w:rsidR="00A57402" w:rsidRPr="0038391A" w:rsidRDefault="00A57402" w:rsidP="0038391A">
      <w:pPr>
        <w:ind w:left="720"/>
        <w:jc w:val="both"/>
        <w:rPr>
          <w:rFonts w:asciiTheme="majorBidi" w:hAnsiTheme="majorBidi" w:cstheme="majorBidi"/>
        </w:rPr>
      </w:pPr>
      <w:r w:rsidRPr="0038391A">
        <w:rPr>
          <w:rFonts w:asciiTheme="majorBidi" w:hAnsiTheme="majorBidi" w:cstheme="majorBidi"/>
        </w:rPr>
        <w:t xml:space="preserve">The purpose of this document is to describe the </w:t>
      </w:r>
      <w:r w:rsidR="00D5625D" w:rsidRPr="0038391A">
        <w:rPr>
          <w:rFonts w:asciiTheme="majorBidi" w:hAnsiTheme="majorBidi" w:cstheme="majorBidi"/>
        </w:rPr>
        <w:t xml:space="preserve">functional requirements for </w:t>
      </w:r>
      <w:r w:rsidR="00CF12B4" w:rsidRPr="0038391A">
        <w:rPr>
          <w:rFonts w:asciiTheme="majorBidi" w:hAnsiTheme="majorBidi" w:cstheme="majorBidi"/>
        </w:rPr>
        <w:t>Refund Protect API</w:t>
      </w:r>
    </w:p>
    <w:p w14:paraId="4BD85EA7" w14:textId="77777777" w:rsidR="00A57402" w:rsidRDefault="00A57402" w:rsidP="00AA37F9">
      <w:pPr>
        <w:pStyle w:val="Heading2"/>
        <w:numPr>
          <w:ilvl w:val="1"/>
          <w:numId w:val="1"/>
        </w:numPr>
      </w:pPr>
      <w:bookmarkStart w:id="3" w:name="_Toc104211107"/>
      <w:r>
        <w:t>Scope</w:t>
      </w:r>
      <w:bookmarkEnd w:id="3"/>
    </w:p>
    <w:p w14:paraId="44E8ED25" w14:textId="5AC806C9" w:rsidR="00DC4843" w:rsidRPr="0038391A" w:rsidRDefault="00A57402" w:rsidP="0038391A">
      <w:pPr>
        <w:ind w:left="720"/>
        <w:jc w:val="both"/>
        <w:rPr>
          <w:rFonts w:asciiTheme="majorBidi" w:hAnsiTheme="majorBidi" w:cstheme="majorBidi"/>
        </w:rPr>
      </w:pPr>
      <w:r w:rsidRPr="0038391A">
        <w:rPr>
          <w:rFonts w:asciiTheme="majorBidi" w:hAnsiTheme="majorBidi" w:cstheme="majorBidi"/>
        </w:rPr>
        <w:t xml:space="preserve">The scope of the </w:t>
      </w:r>
      <w:r w:rsidR="00CF12B4" w:rsidRPr="0038391A">
        <w:rPr>
          <w:rFonts w:asciiTheme="majorBidi" w:hAnsiTheme="majorBidi" w:cstheme="majorBidi"/>
        </w:rPr>
        <w:t xml:space="preserve">feature is to allow customers to purchase </w:t>
      </w:r>
      <w:r w:rsidR="00AE0BE1" w:rsidRPr="0038391A">
        <w:rPr>
          <w:rFonts w:asciiTheme="majorBidi" w:hAnsiTheme="majorBidi" w:cstheme="majorBidi"/>
        </w:rPr>
        <w:t xml:space="preserve">cancellation </w:t>
      </w:r>
      <w:r w:rsidR="00CF12B4" w:rsidRPr="0038391A">
        <w:rPr>
          <w:rFonts w:asciiTheme="majorBidi" w:hAnsiTheme="majorBidi" w:cstheme="majorBidi"/>
        </w:rPr>
        <w:t xml:space="preserve">insurance for a </w:t>
      </w:r>
      <w:r w:rsidR="00AE0BE1" w:rsidRPr="0038391A">
        <w:rPr>
          <w:rFonts w:asciiTheme="majorBidi" w:hAnsiTheme="majorBidi" w:cstheme="majorBidi"/>
        </w:rPr>
        <w:t>100%</w:t>
      </w:r>
      <w:r w:rsidR="00CF12B4" w:rsidRPr="0038391A">
        <w:rPr>
          <w:rFonts w:asciiTheme="majorBidi" w:hAnsiTheme="majorBidi" w:cstheme="majorBidi"/>
        </w:rPr>
        <w:t xml:space="preserve"> refund on their trip</w:t>
      </w:r>
      <w:r w:rsidR="00D5625D" w:rsidRPr="0038391A">
        <w:rPr>
          <w:rFonts w:asciiTheme="majorBidi" w:hAnsiTheme="majorBidi" w:cstheme="majorBidi"/>
        </w:rPr>
        <w:t xml:space="preserve"> </w:t>
      </w:r>
      <w:r w:rsidR="00CF12B4" w:rsidRPr="0038391A">
        <w:rPr>
          <w:rFonts w:asciiTheme="majorBidi" w:hAnsiTheme="majorBidi" w:cstheme="majorBidi"/>
        </w:rPr>
        <w:t xml:space="preserve">based on </w:t>
      </w:r>
      <w:r w:rsidR="00AE0BE1" w:rsidRPr="0038391A">
        <w:rPr>
          <w:rFonts w:asciiTheme="majorBidi" w:hAnsiTheme="majorBidi" w:cstheme="majorBidi"/>
        </w:rPr>
        <w:t xml:space="preserve">sickness, home </w:t>
      </w:r>
      <w:r w:rsidR="00357EF5" w:rsidRPr="0038391A">
        <w:rPr>
          <w:rFonts w:asciiTheme="majorBidi" w:hAnsiTheme="majorBidi" w:cstheme="majorBidi"/>
        </w:rPr>
        <w:t>emergency, etc</w:t>
      </w:r>
      <w:r w:rsidR="00AE0BE1" w:rsidRPr="0038391A">
        <w:rPr>
          <w:rFonts w:asciiTheme="majorBidi" w:hAnsiTheme="majorBidi" w:cstheme="majorBidi"/>
        </w:rPr>
        <w:t xml:space="preserve"> </w:t>
      </w:r>
    </w:p>
    <w:p w14:paraId="46B920A4" w14:textId="0D8C705D" w:rsidR="00357EF5" w:rsidRDefault="00357EF5" w:rsidP="00357EF5">
      <w:pPr>
        <w:ind w:left="720"/>
      </w:pPr>
    </w:p>
    <w:p w14:paraId="1A8B0E44" w14:textId="4B547EDD" w:rsidR="00357EF5" w:rsidRDefault="00357EF5" w:rsidP="00357EF5">
      <w:pPr>
        <w:pStyle w:val="Heading1"/>
        <w:numPr>
          <w:ilvl w:val="0"/>
          <w:numId w:val="1"/>
        </w:numPr>
      </w:pPr>
      <w:bookmarkStart w:id="4" w:name="_Toc104211108"/>
      <w:r>
        <w:t>Refund Protect Overview</w:t>
      </w:r>
      <w:bookmarkEnd w:id="4"/>
    </w:p>
    <w:p w14:paraId="0E087682" w14:textId="061F612C" w:rsidR="00357EF5" w:rsidRDefault="00357EF5" w:rsidP="00357EF5">
      <w:pPr>
        <w:pStyle w:val="Heading2"/>
        <w:numPr>
          <w:ilvl w:val="1"/>
          <w:numId w:val="1"/>
        </w:numPr>
      </w:pPr>
      <w:bookmarkStart w:id="5" w:name="_Toc104211109"/>
      <w:r>
        <w:t>Overview</w:t>
      </w:r>
      <w:bookmarkEnd w:id="5"/>
      <w:r>
        <w:t xml:space="preserve"> </w:t>
      </w:r>
    </w:p>
    <w:p w14:paraId="5C21A4FE" w14:textId="1767813A" w:rsidR="00357EF5" w:rsidRDefault="00357EF5" w:rsidP="0038391A">
      <w:pPr>
        <w:ind w:left="720"/>
        <w:jc w:val="both"/>
        <w:rPr>
          <w:rFonts w:asciiTheme="majorBidi" w:hAnsiTheme="majorBidi" w:cstheme="majorBidi"/>
        </w:rPr>
      </w:pPr>
      <w:r w:rsidRPr="0038391A">
        <w:rPr>
          <w:rFonts w:asciiTheme="majorBidi" w:hAnsiTheme="majorBidi" w:cstheme="majorBidi"/>
        </w:rPr>
        <w:t xml:space="preserve">Refund Protect offers your clients an upgrade on their booking to make it refundable if the booking holder(s) </w:t>
      </w:r>
      <w:r w:rsidR="0097622D" w:rsidRPr="0038391A">
        <w:rPr>
          <w:rFonts w:asciiTheme="majorBidi" w:hAnsiTheme="majorBidi" w:cstheme="majorBidi"/>
        </w:rPr>
        <w:t>cannot</w:t>
      </w:r>
      <w:r w:rsidRPr="0038391A">
        <w:rPr>
          <w:rFonts w:asciiTheme="majorBidi" w:hAnsiTheme="majorBidi" w:cstheme="majorBidi"/>
        </w:rPr>
        <w:t xml:space="preserve"> attend for a wide range of reasons. This means they can apply for a refund of 100% of their transaction value, including booking fees and any extras. Protect Group handles the entire refund process, paying refunds directly to the booking holder’s chosen bank account on your behalf.</w:t>
      </w:r>
    </w:p>
    <w:p w14:paraId="08F8D735" w14:textId="77777777" w:rsidR="0038391A" w:rsidRPr="0038391A" w:rsidRDefault="0038391A" w:rsidP="0038391A">
      <w:pPr>
        <w:ind w:left="720"/>
        <w:jc w:val="both"/>
        <w:rPr>
          <w:rFonts w:asciiTheme="majorBidi" w:hAnsiTheme="majorBidi" w:cstheme="majorBidi"/>
        </w:rPr>
      </w:pPr>
    </w:p>
    <w:p w14:paraId="3E3336EB" w14:textId="320DE757" w:rsidR="00357EF5" w:rsidRDefault="00357EF5" w:rsidP="00357EF5">
      <w:pPr>
        <w:pStyle w:val="Heading2"/>
        <w:numPr>
          <w:ilvl w:val="1"/>
          <w:numId w:val="1"/>
        </w:numPr>
      </w:pPr>
      <w:bookmarkStart w:id="6" w:name="_Toc104211110"/>
      <w:r>
        <w:t>API Documentation</w:t>
      </w:r>
      <w:bookmarkEnd w:id="6"/>
    </w:p>
    <w:p w14:paraId="5FBF44F3" w14:textId="6041DC7C" w:rsidR="00357EF5" w:rsidRPr="00796DD5" w:rsidRDefault="00417E83" w:rsidP="00357EF5">
      <w:pPr>
        <w:ind w:firstLine="720"/>
        <w:rPr>
          <w:rStyle w:val="Hyperlink"/>
          <w:rFonts w:asciiTheme="majorBidi" w:hAnsiTheme="majorBidi" w:cstheme="majorBidi"/>
          <w:color w:val="000000" w:themeColor="text1"/>
        </w:rPr>
      </w:pPr>
      <w:hyperlink r:id="rId9" w:history="1">
        <w:r w:rsidR="00A65C5B" w:rsidRPr="00796DD5">
          <w:rPr>
            <w:rStyle w:val="Hyperlink"/>
            <w:rFonts w:asciiTheme="majorBidi" w:hAnsiTheme="majorBidi" w:cstheme="majorBidi"/>
            <w:color w:val="000000" w:themeColor="text1"/>
          </w:rPr>
          <w:t>https://www.protectgroup.co/api-guide/refundprotect</w:t>
        </w:r>
      </w:hyperlink>
    </w:p>
    <w:p w14:paraId="4D64B96F" w14:textId="77777777" w:rsidR="0038391A" w:rsidRPr="0038391A" w:rsidRDefault="0038391A" w:rsidP="00357EF5">
      <w:pPr>
        <w:ind w:firstLine="720"/>
        <w:rPr>
          <w:rFonts w:asciiTheme="majorBidi" w:hAnsiTheme="majorBidi" w:cstheme="majorBidi"/>
        </w:rPr>
      </w:pPr>
    </w:p>
    <w:p w14:paraId="7D2AE455" w14:textId="53C9A488" w:rsidR="005B0E42" w:rsidRPr="0038391A" w:rsidRDefault="005B0E42" w:rsidP="0038391A">
      <w:pPr>
        <w:pStyle w:val="Heading2"/>
        <w:numPr>
          <w:ilvl w:val="1"/>
          <w:numId w:val="1"/>
        </w:numPr>
      </w:pPr>
      <w:bookmarkStart w:id="7" w:name="_Toc104211111"/>
      <w:r>
        <w:t>Support</w:t>
      </w:r>
      <w:bookmarkEnd w:id="7"/>
    </w:p>
    <w:p w14:paraId="42815A72" w14:textId="16961889" w:rsidR="00A65C5B" w:rsidRPr="004F1778" w:rsidRDefault="00A65C5B" w:rsidP="00357EF5">
      <w:pPr>
        <w:ind w:firstLine="720"/>
        <w:rPr>
          <w:rFonts w:cstheme="minorHAnsi"/>
          <w:color w:val="000000" w:themeColor="text1"/>
          <w:spacing w:val="8"/>
          <w:shd w:val="clear" w:color="auto" w:fill="FFFFFF"/>
        </w:rPr>
      </w:pPr>
      <w:r w:rsidRPr="004F1778">
        <w:rPr>
          <w:rFonts w:cstheme="minorHAnsi"/>
          <w:color w:val="000000" w:themeColor="text1"/>
          <w:spacing w:val="8"/>
          <w:shd w:val="clear" w:color="auto" w:fill="FFFFFF"/>
        </w:rPr>
        <w:t xml:space="preserve">API Support: </w:t>
      </w:r>
      <w:hyperlink r:id="rId10" w:history="1">
        <w:r w:rsidR="00B56AA7" w:rsidRPr="004F1778">
          <w:rPr>
            <w:rStyle w:val="Hyperlink"/>
            <w:rFonts w:cstheme="minorHAnsi"/>
            <w:color w:val="000000" w:themeColor="text1"/>
            <w:spacing w:val="8"/>
            <w:shd w:val="clear" w:color="auto" w:fill="FFFFFF"/>
          </w:rPr>
          <w:t>commercial@protectgroup.com</w:t>
        </w:r>
      </w:hyperlink>
    </w:p>
    <w:p w14:paraId="2A8422E7" w14:textId="070B1FCB" w:rsidR="0047732C" w:rsidRPr="004F1778" w:rsidRDefault="00B56AA7" w:rsidP="00B56AA7">
      <w:pPr>
        <w:ind w:firstLine="720"/>
        <w:rPr>
          <w:rStyle w:val="go"/>
          <w:rFonts w:cstheme="minorHAnsi"/>
          <w:color w:val="000000" w:themeColor="text1"/>
          <w:shd w:val="clear" w:color="auto" w:fill="FFFFFF"/>
        </w:rPr>
      </w:pPr>
      <w:r w:rsidRPr="004F1778">
        <w:rPr>
          <w:rFonts w:cstheme="minorHAnsi"/>
          <w:color w:val="000000" w:themeColor="text1"/>
          <w:spacing w:val="8"/>
          <w:shd w:val="clear" w:color="auto" w:fill="FFFFFF"/>
        </w:rPr>
        <w:t xml:space="preserve">Account Manager: </w:t>
      </w:r>
      <w:r w:rsidRPr="004F1778">
        <w:rPr>
          <w:rStyle w:val="gd"/>
          <w:rFonts w:cstheme="minorHAnsi"/>
          <w:bCs/>
          <w:color w:val="000000" w:themeColor="text1"/>
          <w:spacing w:val="3"/>
          <w:shd w:val="clear" w:color="auto" w:fill="FFFFFF"/>
        </w:rPr>
        <w:t>Kevin</w:t>
      </w:r>
      <w:r w:rsidR="004F1778" w:rsidRPr="004F1778">
        <w:rPr>
          <w:rStyle w:val="gd"/>
          <w:rFonts w:cstheme="minorHAnsi"/>
          <w:bCs/>
          <w:color w:val="000000" w:themeColor="text1"/>
          <w:spacing w:val="3"/>
          <w:shd w:val="clear" w:color="auto" w:fill="FFFFFF"/>
        </w:rPr>
        <w:t xml:space="preserve"> B</w:t>
      </w:r>
      <w:r w:rsidR="004F1778" w:rsidRPr="004F1778">
        <w:rPr>
          <w:rFonts w:cstheme="minorHAnsi"/>
          <w:color w:val="222222"/>
          <w:shd w:val="clear" w:color="auto" w:fill="FFFFFF"/>
        </w:rPr>
        <w:t xml:space="preserve">olin </w:t>
      </w:r>
      <w:hyperlink r:id="rId11" w:history="1">
        <w:r w:rsidRPr="00096C4D">
          <w:rPr>
            <w:rStyle w:val="Hyperlink"/>
            <w:rFonts w:cstheme="minorHAnsi"/>
            <w:shd w:val="clear" w:color="auto" w:fill="FFFFFF"/>
          </w:rPr>
          <w:t xml:space="preserve">kevin.bolin@nfp.com </w:t>
        </w:r>
      </w:hyperlink>
      <w:r w:rsidRPr="004F1778">
        <w:rPr>
          <w:rStyle w:val="go"/>
          <w:rFonts w:cstheme="minorHAnsi"/>
          <w:color w:val="000000" w:themeColor="text1"/>
          <w:shd w:val="clear" w:color="auto" w:fill="FFFFFF"/>
        </w:rPr>
        <w:t xml:space="preserve">      </w:t>
      </w:r>
    </w:p>
    <w:p w14:paraId="377F3863" w14:textId="2071E616" w:rsidR="00B56AA7" w:rsidRDefault="004F1778" w:rsidP="00B56AA7">
      <w:pPr>
        <w:ind w:firstLine="720"/>
        <w:rPr>
          <w:rStyle w:val="go"/>
          <w:rFonts w:cstheme="minorHAnsi"/>
          <w:color w:val="000000" w:themeColor="text1"/>
          <w:shd w:val="clear" w:color="auto" w:fill="FFFFFF"/>
        </w:rPr>
      </w:pPr>
      <w:r w:rsidRPr="004F1778">
        <w:rPr>
          <w:rStyle w:val="go"/>
          <w:rFonts w:cstheme="minorHAnsi"/>
          <w:color w:val="000000" w:themeColor="text1"/>
          <w:shd w:val="clear" w:color="auto" w:fill="FFFFFF"/>
        </w:rPr>
        <w:t xml:space="preserve">Commercial Manager: Julio Martinez </w:t>
      </w:r>
      <w:hyperlink r:id="rId12" w:tgtFrame="_blank" w:history="1">
        <w:r w:rsidRPr="00096C4D">
          <w:rPr>
            <w:rStyle w:val="Hyperlink"/>
            <w:rFonts w:cstheme="minorHAnsi"/>
            <w:shd w:val="clear" w:color="auto" w:fill="FFFFFF"/>
          </w:rPr>
          <w:t> juliom@protectgroup.com</w:t>
        </w:r>
      </w:hyperlink>
      <w:r w:rsidR="00B56AA7" w:rsidRPr="004F1778">
        <w:rPr>
          <w:rStyle w:val="go"/>
          <w:rFonts w:cstheme="minorHAnsi"/>
          <w:color w:val="000000" w:themeColor="text1"/>
          <w:shd w:val="clear" w:color="auto" w:fill="FFFFFF"/>
        </w:rPr>
        <w:t xml:space="preserve"> </w:t>
      </w:r>
    </w:p>
    <w:p w14:paraId="78F77A54" w14:textId="07D2ADA2" w:rsidR="004F1778" w:rsidRDefault="004F1778">
      <w:r>
        <w:tab/>
        <w:t xml:space="preserve">Partnership Manager: Cagdas Duran </w:t>
      </w:r>
      <w:hyperlink r:id="rId13" w:history="1">
        <w:r w:rsidRPr="00093DE5">
          <w:rPr>
            <w:rStyle w:val="Hyperlink"/>
          </w:rPr>
          <w:t>cagdasd@protechgroup.com</w:t>
        </w:r>
      </w:hyperlink>
    </w:p>
    <w:p w14:paraId="10C9DF8E" w14:textId="4E283EA1" w:rsidR="000D6FB7" w:rsidRDefault="000D6FB7">
      <w:pPr>
        <w:rPr>
          <w:rFonts w:asciiTheme="majorHAnsi" w:eastAsiaTheme="majorEastAsia" w:hAnsiTheme="majorHAnsi" w:cstheme="majorBidi"/>
          <w:color w:val="2F5496" w:themeColor="accent1" w:themeShade="BF"/>
          <w:sz w:val="32"/>
          <w:szCs w:val="32"/>
        </w:rPr>
      </w:pPr>
      <w:r>
        <w:br w:type="page"/>
      </w:r>
    </w:p>
    <w:p w14:paraId="58CF7E48" w14:textId="6708761C" w:rsidR="00AE0BE1" w:rsidRDefault="00AE0BE1" w:rsidP="00AE0BE1">
      <w:pPr>
        <w:pStyle w:val="Heading1"/>
        <w:numPr>
          <w:ilvl w:val="0"/>
          <w:numId w:val="1"/>
        </w:numPr>
      </w:pPr>
      <w:bookmarkStart w:id="8" w:name="_Toc104211112"/>
      <w:r>
        <w:lastRenderedPageBreak/>
        <w:t>Refund Protect Booking Flow</w:t>
      </w:r>
      <w:bookmarkEnd w:id="8"/>
      <w:r>
        <w:t xml:space="preserve"> </w:t>
      </w:r>
    </w:p>
    <w:p w14:paraId="4AA7F014" w14:textId="77777777" w:rsidR="00B54C1A" w:rsidRPr="00B54C1A" w:rsidRDefault="00B54C1A" w:rsidP="00B54C1A"/>
    <w:p w14:paraId="1DB3C946" w14:textId="4AAFC07C" w:rsidR="00930EED" w:rsidRPr="00930EED" w:rsidRDefault="00B54C1A" w:rsidP="00930EED">
      <w:r>
        <w:rPr>
          <w:noProof/>
        </w:rPr>
        <w:drawing>
          <wp:inline distT="0" distB="0" distL="0" distR="0" wp14:anchorId="53784058" wp14:editId="3E79F067">
            <wp:extent cx="5943600" cy="24110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47E49F17" w14:textId="30C6429C" w:rsidR="00AE0BE1" w:rsidRDefault="00AE0BE1" w:rsidP="00930EED">
      <w:r>
        <w:t xml:space="preserve"> </w:t>
      </w:r>
    </w:p>
    <w:p w14:paraId="2C5A0EA7" w14:textId="1A0958F2" w:rsidR="000D6FB7" w:rsidRDefault="000D6FB7">
      <w:pPr>
        <w:rPr>
          <w:rFonts w:asciiTheme="majorHAnsi" w:eastAsiaTheme="majorEastAsia" w:hAnsiTheme="majorHAnsi" w:cstheme="majorBidi"/>
          <w:color w:val="2F5496" w:themeColor="accent1" w:themeShade="BF"/>
          <w:sz w:val="32"/>
          <w:szCs w:val="32"/>
        </w:rPr>
      </w:pPr>
      <w:r>
        <w:br w:type="page"/>
      </w:r>
    </w:p>
    <w:p w14:paraId="32D83CA0" w14:textId="50D5924A" w:rsidR="00167B73" w:rsidRDefault="00167B73" w:rsidP="00167B73">
      <w:pPr>
        <w:pStyle w:val="Heading1"/>
        <w:numPr>
          <w:ilvl w:val="0"/>
          <w:numId w:val="1"/>
        </w:numPr>
      </w:pPr>
      <w:bookmarkStart w:id="9" w:name="_Toc104211113"/>
      <w:r>
        <w:lastRenderedPageBreak/>
        <w:t>UI Flow</w:t>
      </w:r>
      <w:bookmarkEnd w:id="9"/>
    </w:p>
    <w:p w14:paraId="3A292B02" w14:textId="77777777" w:rsidR="00167B73" w:rsidRPr="00167B73" w:rsidRDefault="00167B73" w:rsidP="00167B73"/>
    <w:p w14:paraId="721803E9" w14:textId="6F89253A" w:rsidR="00167B73" w:rsidRDefault="0082271E" w:rsidP="00796DD5">
      <w:pPr>
        <w:pStyle w:val="Heading2"/>
      </w:pPr>
      <w:bookmarkStart w:id="10" w:name="_Toc104211114"/>
      <w:r>
        <w:rPr>
          <w:noProof/>
          <w:lang w:val="en-CA" w:eastAsia="en-CA"/>
        </w:rPr>
        <w:drawing>
          <wp:anchor distT="0" distB="0" distL="114300" distR="114300" simplePos="0" relativeHeight="251659264" behindDoc="1" locked="0" layoutInCell="1" allowOverlap="1" wp14:anchorId="50B1BC34" wp14:editId="41DA3330">
            <wp:simplePos x="0" y="0"/>
            <wp:positionH relativeFrom="column">
              <wp:posOffset>-286385</wp:posOffset>
            </wp:positionH>
            <wp:positionV relativeFrom="paragraph">
              <wp:posOffset>283210</wp:posOffset>
            </wp:positionV>
            <wp:extent cx="6446520" cy="4509770"/>
            <wp:effectExtent l="19050" t="19050" r="11430" b="24130"/>
            <wp:wrapTight wrapText="bothSides">
              <wp:wrapPolygon edited="0">
                <wp:start x="-64" y="-91"/>
                <wp:lineTo x="-64" y="21624"/>
                <wp:lineTo x="21574" y="21624"/>
                <wp:lineTo x="21574" y="-91"/>
                <wp:lineTo x="-64" y="-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6520" cy="45097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930EED">
        <w:t>4</w:t>
      </w:r>
      <w:r w:rsidR="00167B73">
        <w:t>.1 Checkout Page</w:t>
      </w:r>
      <w:bookmarkEnd w:id="10"/>
    </w:p>
    <w:p w14:paraId="62E951C2" w14:textId="27B21C4A" w:rsidR="008E77D2" w:rsidRDefault="008E77D2" w:rsidP="00167B73">
      <w:pPr>
        <w:rPr>
          <w:rFonts w:asciiTheme="majorBidi" w:hAnsiTheme="majorBidi" w:cstheme="majorBidi"/>
          <w:b/>
          <w:color w:val="FF0000"/>
        </w:rPr>
      </w:pPr>
      <w:r w:rsidRPr="0038391A">
        <w:rPr>
          <w:rFonts w:asciiTheme="majorBidi" w:hAnsiTheme="majorBidi" w:cstheme="majorBidi"/>
          <w:b/>
          <w:color w:val="FF0000"/>
        </w:rPr>
        <w:t>**This is a sample from Refund Protect on the wording but layout/format can be custom</w:t>
      </w:r>
      <w:r w:rsidR="0097622D" w:rsidRPr="0038391A">
        <w:rPr>
          <w:rFonts w:asciiTheme="majorBidi" w:hAnsiTheme="majorBidi" w:cstheme="majorBidi"/>
          <w:b/>
          <w:color w:val="FF0000"/>
        </w:rPr>
        <w:t>. *</w:t>
      </w:r>
      <w:r w:rsidRPr="0038391A">
        <w:rPr>
          <w:rFonts w:asciiTheme="majorBidi" w:hAnsiTheme="majorBidi" w:cstheme="majorBidi"/>
          <w:b/>
          <w:color w:val="FF0000"/>
        </w:rPr>
        <w:t>*</w:t>
      </w:r>
    </w:p>
    <w:tbl>
      <w:tblPr>
        <w:tblW w:w="10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2448"/>
        <w:gridCol w:w="7104"/>
      </w:tblGrid>
      <w:tr w:rsidR="0095757E" w:rsidRPr="005E33D9" w14:paraId="2F94C769" w14:textId="77777777" w:rsidTr="00796DD5">
        <w:trPr>
          <w:cantSplit/>
          <w:tblHeader/>
          <w:jc w:val="center"/>
        </w:trPr>
        <w:tc>
          <w:tcPr>
            <w:tcW w:w="972" w:type="dxa"/>
            <w:shd w:val="clear" w:color="auto" w:fill="B4C6E7" w:themeFill="accent1" w:themeFillTint="66"/>
          </w:tcPr>
          <w:p w14:paraId="22F78952" w14:textId="77777777" w:rsidR="0095757E" w:rsidRPr="005E33D9" w:rsidRDefault="0095757E" w:rsidP="004E5E31">
            <w:pPr>
              <w:spacing w:before="40" w:after="40" w:line="276" w:lineRule="auto"/>
              <w:jc w:val="center"/>
              <w:rPr>
                <w:rFonts w:cs="Arial"/>
                <w:b/>
              </w:rPr>
            </w:pPr>
            <w:r w:rsidRPr="005E33D9">
              <w:rPr>
                <w:rFonts w:cs="Arial"/>
                <w:b/>
              </w:rPr>
              <w:t>ID</w:t>
            </w:r>
          </w:p>
        </w:tc>
        <w:tc>
          <w:tcPr>
            <w:tcW w:w="2448" w:type="dxa"/>
            <w:shd w:val="clear" w:color="auto" w:fill="B4C6E7" w:themeFill="accent1" w:themeFillTint="66"/>
          </w:tcPr>
          <w:p w14:paraId="0D5BDA18" w14:textId="3052EBBC" w:rsidR="0095757E" w:rsidRPr="005E33D9" w:rsidRDefault="0095757E" w:rsidP="004E5E31">
            <w:pPr>
              <w:spacing w:before="40" w:after="40" w:line="276" w:lineRule="auto"/>
              <w:jc w:val="center"/>
              <w:rPr>
                <w:rFonts w:cs="Arial"/>
                <w:b/>
              </w:rPr>
            </w:pPr>
            <w:r>
              <w:rPr>
                <w:rFonts w:cs="Arial"/>
                <w:b/>
              </w:rPr>
              <w:t>Element</w:t>
            </w:r>
          </w:p>
        </w:tc>
        <w:tc>
          <w:tcPr>
            <w:tcW w:w="7104" w:type="dxa"/>
            <w:shd w:val="clear" w:color="auto" w:fill="B4C6E7" w:themeFill="accent1" w:themeFillTint="66"/>
          </w:tcPr>
          <w:p w14:paraId="517FD17F" w14:textId="77777777" w:rsidR="0095757E" w:rsidRPr="005E33D9" w:rsidRDefault="0095757E" w:rsidP="004E5E31">
            <w:pPr>
              <w:spacing w:before="40" w:after="40" w:line="276" w:lineRule="auto"/>
              <w:jc w:val="center"/>
              <w:rPr>
                <w:rFonts w:cs="Arial"/>
                <w:b/>
              </w:rPr>
            </w:pPr>
            <w:r>
              <w:rPr>
                <w:rFonts w:cs="Arial"/>
                <w:b/>
              </w:rPr>
              <w:t>Comments</w:t>
            </w:r>
          </w:p>
        </w:tc>
      </w:tr>
      <w:tr w:rsidR="0095757E" w:rsidRPr="00867069" w14:paraId="49B2C4E6" w14:textId="77777777" w:rsidTr="009609BE">
        <w:trPr>
          <w:cantSplit/>
          <w:trHeight w:val="96"/>
          <w:jc w:val="center"/>
        </w:trPr>
        <w:tc>
          <w:tcPr>
            <w:tcW w:w="972" w:type="dxa"/>
            <w:vAlign w:val="center"/>
          </w:tcPr>
          <w:p w14:paraId="79B2CB8D" w14:textId="303A23BD" w:rsidR="0095757E" w:rsidRPr="004F1778" w:rsidRDefault="0095757E" w:rsidP="0038391A">
            <w:pPr>
              <w:pStyle w:val="Header"/>
              <w:tabs>
                <w:tab w:val="left" w:leader="underscore" w:pos="4962"/>
                <w:tab w:val="left" w:leader="underscore" w:pos="9923"/>
              </w:tabs>
              <w:spacing w:before="60" w:line="276" w:lineRule="auto"/>
              <w:jc w:val="center"/>
              <w:rPr>
                <w:rFonts w:cstheme="minorHAnsi"/>
                <w:noProof/>
              </w:rPr>
            </w:pPr>
          </w:p>
        </w:tc>
        <w:tc>
          <w:tcPr>
            <w:tcW w:w="2448" w:type="dxa"/>
            <w:vAlign w:val="center"/>
          </w:tcPr>
          <w:p w14:paraId="5B37DA34" w14:textId="6E69AD23" w:rsidR="0095757E" w:rsidRPr="004F1778" w:rsidRDefault="0095757E" w:rsidP="000D6FB7">
            <w:pPr>
              <w:spacing w:before="40" w:after="0" w:line="240" w:lineRule="auto"/>
              <w:rPr>
                <w:rFonts w:cstheme="minorHAnsi"/>
              </w:rPr>
            </w:pPr>
            <w:r w:rsidRPr="004F1778">
              <w:rPr>
                <w:rFonts w:cstheme="minorHAnsi"/>
              </w:rPr>
              <w:t>Refund Protect Form</w:t>
            </w:r>
          </w:p>
        </w:tc>
        <w:tc>
          <w:tcPr>
            <w:tcW w:w="7104" w:type="dxa"/>
            <w:vAlign w:val="center"/>
          </w:tcPr>
          <w:p w14:paraId="06E2E689" w14:textId="0A70C286" w:rsidR="0095757E" w:rsidRPr="004F1778" w:rsidRDefault="0095757E" w:rsidP="004F1778">
            <w:pPr>
              <w:spacing w:after="0" w:line="240" w:lineRule="auto"/>
              <w:rPr>
                <w:rFonts w:cstheme="minorHAnsi"/>
              </w:rPr>
            </w:pPr>
            <w:r w:rsidRPr="004F1778">
              <w:rPr>
                <w:rFonts w:cstheme="minorHAnsi"/>
              </w:rPr>
              <w:t>Display samp</w:t>
            </w:r>
            <w:r w:rsidR="00E500FB" w:rsidRPr="004F1778">
              <w:rPr>
                <w:rFonts w:cstheme="minorHAnsi"/>
              </w:rPr>
              <w:t>le form above in Checkout Page, wording can be</w:t>
            </w:r>
            <w:r w:rsidR="004F1778" w:rsidRPr="004F1778">
              <w:rPr>
                <w:rFonts w:cstheme="minorHAnsi"/>
              </w:rPr>
              <w:t xml:space="preserve"> found in the API </w:t>
            </w:r>
            <w:r w:rsidR="0038391A" w:rsidRPr="004F1778">
              <w:rPr>
                <w:rFonts w:cstheme="minorHAnsi"/>
                <w:color w:val="000000" w:themeColor="text1"/>
              </w:rPr>
              <w:t xml:space="preserve">documentation </w:t>
            </w:r>
            <w:r w:rsidR="00E500FB" w:rsidRPr="004F1778">
              <w:rPr>
                <w:rFonts w:cstheme="minorHAnsi"/>
                <w:color w:val="000000" w:themeColor="text1"/>
              </w:rPr>
              <w:t>(</w:t>
            </w:r>
            <w:hyperlink r:id="rId16" w:history="1">
              <w:r w:rsidR="00E500FB" w:rsidRPr="004F1778">
                <w:rPr>
                  <w:rStyle w:val="Hyperlink"/>
                  <w:rFonts w:cstheme="minorHAnsi"/>
                  <w:color w:val="000000" w:themeColor="text1"/>
                </w:rPr>
                <w:t>https://www.protectgroup.co/api-guide/refundprotect#3submitting-a-transaction</w:t>
              </w:r>
            </w:hyperlink>
            <w:r w:rsidR="00E500FB" w:rsidRPr="004F1778">
              <w:rPr>
                <w:rFonts w:cstheme="minorHAnsi"/>
                <w:color w:val="000000" w:themeColor="text1"/>
              </w:rPr>
              <w:t>)</w:t>
            </w:r>
          </w:p>
        </w:tc>
      </w:tr>
      <w:tr w:rsidR="00575C05" w:rsidRPr="00867069" w14:paraId="5C27D1DC" w14:textId="77777777" w:rsidTr="009609BE">
        <w:trPr>
          <w:cantSplit/>
          <w:trHeight w:val="96"/>
          <w:jc w:val="center"/>
        </w:trPr>
        <w:tc>
          <w:tcPr>
            <w:tcW w:w="972" w:type="dxa"/>
            <w:vAlign w:val="center"/>
          </w:tcPr>
          <w:p w14:paraId="14969E4D" w14:textId="6A02147E" w:rsidR="00575C05" w:rsidRPr="004F1778" w:rsidRDefault="004F1778" w:rsidP="0038391A">
            <w:pPr>
              <w:pStyle w:val="Header"/>
              <w:tabs>
                <w:tab w:val="left" w:leader="underscore" w:pos="4962"/>
                <w:tab w:val="left" w:leader="underscore" w:pos="9923"/>
              </w:tabs>
              <w:spacing w:before="60" w:line="276" w:lineRule="auto"/>
              <w:jc w:val="center"/>
              <w:rPr>
                <w:rFonts w:cstheme="minorHAnsi"/>
                <w:noProof/>
              </w:rPr>
            </w:pPr>
            <w:r w:rsidRPr="004F1778">
              <w:rPr>
                <w:rFonts w:cstheme="minorHAnsi"/>
                <w:noProof/>
              </w:rPr>
              <w:t>1</w:t>
            </w:r>
          </w:p>
        </w:tc>
        <w:tc>
          <w:tcPr>
            <w:tcW w:w="2448" w:type="dxa"/>
            <w:vAlign w:val="center"/>
          </w:tcPr>
          <w:p w14:paraId="7143B414" w14:textId="3E0F17B9" w:rsidR="00575C05" w:rsidRPr="004F1778" w:rsidRDefault="00B05D0C" w:rsidP="000D6FB7">
            <w:pPr>
              <w:spacing w:before="40" w:after="0" w:line="240" w:lineRule="auto"/>
              <w:rPr>
                <w:rFonts w:cstheme="minorHAnsi"/>
              </w:rPr>
            </w:pPr>
            <w:r w:rsidRPr="004F1778">
              <w:rPr>
                <w:rFonts w:cstheme="minorHAnsi"/>
              </w:rPr>
              <w:t>Display Booking Total</w:t>
            </w:r>
            <w:r w:rsidR="00575C05" w:rsidRPr="004F1778">
              <w:rPr>
                <w:rFonts w:cstheme="minorHAnsi"/>
              </w:rPr>
              <w:t xml:space="preserve"> </w:t>
            </w:r>
          </w:p>
        </w:tc>
        <w:tc>
          <w:tcPr>
            <w:tcW w:w="7104" w:type="dxa"/>
            <w:vAlign w:val="center"/>
          </w:tcPr>
          <w:p w14:paraId="06789CE6" w14:textId="505DF72F" w:rsidR="00575C05" w:rsidRPr="004F1778" w:rsidRDefault="00B05D0C" w:rsidP="004F1778">
            <w:pPr>
              <w:spacing w:after="0" w:line="240" w:lineRule="auto"/>
              <w:rPr>
                <w:rFonts w:cstheme="minorHAnsi"/>
              </w:rPr>
            </w:pPr>
            <w:r w:rsidRPr="004F1778">
              <w:rPr>
                <w:rFonts w:cstheme="minorHAnsi"/>
              </w:rPr>
              <w:t xml:space="preserve">Choose cancellation protection and receive a total refund of </w:t>
            </w:r>
            <w:r w:rsidRPr="004F1778">
              <w:rPr>
                <w:rFonts w:cstheme="minorHAnsi"/>
                <w:b/>
                <w:color w:val="FF0000"/>
              </w:rPr>
              <w:t>$XXX.XX</w:t>
            </w:r>
            <w:r w:rsidRPr="004F1778">
              <w:rPr>
                <w:rFonts w:cstheme="minorHAnsi"/>
                <w:color w:val="FF0000"/>
              </w:rPr>
              <w:t xml:space="preserve"> </w:t>
            </w:r>
            <w:r w:rsidRPr="004F1778">
              <w:rPr>
                <w:rFonts w:cstheme="minorHAnsi"/>
              </w:rPr>
              <w:t>for many reasons including. (Sample Text)</w:t>
            </w:r>
          </w:p>
        </w:tc>
      </w:tr>
      <w:tr w:rsidR="00575C05" w:rsidRPr="00867069" w14:paraId="1C0ABED1" w14:textId="77777777" w:rsidTr="009609BE">
        <w:trPr>
          <w:cantSplit/>
          <w:trHeight w:val="96"/>
          <w:jc w:val="center"/>
        </w:trPr>
        <w:tc>
          <w:tcPr>
            <w:tcW w:w="972" w:type="dxa"/>
            <w:vAlign w:val="center"/>
          </w:tcPr>
          <w:p w14:paraId="7EAAC880" w14:textId="79F6DEBE" w:rsidR="00575C05" w:rsidRPr="004F1778" w:rsidRDefault="004F1778" w:rsidP="0038391A">
            <w:pPr>
              <w:pStyle w:val="Header"/>
              <w:tabs>
                <w:tab w:val="left" w:leader="underscore" w:pos="4962"/>
                <w:tab w:val="left" w:leader="underscore" w:pos="9923"/>
              </w:tabs>
              <w:spacing w:before="60" w:line="276" w:lineRule="auto"/>
              <w:jc w:val="center"/>
              <w:rPr>
                <w:rFonts w:cstheme="minorHAnsi"/>
                <w:noProof/>
                <w:highlight w:val="yellow"/>
              </w:rPr>
            </w:pPr>
            <w:r w:rsidRPr="004F1778">
              <w:rPr>
                <w:rFonts w:cstheme="minorHAnsi"/>
                <w:noProof/>
                <w:highlight w:val="yellow"/>
              </w:rPr>
              <w:t>2</w:t>
            </w:r>
          </w:p>
        </w:tc>
        <w:tc>
          <w:tcPr>
            <w:tcW w:w="2448" w:type="dxa"/>
            <w:vAlign w:val="center"/>
          </w:tcPr>
          <w:p w14:paraId="78DABFB2" w14:textId="0D0D887F" w:rsidR="00575C05" w:rsidRPr="004F1778" w:rsidRDefault="00B05D0C" w:rsidP="000D6FB7">
            <w:pPr>
              <w:spacing w:before="40" w:after="0" w:line="240" w:lineRule="auto"/>
              <w:rPr>
                <w:rFonts w:cstheme="minorHAnsi"/>
                <w:highlight w:val="yellow"/>
              </w:rPr>
            </w:pPr>
            <w:r w:rsidRPr="004F1778">
              <w:rPr>
                <w:rFonts w:cstheme="minorHAnsi"/>
                <w:highlight w:val="yellow"/>
              </w:rPr>
              <w:t>Cost for the service</w:t>
            </w:r>
          </w:p>
        </w:tc>
        <w:tc>
          <w:tcPr>
            <w:tcW w:w="7104" w:type="dxa"/>
            <w:vAlign w:val="center"/>
          </w:tcPr>
          <w:p w14:paraId="5FED9942" w14:textId="78895B4B" w:rsidR="00B05D0C" w:rsidRPr="004F1778" w:rsidRDefault="00B05D0C" w:rsidP="004F1778">
            <w:pPr>
              <w:spacing w:after="0" w:line="240" w:lineRule="auto"/>
              <w:rPr>
                <w:rFonts w:cstheme="minorHAnsi"/>
                <w:b/>
                <w:color w:val="FF0000"/>
                <w:highlight w:val="yellow"/>
              </w:rPr>
            </w:pPr>
            <w:r w:rsidRPr="004F1778">
              <w:rPr>
                <w:rFonts w:cstheme="minorHAnsi"/>
                <w:b/>
                <w:color w:val="FF0000"/>
                <w:highlight w:val="yellow"/>
              </w:rPr>
              <w:t>$XX.XX</w:t>
            </w:r>
          </w:p>
          <w:p w14:paraId="400507D8" w14:textId="2BEC32FF" w:rsidR="00575C05" w:rsidRPr="004F1778" w:rsidRDefault="00B05D0C" w:rsidP="004F1778">
            <w:pPr>
              <w:spacing w:after="0" w:line="240" w:lineRule="auto"/>
              <w:rPr>
                <w:rFonts w:cstheme="minorHAnsi"/>
                <w:highlight w:val="yellow"/>
              </w:rPr>
            </w:pPr>
            <w:r w:rsidRPr="004F1778">
              <w:rPr>
                <w:rFonts w:cstheme="minorHAnsi"/>
                <w:highlight w:val="yellow"/>
              </w:rPr>
              <w:t>Cost for insurance (% of booking total) - TBD</w:t>
            </w:r>
          </w:p>
        </w:tc>
      </w:tr>
      <w:tr w:rsidR="00B77CC5" w:rsidRPr="00867069" w14:paraId="107FDD33" w14:textId="77777777" w:rsidTr="009609BE">
        <w:trPr>
          <w:cantSplit/>
          <w:trHeight w:val="96"/>
          <w:jc w:val="center"/>
        </w:trPr>
        <w:tc>
          <w:tcPr>
            <w:tcW w:w="972" w:type="dxa"/>
            <w:tcBorders>
              <w:top w:val="single" w:sz="4" w:space="0" w:color="auto"/>
              <w:left w:val="single" w:sz="4" w:space="0" w:color="auto"/>
              <w:bottom w:val="single" w:sz="4" w:space="0" w:color="auto"/>
              <w:right w:val="single" w:sz="4" w:space="0" w:color="auto"/>
            </w:tcBorders>
            <w:vAlign w:val="center"/>
          </w:tcPr>
          <w:p w14:paraId="5EC357E6" w14:textId="3FD4C484" w:rsidR="00B77CC5" w:rsidRPr="004F1778" w:rsidRDefault="004F1778" w:rsidP="0038391A">
            <w:pPr>
              <w:pStyle w:val="Header"/>
              <w:tabs>
                <w:tab w:val="left" w:leader="underscore" w:pos="4962"/>
                <w:tab w:val="left" w:leader="underscore" w:pos="9923"/>
              </w:tabs>
              <w:spacing w:before="60" w:line="276" w:lineRule="auto"/>
              <w:jc w:val="center"/>
              <w:rPr>
                <w:rFonts w:cstheme="minorHAnsi"/>
                <w:noProof/>
              </w:rPr>
            </w:pPr>
            <w:r w:rsidRPr="004F1778">
              <w:rPr>
                <w:rFonts w:cstheme="minorHAnsi"/>
                <w:noProof/>
              </w:rPr>
              <w:t>3</w:t>
            </w:r>
          </w:p>
        </w:tc>
        <w:tc>
          <w:tcPr>
            <w:tcW w:w="2448" w:type="dxa"/>
            <w:tcBorders>
              <w:top w:val="single" w:sz="4" w:space="0" w:color="auto"/>
              <w:left w:val="single" w:sz="4" w:space="0" w:color="auto"/>
              <w:bottom w:val="single" w:sz="4" w:space="0" w:color="auto"/>
              <w:right w:val="single" w:sz="4" w:space="0" w:color="auto"/>
            </w:tcBorders>
            <w:vAlign w:val="center"/>
          </w:tcPr>
          <w:p w14:paraId="070FFB75" w14:textId="62894C74" w:rsidR="00B77CC5" w:rsidRPr="004F1778" w:rsidRDefault="00B77CC5" w:rsidP="000D6FB7">
            <w:pPr>
              <w:spacing w:before="40" w:after="0" w:line="240" w:lineRule="auto"/>
              <w:rPr>
                <w:rFonts w:cstheme="minorHAnsi"/>
              </w:rPr>
            </w:pPr>
            <w:r w:rsidRPr="004F1778">
              <w:rPr>
                <w:rFonts w:cstheme="minorHAnsi"/>
              </w:rPr>
              <w:t>More Details</w:t>
            </w:r>
          </w:p>
        </w:tc>
        <w:tc>
          <w:tcPr>
            <w:tcW w:w="7104" w:type="dxa"/>
            <w:tcBorders>
              <w:top w:val="single" w:sz="4" w:space="0" w:color="auto"/>
              <w:left w:val="single" w:sz="4" w:space="0" w:color="auto"/>
              <w:bottom w:val="single" w:sz="4" w:space="0" w:color="auto"/>
              <w:right w:val="single" w:sz="4" w:space="0" w:color="auto"/>
            </w:tcBorders>
            <w:vAlign w:val="center"/>
          </w:tcPr>
          <w:p w14:paraId="672F6774" w14:textId="77777777" w:rsidR="00B77CC5" w:rsidRPr="004F1778" w:rsidRDefault="00B77CC5" w:rsidP="004F1778">
            <w:pPr>
              <w:spacing w:after="0" w:line="240" w:lineRule="auto"/>
              <w:rPr>
                <w:rFonts w:cstheme="minorHAnsi"/>
              </w:rPr>
            </w:pPr>
            <w:r w:rsidRPr="004F1778">
              <w:rPr>
                <w:rFonts w:cstheme="minorHAnsi"/>
              </w:rPr>
              <w:t xml:space="preserve">Display Link and URL for More Details </w:t>
            </w:r>
          </w:p>
          <w:p w14:paraId="0B2E765F" w14:textId="4AB214B0" w:rsidR="00B77CC5" w:rsidRPr="004F1778" w:rsidRDefault="00B77CC5" w:rsidP="004F1778">
            <w:pPr>
              <w:spacing w:after="0" w:line="240" w:lineRule="auto"/>
              <w:rPr>
                <w:rFonts w:cstheme="minorHAnsi"/>
              </w:rPr>
            </w:pPr>
            <w:r w:rsidRPr="004F1778">
              <w:rPr>
                <w:rFonts w:cstheme="minorHAnsi"/>
              </w:rPr>
              <w:t>(https://www.refundable.me/covid/)</w:t>
            </w:r>
          </w:p>
        </w:tc>
      </w:tr>
      <w:tr w:rsidR="00575C05" w:rsidRPr="00867069" w14:paraId="3D6E5A70" w14:textId="77777777" w:rsidTr="009609BE">
        <w:trPr>
          <w:cantSplit/>
          <w:trHeight w:val="96"/>
          <w:jc w:val="center"/>
        </w:trPr>
        <w:tc>
          <w:tcPr>
            <w:tcW w:w="972" w:type="dxa"/>
            <w:tcBorders>
              <w:top w:val="single" w:sz="4" w:space="0" w:color="auto"/>
              <w:left w:val="single" w:sz="4" w:space="0" w:color="auto"/>
              <w:bottom w:val="single" w:sz="4" w:space="0" w:color="auto"/>
              <w:right w:val="single" w:sz="4" w:space="0" w:color="auto"/>
            </w:tcBorders>
            <w:vAlign w:val="center"/>
          </w:tcPr>
          <w:p w14:paraId="14364F83" w14:textId="2538FF95" w:rsidR="00575C05" w:rsidRPr="004F1778" w:rsidRDefault="004F1778" w:rsidP="0038391A">
            <w:pPr>
              <w:pStyle w:val="Header"/>
              <w:tabs>
                <w:tab w:val="left" w:leader="underscore" w:pos="4962"/>
                <w:tab w:val="left" w:leader="underscore" w:pos="9923"/>
              </w:tabs>
              <w:spacing w:before="60" w:line="276" w:lineRule="auto"/>
              <w:jc w:val="center"/>
              <w:rPr>
                <w:rFonts w:cstheme="minorHAnsi"/>
                <w:noProof/>
              </w:rPr>
            </w:pPr>
            <w:r w:rsidRPr="004F1778">
              <w:rPr>
                <w:rFonts w:cstheme="minorHAnsi"/>
                <w:noProof/>
              </w:rPr>
              <w:t>4</w:t>
            </w:r>
          </w:p>
        </w:tc>
        <w:tc>
          <w:tcPr>
            <w:tcW w:w="2448" w:type="dxa"/>
            <w:tcBorders>
              <w:top w:val="single" w:sz="4" w:space="0" w:color="auto"/>
              <w:left w:val="single" w:sz="4" w:space="0" w:color="auto"/>
              <w:bottom w:val="single" w:sz="4" w:space="0" w:color="auto"/>
              <w:right w:val="single" w:sz="4" w:space="0" w:color="auto"/>
            </w:tcBorders>
            <w:vAlign w:val="center"/>
          </w:tcPr>
          <w:p w14:paraId="02950AD8" w14:textId="3EE16FB5" w:rsidR="00575C05" w:rsidRPr="004F1778" w:rsidRDefault="00575C05" w:rsidP="000D6FB7">
            <w:pPr>
              <w:spacing w:before="40" w:after="0" w:line="240" w:lineRule="auto"/>
              <w:rPr>
                <w:rFonts w:cstheme="minorHAnsi"/>
              </w:rPr>
            </w:pPr>
            <w:r w:rsidRPr="004F1778">
              <w:rPr>
                <w:rFonts w:cstheme="minorHAnsi"/>
              </w:rPr>
              <w:t>Terms and Conditions</w:t>
            </w:r>
          </w:p>
        </w:tc>
        <w:tc>
          <w:tcPr>
            <w:tcW w:w="7104" w:type="dxa"/>
            <w:tcBorders>
              <w:top w:val="single" w:sz="4" w:space="0" w:color="auto"/>
              <w:left w:val="single" w:sz="4" w:space="0" w:color="auto"/>
              <w:bottom w:val="single" w:sz="4" w:space="0" w:color="auto"/>
              <w:right w:val="single" w:sz="4" w:space="0" w:color="auto"/>
            </w:tcBorders>
            <w:vAlign w:val="center"/>
          </w:tcPr>
          <w:p w14:paraId="2DA8BD2E" w14:textId="2C323952" w:rsidR="00575C05" w:rsidRPr="004F1778" w:rsidRDefault="00575C05" w:rsidP="004F1778">
            <w:pPr>
              <w:spacing w:after="0" w:line="240" w:lineRule="auto"/>
              <w:rPr>
                <w:rFonts w:cstheme="minorHAnsi"/>
              </w:rPr>
            </w:pPr>
            <w:r w:rsidRPr="004F1778">
              <w:rPr>
                <w:rFonts w:cstheme="minorHAnsi"/>
              </w:rPr>
              <w:t xml:space="preserve">Display Link and URL for Terms and Conditions </w:t>
            </w:r>
            <w:r w:rsidR="00C06D5F" w:rsidRPr="004F1778">
              <w:rPr>
                <w:rFonts w:cstheme="minorHAnsi"/>
              </w:rPr>
              <w:t>(https://www.refundable.me/extended/en/)</w:t>
            </w:r>
          </w:p>
        </w:tc>
      </w:tr>
      <w:tr w:rsidR="00E500FB" w:rsidRPr="00867069" w14:paraId="49C414A9" w14:textId="77777777" w:rsidTr="009609BE">
        <w:trPr>
          <w:cantSplit/>
          <w:trHeight w:val="96"/>
          <w:jc w:val="center"/>
        </w:trPr>
        <w:tc>
          <w:tcPr>
            <w:tcW w:w="972" w:type="dxa"/>
            <w:tcBorders>
              <w:top w:val="single" w:sz="4" w:space="0" w:color="auto"/>
              <w:left w:val="single" w:sz="4" w:space="0" w:color="auto"/>
              <w:bottom w:val="single" w:sz="4" w:space="0" w:color="auto"/>
              <w:right w:val="single" w:sz="4" w:space="0" w:color="auto"/>
            </w:tcBorders>
            <w:vAlign w:val="center"/>
          </w:tcPr>
          <w:p w14:paraId="1F5945F0" w14:textId="722EBCE2" w:rsidR="00E500FB" w:rsidRPr="004F1778" w:rsidRDefault="004F1778" w:rsidP="0038391A">
            <w:pPr>
              <w:pStyle w:val="Header"/>
              <w:tabs>
                <w:tab w:val="left" w:leader="underscore" w:pos="4962"/>
                <w:tab w:val="left" w:leader="underscore" w:pos="9923"/>
              </w:tabs>
              <w:spacing w:before="60" w:line="276" w:lineRule="auto"/>
              <w:jc w:val="center"/>
              <w:rPr>
                <w:rFonts w:cstheme="minorHAnsi"/>
                <w:noProof/>
              </w:rPr>
            </w:pPr>
            <w:r w:rsidRPr="004F1778">
              <w:rPr>
                <w:rFonts w:cstheme="minorHAnsi"/>
                <w:noProof/>
              </w:rPr>
              <w:t>5</w:t>
            </w:r>
          </w:p>
        </w:tc>
        <w:tc>
          <w:tcPr>
            <w:tcW w:w="2448" w:type="dxa"/>
            <w:tcBorders>
              <w:top w:val="single" w:sz="4" w:space="0" w:color="auto"/>
              <w:left w:val="single" w:sz="4" w:space="0" w:color="auto"/>
              <w:bottom w:val="single" w:sz="4" w:space="0" w:color="auto"/>
              <w:right w:val="single" w:sz="4" w:space="0" w:color="auto"/>
            </w:tcBorders>
            <w:vAlign w:val="center"/>
          </w:tcPr>
          <w:p w14:paraId="3EDCD211" w14:textId="796A2F99" w:rsidR="00E500FB" w:rsidRPr="004F1778" w:rsidRDefault="000C183B" w:rsidP="000D6FB7">
            <w:pPr>
              <w:spacing w:before="40" w:after="0" w:line="240" w:lineRule="auto"/>
              <w:rPr>
                <w:rFonts w:cstheme="minorHAnsi"/>
              </w:rPr>
            </w:pPr>
            <w:r w:rsidRPr="004F1778">
              <w:rPr>
                <w:rFonts w:cstheme="minorHAnsi"/>
              </w:rPr>
              <w:t>Option Button</w:t>
            </w:r>
          </w:p>
        </w:tc>
        <w:tc>
          <w:tcPr>
            <w:tcW w:w="7104" w:type="dxa"/>
            <w:tcBorders>
              <w:top w:val="single" w:sz="4" w:space="0" w:color="auto"/>
              <w:left w:val="single" w:sz="4" w:space="0" w:color="auto"/>
              <w:bottom w:val="single" w:sz="4" w:space="0" w:color="auto"/>
              <w:right w:val="single" w:sz="4" w:space="0" w:color="auto"/>
            </w:tcBorders>
            <w:vAlign w:val="center"/>
          </w:tcPr>
          <w:p w14:paraId="3873B3C3" w14:textId="62A37B27" w:rsidR="00E500FB" w:rsidRPr="004F1778" w:rsidRDefault="000C183B" w:rsidP="004F1778">
            <w:pPr>
              <w:spacing w:after="0" w:line="240" w:lineRule="auto"/>
              <w:rPr>
                <w:rFonts w:cstheme="minorHAnsi"/>
              </w:rPr>
            </w:pPr>
            <w:r w:rsidRPr="004F1778">
              <w:rPr>
                <w:rFonts w:cstheme="minorHAnsi"/>
              </w:rPr>
              <w:t>Add Option for Non Refundable Booking</w:t>
            </w:r>
          </w:p>
        </w:tc>
      </w:tr>
    </w:tbl>
    <w:p w14:paraId="0E7114FC" w14:textId="13EE0896" w:rsidR="00944427" w:rsidRDefault="00930EED" w:rsidP="0038391A">
      <w:pPr>
        <w:pStyle w:val="Heading2"/>
      </w:pPr>
      <w:bookmarkStart w:id="11" w:name="_Toc104211115"/>
      <w:r>
        <w:lastRenderedPageBreak/>
        <w:t>4</w:t>
      </w:r>
      <w:r w:rsidR="006D2A17">
        <w:t xml:space="preserve">.2 </w:t>
      </w:r>
      <w:r w:rsidR="00944427">
        <w:t xml:space="preserve">Refund Protect </w:t>
      </w:r>
      <w:r w:rsidR="006D2A17">
        <w:t>Email Confirmation</w:t>
      </w:r>
      <w:bookmarkEnd w:id="11"/>
      <w:r w:rsidR="006D2A17">
        <w:t xml:space="preserve"> </w:t>
      </w:r>
    </w:p>
    <w:p w14:paraId="68FCA3E8" w14:textId="4C26E936" w:rsidR="00F5536D" w:rsidRDefault="006E7F59" w:rsidP="00F5536D">
      <w:pPr>
        <w:rPr>
          <w:rFonts w:asciiTheme="majorBidi" w:hAnsiTheme="majorBidi" w:cstheme="majorBidi"/>
          <w:color w:val="FF0000"/>
        </w:rPr>
      </w:pPr>
      <w:r w:rsidRPr="00F5536D">
        <w:rPr>
          <w:noProof/>
          <w:color w:val="FF0000"/>
          <w:lang w:val="en-CA" w:eastAsia="en-CA"/>
        </w:rPr>
        <w:drawing>
          <wp:anchor distT="0" distB="0" distL="114300" distR="114300" simplePos="0" relativeHeight="251660288" behindDoc="1" locked="0" layoutInCell="1" allowOverlap="1" wp14:anchorId="7A552629" wp14:editId="1BF135A4">
            <wp:simplePos x="0" y="0"/>
            <wp:positionH relativeFrom="column">
              <wp:posOffset>-285750</wp:posOffset>
            </wp:positionH>
            <wp:positionV relativeFrom="paragraph">
              <wp:posOffset>487680</wp:posOffset>
            </wp:positionV>
            <wp:extent cx="6612255" cy="3868420"/>
            <wp:effectExtent l="19050" t="19050" r="17145" b="17780"/>
            <wp:wrapTight wrapText="bothSides">
              <wp:wrapPolygon edited="0">
                <wp:start x="-62" y="-106"/>
                <wp:lineTo x="-62" y="21593"/>
                <wp:lineTo x="21594" y="21593"/>
                <wp:lineTo x="21594" y="-106"/>
                <wp:lineTo x="-62" y="-1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2255" cy="386842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944427" w:rsidRPr="00F5536D">
        <w:rPr>
          <w:rFonts w:asciiTheme="majorBidi" w:hAnsiTheme="majorBidi" w:cstheme="majorBidi"/>
          <w:color w:val="FF0000"/>
        </w:rPr>
        <w:t>This should be a separate email confirmation for Refund Protect that has the following details.  Add Logo, Customer Details, Booking Details</w:t>
      </w:r>
      <w:r w:rsidR="00944427" w:rsidRPr="0038391A">
        <w:rPr>
          <w:rFonts w:asciiTheme="majorBidi" w:hAnsiTheme="majorBidi" w:cstheme="majorBidi"/>
        </w:rPr>
        <w:t xml:space="preserve">, </w:t>
      </w:r>
      <w:r w:rsidR="00944427" w:rsidRPr="00F5536D">
        <w:rPr>
          <w:rFonts w:asciiTheme="majorBidi" w:hAnsiTheme="majorBidi" w:cstheme="majorBidi"/>
          <w:color w:val="FF0000"/>
        </w:rPr>
        <w:t xml:space="preserve">etc </w:t>
      </w:r>
    </w:p>
    <w:p w14:paraId="7AFFCC6C" w14:textId="7DB2B717" w:rsidR="006D2A17" w:rsidRDefault="006D2A17" w:rsidP="006D2A17"/>
    <w:tbl>
      <w:tblPr>
        <w:tblW w:w="10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2448"/>
        <w:gridCol w:w="7104"/>
      </w:tblGrid>
      <w:tr w:rsidR="00E03DA0" w:rsidRPr="00B108B5" w14:paraId="201E0E5B" w14:textId="77777777" w:rsidTr="00796DD5">
        <w:trPr>
          <w:cantSplit/>
          <w:tblHeader/>
          <w:jc w:val="center"/>
        </w:trPr>
        <w:tc>
          <w:tcPr>
            <w:tcW w:w="972" w:type="dxa"/>
            <w:shd w:val="clear" w:color="auto" w:fill="B4C6E7" w:themeFill="accent1" w:themeFillTint="66"/>
          </w:tcPr>
          <w:p w14:paraId="39C190ED" w14:textId="77777777" w:rsidR="00E03DA0" w:rsidRPr="00B108B5" w:rsidRDefault="00E03DA0" w:rsidP="0038391A">
            <w:pPr>
              <w:spacing w:before="40" w:after="40" w:line="276" w:lineRule="auto"/>
              <w:jc w:val="center"/>
              <w:rPr>
                <w:rFonts w:cstheme="minorHAnsi"/>
                <w:b/>
              </w:rPr>
            </w:pPr>
            <w:r w:rsidRPr="00B108B5">
              <w:rPr>
                <w:rFonts w:cstheme="minorHAnsi"/>
                <w:b/>
              </w:rPr>
              <w:t>ID</w:t>
            </w:r>
          </w:p>
        </w:tc>
        <w:tc>
          <w:tcPr>
            <w:tcW w:w="2448" w:type="dxa"/>
            <w:shd w:val="clear" w:color="auto" w:fill="B4C6E7" w:themeFill="accent1" w:themeFillTint="66"/>
          </w:tcPr>
          <w:p w14:paraId="51E1A193" w14:textId="77777777" w:rsidR="00E03DA0" w:rsidRPr="00B108B5" w:rsidRDefault="00E03DA0" w:rsidP="0038391A">
            <w:pPr>
              <w:spacing w:before="40" w:after="40" w:line="276" w:lineRule="auto"/>
              <w:jc w:val="center"/>
              <w:rPr>
                <w:rFonts w:cstheme="minorHAnsi"/>
                <w:b/>
              </w:rPr>
            </w:pPr>
            <w:r w:rsidRPr="00B108B5">
              <w:rPr>
                <w:rFonts w:cstheme="minorHAnsi"/>
                <w:b/>
              </w:rPr>
              <w:t>Element</w:t>
            </w:r>
          </w:p>
        </w:tc>
        <w:tc>
          <w:tcPr>
            <w:tcW w:w="7104" w:type="dxa"/>
            <w:shd w:val="clear" w:color="auto" w:fill="B4C6E7" w:themeFill="accent1" w:themeFillTint="66"/>
          </w:tcPr>
          <w:p w14:paraId="58005732" w14:textId="77777777" w:rsidR="00E03DA0" w:rsidRPr="00B108B5" w:rsidRDefault="00E03DA0" w:rsidP="0038391A">
            <w:pPr>
              <w:spacing w:before="40" w:after="40" w:line="276" w:lineRule="auto"/>
              <w:jc w:val="center"/>
              <w:rPr>
                <w:rFonts w:cstheme="minorHAnsi"/>
                <w:b/>
              </w:rPr>
            </w:pPr>
            <w:r w:rsidRPr="00B108B5">
              <w:rPr>
                <w:rFonts w:cstheme="minorHAnsi"/>
                <w:b/>
              </w:rPr>
              <w:t>Comments</w:t>
            </w:r>
          </w:p>
        </w:tc>
      </w:tr>
      <w:tr w:rsidR="00E03DA0" w:rsidRPr="00867069" w14:paraId="51802B32" w14:textId="77777777" w:rsidTr="00F5536D">
        <w:trPr>
          <w:cantSplit/>
          <w:trHeight w:val="542"/>
          <w:jc w:val="center"/>
        </w:trPr>
        <w:tc>
          <w:tcPr>
            <w:tcW w:w="972" w:type="dxa"/>
            <w:vAlign w:val="center"/>
          </w:tcPr>
          <w:p w14:paraId="3C196FD5" w14:textId="7A7FB92B" w:rsidR="00E03DA0" w:rsidRPr="00F5536D" w:rsidRDefault="0042344D" w:rsidP="0038391A">
            <w:pPr>
              <w:pStyle w:val="Header"/>
              <w:tabs>
                <w:tab w:val="left" w:leader="underscore" w:pos="4962"/>
                <w:tab w:val="left" w:leader="underscore" w:pos="9923"/>
              </w:tabs>
              <w:spacing w:before="60" w:after="60" w:line="276" w:lineRule="auto"/>
              <w:jc w:val="center"/>
              <w:rPr>
                <w:rFonts w:cstheme="minorHAnsi"/>
                <w:noProof/>
              </w:rPr>
            </w:pPr>
            <w:r w:rsidRPr="00F5536D">
              <w:rPr>
                <w:rFonts w:cstheme="minorHAnsi"/>
                <w:noProof/>
              </w:rPr>
              <w:t>1</w:t>
            </w:r>
          </w:p>
        </w:tc>
        <w:tc>
          <w:tcPr>
            <w:tcW w:w="2448" w:type="dxa"/>
            <w:vAlign w:val="center"/>
          </w:tcPr>
          <w:p w14:paraId="36E40FC0" w14:textId="546BF6CC" w:rsidR="00E03DA0" w:rsidRPr="00F5536D" w:rsidRDefault="00AD3BE9" w:rsidP="0038391A">
            <w:pPr>
              <w:spacing w:before="40" w:after="40" w:line="276" w:lineRule="auto"/>
              <w:jc w:val="center"/>
              <w:rPr>
                <w:rFonts w:cstheme="minorHAnsi"/>
              </w:rPr>
            </w:pPr>
            <w:r w:rsidRPr="00F5536D">
              <w:rPr>
                <w:rFonts w:cstheme="minorHAnsi"/>
              </w:rPr>
              <w:t>Refundable Booking Section</w:t>
            </w:r>
          </w:p>
        </w:tc>
        <w:tc>
          <w:tcPr>
            <w:tcW w:w="7104" w:type="dxa"/>
            <w:vAlign w:val="center"/>
          </w:tcPr>
          <w:p w14:paraId="663D1CA1" w14:textId="1848E902" w:rsidR="00E03DA0" w:rsidRPr="00F5536D" w:rsidRDefault="00AD3BE9" w:rsidP="00201F5B">
            <w:pPr>
              <w:rPr>
                <w:rFonts w:cstheme="minorHAnsi"/>
              </w:rPr>
            </w:pPr>
            <w:r w:rsidRPr="00F5536D">
              <w:rPr>
                <w:rFonts w:cstheme="minorHAnsi"/>
              </w:rPr>
              <w:t xml:space="preserve">Add a new section in Email Confirmation called Refundable Booking </w:t>
            </w:r>
            <w:r w:rsidR="0097622D" w:rsidRPr="00F5536D">
              <w:rPr>
                <w:rFonts w:cstheme="minorHAnsi"/>
              </w:rPr>
              <w:t>with</w:t>
            </w:r>
            <w:r w:rsidRPr="00F5536D">
              <w:rPr>
                <w:rFonts w:cstheme="minorHAnsi"/>
              </w:rPr>
              <w:t xml:space="preserve"> the details above.</w:t>
            </w:r>
          </w:p>
        </w:tc>
      </w:tr>
      <w:tr w:rsidR="00E03DA0" w:rsidRPr="00867069" w14:paraId="3CB61443" w14:textId="77777777" w:rsidTr="009609BE">
        <w:trPr>
          <w:cantSplit/>
          <w:trHeight w:val="96"/>
          <w:jc w:val="center"/>
        </w:trPr>
        <w:tc>
          <w:tcPr>
            <w:tcW w:w="972" w:type="dxa"/>
            <w:vAlign w:val="center"/>
          </w:tcPr>
          <w:p w14:paraId="3D060DC8" w14:textId="1998495D" w:rsidR="00E03DA0" w:rsidRPr="00F5536D" w:rsidRDefault="0042344D" w:rsidP="0038391A">
            <w:pPr>
              <w:pStyle w:val="Header"/>
              <w:tabs>
                <w:tab w:val="left" w:leader="underscore" w:pos="4962"/>
                <w:tab w:val="left" w:leader="underscore" w:pos="9923"/>
              </w:tabs>
              <w:spacing w:before="60" w:after="60" w:line="276" w:lineRule="auto"/>
              <w:jc w:val="center"/>
              <w:rPr>
                <w:rFonts w:cstheme="minorHAnsi"/>
                <w:noProof/>
              </w:rPr>
            </w:pPr>
            <w:r w:rsidRPr="00F5536D">
              <w:rPr>
                <w:rFonts w:cstheme="minorHAnsi"/>
                <w:noProof/>
              </w:rPr>
              <w:t>2</w:t>
            </w:r>
          </w:p>
        </w:tc>
        <w:tc>
          <w:tcPr>
            <w:tcW w:w="2448" w:type="dxa"/>
            <w:vAlign w:val="center"/>
          </w:tcPr>
          <w:p w14:paraId="2C4B8BB9" w14:textId="1FEC9F14" w:rsidR="00E03DA0" w:rsidRPr="00F5536D" w:rsidRDefault="00AD3BE9" w:rsidP="0038391A">
            <w:pPr>
              <w:spacing w:before="40" w:after="40" w:line="276" w:lineRule="auto"/>
              <w:jc w:val="center"/>
              <w:rPr>
                <w:rFonts w:cstheme="minorHAnsi"/>
              </w:rPr>
            </w:pPr>
            <w:r w:rsidRPr="00F5536D">
              <w:rPr>
                <w:rFonts w:cstheme="minorHAnsi"/>
              </w:rPr>
              <w:t>&lt;Insert Customer Service Email&gt;</w:t>
            </w:r>
          </w:p>
        </w:tc>
        <w:tc>
          <w:tcPr>
            <w:tcW w:w="7104" w:type="dxa"/>
            <w:vAlign w:val="center"/>
          </w:tcPr>
          <w:p w14:paraId="693BF86B" w14:textId="6C8C95E0" w:rsidR="00E03DA0" w:rsidRPr="00F5536D" w:rsidRDefault="00AD3BE9" w:rsidP="00201F5B">
            <w:pPr>
              <w:rPr>
                <w:rFonts w:cstheme="minorHAnsi"/>
              </w:rPr>
            </w:pPr>
            <w:r w:rsidRPr="00F5536D">
              <w:rPr>
                <w:rFonts w:cstheme="minorHAnsi"/>
              </w:rPr>
              <w:t>Add Travel Agency contact information</w:t>
            </w:r>
          </w:p>
        </w:tc>
      </w:tr>
      <w:tr w:rsidR="00E03DA0" w:rsidRPr="00867069" w14:paraId="7EC4181C" w14:textId="77777777" w:rsidTr="009609BE">
        <w:trPr>
          <w:cantSplit/>
          <w:trHeight w:val="96"/>
          <w:jc w:val="center"/>
        </w:trPr>
        <w:tc>
          <w:tcPr>
            <w:tcW w:w="972" w:type="dxa"/>
            <w:vAlign w:val="center"/>
          </w:tcPr>
          <w:p w14:paraId="30341DB1" w14:textId="4A7070B3" w:rsidR="00E03DA0" w:rsidRPr="00F5536D" w:rsidRDefault="0042344D" w:rsidP="0038391A">
            <w:pPr>
              <w:pStyle w:val="Header"/>
              <w:tabs>
                <w:tab w:val="left" w:leader="underscore" w:pos="4962"/>
                <w:tab w:val="left" w:leader="underscore" w:pos="9923"/>
              </w:tabs>
              <w:spacing w:before="60" w:after="60" w:line="276" w:lineRule="auto"/>
              <w:jc w:val="center"/>
              <w:rPr>
                <w:rFonts w:cstheme="minorHAnsi"/>
                <w:noProof/>
              </w:rPr>
            </w:pPr>
            <w:r w:rsidRPr="00F5536D">
              <w:rPr>
                <w:rFonts w:cstheme="minorHAnsi"/>
                <w:noProof/>
              </w:rPr>
              <w:t>3</w:t>
            </w:r>
          </w:p>
        </w:tc>
        <w:tc>
          <w:tcPr>
            <w:tcW w:w="2448" w:type="dxa"/>
            <w:vAlign w:val="center"/>
          </w:tcPr>
          <w:p w14:paraId="5A63D07D" w14:textId="026D3C55" w:rsidR="00E03DA0" w:rsidRPr="00F5536D" w:rsidRDefault="00AD3BE9" w:rsidP="0038391A">
            <w:pPr>
              <w:spacing w:before="40" w:after="40" w:line="276" w:lineRule="auto"/>
              <w:jc w:val="center"/>
              <w:rPr>
                <w:rFonts w:cstheme="minorHAnsi"/>
              </w:rPr>
            </w:pPr>
            <w:r w:rsidRPr="00F5536D">
              <w:rPr>
                <w:rFonts w:cstheme="minorHAnsi"/>
              </w:rPr>
              <w:t>Terms Conditions</w:t>
            </w:r>
          </w:p>
        </w:tc>
        <w:tc>
          <w:tcPr>
            <w:tcW w:w="7104" w:type="dxa"/>
            <w:vAlign w:val="center"/>
          </w:tcPr>
          <w:p w14:paraId="4242264C" w14:textId="4C3386C0" w:rsidR="00E03DA0" w:rsidRPr="00F5536D" w:rsidRDefault="00AD3BE9" w:rsidP="00201F5B">
            <w:pPr>
              <w:rPr>
                <w:rFonts w:cstheme="minorHAnsi"/>
              </w:rPr>
            </w:pPr>
            <w:r w:rsidRPr="00F5536D">
              <w:rPr>
                <w:rFonts w:cstheme="minorHAnsi"/>
                <w:color w:val="222222"/>
                <w:spacing w:val="8"/>
                <w:shd w:val="clear" w:color="auto" w:fill="FFFFFF"/>
              </w:rPr>
              <w:t>https://www.refundable.me/extended/en/</w:t>
            </w:r>
          </w:p>
        </w:tc>
      </w:tr>
      <w:tr w:rsidR="00E03DA0" w:rsidRPr="00867069" w14:paraId="3D5183D6" w14:textId="77777777" w:rsidTr="00885528">
        <w:trPr>
          <w:cantSplit/>
          <w:trHeight w:val="96"/>
          <w:jc w:val="center"/>
        </w:trPr>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14:paraId="43DDD698" w14:textId="2C192060" w:rsidR="00E03DA0" w:rsidRPr="00885528" w:rsidRDefault="0042344D" w:rsidP="0038391A">
            <w:pPr>
              <w:pStyle w:val="Header"/>
              <w:tabs>
                <w:tab w:val="left" w:leader="underscore" w:pos="4962"/>
                <w:tab w:val="left" w:leader="underscore" w:pos="9923"/>
              </w:tabs>
              <w:spacing w:before="60" w:after="60" w:line="276" w:lineRule="auto"/>
              <w:jc w:val="center"/>
              <w:rPr>
                <w:rFonts w:cstheme="minorHAnsi"/>
                <w:noProof/>
              </w:rPr>
            </w:pPr>
            <w:r w:rsidRPr="00885528">
              <w:rPr>
                <w:rFonts w:cstheme="minorHAnsi"/>
                <w:noProof/>
              </w:rPr>
              <w:t>4</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14:paraId="307E58C4" w14:textId="1B02556D" w:rsidR="00E03DA0" w:rsidRPr="00885528" w:rsidRDefault="00AD3BE9" w:rsidP="0038391A">
            <w:pPr>
              <w:spacing w:before="40" w:after="40" w:line="276" w:lineRule="auto"/>
              <w:jc w:val="center"/>
              <w:rPr>
                <w:rFonts w:cstheme="minorHAnsi"/>
              </w:rPr>
            </w:pPr>
            <w:r w:rsidRPr="00885528">
              <w:rPr>
                <w:rFonts w:cstheme="minorHAnsi"/>
              </w:rPr>
              <w:t>&lt;Reference ID&gt;</w:t>
            </w:r>
          </w:p>
        </w:tc>
        <w:tc>
          <w:tcPr>
            <w:tcW w:w="7104" w:type="dxa"/>
            <w:tcBorders>
              <w:top w:val="single" w:sz="4" w:space="0" w:color="auto"/>
              <w:left w:val="single" w:sz="4" w:space="0" w:color="auto"/>
              <w:bottom w:val="single" w:sz="4" w:space="0" w:color="auto"/>
              <w:right w:val="single" w:sz="4" w:space="0" w:color="auto"/>
            </w:tcBorders>
            <w:shd w:val="clear" w:color="auto" w:fill="auto"/>
            <w:vAlign w:val="center"/>
          </w:tcPr>
          <w:p w14:paraId="38AF5827" w14:textId="77777777" w:rsidR="00885528" w:rsidRDefault="00885528" w:rsidP="00885528">
            <w:pPr>
              <w:spacing w:after="0"/>
              <w:rPr>
                <w:rFonts w:cstheme="minorHAnsi"/>
              </w:rPr>
            </w:pPr>
            <w:r>
              <w:rPr>
                <w:rFonts w:cstheme="minorHAnsi"/>
              </w:rPr>
              <w:t xml:space="preserve">UniqueID for the booking </w:t>
            </w:r>
          </w:p>
          <w:p w14:paraId="39D5AFED" w14:textId="77777777" w:rsidR="00885528" w:rsidRDefault="00885528" w:rsidP="00885528">
            <w:pPr>
              <w:spacing w:after="0"/>
              <w:rPr>
                <w:rFonts w:cstheme="minorHAnsi"/>
              </w:rPr>
            </w:pPr>
          </w:p>
          <w:p w14:paraId="55CAF62E" w14:textId="77777777" w:rsidR="00885528" w:rsidRPr="00017D59" w:rsidRDefault="00885528" w:rsidP="00885528">
            <w:pPr>
              <w:spacing w:after="0"/>
              <w:rPr>
                <w:rFonts w:cstheme="minorHAnsi"/>
              </w:rPr>
            </w:pPr>
            <w:r w:rsidRPr="00885528">
              <w:rPr>
                <w:rFonts w:cstheme="minorHAnsi"/>
                <w:b/>
                <w:bCs/>
              </w:rPr>
              <w:t>Multi product:</w:t>
            </w:r>
            <w:r w:rsidRPr="00017D59">
              <w:rPr>
                <w:rFonts w:cstheme="minorHAnsi"/>
              </w:rPr>
              <w:t xml:space="preserve"> Use CartID, OrderID, etc, this will be the ID for booking multiple products booking</w:t>
            </w:r>
            <w:r>
              <w:rPr>
                <w:rFonts w:cstheme="minorHAnsi"/>
              </w:rPr>
              <w:t>.</w:t>
            </w:r>
          </w:p>
          <w:p w14:paraId="66532FCE" w14:textId="77777777" w:rsidR="00885528" w:rsidRPr="00017D59" w:rsidRDefault="00885528" w:rsidP="00885528">
            <w:pPr>
              <w:spacing w:after="0"/>
              <w:rPr>
                <w:rFonts w:cstheme="minorHAnsi"/>
              </w:rPr>
            </w:pPr>
          </w:p>
          <w:p w14:paraId="7A201EFB" w14:textId="205DDDA9" w:rsidR="00E03DA0" w:rsidRPr="00885528" w:rsidRDefault="00885528" w:rsidP="00885528">
            <w:pPr>
              <w:rPr>
                <w:rFonts w:cstheme="minorHAnsi"/>
              </w:rPr>
            </w:pPr>
            <w:r w:rsidRPr="00885528">
              <w:rPr>
                <w:rFonts w:cstheme="minorHAnsi"/>
                <w:b/>
                <w:bCs/>
              </w:rPr>
              <w:t>Single Booking</w:t>
            </w:r>
            <w:r>
              <w:rPr>
                <w:rFonts w:cstheme="minorHAnsi"/>
              </w:rPr>
              <w:t xml:space="preserve">: </w:t>
            </w:r>
            <w:r w:rsidRPr="00017D59">
              <w:rPr>
                <w:rFonts w:cstheme="minorHAnsi"/>
              </w:rPr>
              <w:t>confirmation number for AIR, HOTEL or CAR Rental.</w:t>
            </w:r>
          </w:p>
        </w:tc>
      </w:tr>
      <w:tr w:rsidR="00AD3BE9" w:rsidRPr="00867069" w14:paraId="44D50A02" w14:textId="77777777" w:rsidTr="009609BE">
        <w:trPr>
          <w:cantSplit/>
          <w:trHeight w:val="96"/>
          <w:jc w:val="center"/>
        </w:trPr>
        <w:tc>
          <w:tcPr>
            <w:tcW w:w="972" w:type="dxa"/>
            <w:tcBorders>
              <w:top w:val="single" w:sz="4" w:space="0" w:color="auto"/>
              <w:left w:val="single" w:sz="4" w:space="0" w:color="auto"/>
              <w:bottom w:val="single" w:sz="4" w:space="0" w:color="auto"/>
              <w:right w:val="single" w:sz="4" w:space="0" w:color="auto"/>
            </w:tcBorders>
            <w:vAlign w:val="center"/>
          </w:tcPr>
          <w:p w14:paraId="661B4A3C" w14:textId="58F863B1" w:rsidR="00AD3BE9" w:rsidRPr="00F5536D" w:rsidRDefault="00AD3BE9" w:rsidP="0038391A">
            <w:pPr>
              <w:pStyle w:val="Header"/>
              <w:tabs>
                <w:tab w:val="left" w:leader="underscore" w:pos="4962"/>
                <w:tab w:val="left" w:leader="underscore" w:pos="9923"/>
              </w:tabs>
              <w:spacing w:before="60" w:after="60" w:line="276" w:lineRule="auto"/>
              <w:jc w:val="center"/>
              <w:rPr>
                <w:rFonts w:cstheme="minorHAnsi"/>
                <w:noProof/>
              </w:rPr>
            </w:pPr>
            <w:r w:rsidRPr="00F5536D">
              <w:rPr>
                <w:rFonts w:cstheme="minorHAnsi"/>
                <w:noProof/>
              </w:rPr>
              <w:lastRenderedPageBreak/>
              <w:t>5</w:t>
            </w:r>
          </w:p>
        </w:tc>
        <w:tc>
          <w:tcPr>
            <w:tcW w:w="2448" w:type="dxa"/>
            <w:tcBorders>
              <w:top w:val="single" w:sz="4" w:space="0" w:color="auto"/>
              <w:left w:val="single" w:sz="4" w:space="0" w:color="auto"/>
              <w:bottom w:val="single" w:sz="4" w:space="0" w:color="auto"/>
              <w:right w:val="single" w:sz="4" w:space="0" w:color="auto"/>
            </w:tcBorders>
            <w:vAlign w:val="center"/>
          </w:tcPr>
          <w:p w14:paraId="3FFBD2E3" w14:textId="08857396" w:rsidR="00AD3BE9" w:rsidRPr="00F5536D" w:rsidRDefault="00AD3BE9" w:rsidP="0038391A">
            <w:pPr>
              <w:spacing w:before="40" w:after="40" w:line="276" w:lineRule="auto"/>
              <w:jc w:val="center"/>
              <w:rPr>
                <w:rFonts w:cstheme="minorHAnsi"/>
              </w:rPr>
            </w:pPr>
            <w:r w:rsidRPr="00F5536D">
              <w:rPr>
                <w:rFonts w:cstheme="minorHAnsi"/>
              </w:rPr>
              <w:t>Refund Form</w:t>
            </w:r>
          </w:p>
        </w:tc>
        <w:tc>
          <w:tcPr>
            <w:tcW w:w="7104" w:type="dxa"/>
            <w:tcBorders>
              <w:top w:val="single" w:sz="4" w:space="0" w:color="auto"/>
              <w:left w:val="single" w:sz="4" w:space="0" w:color="auto"/>
              <w:bottom w:val="single" w:sz="4" w:space="0" w:color="auto"/>
              <w:right w:val="single" w:sz="4" w:space="0" w:color="auto"/>
            </w:tcBorders>
            <w:vAlign w:val="center"/>
          </w:tcPr>
          <w:p w14:paraId="6DA2AF91" w14:textId="0447B53B" w:rsidR="00AD3BE9" w:rsidRPr="00F5536D" w:rsidRDefault="00AD3BE9" w:rsidP="00201F5B">
            <w:pPr>
              <w:rPr>
                <w:rFonts w:cstheme="minorHAnsi"/>
                <w:color w:val="222222"/>
                <w:spacing w:val="8"/>
                <w:shd w:val="clear" w:color="auto" w:fill="FFFFFF"/>
              </w:rPr>
            </w:pPr>
            <w:r w:rsidRPr="00F5536D">
              <w:rPr>
                <w:rFonts w:cstheme="minorHAnsi"/>
                <w:color w:val="222222"/>
                <w:spacing w:val="8"/>
                <w:shd w:val="clear" w:color="auto" w:fill="FFFFFF"/>
              </w:rPr>
              <w:t>https://form.refundable.me/forms/refund?memberId=&lt;XXX&gt;&amp;bookingReference=&lt;BookingConfirmationNumber&gt;</w:t>
            </w:r>
          </w:p>
          <w:p w14:paraId="52A0FAF5" w14:textId="730B4CBD" w:rsidR="00AD3BE9" w:rsidRPr="00F5536D" w:rsidRDefault="00AD3BE9" w:rsidP="00201F5B">
            <w:pPr>
              <w:rPr>
                <w:rFonts w:cstheme="minorHAnsi"/>
                <w:color w:val="222222"/>
                <w:spacing w:val="8"/>
                <w:shd w:val="clear" w:color="auto" w:fill="FFFFFF"/>
              </w:rPr>
            </w:pPr>
            <w:r w:rsidRPr="00C5440C">
              <w:rPr>
                <w:rFonts w:cstheme="minorHAnsi"/>
                <w:color w:val="222222"/>
                <w:spacing w:val="8"/>
                <w:highlight w:val="yellow"/>
                <w:shd w:val="clear" w:color="auto" w:fill="FFFFFF"/>
              </w:rPr>
              <w:t>Add MemberID (</w:t>
            </w:r>
            <w:r w:rsidR="00C5440C" w:rsidRPr="00C5440C">
              <w:rPr>
                <w:rFonts w:cstheme="minorHAnsi"/>
                <w:color w:val="222222"/>
                <w:spacing w:val="8"/>
                <w:highlight w:val="yellow"/>
                <w:shd w:val="clear" w:color="auto" w:fill="FFFFFF"/>
              </w:rPr>
              <w:t xml:space="preserve">email </w:t>
            </w:r>
            <w:r w:rsidR="00C5440C" w:rsidRPr="00C5440C">
              <w:rPr>
                <w:rStyle w:val="go"/>
                <w:rFonts w:cstheme="minorHAnsi"/>
                <w:color w:val="000000" w:themeColor="text1"/>
                <w:highlight w:val="yellow"/>
                <w:shd w:val="clear" w:color="auto" w:fill="FFFFFF"/>
              </w:rPr>
              <w:t xml:space="preserve">Julio Martinez </w:t>
            </w:r>
            <w:hyperlink r:id="rId18" w:tgtFrame="_blank" w:history="1">
              <w:r w:rsidR="00C5440C" w:rsidRPr="00C5440C">
                <w:rPr>
                  <w:rStyle w:val="Hyperlink"/>
                  <w:rFonts w:cstheme="minorHAnsi"/>
                  <w:highlight w:val="yellow"/>
                  <w:shd w:val="clear" w:color="auto" w:fill="FFFFFF"/>
                </w:rPr>
                <w:t> juliom@protectgroup.com</w:t>
              </w:r>
            </w:hyperlink>
            <w:r w:rsidRPr="00C5440C">
              <w:rPr>
                <w:rFonts w:cstheme="minorHAnsi"/>
                <w:color w:val="222222"/>
                <w:spacing w:val="8"/>
                <w:highlight w:val="yellow"/>
                <w:shd w:val="clear" w:color="auto" w:fill="FFFFFF"/>
              </w:rPr>
              <w:t>)</w:t>
            </w:r>
            <w:r w:rsidRPr="00C5440C">
              <w:rPr>
                <w:rFonts w:cstheme="minorHAnsi"/>
                <w:color w:val="222222"/>
                <w:spacing w:val="8"/>
                <w:shd w:val="clear" w:color="auto" w:fill="FFFFFF"/>
              </w:rPr>
              <w:t xml:space="preserve"> and Booking Confirmation </w:t>
            </w:r>
            <w:r w:rsidR="00C5440C" w:rsidRPr="00C5440C">
              <w:rPr>
                <w:rFonts w:cstheme="minorHAnsi"/>
                <w:color w:val="222222"/>
                <w:spacing w:val="8"/>
                <w:shd w:val="clear" w:color="auto" w:fill="FFFFFF"/>
              </w:rPr>
              <w:t>ID</w:t>
            </w:r>
            <w:r w:rsidRPr="00C5440C">
              <w:rPr>
                <w:rFonts w:cstheme="minorHAnsi"/>
                <w:color w:val="222222"/>
                <w:spacing w:val="8"/>
                <w:shd w:val="clear" w:color="auto" w:fill="FFFFFF"/>
              </w:rPr>
              <w:t xml:space="preserve"> in the URL</w:t>
            </w:r>
            <w:r w:rsidR="00C5440C" w:rsidRPr="00C5440C">
              <w:rPr>
                <w:rFonts w:cstheme="minorHAnsi"/>
                <w:color w:val="222222"/>
                <w:spacing w:val="8"/>
                <w:shd w:val="clear" w:color="auto" w:fill="FFFFFF"/>
              </w:rPr>
              <w:t>.</w:t>
            </w:r>
            <w:r w:rsidR="00C5440C">
              <w:rPr>
                <w:rFonts w:cstheme="minorHAnsi"/>
                <w:color w:val="222222"/>
                <w:spacing w:val="8"/>
                <w:shd w:val="clear" w:color="auto" w:fill="FFFFFF"/>
              </w:rPr>
              <w:t xml:space="preserve"> </w:t>
            </w:r>
          </w:p>
          <w:p w14:paraId="1DA089FD" w14:textId="717D19A8" w:rsidR="00AD3BE9" w:rsidRPr="00F5536D" w:rsidRDefault="00AD3BE9" w:rsidP="00201F5B">
            <w:pPr>
              <w:rPr>
                <w:rFonts w:cstheme="minorHAnsi"/>
                <w:color w:val="000000" w:themeColor="text1"/>
                <w:spacing w:val="8"/>
                <w:shd w:val="clear" w:color="auto" w:fill="FFFFFF"/>
              </w:rPr>
            </w:pPr>
            <w:r w:rsidRPr="00F5536D">
              <w:rPr>
                <w:rFonts w:cstheme="minorHAnsi"/>
                <w:color w:val="000000" w:themeColor="text1"/>
                <w:spacing w:val="8"/>
                <w:shd w:val="clear" w:color="auto" w:fill="FFFFFF"/>
              </w:rPr>
              <w:t>Example</w:t>
            </w:r>
          </w:p>
          <w:p w14:paraId="3AD6284E" w14:textId="7BC627B2" w:rsidR="00AD3BE9" w:rsidRPr="00F5536D" w:rsidRDefault="00417E83" w:rsidP="00201F5B">
            <w:pPr>
              <w:rPr>
                <w:rFonts w:cstheme="minorHAnsi"/>
                <w:color w:val="222222"/>
                <w:spacing w:val="8"/>
                <w:shd w:val="clear" w:color="auto" w:fill="FFFFFF"/>
              </w:rPr>
            </w:pPr>
            <w:hyperlink r:id="rId19" w:history="1">
              <w:r w:rsidR="00AD3BE9" w:rsidRPr="00F5536D">
                <w:rPr>
                  <w:rStyle w:val="Hyperlink"/>
                  <w:rFonts w:cstheme="minorHAnsi"/>
                  <w:color w:val="000000" w:themeColor="text1"/>
                  <w:spacing w:val="8"/>
                  <w:shd w:val="clear" w:color="auto" w:fill="FFFFFF"/>
                </w:rPr>
                <w:t>https://form.refundable.me/forms/refund?memberId=183&amp;bookingReference=ABC123</w:t>
              </w:r>
            </w:hyperlink>
          </w:p>
        </w:tc>
      </w:tr>
    </w:tbl>
    <w:p w14:paraId="01D86401" w14:textId="77777777" w:rsidR="000572FA" w:rsidRDefault="000572FA" w:rsidP="000572FA">
      <w:pPr>
        <w:pStyle w:val="Heading1"/>
        <w:ind w:left="360"/>
      </w:pPr>
    </w:p>
    <w:p w14:paraId="255B7EB7" w14:textId="77777777" w:rsidR="000572FA" w:rsidRDefault="000572FA">
      <w:pPr>
        <w:rPr>
          <w:rFonts w:asciiTheme="majorBidi" w:eastAsiaTheme="majorEastAsia" w:hAnsiTheme="majorBidi" w:cstheme="majorBidi"/>
          <w:color w:val="000000" w:themeColor="text1"/>
          <w:sz w:val="32"/>
          <w:szCs w:val="32"/>
        </w:rPr>
      </w:pPr>
      <w:r>
        <w:br w:type="page"/>
      </w:r>
    </w:p>
    <w:p w14:paraId="3C03507D" w14:textId="65811DA7" w:rsidR="002F2003" w:rsidRDefault="002F2003" w:rsidP="0038391A">
      <w:pPr>
        <w:pStyle w:val="Heading1"/>
        <w:numPr>
          <w:ilvl w:val="0"/>
          <w:numId w:val="1"/>
        </w:numPr>
      </w:pPr>
      <w:bookmarkStart w:id="12" w:name="_Toc104211116"/>
      <w:r>
        <w:lastRenderedPageBreak/>
        <w:t>API Mapping</w:t>
      </w:r>
      <w:bookmarkEnd w:id="12"/>
    </w:p>
    <w:p w14:paraId="3D49FE87" w14:textId="4A9E22A2" w:rsidR="002F2003" w:rsidRDefault="002F2003" w:rsidP="002F2003"/>
    <w:p w14:paraId="2FA38E53" w14:textId="28D2CF34" w:rsidR="002F2003" w:rsidRDefault="002F2003" w:rsidP="002F2003">
      <w:pPr>
        <w:pStyle w:val="Heading2"/>
      </w:pPr>
      <w:bookmarkStart w:id="13" w:name="_Toc104211117"/>
      <w:r>
        <w:t xml:space="preserve">5.1 </w:t>
      </w:r>
      <w:r w:rsidR="00ED1D23">
        <w:t>Request Headers</w:t>
      </w:r>
      <w:bookmarkEnd w:id="13"/>
    </w:p>
    <w:p w14:paraId="3FD30C7E" w14:textId="77777777" w:rsidR="002373BA" w:rsidRDefault="002373BA" w:rsidP="00D76880">
      <w:pPr>
        <w:rPr>
          <w:rFonts w:asciiTheme="majorBidi" w:hAnsiTheme="majorBidi" w:cstheme="majorBidi"/>
        </w:rPr>
      </w:pPr>
    </w:p>
    <w:p w14:paraId="3A63CFA3" w14:textId="2BC8578A" w:rsidR="00D76880" w:rsidRPr="0038391A" w:rsidRDefault="00D76880" w:rsidP="00D76880">
      <w:pPr>
        <w:rPr>
          <w:rFonts w:asciiTheme="majorBidi" w:hAnsiTheme="majorBidi" w:cstheme="majorBidi"/>
        </w:rPr>
      </w:pPr>
      <w:r w:rsidRPr="006E7F59">
        <w:rPr>
          <w:rFonts w:asciiTheme="majorBidi" w:hAnsiTheme="majorBidi" w:cstheme="majorBidi"/>
          <w:b/>
          <w:bCs/>
        </w:rPr>
        <w:t>Test URL</w:t>
      </w:r>
      <w:r w:rsidRPr="0038391A">
        <w:rPr>
          <w:rFonts w:asciiTheme="majorBidi" w:hAnsiTheme="majorBidi" w:cstheme="majorBidi"/>
        </w:rPr>
        <w:t xml:space="preserve">: </w:t>
      </w:r>
      <w:r w:rsidRPr="0038391A">
        <w:rPr>
          <w:rFonts w:asciiTheme="majorBidi" w:hAnsiTheme="majorBidi" w:cstheme="majorBidi"/>
          <w:color w:val="222222"/>
          <w:spacing w:val="8"/>
          <w:shd w:val="clear" w:color="auto" w:fill="FFFFFF"/>
        </w:rPr>
        <w:t>https://test.api.protectgroup.co/api/v1/</w:t>
      </w:r>
    </w:p>
    <w:tbl>
      <w:tblPr>
        <w:tblW w:w="10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2946"/>
        <w:gridCol w:w="6606"/>
      </w:tblGrid>
      <w:tr w:rsidR="00ED1D23" w:rsidRPr="005E33D9" w14:paraId="6C4C2317" w14:textId="77777777" w:rsidTr="00796DD5">
        <w:trPr>
          <w:cantSplit/>
          <w:tblHeader/>
          <w:jc w:val="center"/>
        </w:trPr>
        <w:tc>
          <w:tcPr>
            <w:tcW w:w="972" w:type="dxa"/>
            <w:shd w:val="clear" w:color="auto" w:fill="B4C6E7" w:themeFill="accent1" w:themeFillTint="66"/>
            <w:vAlign w:val="center"/>
          </w:tcPr>
          <w:p w14:paraId="148F9127" w14:textId="77777777" w:rsidR="00ED1D23" w:rsidRPr="005E33D9" w:rsidRDefault="00ED1D23" w:rsidP="0038391A">
            <w:pPr>
              <w:spacing w:before="40" w:after="40" w:line="276" w:lineRule="auto"/>
              <w:jc w:val="center"/>
              <w:rPr>
                <w:rFonts w:cs="Arial"/>
                <w:b/>
              </w:rPr>
            </w:pPr>
            <w:r w:rsidRPr="005E33D9">
              <w:rPr>
                <w:rFonts w:cs="Arial"/>
                <w:b/>
              </w:rPr>
              <w:t>ID</w:t>
            </w:r>
          </w:p>
        </w:tc>
        <w:tc>
          <w:tcPr>
            <w:tcW w:w="2946" w:type="dxa"/>
            <w:shd w:val="clear" w:color="auto" w:fill="B4C6E7" w:themeFill="accent1" w:themeFillTint="66"/>
            <w:vAlign w:val="center"/>
          </w:tcPr>
          <w:p w14:paraId="62C02F47" w14:textId="77777777" w:rsidR="00ED1D23" w:rsidRPr="005E33D9" w:rsidRDefault="00ED1D23" w:rsidP="0038391A">
            <w:pPr>
              <w:spacing w:before="40" w:after="40" w:line="276" w:lineRule="auto"/>
              <w:jc w:val="center"/>
              <w:rPr>
                <w:rFonts w:cs="Arial"/>
                <w:b/>
              </w:rPr>
            </w:pPr>
            <w:r>
              <w:rPr>
                <w:rFonts w:cs="Arial"/>
                <w:b/>
              </w:rPr>
              <w:t>Element</w:t>
            </w:r>
          </w:p>
        </w:tc>
        <w:tc>
          <w:tcPr>
            <w:tcW w:w="6606" w:type="dxa"/>
            <w:shd w:val="clear" w:color="auto" w:fill="B4C6E7" w:themeFill="accent1" w:themeFillTint="66"/>
            <w:vAlign w:val="center"/>
          </w:tcPr>
          <w:p w14:paraId="01E293C8" w14:textId="2C59F8EB" w:rsidR="00ED1D23" w:rsidRPr="005E33D9" w:rsidRDefault="000572FA" w:rsidP="0038391A">
            <w:pPr>
              <w:spacing w:before="40" w:after="40" w:line="276" w:lineRule="auto"/>
              <w:jc w:val="center"/>
              <w:rPr>
                <w:rFonts w:cs="Arial"/>
                <w:b/>
              </w:rPr>
            </w:pPr>
            <w:r>
              <w:rPr>
                <w:rFonts w:cs="Arial"/>
                <w:b/>
              </w:rPr>
              <w:t>Value</w:t>
            </w:r>
          </w:p>
        </w:tc>
      </w:tr>
      <w:tr w:rsidR="00ED1D23" w:rsidRPr="00ED1D23" w14:paraId="0DA6C97D" w14:textId="77777777" w:rsidTr="009609BE">
        <w:trPr>
          <w:cantSplit/>
          <w:trHeight w:val="96"/>
          <w:jc w:val="center"/>
        </w:trPr>
        <w:tc>
          <w:tcPr>
            <w:tcW w:w="972" w:type="dxa"/>
            <w:vAlign w:val="center"/>
          </w:tcPr>
          <w:p w14:paraId="3FEB157B" w14:textId="77777777" w:rsidR="00ED1D23" w:rsidRPr="002373BA" w:rsidRDefault="00ED1D23" w:rsidP="0038391A">
            <w:pPr>
              <w:pStyle w:val="Header"/>
              <w:tabs>
                <w:tab w:val="left" w:leader="underscore" w:pos="4962"/>
                <w:tab w:val="left" w:leader="underscore" w:pos="9923"/>
              </w:tabs>
              <w:spacing w:before="60" w:line="276" w:lineRule="auto"/>
              <w:ind w:left="360"/>
              <w:jc w:val="center"/>
              <w:rPr>
                <w:rFonts w:cstheme="minorHAnsi"/>
                <w:noProof/>
              </w:rPr>
            </w:pPr>
            <w:r w:rsidRPr="002373BA">
              <w:rPr>
                <w:rFonts w:cstheme="minorHAnsi"/>
                <w:noProof/>
              </w:rPr>
              <w:t>1</w:t>
            </w:r>
          </w:p>
        </w:tc>
        <w:tc>
          <w:tcPr>
            <w:tcW w:w="2946" w:type="dxa"/>
            <w:vAlign w:val="center"/>
          </w:tcPr>
          <w:p w14:paraId="38A3DE49" w14:textId="51C2CBE1" w:rsidR="00ED1D23" w:rsidRPr="002373BA" w:rsidRDefault="00ED1D23" w:rsidP="0038391A">
            <w:pPr>
              <w:spacing w:before="40" w:after="0" w:line="276" w:lineRule="auto"/>
              <w:jc w:val="center"/>
              <w:rPr>
                <w:rFonts w:cstheme="minorHAnsi"/>
              </w:rPr>
            </w:pPr>
            <w:r w:rsidRPr="002373BA">
              <w:rPr>
                <w:rFonts w:cstheme="minorHAnsi"/>
                <w:color w:val="222222"/>
                <w:shd w:val="clear" w:color="auto" w:fill="FFFFFF"/>
              </w:rPr>
              <w:t>X-RefundProtect-VendorId</w:t>
            </w:r>
          </w:p>
        </w:tc>
        <w:tc>
          <w:tcPr>
            <w:tcW w:w="6606" w:type="dxa"/>
            <w:vAlign w:val="center"/>
          </w:tcPr>
          <w:p w14:paraId="01935EC1" w14:textId="36ECEB10" w:rsidR="00ED1D23" w:rsidRPr="002373BA" w:rsidRDefault="002373BA" w:rsidP="002373BA">
            <w:pPr>
              <w:spacing w:after="0"/>
              <w:rPr>
                <w:rFonts w:cstheme="minorHAnsi"/>
              </w:rPr>
            </w:pPr>
            <w:r w:rsidRPr="002373BA">
              <w:rPr>
                <w:rFonts w:cstheme="minorHAnsi"/>
                <w:color w:val="212121"/>
                <w:shd w:val="clear" w:color="auto" w:fill="FFFFFF"/>
              </w:rPr>
              <w:t>ven_local_e78078716503454e82d57e43da2310f3</w:t>
            </w:r>
          </w:p>
        </w:tc>
      </w:tr>
      <w:tr w:rsidR="00ED1D23" w:rsidRPr="00ED1D23" w14:paraId="7D410D50" w14:textId="77777777" w:rsidTr="009609BE">
        <w:trPr>
          <w:cantSplit/>
          <w:trHeight w:val="96"/>
          <w:jc w:val="center"/>
        </w:trPr>
        <w:tc>
          <w:tcPr>
            <w:tcW w:w="972" w:type="dxa"/>
            <w:vAlign w:val="center"/>
          </w:tcPr>
          <w:p w14:paraId="528C7CCD" w14:textId="77777777" w:rsidR="00ED1D23" w:rsidRPr="002373BA" w:rsidRDefault="00ED1D23" w:rsidP="0038391A">
            <w:pPr>
              <w:pStyle w:val="Header"/>
              <w:tabs>
                <w:tab w:val="left" w:leader="underscore" w:pos="4962"/>
                <w:tab w:val="left" w:leader="underscore" w:pos="9923"/>
              </w:tabs>
              <w:spacing w:before="60" w:line="276" w:lineRule="auto"/>
              <w:ind w:left="360"/>
              <w:jc w:val="center"/>
              <w:rPr>
                <w:rFonts w:cstheme="minorHAnsi"/>
                <w:noProof/>
              </w:rPr>
            </w:pPr>
            <w:r w:rsidRPr="002373BA">
              <w:rPr>
                <w:rFonts w:cstheme="minorHAnsi"/>
                <w:noProof/>
              </w:rPr>
              <w:t>2</w:t>
            </w:r>
          </w:p>
        </w:tc>
        <w:tc>
          <w:tcPr>
            <w:tcW w:w="2946" w:type="dxa"/>
            <w:vAlign w:val="center"/>
          </w:tcPr>
          <w:p w14:paraId="729CB93F" w14:textId="10FF66E1" w:rsidR="00ED1D23" w:rsidRPr="002373BA" w:rsidRDefault="00ED1D23" w:rsidP="0038391A">
            <w:pPr>
              <w:spacing w:before="40" w:after="0" w:line="276" w:lineRule="auto"/>
              <w:jc w:val="center"/>
              <w:rPr>
                <w:rFonts w:cstheme="minorHAnsi"/>
              </w:rPr>
            </w:pPr>
            <w:r w:rsidRPr="002373BA">
              <w:rPr>
                <w:rFonts w:cstheme="minorHAnsi"/>
                <w:color w:val="222222"/>
                <w:shd w:val="clear" w:color="auto" w:fill="FFFFFF"/>
              </w:rPr>
              <w:t>X-RefundProtect-AuthToken</w:t>
            </w:r>
          </w:p>
        </w:tc>
        <w:tc>
          <w:tcPr>
            <w:tcW w:w="6606" w:type="dxa"/>
            <w:vAlign w:val="center"/>
          </w:tcPr>
          <w:p w14:paraId="017B9649" w14:textId="3FBF0D0D" w:rsidR="00ED1D23" w:rsidRPr="002373BA" w:rsidRDefault="002373BA" w:rsidP="002373BA">
            <w:pPr>
              <w:spacing w:after="0"/>
              <w:rPr>
                <w:rFonts w:cstheme="minorHAnsi"/>
              </w:rPr>
            </w:pPr>
            <w:r w:rsidRPr="002373BA">
              <w:rPr>
                <w:rFonts w:cstheme="minorHAnsi"/>
                <w:color w:val="212121"/>
                <w:shd w:val="clear" w:color="auto" w:fill="FFFFFF"/>
              </w:rPr>
              <w:t>sk_local_099e80fda05a460d9fca495e504ab3db</w:t>
            </w:r>
          </w:p>
        </w:tc>
      </w:tr>
    </w:tbl>
    <w:p w14:paraId="42F81E1A" w14:textId="4DB8EBCE" w:rsidR="00270927" w:rsidRDefault="00270927" w:rsidP="002F2003"/>
    <w:p w14:paraId="4A3B1E58" w14:textId="0246D42A" w:rsidR="000572FA" w:rsidRDefault="000572FA" w:rsidP="002F2003">
      <w:r>
        <w:t xml:space="preserve">VendorId and AuthToken(Key) needs to be added to each request headers. </w:t>
      </w:r>
    </w:p>
    <w:p w14:paraId="053C584C" w14:textId="2BA274BD" w:rsidR="002F2003" w:rsidRPr="002F2003" w:rsidRDefault="00270927" w:rsidP="00270927">
      <w:r>
        <w:br w:type="page"/>
      </w:r>
    </w:p>
    <w:p w14:paraId="0364D7E4" w14:textId="46EC9AD6" w:rsidR="00DF14B0" w:rsidRDefault="002F2003" w:rsidP="0082271E">
      <w:pPr>
        <w:pStyle w:val="Heading2"/>
      </w:pPr>
      <w:bookmarkStart w:id="14" w:name="_Toc104211118"/>
      <w:r>
        <w:lastRenderedPageBreak/>
        <w:t xml:space="preserve">5.2 </w:t>
      </w:r>
      <w:r w:rsidR="00ED1D23">
        <w:t xml:space="preserve">Sales </w:t>
      </w:r>
      <w:r w:rsidR="000572FA">
        <w:t>Offering</w:t>
      </w:r>
      <w:bookmarkEnd w:id="14"/>
      <w:r w:rsidR="000572FA">
        <w:t xml:space="preserve"> </w:t>
      </w:r>
    </w:p>
    <w:p w14:paraId="3A3DA581" w14:textId="77777777" w:rsidR="004C1666" w:rsidRDefault="009558AB" w:rsidP="00DF58AD">
      <w:pPr>
        <w:pStyle w:val="Heading3"/>
      </w:pPr>
      <w:bookmarkStart w:id="15" w:name="_Toc104211119"/>
      <w:r w:rsidRPr="006E7F59">
        <w:t>New Bookings (POST)</w:t>
      </w:r>
      <w:bookmarkEnd w:id="15"/>
    </w:p>
    <w:p w14:paraId="42C9F26F" w14:textId="2745B2FD" w:rsidR="00944427" w:rsidRPr="00487F5B" w:rsidRDefault="0082271E" w:rsidP="00487F5B">
      <w:r w:rsidRPr="004C1666">
        <w:drawing>
          <wp:anchor distT="0" distB="0" distL="114300" distR="114300" simplePos="0" relativeHeight="251661312" behindDoc="1" locked="0" layoutInCell="1" allowOverlap="1" wp14:anchorId="2EED69E9" wp14:editId="3BDFBE8B">
            <wp:simplePos x="0" y="0"/>
            <wp:positionH relativeFrom="column">
              <wp:posOffset>-285750</wp:posOffset>
            </wp:positionH>
            <wp:positionV relativeFrom="paragraph">
              <wp:posOffset>638175</wp:posOffset>
            </wp:positionV>
            <wp:extent cx="6534150" cy="1506855"/>
            <wp:effectExtent l="19050" t="19050" r="19050" b="17145"/>
            <wp:wrapTight wrapText="bothSides">
              <wp:wrapPolygon edited="0">
                <wp:start x="-63" y="-273"/>
                <wp:lineTo x="-63" y="21573"/>
                <wp:lineTo x="21600" y="21573"/>
                <wp:lineTo x="21600" y="-273"/>
                <wp:lineTo x="-63" y="-27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fund_protect_api_new_bookings.png"/>
                    <pic:cNvPicPr/>
                  </pic:nvPicPr>
                  <pic:blipFill>
                    <a:blip r:embed="rId20">
                      <a:extLst>
                        <a:ext uri="{28A0092B-C50C-407E-A947-70E740481C1C}">
                          <a14:useLocalDpi xmlns:a14="http://schemas.microsoft.com/office/drawing/2010/main" val="0"/>
                        </a:ext>
                      </a:extLst>
                    </a:blip>
                    <a:stretch>
                      <a:fillRect/>
                    </a:stretch>
                  </pic:blipFill>
                  <pic:spPr>
                    <a:xfrm>
                      <a:off x="0" y="0"/>
                      <a:ext cx="6534150" cy="150685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487F5B">
        <w:t>E</w:t>
      </w:r>
      <w:r w:rsidR="004C1666" w:rsidRPr="00487F5B">
        <w:t xml:space="preserve">ndpoint: </w:t>
      </w:r>
      <w:r w:rsidR="004C1666" w:rsidRPr="00487F5B">
        <w:t>https://test.api.protectgroup.co/api/v1/refundprotect/salesoffering</w:t>
      </w:r>
    </w:p>
    <w:p w14:paraId="5C276C6A" w14:textId="77777777" w:rsidR="00A24F6D" w:rsidRDefault="00A24F6D" w:rsidP="00A24F6D"/>
    <w:p w14:paraId="6D4DEA8B" w14:textId="02AA5910" w:rsidR="00DF58AD" w:rsidRDefault="00DF58AD" w:rsidP="00A24F6D">
      <w:pPr>
        <w:rPr>
          <w:rFonts w:cstheme="minorHAnsi"/>
          <w:color w:val="222222"/>
          <w:spacing w:val="8"/>
          <w:shd w:val="clear" w:color="auto" w:fill="FFFFFF"/>
        </w:rPr>
      </w:pPr>
      <w:r w:rsidRPr="00DF58AD">
        <w:t>We need to receive all transactions in the format provided below. We also need to know when the customer chooses not to select a Refundable Booking as this helps us to improve commercial performance and prevent fraud</w:t>
      </w:r>
      <w:r w:rsidRPr="00DF58AD">
        <w:rPr>
          <w:rFonts w:cstheme="minorHAnsi"/>
          <w:color w:val="222222"/>
          <w:spacing w:val="8"/>
          <w:shd w:val="clear" w:color="auto" w:fill="FFFFFF"/>
        </w:rPr>
        <w:t>.</w:t>
      </w:r>
    </w:p>
    <w:p w14:paraId="546AD8B7" w14:textId="77777777" w:rsidR="00A24F6D" w:rsidRDefault="00A24F6D" w:rsidP="00A24F6D">
      <w:pPr>
        <w:jc w:val="both"/>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5"/>
        <w:gridCol w:w="1985"/>
        <w:gridCol w:w="5532"/>
      </w:tblGrid>
      <w:tr w:rsidR="00ED1D23" w:rsidRPr="00B108B5" w14:paraId="4D9A0FDF" w14:textId="77777777" w:rsidTr="00DF58AD">
        <w:trPr>
          <w:cantSplit/>
          <w:tblHeader/>
          <w:jc w:val="center"/>
        </w:trPr>
        <w:tc>
          <w:tcPr>
            <w:tcW w:w="10632" w:type="dxa"/>
            <w:gridSpan w:val="3"/>
            <w:tcBorders>
              <w:bottom w:val="single" w:sz="4" w:space="0" w:color="auto"/>
            </w:tcBorders>
            <w:shd w:val="clear" w:color="auto" w:fill="B4C6E7" w:themeFill="accent1" w:themeFillTint="66"/>
          </w:tcPr>
          <w:p w14:paraId="48C1CB1E" w14:textId="1BB6C539" w:rsidR="00ED1D23" w:rsidRPr="00B108B5" w:rsidRDefault="000572FA" w:rsidP="00BF3415">
            <w:pPr>
              <w:rPr>
                <w:rFonts w:cstheme="minorHAnsi"/>
                <w:b/>
              </w:rPr>
            </w:pPr>
            <w:r w:rsidRPr="00B108B5">
              <w:rPr>
                <w:rFonts w:cstheme="minorHAnsi"/>
                <w:b/>
              </w:rPr>
              <w:t>POST</w:t>
            </w:r>
          </w:p>
        </w:tc>
      </w:tr>
      <w:tr w:rsidR="00ED1D23" w:rsidRPr="00B108B5" w14:paraId="50D66541" w14:textId="77777777" w:rsidTr="00DF58AD">
        <w:trPr>
          <w:cantSplit/>
          <w:tblHeader/>
          <w:jc w:val="center"/>
        </w:trPr>
        <w:tc>
          <w:tcPr>
            <w:tcW w:w="3115" w:type="dxa"/>
            <w:shd w:val="clear" w:color="auto" w:fill="B4C6E7" w:themeFill="accent1" w:themeFillTint="66"/>
          </w:tcPr>
          <w:p w14:paraId="2A5FACEA" w14:textId="590A0FFD" w:rsidR="00ED1D23" w:rsidRPr="00B108B5" w:rsidRDefault="009D254D" w:rsidP="0038391A">
            <w:pPr>
              <w:spacing w:before="40" w:after="40" w:line="276" w:lineRule="auto"/>
              <w:jc w:val="center"/>
              <w:rPr>
                <w:rFonts w:cstheme="minorHAnsi"/>
                <w:b/>
              </w:rPr>
            </w:pPr>
            <w:r w:rsidRPr="00B108B5">
              <w:rPr>
                <w:rFonts w:cstheme="minorHAnsi"/>
                <w:b/>
              </w:rPr>
              <w:t>Element</w:t>
            </w:r>
          </w:p>
        </w:tc>
        <w:tc>
          <w:tcPr>
            <w:tcW w:w="1985" w:type="dxa"/>
            <w:shd w:val="clear" w:color="auto" w:fill="B4C6E7" w:themeFill="accent1" w:themeFillTint="66"/>
          </w:tcPr>
          <w:p w14:paraId="33794AC0" w14:textId="37BA7400" w:rsidR="00ED1D23" w:rsidRPr="00B108B5" w:rsidRDefault="009D254D" w:rsidP="0038391A">
            <w:pPr>
              <w:spacing w:before="40" w:after="40" w:line="276" w:lineRule="auto"/>
              <w:jc w:val="center"/>
              <w:rPr>
                <w:rFonts w:cstheme="minorHAnsi"/>
                <w:b/>
              </w:rPr>
            </w:pPr>
            <w:r w:rsidRPr="00B108B5">
              <w:rPr>
                <w:rFonts w:cstheme="minorHAnsi"/>
                <w:b/>
              </w:rPr>
              <w:t>Description</w:t>
            </w:r>
          </w:p>
        </w:tc>
        <w:tc>
          <w:tcPr>
            <w:tcW w:w="5532" w:type="dxa"/>
            <w:shd w:val="clear" w:color="auto" w:fill="B4C6E7" w:themeFill="accent1" w:themeFillTint="66"/>
          </w:tcPr>
          <w:p w14:paraId="4F357500" w14:textId="67B01E44" w:rsidR="00ED1D23" w:rsidRPr="00B108B5" w:rsidRDefault="009D254D" w:rsidP="0038391A">
            <w:pPr>
              <w:spacing w:before="40" w:after="40" w:line="276" w:lineRule="auto"/>
              <w:jc w:val="center"/>
              <w:rPr>
                <w:rFonts w:cstheme="minorHAnsi"/>
                <w:b/>
              </w:rPr>
            </w:pPr>
            <w:r w:rsidRPr="00B108B5">
              <w:rPr>
                <w:rFonts w:cstheme="minorHAnsi"/>
                <w:b/>
              </w:rPr>
              <w:t>Comments</w:t>
            </w:r>
          </w:p>
        </w:tc>
      </w:tr>
      <w:tr w:rsidR="009D254D" w:rsidRPr="00ED1D23" w14:paraId="6595E983" w14:textId="77777777" w:rsidTr="00DF58AD">
        <w:trPr>
          <w:cantSplit/>
          <w:trHeight w:val="96"/>
          <w:jc w:val="center"/>
        </w:trPr>
        <w:tc>
          <w:tcPr>
            <w:tcW w:w="3115" w:type="dxa"/>
            <w:vAlign w:val="center"/>
          </w:tcPr>
          <w:p w14:paraId="4BF749CD" w14:textId="717676FF" w:rsidR="009D254D" w:rsidRPr="002373BA" w:rsidRDefault="009D254D" w:rsidP="002373BA">
            <w:pPr>
              <w:pStyle w:val="Header"/>
              <w:tabs>
                <w:tab w:val="left" w:leader="underscore" w:pos="4962"/>
                <w:tab w:val="left" w:leader="underscore" w:pos="9923"/>
              </w:tabs>
              <w:spacing w:before="60" w:line="276" w:lineRule="auto"/>
              <w:ind w:left="-14"/>
              <w:rPr>
                <w:rFonts w:cstheme="minorHAnsi"/>
                <w:noProof/>
              </w:rPr>
            </w:pPr>
            <w:r w:rsidRPr="002373BA">
              <w:rPr>
                <w:rFonts w:cstheme="minorHAnsi"/>
              </w:rPr>
              <w:t>vendorCode</w:t>
            </w:r>
          </w:p>
        </w:tc>
        <w:tc>
          <w:tcPr>
            <w:tcW w:w="1985" w:type="dxa"/>
            <w:vAlign w:val="center"/>
          </w:tcPr>
          <w:p w14:paraId="68D7197C" w14:textId="4B06C948" w:rsidR="009D254D" w:rsidRPr="002373BA" w:rsidRDefault="009D254D" w:rsidP="002373BA">
            <w:pPr>
              <w:spacing w:before="40" w:after="0" w:line="276" w:lineRule="auto"/>
              <w:jc w:val="center"/>
              <w:rPr>
                <w:rFonts w:cstheme="minorHAnsi"/>
              </w:rPr>
            </w:pPr>
            <w:r w:rsidRPr="002373BA">
              <w:rPr>
                <w:rFonts w:cstheme="minorHAnsi"/>
              </w:rPr>
              <w:t>VendorID</w:t>
            </w:r>
          </w:p>
        </w:tc>
        <w:tc>
          <w:tcPr>
            <w:tcW w:w="5532" w:type="dxa"/>
            <w:vAlign w:val="center"/>
          </w:tcPr>
          <w:p w14:paraId="1EF985FC" w14:textId="079A7ED2" w:rsidR="009D254D" w:rsidRPr="002373BA" w:rsidRDefault="009D254D" w:rsidP="002373BA">
            <w:pPr>
              <w:spacing w:after="0"/>
              <w:rPr>
                <w:rFonts w:cstheme="minorHAnsi"/>
              </w:rPr>
            </w:pPr>
            <w:r w:rsidRPr="002373BA">
              <w:rPr>
                <w:rFonts w:cstheme="minorHAnsi"/>
                <w:color w:val="222222"/>
                <w:shd w:val="clear" w:color="auto" w:fill="FFFFFF"/>
              </w:rPr>
              <w:t>ven_local_e78078716503454e82d57e43da2310f3</w:t>
            </w:r>
          </w:p>
        </w:tc>
      </w:tr>
      <w:tr w:rsidR="009D254D" w:rsidRPr="00ED1D23" w14:paraId="79AF1389" w14:textId="77777777" w:rsidTr="00DF58AD">
        <w:trPr>
          <w:cantSplit/>
          <w:trHeight w:val="96"/>
          <w:jc w:val="center"/>
        </w:trPr>
        <w:tc>
          <w:tcPr>
            <w:tcW w:w="3115" w:type="dxa"/>
            <w:shd w:val="clear" w:color="auto" w:fill="auto"/>
            <w:vAlign w:val="center"/>
          </w:tcPr>
          <w:p w14:paraId="432C460B" w14:textId="24A291AB" w:rsidR="009D254D" w:rsidRPr="00017D59" w:rsidRDefault="009D254D" w:rsidP="002373BA">
            <w:pPr>
              <w:pStyle w:val="Header"/>
              <w:tabs>
                <w:tab w:val="left" w:leader="underscore" w:pos="4962"/>
                <w:tab w:val="left" w:leader="underscore" w:pos="9923"/>
              </w:tabs>
              <w:spacing w:before="60" w:line="276" w:lineRule="auto"/>
              <w:ind w:left="-14"/>
              <w:rPr>
                <w:rFonts w:cstheme="minorHAnsi"/>
                <w:noProof/>
              </w:rPr>
            </w:pPr>
            <w:r w:rsidRPr="00017D59">
              <w:rPr>
                <w:rFonts w:cstheme="minorHAnsi"/>
              </w:rPr>
              <w:t>vendorSalesRefere</w:t>
            </w:r>
            <w:r w:rsidR="002373BA" w:rsidRPr="00017D59">
              <w:rPr>
                <w:rFonts w:cstheme="minorHAnsi"/>
              </w:rPr>
              <w:t>n</w:t>
            </w:r>
            <w:r w:rsidRPr="00017D59">
              <w:rPr>
                <w:rFonts w:cstheme="minorHAnsi"/>
              </w:rPr>
              <w:t>ceID</w:t>
            </w:r>
          </w:p>
        </w:tc>
        <w:tc>
          <w:tcPr>
            <w:tcW w:w="1985" w:type="dxa"/>
            <w:shd w:val="clear" w:color="auto" w:fill="auto"/>
            <w:vAlign w:val="center"/>
          </w:tcPr>
          <w:p w14:paraId="1487ECB7" w14:textId="6CE43D1F" w:rsidR="009D254D" w:rsidRPr="00017D59" w:rsidRDefault="009D254D" w:rsidP="002373BA">
            <w:pPr>
              <w:spacing w:before="40" w:after="0" w:line="276" w:lineRule="auto"/>
              <w:jc w:val="center"/>
              <w:rPr>
                <w:rFonts w:cstheme="minorHAnsi"/>
              </w:rPr>
            </w:pPr>
            <w:r w:rsidRPr="00017D59">
              <w:rPr>
                <w:rFonts w:cstheme="minorHAnsi"/>
              </w:rPr>
              <w:t>Order ID</w:t>
            </w:r>
          </w:p>
        </w:tc>
        <w:tc>
          <w:tcPr>
            <w:tcW w:w="5532" w:type="dxa"/>
            <w:shd w:val="clear" w:color="auto" w:fill="auto"/>
            <w:vAlign w:val="center"/>
          </w:tcPr>
          <w:p w14:paraId="1B9E97EE" w14:textId="71F306B7" w:rsidR="00017D59" w:rsidRDefault="00017D59" w:rsidP="002373BA">
            <w:pPr>
              <w:spacing w:after="0"/>
              <w:rPr>
                <w:rFonts w:cstheme="minorHAnsi"/>
              </w:rPr>
            </w:pPr>
            <w:r>
              <w:rPr>
                <w:rFonts w:cstheme="minorHAnsi"/>
              </w:rPr>
              <w:t xml:space="preserve">UniqueID for the booking </w:t>
            </w:r>
          </w:p>
          <w:p w14:paraId="17BE1ECB" w14:textId="77777777" w:rsidR="00017D59" w:rsidRDefault="00017D59" w:rsidP="002373BA">
            <w:pPr>
              <w:spacing w:after="0"/>
              <w:rPr>
                <w:rFonts w:cstheme="minorHAnsi"/>
              </w:rPr>
            </w:pPr>
          </w:p>
          <w:p w14:paraId="32E325C7" w14:textId="2E373A23" w:rsidR="007C3303" w:rsidRPr="00017D59" w:rsidRDefault="007C3303" w:rsidP="002373BA">
            <w:pPr>
              <w:spacing w:after="0"/>
              <w:rPr>
                <w:rFonts w:cstheme="minorHAnsi"/>
              </w:rPr>
            </w:pPr>
            <w:r w:rsidRPr="00885528">
              <w:rPr>
                <w:rFonts w:cstheme="minorHAnsi"/>
                <w:b/>
                <w:bCs/>
              </w:rPr>
              <w:t>Multi product:</w:t>
            </w:r>
            <w:r w:rsidRPr="00017D59">
              <w:rPr>
                <w:rFonts w:cstheme="minorHAnsi"/>
              </w:rPr>
              <w:t xml:space="preserve"> Use CartID, OrderID, etc, this will be the ID for booking multiple products booking</w:t>
            </w:r>
            <w:r w:rsidR="00017D59">
              <w:rPr>
                <w:rFonts w:cstheme="minorHAnsi"/>
              </w:rPr>
              <w:t>.</w:t>
            </w:r>
          </w:p>
          <w:p w14:paraId="113C2D98" w14:textId="77777777" w:rsidR="007C3303" w:rsidRPr="00017D59" w:rsidRDefault="007C3303" w:rsidP="002373BA">
            <w:pPr>
              <w:spacing w:after="0"/>
              <w:rPr>
                <w:rFonts w:cstheme="minorHAnsi"/>
              </w:rPr>
            </w:pPr>
          </w:p>
          <w:p w14:paraId="3D90DE5B" w14:textId="054BAEE1" w:rsidR="007C3303" w:rsidRPr="002373BA" w:rsidRDefault="00017D59" w:rsidP="002373BA">
            <w:pPr>
              <w:spacing w:after="0"/>
              <w:rPr>
                <w:rFonts w:cstheme="minorHAnsi"/>
              </w:rPr>
            </w:pPr>
            <w:r w:rsidRPr="00885528">
              <w:rPr>
                <w:rFonts w:cstheme="minorHAnsi"/>
                <w:b/>
                <w:bCs/>
              </w:rPr>
              <w:t>S</w:t>
            </w:r>
            <w:r w:rsidR="007C3303" w:rsidRPr="00885528">
              <w:rPr>
                <w:rFonts w:cstheme="minorHAnsi"/>
                <w:b/>
                <w:bCs/>
              </w:rPr>
              <w:t xml:space="preserve">ingle </w:t>
            </w:r>
            <w:r w:rsidRPr="00885528">
              <w:rPr>
                <w:rFonts w:cstheme="minorHAnsi"/>
                <w:b/>
                <w:bCs/>
              </w:rPr>
              <w:t>B</w:t>
            </w:r>
            <w:r w:rsidR="007C3303" w:rsidRPr="00885528">
              <w:rPr>
                <w:rFonts w:cstheme="minorHAnsi"/>
                <w:b/>
                <w:bCs/>
              </w:rPr>
              <w:t>ooking</w:t>
            </w:r>
            <w:r>
              <w:rPr>
                <w:rFonts w:cstheme="minorHAnsi"/>
              </w:rPr>
              <w:t xml:space="preserve">: </w:t>
            </w:r>
            <w:r w:rsidR="007C3303" w:rsidRPr="00017D59">
              <w:rPr>
                <w:rFonts w:cstheme="minorHAnsi"/>
              </w:rPr>
              <w:t>confirmation number for AIR, HOTEL or CAR Rental.</w:t>
            </w:r>
            <w:r w:rsidR="007C3303">
              <w:rPr>
                <w:rFonts w:cstheme="minorHAnsi"/>
              </w:rPr>
              <w:t xml:space="preserve"> </w:t>
            </w:r>
          </w:p>
        </w:tc>
      </w:tr>
      <w:tr w:rsidR="009D254D" w:rsidRPr="00ED1D23" w14:paraId="612D2102"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73111097" w14:textId="28125A23" w:rsidR="009D254D" w:rsidRPr="002373BA" w:rsidRDefault="009D254D" w:rsidP="002373BA">
            <w:pPr>
              <w:pStyle w:val="Header"/>
              <w:tabs>
                <w:tab w:val="left" w:leader="underscore" w:pos="4962"/>
                <w:tab w:val="left" w:leader="underscore" w:pos="9923"/>
              </w:tabs>
              <w:spacing w:before="60" w:line="276" w:lineRule="auto"/>
              <w:ind w:left="-14"/>
              <w:rPr>
                <w:rFonts w:cstheme="minorHAnsi"/>
                <w:noProof/>
              </w:rPr>
            </w:pPr>
            <w:r w:rsidRPr="002373BA">
              <w:rPr>
                <w:rFonts w:cstheme="minorHAnsi"/>
              </w:rPr>
              <w:t>VendorSalesDate</w:t>
            </w:r>
          </w:p>
        </w:tc>
        <w:tc>
          <w:tcPr>
            <w:tcW w:w="1985" w:type="dxa"/>
            <w:tcBorders>
              <w:top w:val="single" w:sz="4" w:space="0" w:color="auto"/>
              <w:left w:val="single" w:sz="4" w:space="0" w:color="auto"/>
              <w:bottom w:val="single" w:sz="4" w:space="0" w:color="auto"/>
              <w:right w:val="single" w:sz="4" w:space="0" w:color="auto"/>
            </w:tcBorders>
            <w:vAlign w:val="center"/>
          </w:tcPr>
          <w:p w14:paraId="70B66717" w14:textId="64E81C76" w:rsidR="009D254D" w:rsidRPr="002373BA" w:rsidRDefault="009D254D" w:rsidP="002373BA">
            <w:pPr>
              <w:spacing w:before="40" w:after="0" w:line="276" w:lineRule="auto"/>
              <w:jc w:val="center"/>
              <w:rPr>
                <w:rFonts w:cstheme="minorHAnsi"/>
              </w:rPr>
            </w:pPr>
            <w:r w:rsidRPr="002373BA">
              <w:rPr>
                <w:rFonts w:cstheme="minorHAnsi"/>
              </w:rPr>
              <w:t>Date of the booking</w:t>
            </w:r>
          </w:p>
        </w:tc>
        <w:tc>
          <w:tcPr>
            <w:tcW w:w="5532" w:type="dxa"/>
            <w:tcBorders>
              <w:top w:val="single" w:sz="4" w:space="0" w:color="auto"/>
              <w:left w:val="single" w:sz="4" w:space="0" w:color="auto"/>
              <w:bottom w:val="single" w:sz="4" w:space="0" w:color="auto"/>
              <w:right w:val="single" w:sz="4" w:space="0" w:color="auto"/>
            </w:tcBorders>
            <w:vAlign w:val="center"/>
          </w:tcPr>
          <w:p w14:paraId="209DCF79" w14:textId="2AFB4564" w:rsidR="009D254D" w:rsidRPr="002373BA" w:rsidRDefault="009D254D" w:rsidP="002373BA">
            <w:pPr>
              <w:spacing w:after="0"/>
              <w:rPr>
                <w:rFonts w:cstheme="minorHAnsi"/>
              </w:rPr>
            </w:pPr>
            <w:r w:rsidRPr="002373BA">
              <w:rPr>
                <w:rFonts w:eastAsia="Times New Roman" w:cstheme="minorHAnsi"/>
                <w:color w:val="222222"/>
                <w:lang w:eastAsia="en-IN"/>
              </w:rPr>
              <w:t>YYYY-MM-DDTHH:mm:ss.ssss</w:t>
            </w:r>
          </w:p>
        </w:tc>
      </w:tr>
      <w:tr w:rsidR="009D254D" w:rsidRPr="00ED1D23" w14:paraId="167E9336"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25651EFC" w14:textId="6318C42F" w:rsidR="009D254D" w:rsidRPr="002373BA" w:rsidRDefault="009D254D" w:rsidP="002373BA">
            <w:pPr>
              <w:pStyle w:val="Header"/>
              <w:tabs>
                <w:tab w:val="left" w:leader="underscore" w:pos="4962"/>
                <w:tab w:val="left" w:leader="underscore" w:pos="9923"/>
              </w:tabs>
              <w:spacing w:before="60" w:line="276" w:lineRule="auto"/>
              <w:ind w:left="-14"/>
              <w:rPr>
                <w:rFonts w:cstheme="minorHAnsi"/>
                <w:noProof/>
              </w:rPr>
            </w:pPr>
            <w:r w:rsidRPr="002373BA">
              <w:rPr>
                <w:rFonts w:cstheme="minorHAnsi"/>
              </w:rPr>
              <w:t>CustomerFirstName</w:t>
            </w:r>
          </w:p>
        </w:tc>
        <w:tc>
          <w:tcPr>
            <w:tcW w:w="1985" w:type="dxa"/>
            <w:tcBorders>
              <w:top w:val="single" w:sz="4" w:space="0" w:color="auto"/>
              <w:left w:val="single" w:sz="4" w:space="0" w:color="auto"/>
              <w:bottom w:val="single" w:sz="4" w:space="0" w:color="auto"/>
              <w:right w:val="single" w:sz="4" w:space="0" w:color="auto"/>
            </w:tcBorders>
            <w:vAlign w:val="center"/>
          </w:tcPr>
          <w:p w14:paraId="33627E4B" w14:textId="5CCD9B91" w:rsidR="009D254D" w:rsidRPr="002373BA" w:rsidRDefault="009D254D" w:rsidP="002373BA">
            <w:pPr>
              <w:spacing w:before="40" w:after="0" w:line="276" w:lineRule="auto"/>
              <w:jc w:val="center"/>
              <w:rPr>
                <w:rFonts w:cstheme="minorHAnsi"/>
              </w:rPr>
            </w:pPr>
            <w:r w:rsidRPr="002373BA">
              <w:rPr>
                <w:rFonts w:cstheme="minorHAnsi"/>
              </w:rPr>
              <w:t>First Name of customer</w:t>
            </w:r>
          </w:p>
        </w:tc>
        <w:tc>
          <w:tcPr>
            <w:tcW w:w="5532" w:type="dxa"/>
            <w:tcBorders>
              <w:top w:val="single" w:sz="4" w:space="0" w:color="auto"/>
              <w:left w:val="single" w:sz="4" w:space="0" w:color="auto"/>
              <w:bottom w:val="single" w:sz="4" w:space="0" w:color="auto"/>
              <w:right w:val="single" w:sz="4" w:space="0" w:color="auto"/>
            </w:tcBorders>
            <w:vAlign w:val="center"/>
          </w:tcPr>
          <w:p w14:paraId="6493D5D1" w14:textId="10003720" w:rsidR="009D254D" w:rsidRPr="002373BA" w:rsidRDefault="009D254D" w:rsidP="002373BA">
            <w:pPr>
              <w:spacing w:after="0"/>
              <w:rPr>
                <w:rFonts w:cstheme="minorHAnsi"/>
              </w:rPr>
            </w:pPr>
            <w:r w:rsidRPr="002373BA">
              <w:rPr>
                <w:rFonts w:cstheme="minorHAnsi"/>
              </w:rPr>
              <w:t xml:space="preserve">Primary Customer </w:t>
            </w:r>
            <w:r w:rsidR="002373BA">
              <w:rPr>
                <w:rFonts w:cstheme="minorHAnsi"/>
              </w:rPr>
              <w:t>First</w:t>
            </w:r>
            <w:r w:rsidRPr="002373BA">
              <w:rPr>
                <w:rFonts w:cstheme="minorHAnsi"/>
              </w:rPr>
              <w:t xml:space="preserve"> Name</w:t>
            </w:r>
          </w:p>
        </w:tc>
      </w:tr>
      <w:tr w:rsidR="002373BA" w:rsidRPr="00ED1D23" w14:paraId="4ABEE676"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5C638C9E" w14:textId="1A82A17F" w:rsidR="002373BA" w:rsidRPr="002373BA" w:rsidRDefault="002373BA" w:rsidP="002373BA">
            <w:pPr>
              <w:pStyle w:val="Header"/>
              <w:tabs>
                <w:tab w:val="left" w:leader="underscore" w:pos="4962"/>
                <w:tab w:val="left" w:leader="underscore" w:pos="9923"/>
              </w:tabs>
              <w:spacing w:before="60" w:line="276" w:lineRule="auto"/>
              <w:ind w:left="-14"/>
              <w:rPr>
                <w:rFonts w:cstheme="minorHAnsi"/>
                <w:noProof/>
              </w:rPr>
            </w:pPr>
            <w:r>
              <w:rPr>
                <w:rFonts w:cstheme="minorHAnsi"/>
                <w:noProof/>
              </w:rPr>
              <w:t>CustomerLastName</w:t>
            </w:r>
          </w:p>
        </w:tc>
        <w:tc>
          <w:tcPr>
            <w:tcW w:w="1985" w:type="dxa"/>
            <w:tcBorders>
              <w:top w:val="single" w:sz="4" w:space="0" w:color="auto"/>
              <w:left w:val="single" w:sz="4" w:space="0" w:color="auto"/>
              <w:bottom w:val="single" w:sz="4" w:space="0" w:color="auto"/>
              <w:right w:val="single" w:sz="4" w:space="0" w:color="auto"/>
            </w:tcBorders>
            <w:vAlign w:val="center"/>
          </w:tcPr>
          <w:p w14:paraId="72167585" w14:textId="6613CD07" w:rsidR="002373BA" w:rsidRPr="002373BA" w:rsidRDefault="002373BA" w:rsidP="002373BA">
            <w:pPr>
              <w:spacing w:before="40" w:after="0" w:line="276" w:lineRule="auto"/>
              <w:jc w:val="center"/>
              <w:rPr>
                <w:rFonts w:cstheme="minorHAnsi"/>
              </w:rPr>
            </w:pPr>
            <w:r>
              <w:rPr>
                <w:rFonts w:cstheme="minorHAnsi"/>
              </w:rPr>
              <w:t>Last Name of customer</w:t>
            </w:r>
          </w:p>
        </w:tc>
        <w:tc>
          <w:tcPr>
            <w:tcW w:w="5532" w:type="dxa"/>
            <w:tcBorders>
              <w:top w:val="single" w:sz="4" w:space="0" w:color="auto"/>
              <w:left w:val="single" w:sz="4" w:space="0" w:color="auto"/>
              <w:bottom w:val="single" w:sz="4" w:space="0" w:color="auto"/>
              <w:right w:val="single" w:sz="4" w:space="0" w:color="auto"/>
            </w:tcBorders>
            <w:vAlign w:val="center"/>
          </w:tcPr>
          <w:p w14:paraId="62A76447" w14:textId="1159FCB6" w:rsidR="002373BA" w:rsidRPr="002373BA" w:rsidRDefault="002373BA" w:rsidP="002373BA">
            <w:pPr>
              <w:spacing w:after="0"/>
              <w:rPr>
                <w:rFonts w:cstheme="minorHAnsi"/>
              </w:rPr>
            </w:pPr>
            <w:r w:rsidRPr="002373BA">
              <w:rPr>
                <w:rFonts w:cstheme="minorHAnsi"/>
              </w:rPr>
              <w:t>Primary Customer Last Name</w:t>
            </w:r>
          </w:p>
        </w:tc>
      </w:tr>
      <w:tr w:rsidR="004638FF" w:rsidRPr="00ED1D23" w14:paraId="7B1B8B5D"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53E84DA0" w14:textId="10030663" w:rsidR="004638FF" w:rsidRPr="002373BA" w:rsidRDefault="004638FF" w:rsidP="002373BA">
            <w:pPr>
              <w:pStyle w:val="Header"/>
              <w:tabs>
                <w:tab w:val="left" w:leader="underscore" w:pos="4962"/>
                <w:tab w:val="left" w:leader="underscore" w:pos="9923"/>
              </w:tabs>
              <w:spacing w:before="60" w:line="276" w:lineRule="auto"/>
              <w:rPr>
                <w:rFonts w:cstheme="minorHAnsi"/>
              </w:rPr>
            </w:pPr>
            <w:r w:rsidRPr="002373BA">
              <w:rPr>
                <w:rFonts w:cstheme="minorHAnsi"/>
              </w:rPr>
              <w:t>paymentProviderId</w:t>
            </w:r>
          </w:p>
        </w:tc>
        <w:tc>
          <w:tcPr>
            <w:tcW w:w="1985" w:type="dxa"/>
            <w:tcBorders>
              <w:top w:val="single" w:sz="4" w:space="0" w:color="auto"/>
              <w:left w:val="single" w:sz="4" w:space="0" w:color="auto"/>
              <w:bottom w:val="single" w:sz="4" w:space="0" w:color="auto"/>
              <w:right w:val="single" w:sz="4" w:space="0" w:color="auto"/>
            </w:tcBorders>
            <w:vAlign w:val="center"/>
          </w:tcPr>
          <w:p w14:paraId="11F6C3AD" w14:textId="4E3A4E25" w:rsidR="004638FF" w:rsidRPr="002373BA" w:rsidRDefault="004638FF" w:rsidP="002373BA">
            <w:pPr>
              <w:spacing w:before="40" w:after="0" w:line="276" w:lineRule="auto"/>
              <w:jc w:val="center"/>
              <w:rPr>
                <w:rFonts w:cstheme="minorHAnsi"/>
              </w:rPr>
            </w:pPr>
            <w:r w:rsidRPr="002373BA">
              <w:rPr>
                <w:rFonts w:cstheme="minorHAnsi"/>
              </w:rPr>
              <w:t>Provider id</w:t>
            </w:r>
          </w:p>
        </w:tc>
        <w:tc>
          <w:tcPr>
            <w:tcW w:w="5532" w:type="dxa"/>
            <w:tcBorders>
              <w:top w:val="single" w:sz="4" w:space="0" w:color="auto"/>
              <w:left w:val="single" w:sz="4" w:space="0" w:color="auto"/>
              <w:bottom w:val="single" w:sz="4" w:space="0" w:color="auto"/>
              <w:right w:val="single" w:sz="4" w:space="0" w:color="auto"/>
            </w:tcBorders>
            <w:vAlign w:val="center"/>
          </w:tcPr>
          <w:p w14:paraId="42BD8170" w14:textId="32AE6AD5" w:rsidR="004638FF" w:rsidRPr="002373BA" w:rsidRDefault="002373BA" w:rsidP="002373BA">
            <w:pPr>
              <w:spacing w:after="0"/>
              <w:rPr>
                <w:rFonts w:cstheme="minorHAnsi"/>
              </w:rPr>
            </w:pPr>
            <w:r>
              <w:rPr>
                <w:rFonts w:cstheme="minorHAnsi"/>
              </w:rPr>
              <w:t>Not Required</w:t>
            </w:r>
          </w:p>
        </w:tc>
      </w:tr>
      <w:tr w:rsidR="004638FF" w:rsidRPr="00ED1D23" w14:paraId="4FDD403C" w14:textId="77777777" w:rsidTr="00DF58AD">
        <w:trPr>
          <w:cantSplit/>
          <w:trHeight w:val="157"/>
          <w:jc w:val="center"/>
        </w:trPr>
        <w:tc>
          <w:tcPr>
            <w:tcW w:w="3115" w:type="dxa"/>
            <w:tcBorders>
              <w:top w:val="single" w:sz="4" w:space="0" w:color="auto"/>
              <w:left w:val="single" w:sz="4" w:space="0" w:color="auto"/>
              <w:bottom w:val="single" w:sz="4" w:space="0" w:color="auto"/>
              <w:right w:val="single" w:sz="4" w:space="0" w:color="auto"/>
            </w:tcBorders>
            <w:vAlign w:val="center"/>
          </w:tcPr>
          <w:p w14:paraId="6254E0C7" w14:textId="111923AF" w:rsidR="004638FF" w:rsidRPr="002373BA" w:rsidRDefault="004638FF" w:rsidP="002373BA">
            <w:pPr>
              <w:pStyle w:val="Header"/>
              <w:tabs>
                <w:tab w:val="left" w:leader="underscore" w:pos="4962"/>
                <w:tab w:val="left" w:leader="underscore" w:pos="9923"/>
              </w:tabs>
              <w:spacing w:before="60" w:line="276" w:lineRule="auto"/>
              <w:rPr>
                <w:rFonts w:cstheme="minorHAnsi"/>
              </w:rPr>
            </w:pPr>
            <w:r w:rsidRPr="002373BA">
              <w:rPr>
                <w:rFonts w:cstheme="minorHAnsi"/>
              </w:rPr>
              <w:t>paymentTransactionId</w:t>
            </w:r>
          </w:p>
        </w:tc>
        <w:tc>
          <w:tcPr>
            <w:tcW w:w="1985" w:type="dxa"/>
            <w:tcBorders>
              <w:top w:val="single" w:sz="4" w:space="0" w:color="auto"/>
              <w:left w:val="single" w:sz="4" w:space="0" w:color="auto"/>
              <w:bottom w:val="single" w:sz="4" w:space="0" w:color="auto"/>
              <w:right w:val="single" w:sz="4" w:space="0" w:color="auto"/>
            </w:tcBorders>
            <w:vAlign w:val="center"/>
          </w:tcPr>
          <w:p w14:paraId="6D402B4D" w14:textId="2B6D899C" w:rsidR="004638FF" w:rsidRPr="002373BA" w:rsidRDefault="004638FF" w:rsidP="002373BA">
            <w:pPr>
              <w:spacing w:before="40" w:after="0" w:line="276" w:lineRule="auto"/>
              <w:jc w:val="center"/>
              <w:rPr>
                <w:rFonts w:cstheme="minorHAnsi"/>
              </w:rPr>
            </w:pPr>
            <w:r w:rsidRPr="002373BA">
              <w:rPr>
                <w:rFonts w:cstheme="minorHAnsi"/>
              </w:rPr>
              <w:t>Transaction id</w:t>
            </w:r>
          </w:p>
        </w:tc>
        <w:tc>
          <w:tcPr>
            <w:tcW w:w="5532" w:type="dxa"/>
            <w:tcBorders>
              <w:top w:val="single" w:sz="4" w:space="0" w:color="auto"/>
              <w:left w:val="single" w:sz="4" w:space="0" w:color="auto"/>
              <w:bottom w:val="single" w:sz="4" w:space="0" w:color="auto"/>
              <w:right w:val="single" w:sz="4" w:space="0" w:color="auto"/>
            </w:tcBorders>
            <w:vAlign w:val="center"/>
          </w:tcPr>
          <w:p w14:paraId="51CA1039" w14:textId="50E892DF" w:rsidR="004638FF" w:rsidRPr="002373BA" w:rsidRDefault="002373BA" w:rsidP="002373BA">
            <w:pPr>
              <w:spacing w:after="0"/>
              <w:rPr>
                <w:rFonts w:cstheme="minorHAnsi"/>
              </w:rPr>
            </w:pPr>
            <w:r>
              <w:rPr>
                <w:rFonts w:cstheme="minorHAnsi"/>
              </w:rPr>
              <w:t>Not Required</w:t>
            </w:r>
          </w:p>
        </w:tc>
      </w:tr>
      <w:tr w:rsidR="004638FF" w:rsidRPr="00ED1D23" w14:paraId="637933AF"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79081220" w14:textId="709CDA64" w:rsidR="004638FF" w:rsidRPr="002373BA" w:rsidRDefault="004638FF" w:rsidP="002373BA">
            <w:pPr>
              <w:pStyle w:val="Header"/>
              <w:tabs>
                <w:tab w:val="left" w:leader="underscore" w:pos="4962"/>
                <w:tab w:val="left" w:leader="underscore" w:pos="9923"/>
              </w:tabs>
              <w:spacing w:before="60" w:line="276" w:lineRule="auto"/>
              <w:rPr>
                <w:rFonts w:cstheme="minorHAnsi"/>
              </w:rPr>
            </w:pPr>
            <w:r w:rsidRPr="002373BA">
              <w:rPr>
                <w:rFonts w:cstheme="minorHAnsi"/>
              </w:rPr>
              <w:t>products</w:t>
            </w:r>
          </w:p>
        </w:tc>
        <w:tc>
          <w:tcPr>
            <w:tcW w:w="1985" w:type="dxa"/>
            <w:tcBorders>
              <w:top w:val="single" w:sz="4" w:space="0" w:color="auto"/>
              <w:left w:val="single" w:sz="4" w:space="0" w:color="auto"/>
              <w:bottom w:val="single" w:sz="4" w:space="0" w:color="auto"/>
              <w:right w:val="single" w:sz="4" w:space="0" w:color="auto"/>
            </w:tcBorders>
            <w:vAlign w:val="center"/>
          </w:tcPr>
          <w:p w14:paraId="45AC403F" w14:textId="276657FC" w:rsidR="004638FF" w:rsidRPr="002373BA" w:rsidRDefault="004638FF" w:rsidP="002373BA">
            <w:pPr>
              <w:spacing w:before="40" w:after="0" w:line="276" w:lineRule="auto"/>
              <w:jc w:val="center"/>
              <w:rPr>
                <w:rFonts w:cstheme="minorHAnsi"/>
              </w:rPr>
            </w:pPr>
            <w:r w:rsidRPr="002373BA">
              <w:rPr>
                <w:rFonts w:cstheme="minorHAnsi"/>
              </w:rPr>
              <w:t>List of products</w:t>
            </w:r>
          </w:p>
        </w:tc>
        <w:tc>
          <w:tcPr>
            <w:tcW w:w="5532" w:type="dxa"/>
            <w:tcBorders>
              <w:top w:val="single" w:sz="4" w:space="0" w:color="auto"/>
              <w:left w:val="single" w:sz="4" w:space="0" w:color="auto"/>
              <w:bottom w:val="single" w:sz="4" w:space="0" w:color="auto"/>
              <w:right w:val="single" w:sz="4" w:space="0" w:color="auto"/>
            </w:tcBorders>
            <w:vAlign w:val="center"/>
          </w:tcPr>
          <w:p w14:paraId="7C299D01" w14:textId="381FA644" w:rsidR="004638FF" w:rsidRPr="002373BA" w:rsidRDefault="00C920BC" w:rsidP="002373BA">
            <w:pPr>
              <w:spacing w:after="0"/>
              <w:rPr>
                <w:rFonts w:cstheme="minorHAnsi"/>
              </w:rPr>
            </w:pPr>
            <w:r w:rsidRPr="002373BA">
              <w:rPr>
                <w:rFonts w:cstheme="minorHAnsi"/>
              </w:rPr>
              <w:t>List of objects containing the product details</w:t>
            </w:r>
          </w:p>
        </w:tc>
      </w:tr>
      <w:tr w:rsidR="00C920BC" w:rsidRPr="00ED1D23" w14:paraId="1AFF928B"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66526AA3" w14:textId="3C851422" w:rsidR="00C920BC" w:rsidRPr="00AD26FF" w:rsidRDefault="00C920BC" w:rsidP="0038391A">
            <w:pPr>
              <w:pStyle w:val="Header"/>
              <w:tabs>
                <w:tab w:val="left" w:leader="underscore" w:pos="4962"/>
                <w:tab w:val="left" w:leader="underscore" w:pos="9923"/>
              </w:tabs>
              <w:spacing w:before="60" w:line="276" w:lineRule="auto"/>
              <w:rPr>
                <w:rFonts w:asciiTheme="majorBidi" w:hAnsiTheme="majorBidi" w:cstheme="majorBidi"/>
              </w:rPr>
            </w:pPr>
            <w:r w:rsidRPr="00AD26FF">
              <w:rPr>
                <w:rFonts w:asciiTheme="majorBidi" w:hAnsiTheme="majorBidi" w:cstheme="majorBidi"/>
              </w:rPr>
              <w:lastRenderedPageBreak/>
              <w:t>products/productCode</w:t>
            </w:r>
          </w:p>
        </w:tc>
        <w:tc>
          <w:tcPr>
            <w:tcW w:w="1985" w:type="dxa"/>
            <w:tcBorders>
              <w:top w:val="single" w:sz="4" w:space="0" w:color="auto"/>
              <w:left w:val="single" w:sz="4" w:space="0" w:color="auto"/>
              <w:bottom w:val="single" w:sz="4" w:space="0" w:color="auto"/>
              <w:right w:val="single" w:sz="4" w:space="0" w:color="auto"/>
            </w:tcBorders>
            <w:vAlign w:val="center"/>
          </w:tcPr>
          <w:p w14:paraId="02D1EA2D" w14:textId="68FB0B4F" w:rsidR="00C920BC" w:rsidRPr="00885528" w:rsidRDefault="009C63D1" w:rsidP="0038391A">
            <w:pPr>
              <w:spacing w:before="40" w:after="0" w:line="276" w:lineRule="auto"/>
              <w:jc w:val="center"/>
              <w:rPr>
                <w:rFonts w:cstheme="minorHAnsi"/>
              </w:rPr>
            </w:pPr>
            <w:r w:rsidRPr="00885528">
              <w:rPr>
                <w:rFonts w:cstheme="minorHAnsi"/>
              </w:rPr>
              <w:t>Type of the main product</w:t>
            </w:r>
          </w:p>
        </w:tc>
        <w:tc>
          <w:tcPr>
            <w:tcW w:w="5532" w:type="dxa"/>
            <w:tcBorders>
              <w:top w:val="single" w:sz="4" w:space="0" w:color="auto"/>
              <w:left w:val="single" w:sz="4" w:space="0" w:color="auto"/>
              <w:bottom w:val="single" w:sz="4" w:space="0" w:color="auto"/>
              <w:right w:val="single" w:sz="4" w:space="0" w:color="auto"/>
            </w:tcBorders>
            <w:vAlign w:val="center"/>
          </w:tcPr>
          <w:p w14:paraId="74B1A4E8" w14:textId="77777777" w:rsidR="009C63D1" w:rsidRPr="00885528" w:rsidRDefault="009C63D1" w:rsidP="009C63D1">
            <w:pPr>
              <w:spacing w:after="0"/>
              <w:rPr>
                <w:rFonts w:cstheme="minorHAnsi"/>
              </w:rPr>
            </w:pPr>
            <w:r w:rsidRPr="00885528">
              <w:rPr>
                <w:rFonts w:cstheme="minorHAnsi"/>
              </w:rPr>
              <w:t>It could be:</w:t>
            </w:r>
          </w:p>
          <w:p w14:paraId="5E1050B1" w14:textId="77777777" w:rsidR="009C63D1" w:rsidRPr="00885528" w:rsidRDefault="009C63D1" w:rsidP="009C63D1">
            <w:pPr>
              <w:spacing w:after="0"/>
              <w:rPr>
                <w:rFonts w:cstheme="minorHAnsi"/>
              </w:rPr>
            </w:pPr>
            <w:r w:rsidRPr="00885528">
              <w:rPr>
                <w:rFonts w:cstheme="minorHAnsi"/>
              </w:rPr>
              <w:t>TKT: A single ticket or reservation for an event, transportation, tour, activity, or any other non-refundable entry ticket.</w:t>
            </w:r>
          </w:p>
          <w:p w14:paraId="65E96D79" w14:textId="3EBB41C3" w:rsidR="009C63D1" w:rsidRPr="00885528" w:rsidRDefault="009C63D1" w:rsidP="009C63D1">
            <w:pPr>
              <w:spacing w:after="0"/>
              <w:rPr>
                <w:rFonts w:cstheme="minorHAnsi"/>
              </w:rPr>
            </w:pPr>
            <w:r w:rsidRPr="00885528">
              <w:rPr>
                <w:rFonts w:cstheme="minorHAnsi"/>
              </w:rPr>
              <w:t>PKG: A package comprises a mix of a ticket/tour/transportation AND lodging, travel, and other services.</w:t>
            </w:r>
          </w:p>
          <w:p w14:paraId="072BFDF4" w14:textId="77777777" w:rsidR="00C920BC" w:rsidRPr="00885528" w:rsidRDefault="009C63D1" w:rsidP="009C63D1">
            <w:pPr>
              <w:spacing w:after="0"/>
              <w:rPr>
                <w:rFonts w:cstheme="minorHAnsi"/>
              </w:rPr>
            </w:pPr>
            <w:r w:rsidRPr="00885528">
              <w:rPr>
                <w:rFonts w:cstheme="minorHAnsi"/>
              </w:rPr>
              <w:t>HTL: This refers to any non-refundable or non-cancelable lodging reservation.</w:t>
            </w:r>
          </w:p>
          <w:p w14:paraId="2B55FE94" w14:textId="77777777" w:rsidR="00AD26FF" w:rsidRPr="00885528" w:rsidRDefault="00AD26FF" w:rsidP="009C63D1">
            <w:pPr>
              <w:spacing w:after="0"/>
              <w:rPr>
                <w:rFonts w:cstheme="minorHAnsi"/>
              </w:rPr>
            </w:pPr>
          </w:p>
          <w:p w14:paraId="2E202E6C" w14:textId="7E8ABA30" w:rsidR="00AD26FF" w:rsidRPr="00885528" w:rsidRDefault="0017273F" w:rsidP="009C63D1">
            <w:pPr>
              <w:spacing w:after="0"/>
              <w:rPr>
                <w:rFonts w:cstheme="minorHAnsi"/>
              </w:rPr>
            </w:pPr>
            <w:r w:rsidRPr="00885528">
              <w:rPr>
                <w:rFonts w:cstheme="minorHAnsi"/>
              </w:rPr>
              <w:t xml:space="preserve">Use PKG when 2+ products are booked (flights, hotels, cars, etc) </w:t>
            </w:r>
          </w:p>
          <w:p w14:paraId="4A117698" w14:textId="49D91CA3" w:rsidR="00AD26FF" w:rsidRPr="0017273F" w:rsidRDefault="00AD26FF" w:rsidP="009C63D1">
            <w:pPr>
              <w:spacing w:after="0"/>
              <w:rPr>
                <w:rFonts w:cstheme="minorHAnsi"/>
              </w:rPr>
            </w:pPr>
            <w:r w:rsidRPr="00885528">
              <w:rPr>
                <w:rFonts w:cstheme="minorHAnsi"/>
                <w:color w:val="222222"/>
                <w:shd w:val="clear" w:color="auto" w:fill="FFFFFF"/>
              </w:rPr>
              <w:t>HTL, when is just a hotel. Doesn't matter the refund terms.</w:t>
            </w:r>
            <w:r w:rsidRPr="00885528">
              <w:rPr>
                <w:rFonts w:cstheme="minorHAnsi"/>
                <w:color w:val="222222"/>
              </w:rPr>
              <w:br/>
            </w:r>
            <w:r w:rsidRPr="00885528">
              <w:rPr>
                <w:rFonts w:cstheme="minorHAnsi"/>
                <w:color w:val="222222"/>
                <w:shd w:val="clear" w:color="auto" w:fill="FFFFFF"/>
              </w:rPr>
              <w:t>TKT for all other sales</w:t>
            </w:r>
          </w:p>
        </w:tc>
      </w:tr>
      <w:tr w:rsidR="00C920BC" w:rsidRPr="00ED1D23" w14:paraId="4F07D8DD"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6DE1A591" w14:textId="29462E65"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products/currencyCode</w:t>
            </w:r>
          </w:p>
        </w:tc>
        <w:tc>
          <w:tcPr>
            <w:tcW w:w="1985" w:type="dxa"/>
            <w:tcBorders>
              <w:top w:val="single" w:sz="4" w:space="0" w:color="auto"/>
              <w:left w:val="single" w:sz="4" w:space="0" w:color="auto"/>
              <w:bottom w:val="single" w:sz="4" w:space="0" w:color="auto"/>
              <w:right w:val="single" w:sz="4" w:space="0" w:color="auto"/>
            </w:tcBorders>
            <w:vAlign w:val="center"/>
          </w:tcPr>
          <w:p w14:paraId="0499B074" w14:textId="59378B21" w:rsidR="00C920BC" w:rsidRPr="00F203C4" w:rsidRDefault="00236149" w:rsidP="00F203C4">
            <w:pPr>
              <w:spacing w:before="40" w:after="0" w:line="276" w:lineRule="auto"/>
              <w:rPr>
                <w:rFonts w:cstheme="minorHAnsi"/>
              </w:rPr>
            </w:pPr>
            <w:r w:rsidRPr="00F203C4">
              <w:rPr>
                <w:rFonts w:cstheme="minorHAnsi"/>
              </w:rPr>
              <w:t>Currency code</w:t>
            </w:r>
          </w:p>
        </w:tc>
        <w:tc>
          <w:tcPr>
            <w:tcW w:w="5532" w:type="dxa"/>
            <w:tcBorders>
              <w:top w:val="single" w:sz="4" w:space="0" w:color="auto"/>
              <w:left w:val="single" w:sz="4" w:space="0" w:color="auto"/>
              <w:bottom w:val="single" w:sz="4" w:space="0" w:color="auto"/>
              <w:right w:val="single" w:sz="4" w:space="0" w:color="auto"/>
            </w:tcBorders>
            <w:vAlign w:val="center"/>
          </w:tcPr>
          <w:p w14:paraId="17130086" w14:textId="7A6D00C9" w:rsidR="00C920BC" w:rsidRPr="00F203C4" w:rsidRDefault="00236149" w:rsidP="004638FF">
            <w:pPr>
              <w:spacing w:after="0"/>
              <w:rPr>
                <w:rFonts w:cstheme="minorHAnsi"/>
              </w:rPr>
            </w:pPr>
            <w:r w:rsidRPr="00F203C4">
              <w:rPr>
                <w:rFonts w:cstheme="minorHAnsi"/>
              </w:rPr>
              <w:t xml:space="preserve">Currency code in which </w:t>
            </w:r>
            <w:r w:rsidR="009C63D1" w:rsidRPr="00F203C4">
              <w:rPr>
                <w:rFonts w:cstheme="minorHAnsi"/>
              </w:rPr>
              <w:t>product</w:t>
            </w:r>
            <w:r w:rsidRPr="00F203C4">
              <w:rPr>
                <w:rFonts w:cstheme="minorHAnsi"/>
              </w:rPr>
              <w:t xml:space="preserve"> </w:t>
            </w:r>
            <w:r w:rsidR="009C63D1" w:rsidRPr="00F203C4">
              <w:rPr>
                <w:rFonts w:cstheme="minorHAnsi"/>
              </w:rPr>
              <w:t>was bought.</w:t>
            </w:r>
          </w:p>
        </w:tc>
      </w:tr>
      <w:tr w:rsidR="00C920BC" w:rsidRPr="00ED1D23" w14:paraId="37A3C7B2"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421AA624" w14:textId="7BAED24D"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products/productPrice</w:t>
            </w:r>
          </w:p>
        </w:tc>
        <w:tc>
          <w:tcPr>
            <w:tcW w:w="1985" w:type="dxa"/>
            <w:tcBorders>
              <w:top w:val="single" w:sz="4" w:space="0" w:color="auto"/>
              <w:left w:val="single" w:sz="4" w:space="0" w:color="auto"/>
              <w:bottom w:val="single" w:sz="4" w:space="0" w:color="auto"/>
              <w:right w:val="single" w:sz="4" w:space="0" w:color="auto"/>
            </w:tcBorders>
            <w:vAlign w:val="center"/>
          </w:tcPr>
          <w:p w14:paraId="1364826E" w14:textId="66FD79ED" w:rsidR="00C920BC" w:rsidRPr="00F203C4" w:rsidRDefault="00236149" w:rsidP="00F203C4">
            <w:pPr>
              <w:spacing w:before="40" w:after="0" w:line="276" w:lineRule="auto"/>
              <w:rPr>
                <w:rFonts w:cstheme="minorHAnsi"/>
              </w:rPr>
            </w:pPr>
            <w:r w:rsidRPr="00F203C4">
              <w:rPr>
                <w:rFonts w:cstheme="minorHAnsi"/>
              </w:rPr>
              <w:t>Price</w:t>
            </w:r>
          </w:p>
        </w:tc>
        <w:tc>
          <w:tcPr>
            <w:tcW w:w="5532" w:type="dxa"/>
            <w:tcBorders>
              <w:top w:val="single" w:sz="4" w:space="0" w:color="auto"/>
              <w:left w:val="single" w:sz="4" w:space="0" w:color="auto"/>
              <w:bottom w:val="single" w:sz="4" w:space="0" w:color="auto"/>
              <w:right w:val="single" w:sz="4" w:space="0" w:color="auto"/>
            </w:tcBorders>
            <w:vAlign w:val="center"/>
          </w:tcPr>
          <w:p w14:paraId="11EC7727" w14:textId="62A974C0" w:rsidR="00C920BC" w:rsidRPr="00F203C4" w:rsidRDefault="00236149" w:rsidP="004638FF">
            <w:pPr>
              <w:spacing w:after="0"/>
              <w:rPr>
                <w:rFonts w:cstheme="minorHAnsi"/>
              </w:rPr>
            </w:pPr>
            <w:r w:rsidRPr="00F203C4">
              <w:rPr>
                <w:rFonts w:cstheme="minorHAnsi"/>
              </w:rPr>
              <w:t>Cost of the product</w:t>
            </w:r>
            <w:r w:rsidR="00D3522B" w:rsidRPr="00F203C4">
              <w:rPr>
                <w:rFonts w:cstheme="minorHAnsi"/>
              </w:rPr>
              <w:t xml:space="preserve"> along with booking fees, payment fees, refund protect fees, etc.</w:t>
            </w:r>
          </w:p>
        </w:tc>
      </w:tr>
      <w:tr w:rsidR="00C920BC" w:rsidRPr="00ED1D23" w14:paraId="581CA5B8"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151866E8" w14:textId="71210F61"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products/premiumRate</w:t>
            </w:r>
          </w:p>
        </w:tc>
        <w:tc>
          <w:tcPr>
            <w:tcW w:w="1985" w:type="dxa"/>
            <w:tcBorders>
              <w:top w:val="single" w:sz="4" w:space="0" w:color="auto"/>
              <w:left w:val="single" w:sz="4" w:space="0" w:color="auto"/>
              <w:bottom w:val="single" w:sz="4" w:space="0" w:color="auto"/>
              <w:right w:val="single" w:sz="4" w:space="0" w:color="auto"/>
            </w:tcBorders>
            <w:vAlign w:val="center"/>
          </w:tcPr>
          <w:p w14:paraId="64309C02" w14:textId="69567E77" w:rsidR="00C920BC" w:rsidRPr="00F203C4" w:rsidRDefault="00236149" w:rsidP="00F203C4">
            <w:pPr>
              <w:spacing w:before="40" w:after="0" w:line="276" w:lineRule="auto"/>
              <w:rPr>
                <w:rFonts w:cstheme="minorHAnsi"/>
              </w:rPr>
            </w:pPr>
            <w:r w:rsidRPr="00F203C4">
              <w:rPr>
                <w:rFonts w:cstheme="minorHAnsi"/>
              </w:rPr>
              <w:t>Rate of premium</w:t>
            </w:r>
          </w:p>
        </w:tc>
        <w:tc>
          <w:tcPr>
            <w:tcW w:w="5532" w:type="dxa"/>
            <w:tcBorders>
              <w:top w:val="single" w:sz="4" w:space="0" w:color="auto"/>
              <w:left w:val="single" w:sz="4" w:space="0" w:color="auto"/>
              <w:bottom w:val="single" w:sz="4" w:space="0" w:color="auto"/>
              <w:right w:val="single" w:sz="4" w:space="0" w:color="auto"/>
            </w:tcBorders>
            <w:vAlign w:val="center"/>
          </w:tcPr>
          <w:p w14:paraId="37DDEEBD" w14:textId="310F8DD1" w:rsidR="00C920BC" w:rsidRPr="00F203C4" w:rsidRDefault="0097622D" w:rsidP="004638FF">
            <w:pPr>
              <w:spacing w:after="0"/>
              <w:rPr>
                <w:rFonts w:cstheme="minorHAnsi"/>
              </w:rPr>
            </w:pPr>
            <w:r w:rsidRPr="00F203C4">
              <w:rPr>
                <w:rFonts w:cstheme="minorHAnsi"/>
              </w:rPr>
              <w:t>The customer is charged this percentage</w:t>
            </w:r>
            <w:r w:rsidR="009C63D1" w:rsidRPr="00F203C4">
              <w:rPr>
                <w:rFonts w:cstheme="minorHAnsi"/>
              </w:rPr>
              <w:t xml:space="preserve"> for the service (e.g 8</w:t>
            </w:r>
            <w:r w:rsidRPr="00F203C4">
              <w:rPr>
                <w:rFonts w:cstheme="minorHAnsi"/>
              </w:rPr>
              <w:t>%</w:t>
            </w:r>
            <w:r w:rsidR="009C63D1" w:rsidRPr="00F203C4">
              <w:rPr>
                <w:rFonts w:cstheme="minorHAnsi"/>
              </w:rPr>
              <w:t>).</w:t>
            </w:r>
          </w:p>
        </w:tc>
      </w:tr>
      <w:tr w:rsidR="00C920BC" w:rsidRPr="00ED1D23" w14:paraId="2BC13563"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4EA68A31" w14:textId="1D2A4C4B"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products/offeringMethod</w:t>
            </w:r>
          </w:p>
        </w:tc>
        <w:tc>
          <w:tcPr>
            <w:tcW w:w="1985" w:type="dxa"/>
            <w:tcBorders>
              <w:top w:val="single" w:sz="4" w:space="0" w:color="auto"/>
              <w:left w:val="single" w:sz="4" w:space="0" w:color="auto"/>
              <w:bottom w:val="single" w:sz="4" w:space="0" w:color="auto"/>
              <w:right w:val="single" w:sz="4" w:space="0" w:color="auto"/>
            </w:tcBorders>
            <w:vAlign w:val="center"/>
          </w:tcPr>
          <w:p w14:paraId="66104DA5" w14:textId="7128BBE7" w:rsidR="00C920BC" w:rsidRPr="00F203C4" w:rsidRDefault="00236149" w:rsidP="00F203C4">
            <w:pPr>
              <w:spacing w:before="40" w:after="0" w:line="276" w:lineRule="auto"/>
              <w:rPr>
                <w:rFonts w:cstheme="minorHAnsi"/>
              </w:rPr>
            </w:pPr>
            <w:r w:rsidRPr="00F203C4">
              <w:rPr>
                <w:rFonts w:cstheme="minorHAnsi"/>
              </w:rPr>
              <w:t>Method</w:t>
            </w:r>
          </w:p>
        </w:tc>
        <w:tc>
          <w:tcPr>
            <w:tcW w:w="5532" w:type="dxa"/>
            <w:tcBorders>
              <w:top w:val="single" w:sz="4" w:space="0" w:color="auto"/>
              <w:left w:val="single" w:sz="4" w:space="0" w:color="auto"/>
              <w:bottom w:val="single" w:sz="4" w:space="0" w:color="auto"/>
              <w:right w:val="single" w:sz="4" w:space="0" w:color="auto"/>
            </w:tcBorders>
            <w:vAlign w:val="center"/>
          </w:tcPr>
          <w:p w14:paraId="21F108F6" w14:textId="30235C30" w:rsidR="00D3522B" w:rsidRPr="00F203C4" w:rsidRDefault="00D3522B" w:rsidP="00D3522B">
            <w:pPr>
              <w:spacing w:after="0"/>
              <w:rPr>
                <w:rFonts w:cstheme="minorHAnsi"/>
              </w:rPr>
            </w:pPr>
            <w:r w:rsidRPr="00F203C4">
              <w:rPr>
                <w:rFonts w:cstheme="minorHAnsi"/>
              </w:rPr>
              <w:t>The Refund Protect method you're offering and must be one of the following values:</w:t>
            </w:r>
          </w:p>
          <w:p w14:paraId="36F19A09" w14:textId="77777777" w:rsidR="00D3522B" w:rsidRPr="00F203C4" w:rsidRDefault="00D3522B" w:rsidP="00D3522B">
            <w:pPr>
              <w:spacing w:after="0"/>
              <w:rPr>
                <w:rFonts w:cstheme="minorHAnsi"/>
              </w:rPr>
            </w:pPr>
            <w:r w:rsidRPr="00F203C4">
              <w:rPr>
                <w:rFonts w:cstheme="minorHAnsi"/>
              </w:rPr>
              <w:t>OPTION-IN — The customer must choose to be protected.</w:t>
            </w:r>
          </w:p>
          <w:p w14:paraId="1A7F9699" w14:textId="6DAF2ED9" w:rsidR="00C920BC" w:rsidRPr="00F203C4" w:rsidRDefault="00D3522B" w:rsidP="00D3522B">
            <w:pPr>
              <w:spacing w:after="0"/>
              <w:rPr>
                <w:rFonts w:cstheme="minorHAnsi"/>
              </w:rPr>
            </w:pPr>
            <w:r w:rsidRPr="00F203C4">
              <w:rPr>
                <w:rFonts w:cstheme="minorHAnsi"/>
              </w:rPr>
              <w:t>OPTION OUT – The service is either pre-selected for the customer or built into the transaction automatically.</w:t>
            </w:r>
          </w:p>
        </w:tc>
      </w:tr>
      <w:tr w:rsidR="00C920BC" w:rsidRPr="00ED1D23" w14:paraId="09F75108"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020D14BE" w14:textId="1F296417"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products/sold</w:t>
            </w:r>
          </w:p>
        </w:tc>
        <w:tc>
          <w:tcPr>
            <w:tcW w:w="1985" w:type="dxa"/>
            <w:tcBorders>
              <w:top w:val="single" w:sz="4" w:space="0" w:color="auto"/>
              <w:left w:val="single" w:sz="4" w:space="0" w:color="auto"/>
              <w:bottom w:val="single" w:sz="4" w:space="0" w:color="auto"/>
              <w:right w:val="single" w:sz="4" w:space="0" w:color="auto"/>
            </w:tcBorders>
            <w:vAlign w:val="center"/>
          </w:tcPr>
          <w:p w14:paraId="4AE1718D" w14:textId="522ECFC8" w:rsidR="00C920BC" w:rsidRPr="00F203C4" w:rsidRDefault="00236149" w:rsidP="00F203C4">
            <w:pPr>
              <w:spacing w:before="40" w:after="0" w:line="276" w:lineRule="auto"/>
              <w:rPr>
                <w:rFonts w:cstheme="minorHAnsi"/>
              </w:rPr>
            </w:pPr>
            <w:r w:rsidRPr="00F203C4">
              <w:rPr>
                <w:rFonts w:cstheme="minorHAnsi"/>
              </w:rPr>
              <w:t>Product’s sales status</w:t>
            </w:r>
          </w:p>
        </w:tc>
        <w:tc>
          <w:tcPr>
            <w:tcW w:w="5532" w:type="dxa"/>
            <w:tcBorders>
              <w:top w:val="single" w:sz="4" w:space="0" w:color="auto"/>
              <w:left w:val="single" w:sz="4" w:space="0" w:color="auto"/>
              <w:bottom w:val="single" w:sz="4" w:space="0" w:color="auto"/>
              <w:right w:val="single" w:sz="4" w:space="0" w:color="auto"/>
            </w:tcBorders>
            <w:vAlign w:val="center"/>
          </w:tcPr>
          <w:p w14:paraId="45CDF9DC" w14:textId="6B625E91" w:rsidR="00C920BC" w:rsidRPr="00F203C4" w:rsidRDefault="00D3522B" w:rsidP="004638FF">
            <w:pPr>
              <w:spacing w:after="0"/>
              <w:rPr>
                <w:rFonts w:cstheme="minorHAnsi"/>
              </w:rPr>
            </w:pPr>
            <w:r w:rsidRPr="00F203C4">
              <w:rPr>
                <w:rFonts w:cstheme="minorHAnsi"/>
              </w:rPr>
              <w:t>If the customer has selected Refund Protect on their booking, this informs the Protect Platform. The content should be "true" if it is sold. The text should be "false" if the consumer has not chosen to protect their booking.</w:t>
            </w:r>
          </w:p>
        </w:tc>
      </w:tr>
      <w:tr w:rsidR="00C920BC" w:rsidRPr="00ED1D23" w14:paraId="5F09DBF8" w14:textId="77777777" w:rsidTr="00DF58AD">
        <w:trPr>
          <w:cantSplit/>
          <w:trHeight w:val="96"/>
          <w:jc w:val="center"/>
        </w:trPr>
        <w:tc>
          <w:tcPr>
            <w:tcW w:w="3115" w:type="dxa"/>
            <w:tcBorders>
              <w:top w:val="single" w:sz="4" w:space="0" w:color="auto"/>
              <w:left w:val="single" w:sz="4" w:space="0" w:color="auto"/>
              <w:bottom w:val="single" w:sz="4" w:space="0" w:color="auto"/>
              <w:right w:val="single" w:sz="4" w:space="0" w:color="auto"/>
            </w:tcBorders>
            <w:vAlign w:val="center"/>
          </w:tcPr>
          <w:p w14:paraId="7B2A6EF1" w14:textId="7784B9AE" w:rsidR="00C920BC" w:rsidRPr="00F203C4" w:rsidRDefault="00236149" w:rsidP="0038391A">
            <w:pPr>
              <w:pStyle w:val="Header"/>
              <w:tabs>
                <w:tab w:val="left" w:leader="underscore" w:pos="4962"/>
                <w:tab w:val="left" w:leader="underscore" w:pos="9923"/>
              </w:tabs>
              <w:spacing w:before="60" w:line="276" w:lineRule="auto"/>
              <w:rPr>
                <w:rFonts w:cstheme="minorHAnsi"/>
              </w:rPr>
            </w:pPr>
            <w:r w:rsidRPr="00F203C4">
              <w:rPr>
                <w:rFonts w:cstheme="minorHAnsi"/>
              </w:rPr>
              <w:t>products/insuranceEndDate</w:t>
            </w:r>
          </w:p>
        </w:tc>
        <w:tc>
          <w:tcPr>
            <w:tcW w:w="1985" w:type="dxa"/>
            <w:tcBorders>
              <w:top w:val="single" w:sz="4" w:space="0" w:color="auto"/>
              <w:left w:val="single" w:sz="4" w:space="0" w:color="auto"/>
              <w:bottom w:val="single" w:sz="4" w:space="0" w:color="auto"/>
              <w:right w:val="single" w:sz="4" w:space="0" w:color="auto"/>
            </w:tcBorders>
            <w:vAlign w:val="center"/>
          </w:tcPr>
          <w:p w14:paraId="25EF1973" w14:textId="56A5A12A" w:rsidR="00C920BC" w:rsidRPr="00F203C4" w:rsidRDefault="00236149" w:rsidP="00F203C4">
            <w:pPr>
              <w:spacing w:before="40" w:after="0" w:line="276" w:lineRule="auto"/>
              <w:rPr>
                <w:rFonts w:cstheme="minorHAnsi"/>
              </w:rPr>
            </w:pPr>
            <w:r w:rsidRPr="00F203C4">
              <w:rPr>
                <w:rFonts w:cstheme="minorHAnsi"/>
              </w:rPr>
              <w:t>Insurance end date</w:t>
            </w:r>
          </w:p>
        </w:tc>
        <w:tc>
          <w:tcPr>
            <w:tcW w:w="5532" w:type="dxa"/>
            <w:tcBorders>
              <w:top w:val="single" w:sz="4" w:space="0" w:color="auto"/>
              <w:left w:val="single" w:sz="4" w:space="0" w:color="auto"/>
              <w:bottom w:val="single" w:sz="4" w:space="0" w:color="auto"/>
              <w:right w:val="single" w:sz="4" w:space="0" w:color="auto"/>
            </w:tcBorders>
            <w:vAlign w:val="center"/>
          </w:tcPr>
          <w:p w14:paraId="60B01B08" w14:textId="57C40C1B" w:rsidR="00C920BC" w:rsidRPr="00E87A4E" w:rsidRDefault="00E87A4E" w:rsidP="004638FF">
            <w:pPr>
              <w:spacing w:after="0"/>
              <w:rPr>
                <w:rFonts w:cstheme="minorHAnsi"/>
              </w:rPr>
            </w:pPr>
            <w:r>
              <w:rPr>
                <w:rFonts w:cstheme="minorHAnsi"/>
                <w:color w:val="222222"/>
                <w:shd w:val="clear" w:color="auto" w:fill="FFFFFF"/>
              </w:rPr>
              <w:t>D</w:t>
            </w:r>
            <w:r w:rsidRPr="00E87A4E">
              <w:rPr>
                <w:rFonts w:cstheme="minorHAnsi"/>
                <w:color w:val="222222"/>
                <w:shd w:val="clear" w:color="auto" w:fill="FFFFFF"/>
              </w:rPr>
              <w:t>ay when the booking starts</w:t>
            </w:r>
          </w:p>
        </w:tc>
      </w:tr>
    </w:tbl>
    <w:p w14:paraId="7D07A8D5" w14:textId="66DAA153" w:rsidR="00DF58AD" w:rsidRDefault="00DF58AD">
      <w:r>
        <w:br w:type="page"/>
      </w:r>
    </w:p>
    <w:p w14:paraId="0EEF70B0" w14:textId="6ECD585A" w:rsidR="009C7D50" w:rsidRPr="00853660" w:rsidRDefault="009C7D50" w:rsidP="009C7D50">
      <w:pPr>
        <w:rPr>
          <w:b/>
          <w:bCs/>
          <w:lang w:val="en-CA"/>
        </w:rPr>
      </w:pPr>
      <w:r w:rsidRPr="00853660">
        <w:rPr>
          <w:b/>
          <w:bCs/>
          <w:lang w:val="en-CA"/>
        </w:rPr>
        <w:lastRenderedPageBreak/>
        <w:t>Example Request</w:t>
      </w:r>
      <w:r>
        <w:rPr>
          <w:b/>
          <w:bCs/>
          <w:lang w:val="en-CA"/>
        </w:rPr>
        <w:t xml:space="preserve"> </w:t>
      </w:r>
    </w:p>
    <w:p w14:paraId="12C2C13E"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5F6364"/>
          <w:sz w:val="20"/>
          <w:szCs w:val="20"/>
          <w:bdr w:val="none" w:sz="0" w:space="0" w:color="auto" w:frame="1"/>
          <w:lang w:val="en-CA" w:eastAsia="en-CA"/>
        </w:rPr>
        <w:t>{</w:t>
      </w:r>
    </w:p>
    <w:p w14:paraId="547C2EEE"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"vendorCode"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"myVendorID"</w:t>
      </w:r>
      <w:r w:rsidRPr="00853660">
        <w:rPr>
          <w:rFonts w:ascii="Consolas" w:eastAsia="Times New Roman" w:hAnsi="Consolas" w:cs="Courier New"/>
          <w:color w:val="5F6364"/>
          <w:sz w:val="20"/>
          <w:szCs w:val="20"/>
          <w:bdr w:val="none" w:sz="0" w:space="0" w:color="auto" w:frame="1"/>
          <w:lang w:val="en-CA" w:eastAsia="en-CA"/>
        </w:rPr>
        <w:t>,</w:t>
      </w:r>
    </w:p>
    <w:p w14:paraId="3B213E46"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"vendorSalesReferenceId"</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"REF123456"</w:t>
      </w:r>
      <w:r w:rsidRPr="00853660">
        <w:rPr>
          <w:rFonts w:ascii="Consolas" w:eastAsia="Times New Roman" w:hAnsi="Consolas" w:cs="Courier New"/>
          <w:color w:val="5F6364"/>
          <w:sz w:val="20"/>
          <w:szCs w:val="20"/>
          <w:bdr w:val="none" w:sz="0" w:space="0" w:color="auto" w:frame="1"/>
          <w:lang w:val="en-CA" w:eastAsia="en-CA"/>
        </w:rPr>
        <w:t>,</w:t>
      </w:r>
    </w:p>
    <w:p w14:paraId="055EC6CB"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"vendorSalesDate"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"2019-03-15T09:16:54.06792+02:00"</w:t>
      </w:r>
      <w:r w:rsidRPr="00853660">
        <w:rPr>
          <w:rFonts w:ascii="Consolas" w:eastAsia="Times New Roman" w:hAnsi="Consolas" w:cs="Courier New"/>
          <w:color w:val="5F6364"/>
          <w:sz w:val="20"/>
          <w:szCs w:val="20"/>
          <w:bdr w:val="none" w:sz="0" w:space="0" w:color="auto" w:frame="1"/>
          <w:lang w:val="en-CA" w:eastAsia="en-CA"/>
        </w:rPr>
        <w:t>,</w:t>
      </w:r>
    </w:p>
    <w:p w14:paraId="1FFD188A"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"customerFirstName"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"James"</w:t>
      </w:r>
      <w:r w:rsidRPr="00853660">
        <w:rPr>
          <w:rFonts w:ascii="Consolas" w:eastAsia="Times New Roman" w:hAnsi="Consolas" w:cs="Courier New"/>
          <w:color w:val="5F6364"/>
          <w:sz w:val="20"/>
          <w:szCs w:val="20"/>
          <w:bdr w:val="none" w:sz="0" w:space="0" w:color="auto" w:frame="1"/>
          <w:lang w:val="en-CA" w:eastAsia="en-CA"/>
        </w:rPr>
        <w:t>,</w:t>
      </w:r>
    </w:p>
    <w:p w14:paraId="4BA321DA"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"customerLastName"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"Bond"</w:t>
      </w:r>
      <w:r w:rsidRPr="00853660">
        <w:rPr>
          <w:rFonts w:ascii="Consolas" w:eastAsia="Times New Roman" w:hAnsi="Consolas" w:cs="Courier New"/>
          <w:color w:val="5F6364"/>
          <w:sz w:val="20"/>
          <w:szCs w:val="20"/>
          <w:bdr w:val="none" w:sz="0" w:space="0" w:color="auto" w:frame="1"/>
          <w:lang w:val="en-CA" w:eastAsia="en-CA"/>
        </w:rPr>
        <w:t>,</w:t>
      </w:r>
    </w:p>
    <w:p w14:paraId="4C56791E"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"products"</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5F6364"/>
          <w:sz w:val="20"/>
          <w:szCs w:val="20"/>
          <w:bdr w:val="none" w:sz="0" w:space="0" w:color="auto" w:frame="1"/>
          <w:lang w:val="en-CA" w:eastAsia="en-CA"/>
        </w:rPr>
        <w:t>[</w:t>
      </w:r>
    </w:p>
    <w:p w14:paraId="2C715455"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5F6364"/>
          <w:sz w:val="20"/>
          <w:szCs w:val="20"/>
          <w:bdr w:val="none" w:sz="0" w:space="0" w:color="auto" w:frame="1"/>
          <w:lang w:val="en-CA" w:eastAsia="en-CA"/>
        </w:rPr>
        <w:t>{</w:t>
      </w:r>
    </w:p>
    <w:p w14:paraId="12BD11F4"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"productCode"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"TKT"</w:t>
      </w:r>
      <w:r w:rsidRPr="00853660">
        <w:rPr>
          <w:rFonts w:ascii="Consolas" w:eastAsia="Times New Roman" w:hAnsi="Consolas" w:cs="Courier New"/>
          <w:color w:val="5F6364"/>
          <w:sz w:val="20"/>
          <w:szCs w:val="20"/>
          <w:bdr w:val="none" w:sz="0" w:space="0" w:color="auto" w:frame="1"/>
          <w:lang w:val="en-CA" w:eastAsia="en-CA"/>
        </w:rPr>
        <w:t>,</w:t>
      </w:r>
    </w:p>
    <w:p w14:paraId="7A6685A5"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"currencyCode"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"ZAR"</w:t>
      </w:r>
      <w:r w:rsidRPr="00853660">
        <w:rPr>
          <w:rFonts w:ascii="Consolas" w:eastAsia="Times New Roman" w:hAnsi="Consolas" w:cs="Courier New"/>
          <w:color w:val="5F6364"/>
          <w:sz w:val="20"/>
          <w:szCs w:val="20"/>
          <w:bdr w:val="none" w:sz="0" w:space="0" w:color="auto" w:frame="1"/>
          <w:lang w:val="en-CA" w:eastAsia="en-CA"/>
        </w:rPr>
        <w:t>,</w:t>
      </w:r>
    </w:p>
    <w:p w14:paraId="4A21FA22"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"productPrice"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C92C2C"/>
          <w:sz w:val="20"/>
          <w:szCs w:val="20"/>
          <w:bdr w:val="none" w:sz="0" w:space="0" w:color="auto" w:frame="1"/>
          <w:lang w:val="en-CA" w:eastAsia="en-CA"/>
        </w:rPr>
        <w:t>500</w:t>
      </w:r>
      <w:r w:rsidRPr="00853660">
        <w:rPr>
          <w:rFonts w:ascii="Consolas" w:eastAsia="Times New Roman" w:hAnsi="Consolas" w:cs="Courier New"/>
          <w:color w:val="5F6364"/>
          <w:sz w:val="20"/>
          <w:szCs w:val="20"/>
          <w:bdr w:val="none" w:sz="0" w:space="0" w:color="auto" w:frame="1"/>
          <w:lang w:val="en-CA" w:eastAsia="en-CA"/>
        </w:rPr>
        <w:t>,</w:t>
      </w:r>
    </w:p>
    <w:p w14:paraId="1485D979"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"premiumRate"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C92C2C"/>
          <w:sz w:val="20"/>
          <w:szCs w:val="20"/>
          <w:bdr w:val="none" w:sz="0" w:space="0" w:color="auto" w:frame="1"/>
          <w:lang w:val="en-CA" w:eastAsia="en-CA"/>
        </w:rPr>
        <w:t>8.5</w:t>
      </w:r>
      <w:r w:rsidRPr="00853660">
        <w:rPr>
          <w:rFonts w:ascii="Consolas" w:eastAsia="Times New Roman" w:hAnsi="Consolas" w:cs="Courier New"/>
          <w:color w:val="5F6364"/>
          <w:sz w:val="20"/>
          <w:szCs w:val="20"/>
          <w:bdr w:val="none" w:sz="0" w:space="0" w:color="auto" w:frame="1"/>
          <w:lang w:val="en-CA" w:eastAsia="en-CA"/>
        </w:rPr>
        <w:t>,</w:t>
      </w:r>
    </w:p>
    <w:p w14:paraId="6DF4B8BE"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"offeringMethod"</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"OPT-IN"</w:t>
      </w:r>
      <w:r w:rsidRPr="00853660">
        <w:rPr>
          <w:rFonts w:ascii="Consolas" w:eastAsia="Times New Roman" w:hAnsi="Consolas" w:cs="Courier New"/>
          <w:color w:val="5F6364"/>
          <w:sz w:val="20"/>
          <w:szCs w:val="20"/>
          <w:bdr w:val="none" w:sz="0" w:space="0" w:color="auto" w:frame="1"/>
          <w:lang w:val="en-CA" w:eastAsia="en-CA"/>
        </w:rPr>
        <w:t>,</w:t>
      </w:r>
    </w:p>
    <w:p w14:paraId="60603D4B"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"sold"</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C92C2C"/>
          <w:sz w:val="20"/>
          <w:szCs w:val="20"/>
          <w:bdr w:val="none" w:sz="0" w:space="0" w:color="auto" w:frame="1"/>
          <w:lang w:val="en-CA" w:eastAsia="en-CA"/>
        </w:rPr>
        <w:t>true</w:t>
      </w:r>
      <w:r w:rsidRPr="00853660">
        <w:rPr>
          <w:rFonts w:ascii="Consolas" w:eastAsia="Times New Roman" w:hAnsi="Consolas" w:cs="Courier New"/>
          <w:color w:val="5F6364"/>
          <w:sz w:val="20"/>
          <w:szCs w:val="20"/>
          <w:bdr w:val="none" w:sz="0" w:space="0" w:color="auto" w:frame="1"/>
          <w:lang w:val="en-CA" w:eastAsia="en-CA"/>
        </w:rPr>
        <w:t>,</w:t>
      </w:r>
    </w:p>
    <w:p w14:paraId="671C5237"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"insuranceEndDate"</w:t>
      </w:r>
      <w:r w:rsidRPr="00853660">
        <w:rPr>
          <w:rFonts w:ascii="Consolas" w:eastAsia="Times New Roman" w:hAnsi="Consolas" w:cs="Courier New"/>
          <w:color w:val="A67F59"/>
          <w:sz w:val="20"/>
          <w:szCs w:val="20"/>
          <w:bdr w:val="none" w:sz="0" w:space="0" w:color="auto" w:frame="1"/>
          <w:lang w:val="en-CA" w:eastAsia="en-CA"/>
        </w:rPr>
        <w:t>:</w:t>
      </w: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2F9C0A"/>
          <w:sz w:val="20"/>
          <w:szCs w:val="20"/>
          <w:bdr w:val="none" w:sz="0" w:space="0" w:color="auto" w:frame="1"/>
          <w:lang w:val="en-CA" w:eastAsia="en-CA"/>
        </w:rPr>
        <w:t>"2019-09-13T18:30:00+02:00"</w:t>
      </w:r>
    </w:p>
    <w:p w14:paraId="448AFE5E"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5F6364"/>
          <w:sz w:val="20"/>
          <w:szCs w:val="20"/>
          <w:bdr w:val="none" w:sz="0" w:space="0" w:color="auto" w:frame="1"/>
          <w:lang w:val="en-CA" w:eastAsia="en-CA"/>
        </w:rPr>
        <w:t>}</w:t>
      </w:r>
    </w:p>
    <w:p w14:paraId="234D35B1"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urier New"/>
          <w:color w:val="808080"/>
          <w:sz w:val="20"/>
          <w:szCs w:val="20"/>
          <w:bdr w:val="none" w:sz="0" w:space="0" w:color="auto" w:frame="1"/>
          <w:lang w:val="en-CA" w:eastAsia="en-CA"/>
        </w:rPr>
      </w:pPr>
      <w:r w:rsidRPr="00853660">
        <w:rPr>
          <w:rFonts w:ascii="Consolas" w:eastAsia="Times New Roman" w:hAnsi="Consolas" w:cs="Courier New"/>
          <w:color w:val="808080"/>
          <w:sz w:val="20"/>
          <w:szCs w:val="20"/>
          <w:bdr w:val="none" w:sz="0" w:space="0" w:color="auto" w:frame="1"/>
          <w:lang w:val="en-CA" w:eastAsia="en-CA"/>
        </w:rPr>
        <w:t xml:space="preserve">    </w:t>
      </w:r>
      <w:r w:rsidRPr="00853660">
        <w:rPr>
          <w:rFonts w:ascii="Consolas" w:eastAsia="Times New Roman" w:hAnsi="Consolas" w:cs="Courier New"/>
          <w:color w:val="5F6364"/>
          <w:sz w:val="20"/>
          <w:szCs w:val="20"/>
          <w:bdr w:val="none" w:sz="0" w:space="0" w:color="auto" w:frame="1"/>
          <w:lang w:val="en-CA" w:eastAsia="en-CA"/>
        </w:rPr>
        <w:t>]</w:t>
      </w:r>
    </w:p>
    <w:p w14:paraId="64117D19" w14:textId="77777777" w:rsidR="009C7D50" w:rsidRPr="00853660" w:rsidRDefault="009C7D50" w:rsidP="009C7D50">
      <w:pPr>
        <w:pBdr>
          <w:top w:val="single" w:sz="6" w:space="10" w:color="D4D4D4"/>
          <w:left w:val="single" w:sz="6" w:space="10" w:color="D4D4D4"/>
          <w:bottom w:val="single" w:sz="6" w:space="10" w:color="D4D4D4"/>
          <w:right w:val="single" w:sz="6" w:space="10" w:color="D4D4D4"/>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808080"/>
          <w:sz w:val="18"/>
          <w:szCs w:val="18"/>
          <w:lang w:val="en-CA" w:eastAsia="en-CA"/>
        </w:rPr>
      </w:pPr>
      <w:r w:rsidRPr="00853660">
        <w:rPr>
          <w:rFonts w:ascii="Consolas" w:eastAsia="Times New Roman" w:hAnsi="Consolas" w:cs="Courier New"/>
          <w:color w:val="5F6364"/>
          <w:sz w:val="20"/>
          <w:szCs w:val="20"/>
          <w:bdr w:val="none" w:sz="0" w:space="0" w:color="auto" w:frame="1"/>
          <w:lang w:val="en-CA" w:eastAsia="en-CA"/>
        </w:rPr>
        <w:t>}</w:t>
      </w:r>
    </w:p>
    <w:p w14:paraId="1D061F67" w14:textId="77777777" w:rsidR="009C7D50" w:rsidRPr="00B108B5" w:rsidRDefault="009C7D50">
      <w:pPr>
        <w:rPr>
          <w:rFonts w:cstheme="minorHAnsi"/>
        </w:rPr>
      </w:pPr>
    </w:p>
    <w:tbl>
      <w:tblPr>
        <w:tblpPr w:leftFromText="180" w:rightFromText="180" w:vertAnchor="text" w:horzAnchor="margin" w:tblpXSpec="center" w:tblpY="288"/>
        <w:tblW w:w="10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2"/>
        <w:gridCol w:w="7033"/>
      </w:tblGrid>
      <w:tr w:rsidR="00F203C4" w:rsidRPr="005E33D9" w14:paraId="340C58C3" w14:textId="77777777" w:rsidTr="00F203C4">
        <w:trPr>
          <w:cantSplit/>
          <w:tblHeader/>
        </w:trPr>
        <w:tc>
          <w:tcPr>
            <w:tcW w:w="10635" w:type="dxa"/>
            <w:gridSpan w:val="2"/>
            <w:tcBorders>
              <w:bottom w:val="single" w:sz="4" w:space="0" w:color="auto"/>
            </w:tcBorders>
            <w:shd w:val="clear" w:color="auto" w:fill="B4C6E7" w:themeFill="accent1" w:themeFillTint="66"/>
          </w:tcPr>
          <w:p w14:paraId="7B137214" w14:textId="661CE199" w:rsidR="00F203C4" w:rsidRPr="00F203C4" w:rsidRDefault="00F203C4" w:rsidP="00F203C4">
            <w:pPr>
              <w:rPr>
                <w:rFonts w:asciiTheme="majorBidi" w:hAnsiTheme="majorBidi" w:cstheme="majorBidi"/>
                <w:b/>
              </w:rPr>
            </w:pPr>
            <w:r w:rsidRPr="00F203C4">
              <w:rPr>
                <w:rFonts w:asciiTheme="majorBidi" w:hAnsiTheme="majorBidi" w:cstheme="majorBidi"/>
                <w:b/>
              </w:rPr>
              <w:t>Response</w:t>
            </w:r>
          </w:p>
        </w:tc>
      </w:tr>
      <w:tr w:rsidR="00F203C4" w:rsidRPr="005E33D9" w14:paraId="3B3F2DBA" w14:textId="77777777" w:rsidTr="00F203C4">
        <w:trPr>
          <w:cantSplit/>
          <w:tblHeader/>
        </w:trPr>
        <w:tc>
          <w:tcPr>
            <w:tcW w:w="3602" w:type="dxa"/>
            <w:shd w:val="clear" w:color="auto" w:fill="B4C6E7" w:themeFill="accent1" w:themeFillTint="66"/>
          </w:tcPr>
          <w:p w14:paraId="58B5EF1B" w14:textId="24258CC2" w:rsidR="00F203C4" w:rsidRPr="009609BE" w:rsidRDefault="00F203C4" w:rsidP="00F203C4">
            <w:pPr>
              <w:spacing w:before="40" w:after="40" w:line="276" w:lineRule="auto"/>
              <w:jc w:val="center"/>
              <w:rPr>
                <w:rFonts w:asciiTheme="majorBidi" w:hAnsiTheme="majorBidi" w:cstheme="majorBidi"/>
                <w:b/>
              </w:rPr>
            </w:pPr>
            <w:r>
              <w:rPr>
                <w:rFonts w:asciiTheme="majorBidi" w:hAnsiTheme="majorBidi" w:cstheme="majorBidi"/>
                <w:b/>
              </w:rPr>
              <w:t>Code</w:t>
            </w:r>
          </w:p>
        </w:tc>
        <w:tc>
          <w:tcPr>
            <w:tcW w:w="7033" w:type="dxa"/>
            <w:shd w:val="clear" w:color="auto" w:fill="B4C6E7" w:themeFill="accent1" w:themeFillTint="66"/>
          </w:tcPr>
          <w:p w14:paraId="56A2B679" w14:textId="492E9767" w:rsidR="00F203C4" w:rsidRPr="009609BE" w:rsidRDefault="00F203C4" w:rsidP="00F203C4">
            <w:pPr>
              <w:spacing w:before="40" w:after="40" w:line="276" w:lineRule="auto"/>
              <w:jc w:val="center"/>
              <w:rPr>
                <w:rFonts w:asciiTheme="majorBidi" w:hAnsiTheme="majorBidi" w:cstheme="majorBidi"/>
                <w:b/>
              </w:rPr>
            </w:pPr>
            <w:r>
              <w:rPr>
                <w:rFonts w:asciiTheme="majorBidi" w:hAnsiTheme="majorBidi" w:cstheme="majorBidi"/>
                <w:b/>
              </w:rPr>
              <w:t>Description</w:t>
            </w:r>
          </w:p>
        </w:tc>
      </w:tr>
      <w:tr w:rsidR="00F203C4" w:rsidRPr="00ED1D23" w14:paraId="0AFF7287" w14:textId="77777777" w:rsidTr="00F203C4">
        <w:trPr>
          <w:cantSplit/>
          <w:trHeight w:val="96"/>
        </w:trPr>
        <w:tc>
          <w:tcPr>
            <w:tcW w:w="3602" w:type="dxa"/>
            <w:vAlign w:val="center"/>
          </w:tcPr>
          <w:p w14:paraId="01CA1662" w14:textId="77777777" w:rsidR="00F203C4" w:rsidRPr="00F203C4" w:rsidRDefault="00F203C4" w:rsidP="00F203C4">
            <w:pPr>
              <w:spacing w:before="40" w:after="0" w:line="276" w:lineRule="auto"/>
              <w:rPr>
                <w:rFonts w:cstheme="minorHAnsi"/>
              </w:rPr>
            </w:pPr>
            <w:r w:rsidRPr="00F203C4">
              <w:rPr>
                <w:rFonts w:cstheme="minorHAnsi"/>
                <w:color w:val="222222"/>
              </w:rPr>
              <w:t>200</w:t>
            </w:r>
          </w:p>
        </w:tc>
        <w:tc>
          <w:tcPr>
            <w:tcW w:w="7033" w:type="dxa"/>
            <w:vAlign w:val="center"/>
          </w:tcPr>
          <w:p w14:paraId="40C970F6" w14:textId="77777777" w:rsidR="00F203C4" w:rsidRPr="00F203C4" w:rsidRDefault="00F203C4" w:rsidP="00F203C4">
            <w:pPr>
              <w:spacing w:after="0"/>
              <w:rPr>
                <w:rFonts w:cstheme="minorHAnsi"/>
              </w:rPr>
            </w:pPr>
            <w:r w:rsidRPr="00F203C4">
              <w:rPr>
                <w:rFonts w:cstheme="minorHAnsi"/>
                <w:color w:val="222222"/>
              </w:rPr>
              <w:t>OK Signal</w:t>
            </w:r>
          </w:p>
        </w:tc>
      </w:tr>
      <w:tr w:rsidR="00F203C4" w:rsidRPr="00ED1D23" w14:paraId="52EEF2B0" w14:textId="77777777" w:rsidTr="00F203C4">
        <w:trPr>
          <w:cantSplit/>
          <w:trHeight w:val="96"/>
        </w:trPr>
        <w:tc>
          <w:tcPr>
            <w:tcW w:w="3602" w:type="dxa"/>
            <w:vAlign w:val="center"/>
          </w:tcPr>
          <w:p w14:paraId="04D95168" w14:textId="77777777" w:rsidR="00F203C4" w:rsidRPr="00F203C4" w:rsidRDefault="00F203C4" w:rsidP="00F203C4">
            <w:pPr>
              <w:spacing w:before="40" w:after="0" w:line="276" w:lineRule="auto"/>
              <w:rPr>
                <w:rFonts w:cstheme="minorHAnsi"/>
              </w:rPr>
            </w:pPr>
            <w:r w:rsidRPr="00F203C4">
              <w:rPr>
                <w:rFonts w:cstheme="minorHAnsi"/>
                <w:color w:val="222222"/>
              </w:rPr>
              <w:t>202</w:t>
            </w:r>
          </w:p>
        </w:tc>
        <w:tc>
          <w:tcPr>
            <w:tcW w:w="7033" w:type="dxa"/>
            <w:vAlign w:val="center"/>
          </w:tcPr>
          <w:p w14:paraId="2014A447" w14:textId="77777777" w:rsidR="00F203C4" w:rsidRPr="00F203C4" w:rsidRDefault="00F203C4" w:rsidP="00F203C4">
            <w:pPr>
              <w:spacing w:after="0"/>
              <w:rPr>
                <w:rFonts w:cstheme="minorHAnsi"/>
              </w:rPr>
            </w:pPr>
            <w:r w:rsidRPr="00F203C4">
              <w:rPr>
                <w:rFonts w:cstheme="minorHAnsi"/>
                <w:color w:val="222222"/>
              </w:rPr>
              <w:t>OK Signal, delay more than 3 seconds occurred</w:t>
            </w:r>
          </w:p>
        </w:tc>
      </w:tr>
      <w:tr w:rsidR="00F203C4" w:rsidRPr="00ED1D23" w14:paraId="0907C006" w14:textId="77777777" w:rsidTr="00F203C4">
        <w:trPr>
          <w:cantSplit/>
          <w:trHeight w:val="96"/>
        </w:trPr>
        <w:tc>
          <w:tcPr>
            <w:tcW w:w="3602" w:type="dxa"/>
            <w:vAlign w:val="center"/>
          </w:tcPr>
          <w:p w14:paraId="33E11AF0" w14:textId="77777777" w:rsidR="00F203C4" w:rsidRPr="00F203C4" w:rsidRDefault="00F203C4" w:rsidP="00F203C4">
            <w:pPr>
              <w:spacing w:before="40" w:after="0" w:line="276" w:lineRule="auto"/>
              <w:rPr>
                <w:rFonts w:cstheme="minorHAnsi"/>
              </w:rPr>
            </w:pPr>
            <w:r w:rsidRPr="00F203C4">
              <w:rPr>
                <w:rFonts w:cstheme="minorHAnsi"/>
                <w:color w:val="222222"/>
              </w:rPr>
              <w:t>400</w:t>
            </w:r>
          </w:p>
        </w:tc>
        <w:tc>
          <w:tcPr>
            <w:tcW w:w="7033" w:type="dxa"/>
            <w:vAlign w:val="center"/>
          </w:tcPr>
          <w:p w14:paraId="5DD32A39" w14:textId="77777777" w:rsidR="00F203C4" w:rsidRPr="00F203C4" w:rsidRDefault="00F203C4" w:rsidP="00F203C4">
            <w:pPr>
              <w:spacing w:after="0"/>
              <w:rPr>
                <w:rFonts w:cstheme="minorHAnsi"/>
              </w:rPr>
            </w:pPr>
            <w:r w:rsidRPr="00F203C4">
              <w:rPr>
                <w:rFonts w:cstheme="minorHAnsi"/>
                <w:color w:val="222222"/>
              </w:rPr>
              <w:t>Bad Request, Request Call not implemented</w:t>
            </w:r>
          </w:p>
        </w:tc>
      </w:tr>
      <w:tr w:rsidR="00F203C4" w:rsidRPr="00ED1D23" w14:paraId="342F6147" w14:textId="77777777" w:rsidTr="00F203C4">
        <w:trPr>
          <w:cantSplit/>
          <w:trHeight w:val="96"/>
        </w:trPr>
        <w:tc>
          <w:tcPr>
            <w:tcW w:w="3602" w:type="dxa"/>
            <w:vAlign w:val="center"/>
          </w:tcPr>
          <w:p w14:paraId="095E6E90" w14:textId="77777777" w:rsidR="00F203C4" w:rsidRPr="00F203C4" w:rsidRDefault="00F203C4" w:rsidP="00F203C4">
            <w:pPr>
              <w:spacing w:before="40" w:after="0" w:line="276" w:lineRule="auto"/>
              <w:rPr>
                <w:rFonts w:cstheme="minorHAnsi"/>
              </w:rPr>
            </w:pPr>
            <w:r w:rsidRPr="00F203C4">
              <w:rPr>
                <w:rFonts w:cstheme="minorHAnsi"/>
                <w:color w:val="222222"/>
              </w:rPr>
              <w:t>401</w:t>
            </w:r>
          </w:p>
        </w:tc>
        <w:tc>
          <w:tcPr>
            <w:tcW w:w="7033" w:type="dxa"/>
            <w:vAlign w:val="center"/>
          </w:tcPr>
          <w:p w14:paraId="06C44FA0" w14:textId="77777777" w:rsidR="00F203C4" w:rsidRPr="00F203C4" w:rsidRDefault="00F203C4" w:rsidP="00F203C4">
            <w:pPr>
              <w:spacing w:after="0"/>
              <w:rPr>
                <w:rFonts w:cstheme="minorHAnsi"/>
              </w:rPr>
            </w:pPr>
            <w:r w:rsidRPr="00F203C4">
              <w:rPr>
                <w:rFonts w:cstheme="minorHAnsi"/>
                <w:color w:val="222222"/>
              </w:rPr>
              <w:t>Not-authorised; you are missing authorisation</w:t>
            </w:r>
          </w:p>
        </w:tc>
      </w:tr>
      <w:tr w:rsidR="00F203C4" w:rsidRPr="00ED1D23" w14:paraId="532F406F" w14:textId="77777777" w:rsidTr="00F203C4">
        <w:trPr>
          <w:cantSplit/>
          <w:trHeight w:val="96"/>
        </w:trPr>
        <w:tc>
          <w:tcPr>
            <w:tcW w:w="3602" w:type="dxa"/>
            <w:vAlign w:val="center"/>
          </w:tcPr>
          <w:p w14:paraId="18B3A475" w14:textId="77777777" w:rsidR="00F203C4" w:rsidRPr="00F203C4" w:rsidRDefault="00F203C4" w:rsidP="00F203C4">
            <w:pPr>
              <w:spacing w:before="40" w:after="0" w:line="276" w:lineRule="auto"/>
              <w:rPr>
                <w:rFonts w:cstheme="minorHAnsi"/>
              </w:rPr>
            </w:pPr>
            <w:r w:rsidRPr="00F203C4">
              <w:rPr>
                <w:rFonts w:cstheme="minorHAnsi"/>
                <w:color w:val="222222"/>
              </w:rPr>
              <w:t>405</w:t>
            </w:r>
          </w:p>
        </w:tc>
        <w:tc>
          <w:tcPr>
            <w:tcW w:w="7033" w:type="dxa"/>
            <w:vAlign w:val="center"/>
          </w:tcPr>
          <w:p w14:paraId="3EB8D0CE" w14:textId="77777777" w:rsidR="00F203C4" w:rsidRPr="00F203C4" w:rsidRDefault="00F203C4" w:rsidP="00F203C4">
            <w:pPr>
              <w:spacing w:after="0"/>
              <w:rPr>
                <w:rFonts w:cstheme="minorHAnsi"/>
              </w:rPr>
            </w:pPr>
            <w:r w:rsidRPr="00F203C4">
              <w:rPr>
                <w:rFonts w:cstheme="minorHAnsi"/>
                <w:color w:val="222222"/>
              </w:rPr>
              <w:t>Current method not allowed; needs to be PUT/POST method</w:t>
            </w:r>
          </w:p>
        </w:tc>
      </w:tr>
      <w:tr w:rsidR="00F203C4" w:rsidRPr="00ED1D23" w14:paraId="7EAD58AC" w14:textId="77777777" w:rsidTr="00F203C4">
        <w:trPr>
          <w:cantSplit/>
          <w:trHeight w:val="96"/>
        </w:trPr>
        <w:tc>
          <w:tcPr>
            <w:tcW w:w="3602" w:type="dxa"/>
            <w:vAlign w:val="center"/>
          </w:tcPr>
          <w:p w14:paraId="56C7B4BF" w14:textId="77777777" w:rsidR="00F203C4" w:rsidRPr="00F203C4" w:rsidRDefault="00F203C4" w:rsidP="00F203C4">
            <w:pPr>
              <w:spacing w:before="40" w:after="0" w:line="276" w:lineRule="auto"/>
              <w:rPr>
                <w:rFonts w:cstheme="minorHAnsi"/>
              </w:rPr>
            </w:pPr>
            <w:r w:rsidRPr="00F203C4">
              <w:rPr>
                <w:rFonts w:cstheme="minorHAnsi"/>
                <w:color w:val="222222"/>
              </w:rPr>
              <w:t>408</w:t>
            </w:r>
          </w:p>
        </w:tc>
        <w:tc>
          <w:tcPr>
            <w:tcW w:w="7033" w:type="dxa"/>
            <w:vAlign w:val="center"/>
          </w:tcPr>
          <w:p w14:paraId="466DD5BC" w14:textId="77777777" w:rsidR="00F203C4" w:rsidRPr="00F203C4" w:rsidRDefault="00F203C4" w:rsidP="00F203C4">
            <w:pPr>
              <w:spacing w:after="0"/>
              <w:rPr>
                <w:rFonts w:cstheme="minorHAnsi"/>
              </w:rPr>
            </w:pPr>
            <w:r w:rsidRPr="00F203C4">
              <w:rPr>
                <w:rFonts w:cstheme="minorHAnsi"/>
                <w:color w:val="222222"/>
              </w:rPr>
              <w:t>Request timeout response taking too much time to complete</w:t>
            </w:r>
          </w:p>
        </w:tc>
      </w:tr>
      <w:tr w:rsidR="00F203C4" w:rsidRPr="00ED1D23" w14:paraId="71770005" w14:textId="77777777" w:rsidTr="00F203C4">
        <w:trPr>
          <w:cantSplit/>
          <w:trHeight w:val="96"/>
        </w:trPr>
        <w:tc>
          <w:tcPr>
            <w:tcW w:w="3602" w:type="dxa"/>
            <w:vAlign w:val="center"/>
          </w:tcPr>
          <w:p w14:paraId="5B2FB458" w14:textId="77777777" w:rsidR="00F203C4" w:rsidRPr="00F203C4" w:rsidRDefault="00F203C4" w:rsidP="00F203C4">
            <w:pPr>
              <w:spacing w:before="40" w:after="0" w:line="276" w:lineRule="auto"/>
              <w:rPr>
                <w:rFonts w:cstheme="minorHAnsi"/>
              </w:rPr>
            </w:pPr>
            <w:r w:rsidRPr="00F203C4">
              <w:rPr>
                <w:rFonts w:cstheme="minorHAnsi"/>
                <w:color w:val="222222"/>
              </w:rPr>
              <w:t>413</w:t>
            </w:r>
          </w:p>
        </w:tc>
        <w:tc>
          <w:tcPr>
            <w:tcW w:w="7033" w:type="dxa"/>
            <w:vAlign w:val="center"/>
          </w:tcPr>
          <w:p w14:paraId="50268988" w14:textId="77777777" w:rsidR="00F203C4" w:rsidRPr="00F203C4" w:rsidRDefault="00F203C4" w:rsidP="00F203C4">
            <w:pPr>
              <w:spacing w:after="0"/>
              <w:rPr>
                <w:rFonts w:cstheme="minorHAnsi"/>
              </w:rPr>
            </w:pPr>
            <w:r w:rsidRPr="00F203C4">
              <w:rPr>
                <w:rFonts w:cstheme="minorHAnsi"/>
                <w:color w:val="222222"/>
              </w:rPr>
              <w:t>Request entity too large or submitted entry too large</w:t>
            </w:r>
          </w:p>
        </w:tc>
      </w:tr>
      <w:tr w:rsidR="00F203C4" w:rsidRPr="00ED1D23" w14:paraId="23BC642C" w14:textId="77777777" w:rsidTr="00F203C4">
        <w:trPr>
          <w:cantSplit/>
          <w:trHeight w:val="96"/>
        </w:trPr>
        <w:tc>
          <w:tcPr>
            <w:tcW w:w="3602" w:type="dxa"/>
            <w:vAlign w:val="center"/>
          </w:tcPr>
          <w:p w14:paraId="7D48A2F1" w14:textId="77777777" w:rsidR="00F203C4" w:rsidRPr="00F203C4" w:rsidRDefault="00F203C4" w:rsidP="00F203C4">
            <w:pPr>
              <w:spacing w:before="40" w:after="0" w:line="276" w:lineRule="auto"/>
              <w:rPr>
                <w:rFonts w:cstheme="minorHAnsi"/>
              </w:rPr>
            </w:pPr>
            <w:r w:rsidRPr="00F203C4">
              <w:rPr>
                <w:rFonts w:cstheme="minorHAnsi"/>
                <w:color w:val="222222"/>
              </w:rPr>
              <w:t>422</w:t>
            </w:r>
          </w:p>
        </w:tc>
        <w:tc>
          <w:tcPr>
            <w:tcW w:w="7033" w:type="dxa"/>
            <w:vAlign w:val="center"/>
          </w:tcPr>
          <w:p w14:paraId="66A003BD" w14:textId="77777777" w:rsidR="00F203C4" w:rsidRPr="00F203C4" w:rsidRDefault="00F203C4" w:rsidP="00F203C4">
            <w:pPr>
              <w:spacing w:after="0"/>
              <w:rPr>
                <w:rFonts w:cstheme="minorHAnsi"/>
              </w:rPr>
            </w:pPr>
            <w:r w:rsidRPr="00F203C4">
              <w:rPr>
                <w:rFonts w:cstheme="minorHAnsi"/>
                <w:color w:val="222222"/>
              </w:rPr>
              <w:t>Entity unable to be processed as it is missing data (e.g. missing productPrice value)</w:t>
            </w:r>
          </w:p>
        </w:tc>
      </w:tr>
      <w:tr w:rsidR="00F203C4" w:rsidRPr="00ED1D23" w14:paraId="5E0F2581" w14:textId="77777777" w:rsidTr="00F203C4">
        <w:trPr>
          <w:cantSplit/>
          <w:trHeight w:val="96"/>
        </w:trPr>
        <w:tc>
          <w:tcPr>
            <w:tcW w:w="3602" w:type="dxa"/>
            <w:vAlign w:val="center"/>
          </w:tcPr>
          <w:p w14:paraId="0D5B9ECA" w14:textId="77777777" w:rsidR="00F203C4" w:rsidRPr="00F203C4" w:rsidRDefault="00F203C4" w:rsidP="00F203C4">
            <w:pPr>
              <w:spacing w:before="40" w:after="0" w:line="276" w:lineRule="auto"/>
              <w:rPr>
                <w:rFonts w:cstheme="minorHAnsi"/>
              </w:rPr>
            </w:pPr>
            <w:r w:rsidRPr="00F203C4">
              <w:rPr>
                <w:rFonts w:cstheme="minorHAnsi"/>
                <w:color w:val="222222"/>
              </w:rPr>
              <w:t>500</w:t>
            </w:r>
          </w:p>
        </w:tc>
        <w:tc>
          <w:tcPr>
            <w:tcW w:w="7033" w:type="dxa"/>
            <w:vAlign w:val="center"/>
          </w:tcPr>
          <w:p w14:paraId="0EE764B5" w14:textId="77777777" w:rsidR="00F203C4" w:rsidRPr="00F203C4" w:rsidRDefault="00F203C4" w:rsidP="00F203C4">
            <w:pPr>
              <w:spacing w:after="0"/>
              <w:rPr>
                <w:rFonts w:cstheme="minorHAnsi"/>
              </w:rPr>
            </w:pPr>
            <w:r w:rsidRPr="00F203C4">
              <w:rPr>
                <w:rFonts w:cstheme="minorHAnsi"/>
                <w:color w:val="222222"/>
              </w:rPr>
              <w:t>Internal server error, no data stored</w:t>
            </w:r>
          </w:p>
        </w:tc>
      </w:tr>
      <w:tr w:rsidR="00F203C4" w:rsidRPr="00ED1D23" w14:paraId="50E4E317" w14:textId="77777777" w:rsidTr="00F203C4">
        <w:trPr>
          <w:cantSplit/>
          <w:trHeight w:val="96"/>
        </w:trPr>
        <w:tc>
          <w:tcPr>
            <w:tcW w:w="3602" w:type="dxa"/>
            <w:vAlign w:val="center"/>
          </w:tcPr>
          <w:p w14:paraId="061EB715" w14:textId="77777777" w:rsidR="00F203C4" w:rsidRPr="00F203C4" w:rsidRDefault="00F203C4" w:rsidP="00F203C4">
            <w:pPr>
              <w:spacing w:before="40" w:after="0" w:line="276" w:lineRule="auto"/>
              <w:rPr>
                <w:rFonts w:cstheme="minorHAnsi"/>
              </w:rPr>
            </w:pPr>
            <w:r w:rsidRPr="00F203C4">
              <w:rPr>
                <w:rFonts w:cstheme="minorHAnsi"/>
                <w:color w:val="222222"/>
              </w:rPr>
              <w:t>507</w:t>
            </w:r>
          </w:p>
        </w:tc>
        <w:tc>
          <w:tcPr>
            <w:tcW w:w="7033" w:type="dxa"/>
            <w:vAlign w:val="center"/>
          </w:tcPr>
          <w:p w14:paraId="636265B6" w14:textId="77777777" w:rsidR="00F203C4" w:rsidRPr="00F203C4" w:rsidRDefault="00F203C4" w:rsidP="00F203C4">
            <w:pPr>
              <w:spacing w:after="0"/>
              <w:rPr>
                <w:rFonts w:cstheme="minorHAnsi"/>
              </w:rPr>
            </w:pPr>
            <w:r w:rsidRPr="00F203C4">
              <w:rPr>
                <w:rFonts w:cstheme="minorHAnsi"/>
                <w:color w:val="222222"/>
              </w:rPr>
              <w:t>Insufficient storage, no data stored</w:t>
            </w:r>
          </w:p>
        </w:tc>
      </w:tr>
    </w:tbl>
    <w:p w14:paraId="7186CC55" w14:textId="2A618CF9" w:rsidR="009C7D50" w:rsidRDefault="009C7D50" w:rsidP="009558AB">
      <w:pPr>
        <w:pStyle w:val="Heading3"/>
      </w:pPr>
    </w:p>
    <w:p w14:paraId="2B84D859" w14:textId="54C2D71C" w:rsidR="00A24F6D" w:rsidRDefault="00A24F6D">
      <w:pPr>
        <w:rPr>
          <w:rFonts w:ascii="Times New Roman" w:eastAsiaTheme="majorEastAsia" w:hAnsi="Times New Roman" w:cstheme="majorBidi"/>
          <w:color w:val="000000" w:themeColor="text1"/>
          <w:sz w:val="24"/>
          <w:szCs w:val="24"/>
        </w:rPr>
      </w:pPr>
      <w:r>
        <w:br w:type="page"/>
      </w:r>
    </w:p>
    <w:p w14:paraId="75EDEA01" w14:textId="2B0A30AB" w:rsidR="009558AB" w:rsidRDefault="009558AB" w:rsidP="009558AB">
      <w:pPr>
        <w:pStyle w:val="Heading3"/>
      </w:pPr>
      <w:bookmarkStart w:id="16" w:name="_Toc104211120"/>
      <w:r w:rsidRPr="009558AB">
        <w:lastRenderedPageBreak/>
        <w:t>Change Booking (PATCH)</w:t>
      </w:r>
      <w:bookmarkEnd w:id="16"/>
    </w:p>
    <w:p w14:paraId="40F9D74E" w14:textId="1EC289E4" w:rsidR="004C1666" w:rsidRPr="004C1666" w:rsidRDefault="004C1666" w:rsidP="004C1666">
      <w:pPr>
        <w:rPr>
          <w:rFonts w:cstheme="minorHAnsi"/>
        </w:rPr>
      </w:pPr>
      <w:r w:rsidRPr="004C1666">
        <w:rPr>
          <w:rFonts w:cstheme="minorHAnsi"/>
          <w:color w:val="212121"/>
          <w:shd w:val="clear" w:color="auto" w:fill="FFFFFF"/>
        </w:rPr>
        <w:t xml:space="preserve">Endpoint : </w:t>
      </w:r>
      <w:r w:rsidRPr="004C1666">
        <w:rPr>
          <w:rFonts w:cstheme="minorHAnsi"/>
          <w:color w:val="212121"/>
          <w:shd w:val="clear" w:color="auto" w:fill="FFFFFF"/>
        </w:rPr>
        <w:t>https://test.api.protectgroup.co/api/v1/refundprotect/salesoffering</w:t>
      </w:r>
    </w:p>
    <w:p w14:paraId="1FF94FD6" w14:textId="7581F63F" w:rsidR="000B2D36" w:rsidRPr="00ED1D23" w:rsidRDefault="00270927" w:rsidP="00DF14B0">
      <w:r>
        <w:rPr>
          <w:noProof/>
          <w:lang w:val="en-CA" w:eastAsia="en-CA"/>
        </w:rPr>
        <w:drawing>
          <wp:anchor distT="0" distB="0" distL="114300" distR="114300" simplePos="0" relativeHeight="251662336" behindDoc="1" locked="0" layoutInCell="1" allowOverlap="1" wp14:anchorId="17AA1490" wp14:editId="2F64BBA6">
            <wp:simplePos x="0" y="0"/>
            <wp:positionH relativeFrom="column">
              <wp:posOffset>-124460</wp:posOffset>
            </wp:positionH>
            <wp:positionV relativeFrom="paragraph">
              <wp:posOffset>286385</wp:posOffset>
            </wp:positionV>
            <wp:extent cx="6186805" cy="1581150"/>
            <wp:effectExtent l="19050" t="19050" r="23495" b="19050"/>
            <wp:wrapTight wrapText="bothSides">
              <wp:wrapPolygon edited="0">
                <wp:start x="-67" y="-260"/>
                <wp:lineTo x="-67" y="21600"/>
                <wp:lineTo x="21616" y="21600"/>
                <wp:lineTo x="21616" y="-260"/>
                <wp:lineTo x="-67" y="-26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fund_protect_api_changes.png"/>
                    <pic:cNvPicPr/>
                  </pic:nvPicPr>
                  <pic:blipFill>
                    <a:blip r:embed="rId21">
                      <a:extLst>
                        <a:ext uri="{28A0092B-C50C-407E-A947-70E740481C1C}">
                          <a14:useLocalDpi xmlns:a14="http://schemas.microsoft.com/office/drawing/2010/main" val="0"/>
                        </a:ext>
                      </a:extLst>
                    </a:blip>
                    <a:stretch>
                      <a:fillRect/>
                    </a:stretch>
                  </pic:blipFill>
                  <pic:spPr>
                    <a:xfrm>
                      <a:off x="0" y="0"/>
                      <a:ext cx="6186805" cy="158115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5867AF33" w14:textId="0B4122AF" w:rsidR="00034027" w:rsidRPr="00034027" w:rsidRDefault="00034027" w:rsidP="00034027">
      <w:r w:rsidRPr="00034027">
        <w:t>The Patch is used to update our platform of changes in value and/or end date when the customer makes changes to their booking.</w:t>
      </w:r>
    </w:p>
    <w:p w14:paraId="1CB91C50" w14:textId="77777777" w:rsidR="00034027" w:rsidRPr="00034027" w:rsidRDefault="00034027" w:rsidP="00034027">
      <w:r w:rsidRPr="00034027">
        <w:t>The initial transaction will be made with the method "Post". If you'd like to amend this transaction value or end date you can send a second transaction with the exact same reference number with the method "Patch".</w:t>
      </w:r>
    </w:p>
    <w:p w14:paraId="047FD8F2" w14:textId="2D039E7E" w:rsidR="009C7D50" w:rsidRDefault="00034027" w:rsidP="00034027">
      <w:r w:rsidRPr="00034027">
        <w:t>PATCH is treated as additional to what is already there; it doesn't replace the data that is already there.</w:t>
      </w:r>
      <w:r w:rsidR="009C7D50">
        <w:t xml:space="preserve"> </w:t>
      </w:r>
    </w:p>
    <w:p w14:paraId="715D8D53" w14:textId="77777777" w:rsidR="009C7D50" w:rsidRDefault="009C7D50">
      <w:r>
        <w:br w:type="page"/>
      </w:r>
    </w:p>
    <w:p w14:paraId="0F595958" w14:textId="49E24C35" w:rsidR="002F2003" w:rsidRDefault="002F2003" w:rsidP="002F2003">
      <w:pPr>
        <w:pStyle w:val="Heading2"/>
      </w:pPr>
      <w:bookmarkStart w:id="17" w:name="_Toc104211121"/>
      <w:r>
        <w:lastRenderedPageBreak/>
        <w:t xml:space="preserve">5.3 </w:t>
      </w:r>
      <w:r w:rsidR="00ED1D23">
        <w:t>Cancellation</w:t>
      </w:r>
      <w:bookmarkEnd w:id="17"/>
      <w:r w:rsidR="00ED1D23">
        <w:t xml:space="preserve"> </w:t>
      </w:r>
    </w:p>
    <w:p w14:paraId="65027F42" w14:textId="5F46E2CA" w:rsidR="004C1666" w:rsidRPr="004C1666" w:rsidRDefault="004C1666" w:rsidP="004C1666">
      <w:pPr>
        <w:spacing w:after="0"/>
        <w:rPr>
          <w:rFonts w:cstheme="minorHAnsi"/>
          <w:color w:val="000000" w:themeColor="text1"/>
        </w:rPr>
      </w:pPr>
      <w:r w:rsidRPr="004C1666">
        <w:rPr>
          <w:rFonts w:cstheme="minorHAnsi"/>
          <w:color w:val="212121"/>
          <w:shd w:val="clear" w:color="auto" w:fill="FFFFFF"/>
        </w:rPr>
        <w:t xml:space="preserve">Endpoint : </w:t>
      </w:r>
      <w:hyperlink r:id="rId22" w:history="1">
        <w:r w:rsidRPr="004C1666">
          <w:rPr>
            <w:rStyle w:val="Hyperlink"/>
            <w:rFonts w:cstheme="minorHAnsi"/>
          </w:rPr>
          <w:t>https://test.api.protectgroup.co/api/v1/refundprotect/</w:t>
        </w:r>
        <w:r w:rsidRPr="004C1666">
          <w:rPr>
            <w:rStyle w:val="Hyperlink"/>
            <w:rFonts w:cstheme="minorHAnsi"/>
          </w:rPr>
          <w:t>{VendorSalesReferenceId}</w:t>
        </w:r>
      </w:hyperlink>
    </w:p>
    <w:p w14:paraId="51FF8494" w14:textId="2BD90010" w:rsidR="004C1666" w:rsidRPr="004C1666" w:rsidRDefault="004C1666" w:rsidP="004C1666">
      <w:pPr>
        <w:rPr>
          <w:rFonts w:cstheme="minorHAnsi"/>
        </w:rPr>
      </w:pPr>
    </w:p>
    <w:p w14:paraId="185098C4" w14:textId="3A0703BB" w:rsidR="00ED1D23" w:rsidRPr="00ED1D23" w:rsidRDefault="000B596A" w:rsidP="000B596A">
      <w:r>
        <w:rPr>
          <w:noProof/>
          <w:lang w:val="en-CA" w:eastAsia="en-CA"/>
        </w:rPr>
        <w:drawing>
          <wp:anchor distT="0" distB="0" distL="114300" distR="114300" simplePos="0" relativeHeight="251663360" behindDoc="1" locked="0" layoutInCell="1" allowOverlap="1" wp14:anchorId="123E583F" wp14:editId="3A26E53D">
            <wp:simplePos x="0" y="0"/>
            <wp:positionH relativeFrom="column">
              <wp:posOffset>-219075</wp:posOffset>
            </wp:positionH>
            <wp:positionV relativeFrom="paragraph">
              <wp:posOffset>69850</wp:posOffset>
            </wp:positionV>
            <wp:extent cx="6486525" cy="1540510"/>
            <wp:effectExtent l="19050" t="19050" r="28575" b="21590"/>
            <wp:wrapTight wrapText="bothSides">
              <wp:wrapPolygon edited="0">
                <wp:start x="-63" y="-267"/>
                <wp:lineTo x="-63" y="21636"/>
                <wp:lineTo x="21632" y="21636"/>
                <wp:lineTo x="21632" y="-267"/>
                <wp:lineTo x="-63" y="-26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fund_protect_api_cancellation.png"/>
                    <pic:cNvPicPr/>
                  </pic:nvPicPr>
                  <pic:blipFill>
                    <a:blip r:embed="rId23">
                      <a:extLst>
                        <a:ext uri="{28A0092B-C50C-407E-A947-70E740481C1C}">
                          <a14:useLocalDpi xmlns:a14="http://schemas.microsoft.com/office/drawing/2010/main" val="0"/>
                        </a:ext>
                      </a:extLst>
                    </a:blip>
                    <a:stretch>
                      <a:fillRect/>
                    </a:stretch>
                  </pic:blipFill>
                  <pic:spPr>
                    <a:xfrm>
                      <a:off x="0" y="0"/>
                      <a:ext cx="6486525" cy="154051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tbl>
      <w:tblPr>
        <w:tblW w:w="10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2946"/>
        <w:gridCol w:w="6606"/>
      </w:tblGrid>
      <w:tr w:rsidR="009558AB" w:rsidRPr="005E33D9" w14:paraId="6632AA84" w14:textId="77777777" w:rsidTr="00796DD5">
        <w:trPr>
          <w:cantSplit/>
          <w:tblHeader/>
          <w:jc w:val="center"/>
        </w:trPr>
        <w:tc>
          <w:tcPr>
            <w:tcW w:w="10524" w:type="dxa"/>
            <w:gridSpan w:val="3"/>
            <w:tcBorders>
              <w:bottom w:val="single" w:sz="4" w:space="0" w:color="auto"/>
            </w:tcBorders>
            <w:shd w:val="clear" w:color="auto" w:fill="B4C6E7" w:themeFill="accent1" w:themeFillTint="66"/>
          </w:tcPr>
          <w:p w14:paraId="45B5B021" w14:textId="2F936A70" w:rsidR="009558AB" w:rsidRPr="004C1666" w:rsidRDefault="004C1666" w:rsidP="00201F5B">
            <w:pPr>
              <w:rPr>
                <w:rFonts w:cstheme="minorHAnsi"/>
                <w:b/>
              </w:rPr>
            </w:pPr>
            <w:r w:rsidRPr="004C1666">
              <w:rPr>
                <w:rFonts w:cstheme="minorHAnsi"/>
                <w:b/>
              </w:rPr>
              <w:t>Request</w:t>
            </w:r>
          </w:p>
        </w:tc>
      </w:tr>
      <w:tr w:rsidR="009558AB" w:rsidRPr="00B108B5" w14:paraId="42AF9C8A" w14:textId="77777777" w:rsidTr="00796DD5">
        <w:trPr>
          <w:cantSplit/>
          <w:tblHeader/>
          <w:jc w:val="center"/>
        </w:trPr>
        <w:tc>
          <w:tcPr>
            <w:tcW w:w="972" w:type="dxa"/>
            <w:shd w:val="clear" w:color="auto" w:fill="B4C6E7" w:themeFill="accent1" w:themeFillTint="66"/>
          </w:tcPr>
          <w:p w14:paraId="40C48390" w14:textId="77777777" w:rsidR="009558AB" w:rsidRPr="00B108B5" w:rsidRDefault="009558AB" w:rsidP="009609BE">
            <w:pPr>
              <w:spacing w:before="40" w:after="40" w:line="276" w:lineRule="auto"/>
              <w:jc w:val="center"/>
              <w:rPr>
                <w:rFonts w:cs="Arial"/>
                <w:b/>
              </w:rPr>
            </w:pPr>
            <w:r w:rsidRPr="00B108B5">
              <w:rPr>
                <w:rFonts w:cs="Arial"/>
                <w:b/>
              </w:rPr>
              <w:t>ID</w:t>
            </w:r>
          </w:p>
        </w:tc>
        <w:tc>
          <w:tcPr>
            <w:tcW w:w="2946" w:type="dxa"/>
            <w:shd w:val="clear" w:color="auto" w:fill="B4C6E7" w:themeFill="accent1" w:themeFillTint="66"/>
          </w:tcPr>
          <w:p w14:paraId="4DF7FD95" w14:textId="77777777" w:rsidR="009558AB" w:rsidRPr="00B108B5" w:rsidRDefault="009558AB" w:rsidP="009609BE">
            <w:pPr>
              <w:spacing w:before="40" w:after="40" w:line="276" w:lineRule="auto"/>
              <w:jc w:val="center"/>
              <w:rPr>
                <w:rFonts w:cs="Arial"/>
                <w:b/>
              </w:rPr>
            </w:pPr>
            <w:r w:rsidRPr="00B108B5">
              <w:rPr>
                <w:rFonts w:cs="Arial"/>
                <w:b/>
              </w:rPr>
              <w:t>Element</w:t>
            </w:r>
          </w:p>
        </w:tc>
        <w:tc>
          <w:tcPr>
            <w:tcW w:w="6606" w:type="dxa"/>
            <w:shd w:val="clear" w:color="auto" w:fill="B4C6E7" w:themeFill="accent1" w:themeFillTint="66"/>
          </w:tcPr>
          <w:p w14:paraId="3DC827E7" w14:textId="77777777" w:rsidR="009558AB" w:rsidRPr="00B108B5" w:rsidRDefault="009558AB" w:rsidP="009609BE">
            <w:pPr>
              <w:spacing w:before="40" w:after="40" w:line="276" w:lineRule="auto"/>
              <w:jc w:val="center"/>
              <w:rPr>
                <w:rFonts w:cs="Arial"/>
                <w:b/>
              </w:rPr>
            </w:pPr>
            <w:r w:rsidRPr="00B108B5">
              <w:rPr>
                <w:rFonts w:cs="Arial"/>
                <w:b/>
              </w:rPr>
              <w:t>Comments</w:t>
            </w:r>
          </w:p>
        </w:tc>
      </w:tr>
      <w:tr w:rsidR="009558AB" w:rsidRPr="00ED1D23" w14:paraId="7F4E6973" w14:textId="77777777" w:rsidTr="004C1666">
        <w:trPr>
          <w:cantSplit/>
          <w:trHeight w:val="800"/>
          <w:jc w:val="center"/>
        </w:trPr>
        <w:tc>
          <w:tcPr>
            <w:tcW w:w="972" w:type="dxa"/>
            <w:vAlign w:val="center"/>
          </w:tcPr>
          <w:p w14:paraId="661528E1" w14:textId="043430FA" w:rsidR="009558AB" w:rsidRPr="004C1666" w:rsidRDefault="002F6EF5" w:rsidP="009609BE">
            <w:pPr>
              <w:pStyle w:val="Header"/>
              <w:tabs>
                <w:tab w:val="left" w:leader="underscore" w:pos="4962"/>
                <w:tab w:val="left" w:leader="underscore" w:pos="9923"/>
              </w:tabs>
              <w:spacing w:before="60" w:line="276" w:lineRule="auto"/>
              <w:ind w:left="360"/>
              <w:jc w:val="center"/>
              <w:rPr>
                <w:rFonts w:cstheme="minorHAnsi"/>
                <w:noProof/>
              </w:rPr>
            </w:pPr>
            <w:r w:rsidRPr="004C1666">
              <w:rPr>
                <w:rFonts w:cstheme="minorHAnsi"/>
                <w:noProof/>
              </w:rPr>
              <w:t>1</w:t>
            </w:r>
          </w:p>
        </w:tc>
        <w:tc>
          <w:tcPr>
            <w:tcW w:w="2946" w:type="dxa"/>
            <w:vAlign w:val="center"/>
          </w:tcPr>
          <w:p w14:paraId="54CE3C45" w14:textId="775504A0" w:rsidR="009558AB" w:rsidRPr="004C1666" w:rsidRDefault="005B0848" w:rsidP="009609BE">
            <w:pPr>
              <w:spacing w:before="40" w:after="0" w:line="276" w:lineRule="auto"/>
              <w:jc w:val="center"/>
              <w:rPr>
                <w:rFonts w:cstheme="minorHAnsi"/>
              </w:rPr>
            </w:pPr>
            <w:r w:rsidRPr="00853660">
              <w:rPr>
                <w:rFonts w:eastAsia="Times New Roman" w:cstheme="minorHAnsi"/>
                <w:bdr w:val="none" w:sz="0" w:space="0" w:color="auto" w:frame="1"/>
                <w:lang w:val="en-CA" w:eastAsia="en-CA"/>
              </w:rPr>
              <w:t>vendorSalesReferenceId</w:t>
            </w:r>
          </w:p>
        </w:tc>
        <w:tc>
          <w:tcPr>
            <w:tcW w:w="6606" w:type="dxa"/>
            <w:vAlign w:val="center"/>
          </w:tcPr>
          <w:p w14:paraId="09CC6054" w14:textId="050BA991" w:rsidR="009558AB" w:rsidRPr="004C1666" w:rsidRDefault="002F6EF5" w:rsidP="00201F5B">
            <w:pPr>
              <w:spacing w:after="0"/>
              <w:rPr>
                <w:rFonts w:cstheme="minorHAnsi"/>
                <w:color w:val="000000" w:themeColor="text1"/>
              </w:rPr>
            </w:pPr>
            <w:r w:rsidRPr="004C1666">
              <w:rPr>
                <w:rFonts w:cstheme="minorHAnsi"/>
              </w:rPr>
              <w:t xml:space="preserve">To be sent in </w:t>
            </w:r>
            <w:r w:rsidRPr="004C1666">
              <w:rPr>
                <w:rFonts w:cstheme="minorHAnsi"/>
                <w:color w:val="000000" w:themeColor="text1"/>
              </w:rPr>
              <w:t>the URL at the end after a ‘/’ such as:</w:t>
            </w:r>
          </w:p>
          <w:p w14:paraId="6EC07C83" w14:textId="6064B548" w:rsidR="002F6EF5" w:rsidRPr="004C1666" w:rsidRDefault="00417E83" w:rsidP="00201F5B">
            <w:pPr>
              <w:spacing w:after="0"/>
              <w:rPr>
                <w:rFonts w:cstheme="minorHAnsi"/>
                <w:color w:val="000000" w:themeColor="text1"/>
              </w:rPr>
            </w:pPr>
            <w:hyperlink r:id="rId24" w:history="1">
              <w:r w:rsidR="002F6EF5" w:rsidRPr="004C1666">
                <w:rPr>
                  <w:rStyle w:val="Hyperlink"/>
                  <w:rFonts w:cstheme="minorHAnsi"/>
                  <w:color w:val="000000" w:themeColor="text1"/>
                </w:rPr>
                <w:t>https://test.api.protectgroup.co/api/v1/refundprotect/REF654321</w:t>
              </w:r>
            </w:hyperlink>
          </w:p>
          <w:p w14:paraId="08AE5C50" w14:textId="77777777" w:rsidR="002F6EF5" w:rsidRPr="004C1666" w:rsidRDefault="002F6EF5" w:rsidP="00201F5B">
            <w:pPr>
              <w:spacing w:after="0"/>
              <w:rPr>
                <w:rFonts w:cstheme="minorHAnsi"/>
                <w:color w:val="000000" w:themeColor="text1"/>
              </w:rPr>
            </w:pPr>
          </w:p>
          <w:p w14:paraId="06EAF890" w14:textId="7936496E" w:rsidR="002F6EF5" w:rsidRPr="004C1666" w:rsidRDefault="004C1666" w:rsidP="00201F5B">
            <w:pPr>
              <w:spacing w:after="0"/>
              <w:rPr>
                <w:rFonts w:cstheme="minorHAnsi"/>
                <w:lang w:val="en-IN"/>
              </w:rPr>
            </w:pPr>
            <w:r w:rsidRPr="004C1666">
              <w:rPr>
                <w:rFonts w:cstheme="minorHAnsi"/>
                <w:color w:val="000000" w:themeColor="text1"/>
              </w:rPr>
              <w:t xml:space="preserve">Pass the Confirmation Number for the booking in the URL </w:t>
            </w:r>
          </w:p>
        </w:tc>
      </w:tr>
    </w:tbl>
    <w:p w14:paraId="45480D27" w14:textId="0CE8F18A" w:rsidR="004C1666" w:rsidRDefault="004C1666">
      <w:pPr>
        <w:rPr>
          <w:rFonts w:asciiTheme="majorBidi" w:eastAsiaTheme="majorEastAsia" w:hAnsiTheme="majorBidi" w:cstheme="majorBidi"/>
          <w:color w:val="000000" w:themeColor="text1"/>
          <w:sz w:val="32"/>
          <w:szCs w:val="32"/>
        </w:rPr>
      </w:pPr>
    </w:p>
    <w:tbl>
      <w:tblPr>
        <w:tblpPr w:leftFromText="180" w:rightFromText="180" w:vertAnchor="text" w:horzAnchor="margin" w:tblpXSpec="center" w:tblpY="288"/>
        <w:tblW w:w="10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2"/>
        <w:gridCol w:w="7033"/>
      </w:tblGrid>
      <w:tr w:rsidR="004C1666" w:rsidRPr="005E33D9" w14:paraId="01F8F732" w14:textId="77777777" w:rsidTr="00173FBE">
        <w:trPr>
          <w:cantSplit/>
          <w:tblHeader/>
        </w:trPr>
        <w:tc>
          <w:tcPr>
            <w:tcW w:w="10635" w:type="dxa"/>
            <w:gridSpan w:val="2"/>
            <w:tcBorders>
              <w:bottom w:val="single" w:sz="4" w:space="0" w:color="auto"/>
            </w:tcBorders>
            <w:shd w:val="clear" w:color="auto" w:fill="B4C6E7" w:themeFill="accent1" w:themeFillTint="66"/>
          </w:tcPr>
          <w:p w14:paraId="782D6E9A" w14:textId="77777777" w:rsidR="004C1666" w:rsidRPr="00B108B5" w:rsidRDefault="004C1666" w:rsidP="00173FBE">
            <w:pPr>
              <w:rPr>
                <w:rFonts w:cstheme="minorHAnsi"/>
                <w:b/>
              </w:rPr>
            </w:pPr>
            <w:r w:rsidRPr="00B108B5">
              <w:rPr>
                <w:rFonts w:cstheme="minorHAnsi"/>
                <w:b/>
              </w:rPr>
              <w:t>Response</w:t>
            </w:r>
          </w:p>
        </w:tc>
      </w:tr>
      <w:tr w:rsidR="004C1666" w:rsidRPr="005E33D9" w14:paraId="2F6BC5D4" w14:textId="77777777" w:rsidTr="00173FBE">
        <w:trPr>
          <w:cantSplit/>
          <w:tblHeader/>
        </w:trPr>
        <w:tc>
          <w:tcPr>
            <w:tcW w:w="3602" w:type="dxa"/>
            <w:shd w:val="clear" w:color="auto" w:fill="B4C6E7" w:themeFill="accent1" w:themeFillTint="66"/>
          </w:tcPr>
          <w:p w14:paraId="472FE659" w14:textId="77777777" w:rsidR="004C1666" w:rsidRPr="00B108B5" w:rsidRDefault="004C1666" w:rsidP="00173FBE">
            <w:pPr>
              <w:spacing w:before="40" w:after="40" w:line="276" w:lineRule="auto"/>
              <w:jc w:val="center"/>
              <w:rPr>
                <w:rFonts w:cstheme="minorHAnsi"/>
                <w:b/>
              </w:rPr>
            </w:pPr>
            <w:r w:rsidRPr="00B108B5">
              <w:rPr>
                <w:rFonts w:cstheme="minorHAnsi"/>
                <w:b/>
              </w:rPr>
              <w:t>Code</w:t>
            </w:r>
          </w:p>
        </w:tc>
        <w:tc>
          <w:tcPr>
            <w:tcW w:w="7033" w:type="dxa"/>
            <w:shd w:val="clear" w:color="auto" w:fill="B4C6E7" w:themeFill="accent1" w:themeFillTint="66"/>
          </w:tcPr>
          <w:p w14:paraId="13A4AC1E" w14:textId="77777777" w:rsidR="004C1666" w:rsidRPr="00B108B5" w:rsidRDefault="004C1666" w:rsidP="00173FBE">
            <w:pPr>
              <w:spacing w:before="40" w:after="40" w:line="276" w:lineRule="auto"/>
              <w:jc w:val="center"/>
              <w:rPr>
                <w:rFonts w:cstheme="minorHAnsi"/>
                <w:b/>
              </w:rPr>
            </w:pPr>
            <w:r w:rsidRPr="00B108B5">
              <w:rPr>
                <w:rFonts w:cstheme="minorHAnsi"/>
                <w:b/>
              </w:rPr>
              <w:t>Description</w:t>
            </w:r>
          </w:p>
        </w:tc>
      </w:tr>
      <w:tr w:rsidR="004C1666" w:rsidRPr="00ED1D23" w14:paraId="24F0B2F1" w14:textId="77777777" w:rsidTr="00173FBE">
        <w:trPr>
          <w:cantSplit/>
          <w:trHeight w:val="96"/>
        </w:trPr>
        <w:tc>
          <w:tcPr>
            <w:tcW w:w="3602" w:type="dxa"/>
            <w:vAlign w:val="center"/>
          </w:tcPr>
          <w:p w14:paraId="54912211" w14:textId="77777777" w:rsidR="004C1666" w:rsidRPr="00F203C4" w:rsidRDefault="004C1666" w:rsidP="00173FBE">
            <w:pPr>
              <w:spacing w:before="40" w:after="0" w:line="276" w:lineRule="auto"/>
              <w:rPr>
                <w:rFonts w:cstheme="minorHAnsi"/>
              </w:rPr>
            </w:pPr>
            <w:r w:rsidRPr="00F203C4">
              <w:rPr>
                <w:rFonts w:cstheme="minorHAnsi"/>
                <w:color w:val="222222"/>
              </w:rPr>
              <w:t>200</w:t>
            </w:r>
          </w:p>
        </w:tc>
        <w:tc>
          <w:tcPr>
            <w:tcW w:w="7033" w:type="dxa"/>
            <w:vAlign w:val="center"/>
          </w:tcPr>
          <w:p w14:paraId="5ED4CE06" w14:textId="77777777" w:rsidR="004C1666" w:rsidRPr="00F203C4" w:rsidRDefault="004C1666" w:rsidP="00173FBE">
            <w:pPr>
              <w:spacing w:after="0"/>
              <w:rPr>
                <w:rFonts w:cstheme="minorHAnsi"/>
              </w:rPr>
            </w:pPr>
            <w:r w:rsidRPr="00F203C4">
              <w:rPr>
                <w:rFonts w:cstheme="minorHAnsi"/>
                <w:color w:val="222222"/>
              </w:rPr>
              <w:t>OK Signal</w:t>
            </w:r>
          </w:p>
        </w:tc>
      </w:tr>
      <w:tr w:rsidR="004C1666" w:rsidRPr="00ED1D23" w14:paraId="5F43FFF7" w14:textId="77777777" w:rsidTr="00173FBE">
        <w:trPr>
          <w:cantSplit/>
          <w:trHeight w:val="96"/>
        </w:trPr>
        <w:tc>
          <w:tcPr>
            <w:tcW w:w="3602" w:type="dxa"/>
            <w:vAlign w:val="center"/>
          </w:tcPr>
          <w:p w14:paraId="410D9D92" w14:textId="77777777" w:rsidR="004C1666" w:rsidRPr="00F203C4" w:rsidRDefault="004C1666" w:rsidP="00173FBE">
            <w:pPr>
              <w:spacing w:before="40" w:after="0" w:line="276" w:lineRule="auto"/>
              <w:rPr>
                <w:rFonts w:cstheme="minorHAnsi"/>
              </w:rPr>
            </w:pPr>
            <w:r w:rsidRPr="00F203C4">
              <w:rPr>
                <w:rFonts w:cstheme="minorHAnsi"/>
                <w:color w:val="222222"/>
              </w:rPr>
              <w:t>202</w:t>
            </w:r>
          </w:p>
        </w:tc>
        <w:tc>
          <w:tcPr>
            <w:tcW w:w="7033" w:type="dxa"/>
            <w:vAlign w:val="center"/>
          </w:tcPr>
          <w:p w14:paraId="4262B199" w14:textId="77777777" w:rsidR="004C1666" w:rsidRPr="00F203C4" w:rsidRDefault="004C1666" w:rsidP="00173FBE">
            <w:pPr>
              <w:spacing w:after="0"/>
              <w:rPr>
                <w:rFonts w:cstheme="minorHAnsi"/>
              </w:rPr>
            </w:pPr>
            <w:r w:rsidRPr="00F203C4">
              <w:rPr>
                <w:rFonts w:cstheme="minorHAnsi"/>
                <w:color w:val="222222"/>
              </w:rPr>
              <w:t>OK Signal, delay more than 3 seconds occurred</w:t>
            </w:r>
          </w:p>
        </w:tc>
      </w:tr>
      <w:tr w:rsidR="004C1666" w:rsidRPr="00ED1D23" w14:paraId="43187A5B" w14:textId="77777777" w:rsidTr="00173FBE">
        <w:trPr>
          <w:cantSplit/>
          <w:trHeight w:val="96"/>
        </w:trPr>
        <w:tc>
          <w:tcPr>
            <w:tcW w:w="3602" w:type="dxa"/>
            <w:vAlign w:val="center"/>
          </w:tcPr>
          <w:p w14:paraId="4EBF8836" w14:textId="77777777" w:rsidR="004C1666" w:rsidRPr="00F203C4" w:rsidRDefault="004C1666" w:rsidP="00173FBE">
            <w:pPr>
              <w:spacing w:before="40" w:after="0" w:line="276" w:lineRule="auto"/>
              <w:rPr>
                <w:rFonts w:cstheme="minorHAnsi"/>
              </w:rPr>
            </w:pPr>
            <w:r w:rsidRPr="00F203C4">
              <w:rPr>
                <w:rFonts w:cstheme="minorHAnsi"/>
                <w:color w:val="222222"/>
              </w:rPr>
              <w:t>400</w:t>
            </w:r>
          </w:p>
        </w:tc>
        <w:tc>
          <w:tcPr>
            <w:tcW w:w="7033" w:type="dxa"/>
            <w:vAlign w:val="center"/>
          </w:tcPr>
          <w:p w14:paraId="24D96586" w14:textId="77777777" w:rsidR="004C1666" w:rsidRPr="00F203C4" w:rsidRDefault="004C1666" w:rsidP="00173FBE">
            <w:pPr>
              <w:spacing w:after="0"/>
              <w:rPr>
                <w:rFonts w:cstheme="minorHAnsi"/>
              </w:rPr>
            </w:pPr>
            <w:r w:rsidRPr="00F203C4">
              <w:rPr>
                <w:rFonts w:cstheme="minorHAnsi"/>
                <w:color w:val="222222"/>
              </w:rPr>
              <w:t>Bad Request, Request Call not implemented</w:t>
            </w:r>
          </w:p>
        </w:tc>
      </w:tr>
      <w:tr w:rsidR="004C1666" w:rsidRPr="00ED1D23" w14:paraId="350BDCA0" w14:textId="77777777" w:rsidTr="00173FBE">
        <w:trPr>
          <w:cantSplit/>
          <w:trHeight w:val="96"/>
        </w:trPr>
        <w:tc>
          <w:tcPr>
            <w:tcW w:w="3602" w:type="dxa"/>
            <w:vAlign w:val="center"/>
          </w:tcPr>
          <w:p w14:paraId="1D1AC323" w14:textId="77777777" w:rsidR="004C1666" w:rsidRPr="00F203C4" w:rsidRDefault="004C1666" w:rsidP="00173FBE">
            <w:pPr>
              <w:spacing w:before="40" w:after="0" w:line="276" w:lineRule="auto"/>
              <w:rPr>
                <w:rFonts w:cstheme="minorHAnsi"/>
              </w:rPr>
            </w:pPr>
            <w:r w:rsidRPr="00F203C4">
              <w:rPr>
                <w:rFonts w:cstheme="minorHAnsi"/>
                <w:color w:val="222222"/>
              </w:rPr>
              <w:t>401</w:t>
            </w:r>
          </w:p>
        </w:tc>
        <w:tc>
          <w:tcPr>
            <w:tcW w:w="7033" w:type="dxa"/>
            <w:vAlign w:val="center"/>
          </w:tcPr>
          <w:p w14:paraId="26BCD388" w14:textId="77777777" w:rsidR="004C1666" w:rsidRPr="00F203C4" w:rsidRDefault="004C1666" w:rsidP="00173FBE">
            <w:pPr>
              <w:spacing w:after="0"/>
              <w:rPr>
                <w:rFonts w:cstheme="minorHAnsi"/>
              </w:rPr>
            </w:pPr>
            <w:r w:rsidRPr="00F203C4">
              <w:rPr>
                <w:rFonts w:cstheme="minorHAnsi"/>
                <w:color w:val="222222"/>
              </w:rPr>
              <w:t>Not-authorised; you are missing authorisation</w:t>
            </w:r>
          </w:p>
        </w:tc>
      </w:tr>
      <w:tr w:rsidR="004C1666" w:rsidRPr="00ED1D23" w14:paraId="1EBB5FA0" w14:textId="77777777" w:rsidTr="00173FBE">
        <w:trPr>
          <w:cantSplit/>
          <w:trHeight w:val="96"/>
        </w:trPr>
        <w:tc>
          <w:tcPr>
            <w:tcW w:w="3602" w:type="dxa"/>
            <w:vAlign w:val="center"/>
          </w:tcPr>
          <w:p w14:paraId="231BC643" w14:textId="77777777" w:rsidR="004C1666" w:rsidRPr="00F203C4" w:rsidRDefault="004C1666" w:rsidP="00173FBE">
            <w:pPr>
              <w:spacing w:before="40" w:after="0" w:line="276" w:lineRule="auto"/>
              <w:rPr>
                <w:rFonts w:cstheme="minorHAnsi"/>
              </w:rPr>
            </w:pPr>
            <w:r w:rsidRPr="00F203C4">
              <w:rPr>
                <w:rFonts w:cstheme="minorHAnsi"/>
                <w:color w:val="222222"/>
              </w:rPr>
              <w:t>405</w:t>
            </w:r>
          </w:p>
        </w:tc>
        <w:tc>
          <w:tcPr>
            <w:tcW w:w="7033" w:type="dxa"/>
            <w:vAlign w:val="center"/>
          </w:tcPr>
          <w:p w14:paraId="7B91AD89" w14:textId="77777777" w:rsidR="004C1666" w:rsidRPr="00F203C4" w:rsidRDefault="004C1666" w:rsidP="00173FBE">
            <w:pPr>
              <w:spacing w:after="0"/>
              <w:rPr>
                <w:rFonts w:cstheme="minorHAnsi"/>
              </w:rPr>
            </w:pPr>
            <w:r w:rsidRPr="00F203C4">
              <w:rPr>
                <w:rFonts w:cstheme="minorHAnsi"/>
                <w:color w:val="222222"/>
              </w:rPr>
              <w:t>Current method not allowed; needs to be PUT/POST method</w:t>
            </w:r>
          </w:p>
        </w:tc>
      </w:tr>
      <w:tr w:rsidR="004C1666" w:rsidRPr="00ED1D23" w14:paraId="1FBC6EB5" w14:textId="77777777" w:rsidTr="00173FBE">
        <w:trPr>
          <w:cantSplit/>
          <w:trHeight w:val="96"/>
        </w:trPr>
        <w:tc>
          <w:tcPr>
            <w:tcW w:w="3602" w:type="dxa"/>
            <w:vAlign w:val="center"/>
          </w:tcPr>
          <w:p w14:paraId="15504489" w14:textId="77777777" w:rsidR="004C1666" w:rsidRPr="00F203C4" w:rsidRDefault="004C1666" w:rsidP="00173FBE">
            <w:pPr>
              <w:spacing w:before="40" w:after="0" w:line="276" w:lineRule="auto"/>
              <w:rPr>
                <w:rFonts w:cstheme="minorHAnsi"/>
              </w:rPr>
            </w:pPr>
            <w:r w:rsidRPr="00F203C4">
              <w:rPr>
                <w:rFonts w:cstheme="minorHAnsi"/>
                <w:color w:val="222222"/>
              </w:rPr>
              <w:t>408</w:t>
            </w:r>
          </w:p>
        </w:tc>
        <w:tc>
          <w:tcPr>
            <w:tcW w:w="7033" w:type="dxa"/>
            <w:vAlign w:val="center"/>
          </w:tcPr>
          <w:p w14:paraId="4361F337" w14:textId="77777777" w:rsidR="004C1666" w:rsidRPr="00F203C4" w:rsidRDefault="004C1666" w:rsidP="00173FBE">
            <w:pPr>
              <w:spacing w:after="0"/>
              <w:rPr>
                <w:rFonts w:cstheme="minorHAnsi"/>
              </w:rPr>
            </w:pPr>
            <w:r w:rsidRPr="00F203C4">
              <w:rPr>
                <w:rFonts w:cstheme="minorHAnsi"/>
                <w:color w:val="222222"/>
              </w:rPr>
              <w:t>Request timeout response taking too much time to complete</w:t>
            </w:r>
          </w:p>
        </w:tc>
      </w:tr>
      <w:tr w:rsidR="004C1666" w:rsidRPr="00ED1D23" w14:paraId="593790B0" w14:textId="77777777" w:rsidTr="00173FBE">
        <w:trPr>
          <w:cantSplit/>
          <w:trHeight w:val="96"/>
        </w:trPr>
        <w:tc>
          <w:tcPr>
            <w:tcW w:w="3602" w:type="dxa"/>
            <w:vAlign w:val="center"/>
          </w:tcPr>
          <w:p w14:paraId="1AEFD48C" w14:textId="77777777" w:rsidR="004C1666" w:rsidRPr="00F203C4" w:rsidRDefault="004C1666" w:rsidP="00173FBE">
            <w:pPr>
              <w:spacing w:before="40" w:after="0" w:line="276" w:lineRule="auto"/>
              <w:rPr>
                <w:rFonts w:cstheme="minorHAnsi"/>
              </w:rPr>
            </w:pPr>
            <w:r w:rsidRPr="00F203C4">
              <w:rPr>
                <w:rFonts w:cstheme="minorHAnsi"/>
                <w:color w:val="222222"/>
              </w:rPr>
              <w:t>413</w:t>
            </w:r>
          </w:p>
        </w:tc>
        <w:tc>
          <w:tcPr>
            <w:tcW w:w="7033" w:type="dxa"/>
            <w:vAlign w:val="center"/>
          </w:tcPr>
          <w:p w14:paraId="7DB9BA93" w14:textId="77777777" w:rsidR="004C1666" w:rsidRPr="00F203C4" w:rsidRDefault="004C1666" w:rsidP="00173FBE">
            <w:pPr>
              <w:spacing w:after="0"/>
              <w:rPr>
                <w:rFonts w:cstheme="minorHAnsi"/>
              </w:rPr>
            </w:pPr>
            <w:r w:rsidRPr="00F203C4">
              <w:rPr>
                <w:rFonts w:cstheme="minorHAnsi"/>
                <w:color w:val="222222"/>
              </w:rPr>
              <w:t>Request entity too large or submitted entry too large</w:t>
            </w:r>
          </w:p>
        </w:tc>
      </w:tr>
      <w:tr w:rsidR="004C1666" w:rsidRPr="00ED1D23" w14:paraId="5A8C0B7F" w14:textId="77777777" w:rsidTr="00173FBE">
        <w:trPr>
          <w:cantSplit/>
          <w:trHeight w:val="96"/>
        </w:trPr>
        <w:tc>
          <w:tcPr>
            <w:tcW w:w="3602" w:type="dxa"/>
            <w:vAlign w:val="center"/>
          </w:tcPr>
          <w:p w14:paraId="43B6905F" w14:textId="77777777" w:rsidR="004C1666" w:rsidRPr="00F203C4" w:rsidRDefault="004C1666" w:rsidP="00173FBE">
            <w:pPr>
              <w:spacing w:before="40" w:after="0" w:line="276" w:lineRule="auto"/>
              <w:rPr>
                <w:rFonts w:cstheme="minorHAnsi"/>
              </w:rPr>
            </w:pPr>
            <w:r w:rsidRPr="00F203C4">
              <w:rPr>
                <w:rFonts w:cstheme="minorHAnsi"/>
                <w:color w:val="222222"/>
              </w:rPr>
              <w:t>422</w:t>
            </w:r>
          </w:p>
        </w:tc>
        <w:tc>
          <w:tcPr>
            <w:tcW w:w="7033" w:type="dxa"/>
            <w:vAlign w:val="center"/>
          </w:tcPr>
          <w:p w14:paraId="4DCD5D95" w14:textId="77777777" w:rsidR="004C1666" w:rsidRPr="00F203C4" w:rsidRDefault="004C1666" w:rsidP="00173FBE">
            <w:pPr>
              <w:spacing w:after="0"/>
              <w:rPr>
                <w:rFonts w:cstheme="minorHAnsi"/>
              </w:rPr>
            </w:pPr>
            <w:r w:rsidRPr="00F203C4">
              <w:rPr>
                <w:rFonts w:cstheme="minorHAnsi"/>
                <w:color w:val="222222"/>
              </w:rPr>
              <w:t>Entity unable to be processed as it is missing data (e.g. missing productPrice value)</w:t>
            </w:r>
          </w:p>
        </w:tc>
      </w:tr>
      <w:tr w:rsidR="004C1666" w:rsidRPr="00ED1D23" w14:paraId="29F0A601" w14:textId="77777777" w:rsidTr="00173FBE">
        <w:trPr>
          <w:cantSplit/>
          <w:trHeight w:val="96"/>
        </w:trPr>
        <w:tc>
          <w:tcPr>
            <w:tcW w:w="3602" w:type="dxa"/>
            <w:vAlign w:val="center"/>
          </w:tcPr>
          <w:p w14:paraId="49A1F654" w14:textId="77777777" w:rsidR="004C1666" w:rsidRPr="00F203C4" w:rsidRDefault="004C1666" w:rsidP="00173FBE">
            <w:pPr>
              <w:spacing w:before="40" w:after="0" w:line="276" w:lineRule="auto"/>
              <w:rPr>
                <w:rFonts w:cstheme="minorHAnsi"/>
              </w:rPr>
            </w:pPr>
            <w:r w:rsidRPr="00F203C4">
              <w:rPr>
                <w:rFonts w:cstheme="minorHAnsi"/>
                <w:color w:val="222222"/>
              </w:rPr>
              <w:t>500</w:t>
            </w:r>
          </w:p>
        </w:tc>
        <w:tc>
          <w:tcPr>
            <w:tcW w:w="7033" w:type="dxa"/>
            <w:vAlign w:val="center"/>
          </w:tcPr>
          <w:p w14:paraId="6573E3A2" w14:textId="77777777" w:rsidR="004C1666" w:rsidRPr="00F203C4" w:rsidRDefault="004C1666" w:rsidP="00173FBE">
            <w:pPr>
              <w:spacing w:after="0"/>
              <w:rPr>
                <w:rFonts w:cstheme="minorHAnsi"/>
              </w:rPr>
            </w:pPr>
            <w:r w:rsidRPr="00F203C4">
              <w:rPr>
                <w:rFonts w:cstheme="minorHAnsi"/>
                <w:color w:val="222222"/>
              </w:rPr>
              <w:t>Internal server error, no data stored</w:t>
            </w:r>
          </w:p>
        </w:tc>
      </w:tr>
      <w:tr w:rsidR="004C1666" w:rsidRPr="00ED1D23" w14:paraId="673550C9" w14:textId="77777777" w:rsidTr="00173FBE">
        <w:trPr>
          <w:cantSplit/>
          <w:trHeight w:val="96"/>
        </w:trPr>
        <w:tc>
          <w:tcPr>
            <w:tcW w:w="3602" w:type="dxa"/>
            <w:vAlign w:val="center"/>
          </w:tcPr>
          <w:p w14:paraId="101D3A46" w14:textId="77777777" w:rsidR="004C1666" w:rsidRPr="00F203C4" w:rsidRDefault="004C1666" w:rsidP="00173FBE">
            <w:pPr>
              <w:spacing w:before="40" w:after="0" w:line="276" w:lineRule="auto"/>
              <w:rPr>
                <w:rFonts w:cstheme="minorHAnsi"/>
              </w:rPr>
            </w:pPr>
            <w:r w:rsidRPr="00F203C4">
              <w:rPr>
                <w:rFonts w:cstheme="minorHAnsi"/>
                <w:color w:val="222222"/>
              </w:rPr>
              <w:t>507</w:t>
            </w:r>
          </w:p>
        </w:tc>
        <w:tc>
          <w:tcPr>
            <w:tcW w:w="7033" w:type="dxa"/>
            <w:vAlign w:val="center"/>
          </w:tcPr>
          <w:p w14:paraId="4C5154F6" w14:textId="77777777" w:rsidR="004C1666" w:rsidRPr="00F203C4" w:rsidRDefault="004C1666" w:rsidP="00173FBE">
            <w:pPr>
              <w:spacing w:after="0"/>
              <w:rPr>
                <w:rFonts w:cstheme="minorHAnsi"/>
              </w:rPr>
            </w:pPr>
            <w:r w:rsidRPr="00F203C4">
              <w:rPr>
                <w:rFonts w:cstheme="minorHAnsi"/>
                <w:color w:val="222222"/>
              </w:rPr>
              <w:t>Insufficient storage, no data stored</w:t>
            </w:r>
          </w:p>
        </w:tc>
      </w:tr>
    </w:tbl>
    <w:p w14:paraId="456E6ACF" w14:textId="7CD2FD30" w:rsidR="004C1666" w:rsidRDefault="004C1666">
      <w:pPr>
        <w:rPr>
          <w:rFonts w:asciiTheme="majorBidi" w:eastAsiaTheme="majorEastAsia" w:hAnsiTheme="majorBidi" w:cstheme="majorBidi"/>
          <w:color w:val="000000" w:themeColor="text1"/>
          <w:sz w:val="32"/>
          <w:szCs w:val="32"/>
        </w:rPr>
      </w:pPr>
    </w:p>
    <w:p w14:paraId="19329D56" w14:textId="0D325F3D" w:rsidR="00A65C5B" w:rsidRPr="006D2A17" w:rsidRDefault="00A65C5B" w:rsidP="00A901F3">
      <w:pPr>
        <w:pStyle w:val="Heading1"/>
      </w:pPr>
    </w:p>
    <w:sectPr w:rsidR="00A65C5B" w:rsidRPr="006D2A17" w:rsidSect="005C1602">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78FA" w14:textId="77777777" w:rsidR="00417E83" w:rsidRDefault="00417E83" w:rsidP="005F1C36">
      <w:pPr>
        <w:spacing w:after="0" w:line="240" w:lineRule="auto"/>
      </w:pPr>
      <w:r>
        <w:separator/>
      </w:r>
    </w:p>
  </w:endnote>
  <w:endnote w:type="continuationSeparator" w:id="0">
    <w:p w14:paraId="71F1629B" w14:textId="77777777" w:rsidR="00417E83" w:rsidRDefault="00417E83" w:rsidP="005F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700007"/>
      <w:docPartObj>
        <w:docPartGallery w:val="Page Numbers (Bottom of Page)"/>
        <w:docPartUnique/>
      </w:docPartObj>
    </w:sdtPr>
    <w:sdtEndPr>
      <w:rPr>
        <w:color w:val="7F7F7F" w:themeColor="background1" w:themeShade="7F"/>
        <w:spacing w:val="60"/>
      </w:rPr>
    </w:sdtEndPr>
    <w:sdtContent>
      <w:p w14:paraId="06E564EB" w14:textId="0BDAE606" w:rsidR="00201F5B" w:rsidRDefault="00201F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7EAD">
          <w:rPr>
            <w:noProof/>
          </w:rPr>
          <w:t>4</w:t>
        </w:r>
        <w:r>
          <w:rPr>
            <w:noProof/>
          </w:rPr>
          <w:fldChar w:fldCharType="end"/>
        </w:r>
        <w:r>
          <w:t xml:space="preserve"> | </w:t>
        </w:r>
        <w:r>
          <w:rPr>
            <w:color w:val="7F7F7F" w:themeColor="background1" w:themeShade="7F"/>
            <w:spacing w:val="60"/>
          </w:rPr>
          <w:t>Page</w:t>
        </w:r>
      </w:p>
    </w:sdtContent>
  </w:sdt>
  <w:p w14:paraId="200AC0BF" w14:textId="77777777" w:rsidR="00201F5B" w:rsidRDefault="00201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92C6" w14:textId="77777777" w:rsidR="00417E83" w:rsidRDefault="00417E83" w:rsidP="005F1C36">
      <w:pPr>
        <w:spacing w:after="0" w:line="240" w:lineRule="auto"/>
      </w:pPr>
      <w:r>
        <w:separator/>
      </w:r>
    </w:p>
  </w:footnote>
  <w:footnote w:type="continuationSeparator" w:id="0">
    <w:p w14:paraId="656A71AA" w14:textId="77777777" w:rsidR="00417E83" w:rsidRDefault="00417E83" w:rsidP="005F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34D"/>
    <w:multiLevelType w:val="multilevel"/>
    <w:tmpl w:val="FAD6AE44"/>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992" w:hanging="360"/>
      </w:pPr>
    </w:lvl>
    <w:lvl w:ilvl="2">
      <w:start w:val="1"/>
      <w:numFmt w:val="lowerRoman"/>
      <w:lvlText w:val="%3)"/>
      <w:lvlJc w:val="left"/>
      <w:pPr>
        <w:ind w:left="-632" w:hanging="360"/>
      </w:pPr>
    </w:lvl>
    <w:lvl w:ilvl="3">
      <w:start w:val="1"/>
      <w:numFmt w:val="decimal"/>
      <w:lvlText w:val="(%4)"/>
      <w:lvlJc w:val="left"/>
      <w:pPr>
        <w:ind w:left="-272" w:hanging="360"/>
      </w:pPr>
    </w:lvl>
    <w:lvl w:ilvl="4">
      <w:start w:val="1"/>
      <w:numFmt w:val="lowerLetter"/>
      <w:lvlText w:val="(%5)"/>
      <w:lvlJc w:val="left"/>
      <w:pPr>
        <w:ind w:left="88" w:hanging="360"/>
      </w:pPr>
    </w:lvl>
    <w:lvl w:ilvl="5">
      <w:start w:val="1"/>
      <w:numFmt w:val="lowerRoman"/>
      <w:lvlText w:val="(%6)"/>
      <w:lvlJc w:val="left"/>
      <w:pPr>
        <w:ind w:left="448" w:hanging="360"/>
      </w:pPr>
    </w:lvl>
    <w:lvl w:ilvl="6">
      <w:start w:val="1"/>
      <w:numFmt w:val="decimal"/>
      <w:lvlText w:val="%7."/>
      <w:lvlJc w:val="left"/>
      <w:pPr>
        <w:ind w:left="808" w:hanging="360"/>
      </w:pPr>
    </w:lvl>
    <w:lvl w:ilvl="7">
      <w:start w:val="1"/>
      <w:numFmt w:val="lowerLetter"/>
      <w:lvlText w:val="%8."/>
      <w:lvlJc w:val="left"/>
      <w:pPr>
        <w:ind w:left="1168" w:hanging="360"/>
      </w:pPr>
    </w:lvl>
    <w:lvl w:ilvl="8">
      <w:start w:val="1"/>
      <w:numFmt w:val="lowerRoman"/>
      <w:lvlText w:val="%9."/>
      <w:lvlJc w:val="left"/>
      <w:pPr>
        <w:ind w:left="1528" w:hanging="360"/>
      </w:pPr>
    </w:lvl>
  </w:abstractNum>
  <w:abstractNum w:abstractNumId="1" w15:restartNumberingAfterBreak="0">
    <w:nsid w:val="074643E3"/>
    <w:multiLevelType w:val="multilevel"/>
    <w:tmpl w:val="410A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33F56"/>
    <w:multiLevelType w:val="hybridMultilevel"/>
    <w:tmpl w:val="F50213E2"/>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02A540E"/>
    <w:multiLevelType w:val="multilevel"/>
    <w:tmpl w:val="EB20CBBA"/>
    <w:lvl w:ilvl="0">
      <w:start w:val="1"/>
      <w:numFmt w:val="decimal"/>
      <w:lvlText w:val="%1)"/>
      <w:lvlJc w:val="left"/>
      <w:pPr>
        <w:ind w:left="360" w:hanging="360"/>
      </w:p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0E2581"/>
    <w:multiLevelType w:val="multilevel"/>
    <w:tmpl w:val="23F83CAC"/>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5" w15:restartNumberingAfterBreak="0">
    <w:nsid w:val="183C6693"/>
    <w:multiLevelType w:val="hybridMultilevel"/>
    <w:tmpl w:val="AF20FD9C"/>
    <w:lvl w:ilvl="0" w:tplc="04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1672" w:hanging="360"/>
      </w:pPr>
      <w:rPr>
        <w:rFonts w:ascii="Courier New" w:hAnsi="Courier New" w:cs="Courier New" w:hint="default"/>
      </w:rPr>
    </w:lvl>
    <w:lvl w:ilvl="2" w:tplc="10090005" w:tentative="1">
      <w:start w:val="1"/>
      <w:numFmt w:val="bullet"/>
      <w:lvlText w:val=""/>
      <w:lvlJc w:val="left"/>
      <w:pPr>
        <w:ind w:left="2392" w:hanging="360"/>
      </w:pPr>
      <w:rPr>
        <w:rFonts w:ascii="Wingdings" w:hAnsi="Wingdings" w:hint="default"/>
      </w:rPr>
    </w:lvl>
    <w:lvl w:ilvl="3" w:tplc="10090001" w:tentative="1">
      <w:start w:val="1"/>
      <w:numFmt w:val="bullet"/>
      <w:lvlText w:val=""/>
      <w:lvlJc w:val="left"/>
      <w:pPr>
        <w:ind w:left="3112" w:hanging="360"/>
      </w:pPr>
      <w:rPr>
        <w:rFonts w:ascii="Symbol" w:hAnsi="Symbol" w:hint="default"/>
      </w:rPr>
    </w:lvl>
    <w:lvl w:ilvl="4" w:tplc="10090003" w:tentative="1">
      <w:start w:val="1"/>
      <w:numFmt w:val="bullet"/>
      <w:lvlText w:val="o"/>
      <w:lvlJc w:val="left"/>
      <w:pPr>
        <w:ind w:left="3832" w:hanging="360"/>
      </w:pPr>
      <w:rPr>
        <w:rFonts w:ascii="Courier New" w:hAnsi="Courier New" w:cs="Courier New" w:hint="default"/>
      </w:rPr>
    </w:lvl>
    <w:lvl w:ilvl="5" w:tplc="10090005" w:tentative="1">
      <w:start w:val="1"/>
      <w:numFmt w:val="bullet"/>
      <w:lvlText w:val=""/>
      <w:lvlJc w:val="left"/>
      <w:pPr>
        <w:ind w:left="4552" w:hanging="360"/>
      </w:pPr>
      <w:rPr>
        <w:rFonts w:ascii="Wingdings" w:hAnsi="Wingdings" w:hint="default"/>
      </w:rPr>
    </w:lvl>
    <w:lvl w:ilvl="6" w:tplc="10090001" w:tentative="1">
      <w:start w:val="1"/>
      <w:numFmt w:val="bullet"/>
      <w:lvlText w:val=""/>
      <w:lvlJc w:val="left"/>
      <w:pPr>
        <w:ind w:left="5272" w:hanging="360"/>
      </w:pPr>
      <w:rPr>
        <w:rFonts w:ascii="Symbol" w:hAnsi="Symbol" w:hint="default"/>
      </w:rPr>
    </w:lvl>
    <w:lvl w:ilvl="7" w:tplc="10090003" w:tentative="1">
      <w:start w:val="1"/>
      <w:numFmt w:val="bullet"/>
      <w:lvlText w:val="o"/>
      <w:lvlJc w:val="left"/>
      <w:pPr>
        <w:ind w:left="5992" w:hanging="360"/>
      </w:pPr>
      <w:rPr>
        <w:rFonts w:ascii="Courier New" w:hAnsi="Courier New" w:cs="Courier New" w:hint="default"/>
      </w:rPr>
    </w:lvl>
    <w:lvl w:ilvl="8" w:tplc="10090005" w:tentative="1">
      <w:start w:val="1"/>
      <w:numFmt w:val="bullet"/>
      <w:lvlText w:val=""/>
      <w:lvlJc w:val="left"/>
      <w:pPr>
        <w:ind w:left="6712" w:hanging="360"/>
      </w:pPr>
      <w:rPr>
        <w:rFonts w:ascii="Wingdings" w:hAnsi="Wingdings" w:hint="default"/>
      </w:rPr>
    </w:lvl>
  </w:abstractNum>
  <w:abstractNum w:abstractNumId="6" w15:restartNumberingAfterBreak="0">
    <w:nsid w:val="1A36349F"/>
    <w:multiLevelType w:val="multilevel"/>
    <w:tmpl w:val="0DEEC3E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15:restartNumberingAfterBreak="0">
    <w:nsid w:val="2A5D70D2"/>
    <w:multiLevelType w:val="hybridMultilevel"/>
    <w:tmpl w:val="28CEAEC4"/>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8" w15:restartNumberingAfterBreak="0">
    <w:nsid w:val="2EBA4294"/>
    <w:multiLevelType w:val="hybridMultilevel"/>
    <w:tmpl w:val="D6A03288"/>
    <w:lvl w:ilvl="0" w:tplc="04090001">
      <w:start w:val="1"/>
      <w:numFmt w:val="bullet"/>
      <w:lvlText w:val=""/>
      <w:lvlJc w:val="left"/>
      <w:pPr>
        <w:ind w:left="2827" w:hanging="360"/>
      </w:pPr>
      <w:rPr>
        <w:rFonts w:ascii="Symbol" w:hAnsi="Symbol" w:hint="default"/>
      </w:rPr>
    </w:lvl>
    <w:lvl w:ilvl="1" w:tplc="10090003" w:tentative="1">
      <w:start w:val="1"/>
      <w:numFmt w:val="bullet"/>
      <w:lvlText w:val="o"/>
      <w:lvlJc w:val="left"/>
      <w:pPr>
        <w:ind w:left="2915" w:hanging="360"/>
      </w:pPr>
      <w:rPr>
        <w:rFonts w:ascii="Courier New" w:hAnsi="Courier New" w:cs="Courier New" w:hint="default"/>
      </w:rPr>
    </w:lvl>
    <w:lvl w:ilvl="2" w:tplc="10090005" w:tentative="1">
      <w:start w:val="1"/>
      <w:numFmt w:val="bullet"/>
      <w:lvlText w:val=""/>
      <w:lvlJc w:val="left"/>
      <w:pPr>
        <w:ind w:left="3635" w:hanging="360"/>
      </w:pPr>
      <w:rPr>
        <w:rFonts w:ascii="Wingdings" w:hAnsi="Wingdings" w:hint="default"/>
      </w:rPr>
    </w:lvl>
    <w:lvl w:ilvl="3" w:tplc="10090001" w:tentative="1">
      <w:start w:val="1"/>
      <w:numFmt w:val="bullet"/>
      <w:lvlText w:val=""/>
      <w:lvlJc w:val="left"/>
      <w:pPr>
        <w:ind w:left="4355" w:hanging="360"/>
      </w:pPr>
      <w:rPr>
        <w:rFonts w:ascii="Symbol" w:hAnsi="Symbol" w:hint="default"/>
      </w:rPr>
    </w:lvl>
    <w:lvl w:ilvl="4" w:tplc="10090003" w:tentative="1">
      <w:start w:val="1"/>
      <w:numFmt w:val="bullet"/>
      <w:lvlText w:val="o"/>
      <w:lvlJc w:val="left"/>
      <w:pPr>
        <w:ind w:left="5075" w:hanging="360"/>
      </w:pPr>
      <w:rPr>
        <w:rFonts w:ascii="Courier New" w:hAnsi="Courier New" w:cs="Courier New" w:hint="default"/>
      </w:rPr>
    </w:lvl>
    <w:lvl w:ilvl="5" w:tplc="10090005" w:tentative="1">
      <w:start w:val="1"/>
      <w:numFmt w:val="bullet"/>
      <w:lvlText w:val=""/>
      <w:lvlJc w:val="left"/>
      <w:pPr>
        <w:ind w:left="5795" w:hanging="360"/>
      </w:pPr>
      <w:rPr>
        <w:rFonts w:ascii="Wingdings" w:hAnsi="Wingdings" w:hint="default"/>
      </w:rPr>
    </w:lvl>
    <w:lvl w:ilvl="6" w:tplc="10090001" w:tentative="1">
      <w:start w:val="1"/>
      <w:numFmt w:val="bullet"/>
      <w:lvlText w:val=""/>
      <w:lvlJc w:val="left"/>
      <w:pPr>
        <w:ind w:left="6515" w:hanging="360"/>
      </w:pPr>
      <w:rPr>
        <w:rFonts w:ascii="Symbol" w:hAnsi="Symbol" w:hint="default"/>
      </w:rPr>
    </w:lvl>
    <w:lvl w:ilvl="7" w:tplc="10090003" w:tentative="1">
      <w:start w:val="1"/>
      <w:numFmt w:val="bullet"/>
      <w:lvlText w:val="o"/>
      <w:lvlJc w:val="left"/>
      <w:pPr>
        <w:ind w:left="7235" w:hanging="360"/>
      </w:pPr>
      <w:rPr>
        <w:rFonts w:ascii="Courier New" w:hAnsi="Courier New" w:cs="Courier New" w:hint="default"/>
      </w:rPr>
    </w:lvl>
    <w:lvl w:ilvl="8" w:tplc="10090005" w:tentative="1">
      <w:start w:val="1"/>
      <w:numFmt w:val="bullet"/>
      <w:lvlText w:val=""/>
      <w:lvlJc w:val="left"/>
      <w:pPr>
        <w:ind w:left="7955" w:hanging="360"/>
      </w:pPr>
      <w:rPr>
        <w:rFonts w:ascii="Wingdings" w:hAnsi="Wingdings" w:hint="default"/>
      </w:rPr>
    </w:lvl>
  </w:abstractNum>
  <w:abstractNum w:abstractNumId="9" w15:restartNumberingAfterBreak="0">
    <w:nsid w:val="2ED26D4F"/>
    <w:multiLevelType w:val="multilevel"/>
    <w:tmpl w:val="FC62CAA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746F8D"/>
    <w:multiLevelType w:val="multilevel"/>
    <w:tmpl w:val="0458196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FE0141"/>
    <w:multiLevelType w:val="multilevel"/>
    <w:tmpl w:val="6EA072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373B18D7"/>
    <w:multiLevelType w:val="hybridMultilevel"/>
    <w:tmpl w:val="632AAD0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375A43F2"/>
    <w:multiLevelType w:val="hybridMultilevel"/>
    <w:tmpl w:val="F6548936"/>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30497D"/>
    <w:multiLevelType w:val="hybridMultilevel"/>
    <w:tmpl w:val="07220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D97E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305D86"/>
    <w:multiLevelType w:val="hybridMultilevel"/>
    <w:tmpl w:val="44BC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F5B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61DFB"/>
    <w:multiLevelType w:val="multilevel"/>
    <w:tmpl w:val="DF4882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1B00730"/>
    <w:multiLevelType w:val="hybridMultilevel"/>
    <w:tmpl w:val="F654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061E5"/>
    <w:multiLevelType w:val="multilevel"/>
    <w:tmpl w:val="1174DC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EA7014"/>
    <w:multiLevelType w:val="multilevel"/>
    <w:tmpl w:val="F374309A"/>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Symbol" w:hAnsi="Symbol" w:hint="default"/>
      </w:rPr>
    </w:lvl>
    <w:lvl w:ilvl="4">
      <w:start w:val="1"/>
      <w:numFmt w:val="bullet"/>
      <w:lvlText w:val=""/>
      <w:lvlJc w:val="left"/>
      <w:pPr>
        <w:ind w:left="3312" w:hanging="792"/>
      </w:pPr>
      <w:rPr>
        <w:rFonts w:ascii="Symbol" w:hAnsi="Symbol" w:hint="default"/>
      </w:rPr>
    </w:lvl>
    <w:lvl w:ilvl="5">
      <w:start w:val="1"/>
      <w:numFmt w:val="bullet"/>
      <w:lvlText w:val="o"/>
      <w:lvlJc w:val="left"/>
      <w:pPr>
        <w:ind w:left="3816" w:hanging="936"/>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54370D76"/>
    <w:multiLevelType w:val="multilevel"/>
    <w:tmpl w:val="1174DC3A"/>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Symbol" w:hAnsi="Symbol" w:hint="default"/>
      </w:rPr>
    </w:lvl>
    <w:lvl w:ilvl="4">
      <w:start w:val="1"/>
      <w:numFmt w:val="bullet"/>
      <w:lvlText w:val=""/>
      <w:lvlJc w:val="left"/>
      <w:pPr>
        <w:ind w:left="3312" w:hanging="792"/>
      </w:pPr>
      <w:rPr>
        <w:rFonts w:ascii="Symbol" w:hAnsi="Symbol" w:hint="default"/>
      </w:rPr>
    </w:lvl>
    <w:lvl w:ilvl="5">
      <w:start w:val="1"/>
      <w:numFmt w:val="bullet"/>
      <w:lvlText w:val="o"/>
      <w:lvlJc w:val="left"/>
      <w:pPr>
        <w:ind w:left="3816" w:hanging="936"/>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55AA24CD"/>
    <w:multiLevelType w:val="multilevel"/>
    <w:tmpl w:val="F328F498"/>
    <w:lvl w:ilvl="0">
      <w:start w:val="1"/>
      <w:numFmt w:val="bullet"/>
      <w:lvlText w:val=""/>
      <w:lvlJc w:val="left"/>
      <w:pPr>
        <w:ind w:left="1840" w:hanging="400"/>
      </w:pPr>
      <w:rPr>
        <w:rFonts w:ascii="Symbol" w:hAnsi="Symbol" w:hint="default"/>
      </w:rPr>
    </w:lvl>
    <w:lvl w:ilvl="1">
      <w:start w:val="1"/>
      <w:numFmt w:val="decimal"/>
      <w:lvlText w:val="%1.%2"/>
      <w:lvlJc w:val="left"/>
      <w:pPr>
        <w:ind w:left="295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92" w:hanging="1800"/>
      </w:pPr>
      <w:rPr>
        <w:rFonts w:hint="default"/>
      </w:rPr>
    </w:lvl>
    <w:lvl w:ilvl="7">
      <w:start w:val="1"/>
      <w:numFmt w:val="decimal"/>
      <w:lvlText w:val="%1.%2.%3.%4.%5.%6.%7.%8"/>
      <w:lvlJc w:val="left"/>
      <w:pPr>
        <w:ind w:left="9144" w:hanging="2160"/>
      </w:pPr>
      <w:rPr>
        <w:rFonts w:hint="default"/>
      </w:rPr>
    </w:lvl>
    <w:lvl w:ilvl="8">
      <w:start w:val="1"/>
      <w:numFmt w:val="decimal"/>
      <w:lvlText w:val="%1.%2.%3.%4.%5.%6.%7.%8.%9"/>
      <w:lvlJc w:val="left"/>
      <w:pPr>
        <w:ind w:left="9936" w:hanging="2160"/>
      </w:pPr>
      <w:rPr>
        <w:rFonts w:hint="default"/>
      </w:rPr>
    </w:lvl>
  </w:abstractNum>
  <w:abstractNum w:abstractNumId="24" w15:restartNumberingAfterBreak="0">
    <w:nsid w:val="69FB7F82"/>
    <w:multiLevelType w:val="multilevel"/>
    <w:tmpl w:val="1174DC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041202"/>
    <w:multiLevelType w:val="multilevel"/>
    <w:tmpl w:val="FAD6AE44"/>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992" w:hanging="360"/>
      </w:pPr>
    </w:lvl>
    <w:lvl w:ilvl="2">
      <w:start w:val="1"/>
      <w:numFmt w:val="lowerRoman"/>
      <w:lvlText w:val="%3)"/>
      <w:lvlJc w:val="left"/>
      <w:pPr>
        <w:ind w:left="-632" w:hanging="360"/>
      </w:pPr>
    </w:lvl>
    <w:lvl w:ilvl="3">
      <w:start w:val="1"/>
      <w:numFmt w:val="decimal"/>
      <w:lvlText w:val="(%4)"/>
      <w:lvlJc w:val="left"/>
      <w:pPr>
        <w:ind w:left="-272" w:hanging="360"/>
      </w:pPr>
    </w:lvl>
    <w:lvl w:ilvl="4">
      <w:start w:val="1"/>
      <w:numFmt w:val="lowerLetter"/>
      <w:lvlText w:val="(%5)"/>
      <w:lvlJc w:val="left"/>
      <w:pPr>
        <w:ind w:left="88" w:hanging="360"/>
      </w:pPr>
    </w:lvl>
    <w:lvl w:ilvl="5">
      <w:start w:val="1"/>
      <w:numFmt w:val="lowerRoman"/>
      <w:lvlText w:val="(%6)"/>
      <w:lvlJc w:val="left"/>
      <w:pPr>
        <w:ind w:left="448" w:hanging="360"/>
      </w:pPr>
    </w:lvl>
    <w:lvl w:ilvl="6">
      <w:start w:val="1"/>
      <w:numFmt w:val="decimal"/>
      <w:lvlText w:val="%7."/>
      <w:lvlJc w:val="left"/>
      <w:pPr>
        <w:ind w:left="808" w:hanging="360"/>
      </w:pPr>
    </w:lvl>
    <w:lvl w:ilvl="7">
      <w:start w:val="1"/>
      <w:numFmt w:val="lowerLetter"/>
      <w:lvlText w:val="%8."/>
      <w:lvlJc w:val="left"/>
      <w:pPr>
        <w:ind w:left="1168" w:hanging="360"/>
      </w:pPr>
    </w:lvl>
    <w:lvl w:ilvl="8">
      <w:start w:val="1"/>
      <w:numFmt w:val="lowerRoman"/>
      <w:lvlText w:val="%9."/>
      <w:lvlJc w:val="left"/>
      <w:pPr>
        <w:ind w:left="1528" w:hanging="360"/>
      </w:pPr>
    </w:lvl>
  </w:abstractNum>
  <w:abstractNum w:abstractNumId="26" w15:restartNumberingAfterBreak="0">
    <w:nsid w:val="6FD20DEE"/>
    <w:multiLevelType w:val="multilevel"/>
    <w:tmpl w:val="4B14CC2E"/>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7" w15:restartNumberingAfterBreak="0">
    <w:nsid w:val="744E3419"/>
    <w:multiLevelType w:val="multilevel"/>
    <w:tmpl w:val="C50E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771773">
    <w:abstractNumId w:val="15"/>
  </w:num>
  <w:num w:numId="2" w16cid:durableId="1702516876">
    <w:abstractNumId w:val="26"/>
  </w:num>
  <w:num w:numId="3" w16cid:durableId="1911887370">
    <w:abstractNumId w:val="7"/>
  </w:num>
  <w:num w:numId="4" w16cid:durableId="816343246">
    <w:abstractNumId w:val="23"/>
  </w:num>
  <w:num w:numId="5" w16cid:durableId="1156141896">
    <w:abstractNumId w:val="19"/>
  </w:num>
  <w:num w:numId="6" w16cid:durableId="2117941762">
    <w:abstractNumId w:val="2"/>
  </w:num>
  <w:num w:numId="7" w16cid:durableId="1417362600">
    <w:abstractNumId w:val="14"/>
  </w:num>
  <w:num w:numId="8" w16cid:durableId="1919945143">
    <w:abstractNumId w:val="17"/>
  </w:num>
  <w:num w:numId="9" w16cid:durableId="474369899">
    <w:abstractNumId w:val="13"/>
  </w:num>
  <w:num w:numId="10" w16cid:durableId="1780178910">
    <w:abstractNumId w:val="12"/>
  </w:num>
  <w:num w:numId="11" w16cid:durableId="1923682246">
    <w:abstractNumId w:val="8"/>
  </w:num>
  <w:num w:numId="12" w16cid:durableId="1269586881">
    <w:abstractNumId w:val="5"/>
  </w:num>
  <w:num w:numId="13" w16cid:durableId="860121795">
    <w:abstractNumId w:val="24"/>
  </w:num>
  <w:num w:numId="14" w16cid:durableId="1978022420">
    <w:abstractNumId w:val="10"/>
  </w:num>
  <w:num w:numId="15" w16cid:durableId="392313712">
    <w:abstractNumId w:val="11"/>
  </w:num>
  <w:num w:numId="16" w16cid:durableId="1114326293">
    <w:abstractNumId w:val="4"/>
  </w:num>
  <w:num w:numId="17" w16cid:durableId="1019892464">
    <w:abstractNumId w:val="6"/>
  </w:num>
  <w:num w:numId="18" w16cid:durableId="372582176">
    <w:abstractNumId w:val="20"/>
  </w:num>
  <w:num w:numId="19" w16cid:durableId="2096509520">
    <w:abstractNumId w:val="22"/>
  </w:num>
  <w:num w:numId="20" w16cid:durableId="1277445256">
    <w:abstractNumId w:val="21"/>
  </w:num>
  <w:num w:numId="21" w16cid:durableId="947082716">
    <w:abstractNumId w:val="18"/>
  </w:num>
  <w:num w:numId="22" w16cid:durableId="672729260">
    <w:abstractNumId w:val="27"/>
  </w:num>
  <w:num w:numId="23" w16cid:durableId="92095798">
    <w:abstractNumId w:val="9"/>
  </w:num>
  <w:num w:numId="24" w16cid:durableId="609317613">
    <w:abstractNumId w:val="25"/>
  </w:num>
  <w:num w:numId="25" w16cid:durableId="2045323089">
    <w:abstractNumId w:val="0"/>
  </w:num>
  <w:num w:numId="26" w16cid:durableId="1737898385">
    <w:abstractNumId w:val="3"/>
  </w:num>
  <w:num w:numId="27" w16cid:durableId="1604610561">
    <w:abstractNumId w:val="1"/>
  </w:num>
  <w:num w:numId="28" w16cid:durableId="255407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3tTC1NAZSRqbGRko6SsGpxcWZ+XkgBYa1AMwEYdEsAAAA"/>
  </w:docVars>
  <w:rsids>
    <w:rsidRoot w:val="00A57402"/>
    <w:rsid w:val="00015941"/>
    <w:rsid w:val="00017D59"/>
    <w:rsid w:val="00034027"/>
    <w:rsid w:val="0003794A"/>
    <w:rsid w:val="000514B5"/>
    <w:rsid w:val="000572FA"/>
    <w:rsid w:val="00067743"/>
    <w:rsid w:val="000701D8"/>
    <w:rsid w:val="00076154"/>
    <w:rsid w:val="000906E6"/>
    <w:rsid w:val="00096C4D"/>
    <w:rsid w:val="000B16D2"/>
    <w:rsid w:val="000B2D36"/>
    <w:rsid w:val="000B3FD8"/>
    <w:rsid w:val="000B596A"/>
    <w:rsid w:val="000C183B"/>
    <w:rsid w:val="000D6FB7"/>
    <w:rsid w:val="000F429F"/>
    <w:rsid w:val="000F440E"/>
    <w:rsid w:val="0010412B"/>
    <w:rsid w:val="00105183"/>
    <w:rsid w:val="0011050D"/>
    <w:rsid w:val="00112183"/>
    <w:rsid w:val="00127B8D"/>
    <w:rsid w:val="0013398B"/>
    <w:rsid w:val="001364FF"/>
    <w:rsid w:val="001429F3"/>
    <w:rsid w:val="001431C2"/>
    <w:rsid w:val="00150D64"/>
    <w:rsid w:val="001573C4"/>
    <w:rsid w:val="00165A4F"/>
    <w:rsid w:val="00167B73"/>
    <w:rsid w:val="0017273F"/>
    <w:rsid w:val="00183E62"/>
    <w:rsid w:val="00197DED"/>
    <w:rsid w:val="001A7083"/>
    <w:rsid w:val="001B1470"/>
    <w:rsid w:val="001B5FC7"/>
    <w:rsid w:val="001D5CF0"/>
    <w:rsid w:val="001E06B4"/>
    <w:rsid w:val="001E4C4E"/>
    <w:rsid w:val="001E5658"/>
    <w:rsid w:val="001F678F"/>
    <w:rsid w:val="00201F5B"/>
    <w:rsid w:val="002020DF"/>
    <w:rsid w:val="00210A70"/>
    <w:rsid w:val="00233C75"/>
    <w:rsid w:val="00236149"/>
    <w:rsid w:val="002373BA"/>
    <w:rsid w:val="002445B9"/>
    <w:rsid w:val="00270927"/>
    <w:rsid w:val="00275E1E"/>
    <w:rsid w:val="00285C65"/>
    <w:rsid w:val="00291AB1"/>
    <w:rsid w:val="002B786C"/>
    <w:rsid w:val="002C24AE"/>
    <w:rsid w:val="002D3EEE"/>
    <w:rsid w:val="002E744F"/>
    <w:rsid w:val="002F2003"/>
    <w:rsid w:val="002F6EF5"/>
    <w:rsid w:val="003120EE"/>
    <w:rsid w:val="00323934"/>
    <w:rsid w:val="003266E3"/>
    <w:rsid w:val="00332511"/>
    <w:rsid w:val="003363CC"/>
    <w:rsid w:val="00346E46"/>
    <w:rsid w:val="00353481"/>
    <w:rsid w:val="00357EF5"/>
    <w:rsid w:val="00380197"/>
    <w:rsid w:val="00381AFC"/>
    <w:rsid w:val="0038391A"/>
    <w:rsid w:val="00383F29"/>
    <w:rsid w:val="0038489F"/>
    <w:rsid w:val="00386788"/>
    <w:rsid w:val="00390651"/>
    <w:rsid w:val="00390CF9"/>
    <w:rsid w:val="003954C2"/>
    <w:rsid w:val="00397C2B"/>
    <w:rsid w:val="003C6ED5"/>
    <w:rsid w:val="003E143C"/>
    <w:rsid w:val="003F2A49"/>
    <w:rsid w:val="004003A2"/>
    <w:rsid w:val="004038D1"/>
    <w:rsid w:val="00405783"/>
    <w:rsid w:val="004125A4"/>
    <w:rsid w:val="0041387F"/>
    <w:rsid w:val="00413A09"/>
    <w:rsid w:val="00415CC7"/>
    <w:rsid w:val="00417E83"/>
    <w:rsid w:val="0042344D"/>
    <w:rsid w:val="00424133"/>
    <w:rsid w:val="00424296"/>
    <w:rsid w:val="00427EC8"/>
    <w:rsid w:val="004318B1"/>
    <w:rsid w:val="00433BA0"/>
    <w:rsid w:val="00435553"/>
    <w:rsid w:val="00442E8B"/>
    <w:rsid w:val="0044586C"/>
    <w:rsid w:val="004638FF"/>
    <w:rsid w:val="0047732C"/>
    <w:rsid w:val="00487F09"/>
    <w:rsid w:val="00487F5B"/>
    <w:rsid w:val="004914A5"/>
    <w:rsid w:val="004919EC"/>
    <w:rsid w:val="00496923"/>
    <w:rsid w:val="004A16D9"/>
    <w:rsid w:val="004A7693"/>
    <w:rsid w:val="004C12DE"/>
    <w:rsid w:val="004C1666"/>
    <w:rsid w:val="004C4EA9"/>
    <w:rsid w:val="004D79DE"/>
    <w:rsid w:val="004E2440"/>
    <w:rsid w:val="004E5E31"/>
    <w:rsid w:val="004E63AD"/>
    <w:rsid w:val="004F1778"/>
    <w:rsid w:val="004F1E44"/>
    <w:rsid w:val="004F6E4E"/>
    <w:rsid w:val="00500DCF"/>
    <w:rsid w:val="005207AF"/>
    <w:rsid w:val="00520B5D"/>
    <w:rsid w:val="00536F56"/>
    <w:rsid w:val="00550163"/>
    <w:rsid w:val="00557400"/>
    <w:rsid w:val="00575C05"/>
    <w:rsid w:val="00597E32"/>
    <w:rsid w:val="005B0848"/>
    <w:rsid w:val="005B0C96"/>
    <w:rsid w:val="005B0E42"/>
    <w:rsid w:val="005B39DA"/>
    <w:rsid w:val="005C1302"/>
    <w:rsid w:val="005C1602"/>
    <w:rsid w:val="005C43BB"/>
    <w:rsid w:val="005C5833"/>
    <w:rsid w:val="005D238A"/>
    <w:rsid w:val="005E077A"/>
    <w:rsid w:val="005E3C46"/>
    <w:rsid w:val="005F1C36"/>
    <w:rsid w:val="005F7585"/>
    <w:rsid w:val="0060494F"/>
    <w:rsid w:val="006077DC"/>
    <w:rsid w:val="00607D63"/>
    <w:rsid w:val="00612905"/>
    <w:rsid w:val="006652CA"/>
    <w:rsid w:val="0066537B"/>
    <w:rsid w:val="006661D8"/>
    <w:rsid w:val="00695CFA"/>
    <w:rsid w:val="006A6346"/>
    <w:rsid w:val="006B4FDD"/>
    <w:rsid w:val="006B55C2"/>
    <w:rsid w:val="006C584B"/>
    <w:rsid w:val="006D1D8A"/>
    <w:rsid w:val="006D2A17"/>
    <w:rsid w:val="006E7F59"/>
    <w:rsid w:val="007018EE"/>
    <w:rsid w:val="007020F3"/>
    <w:rsid w:val="00707A19"/>
    <w:rsid w:val="0071099B"/>
    <w:rsid w:val="007243CF"/>
    <w:rsid w:val="00733412"/>
    <w:rsid w:val="00737EAD"/>
    <w:rsid w:val="00752BAE"/>
    <w:rsid w:val="00765F0B"/>
    <w:rsid w:val="0077080E"/>
    <w:rsid w:val="00782FD1"/>
    <w:rsid w:val="00796DD5"/>
    <w:rsid w:val="00797AFE"/>
    <w:rsid w:val="007A1D88"/>
    <w:rsid w:val="007C1A38"/>
    <w:rsid w:val="007C3303"/>
    <w:rsid w:val="007D5463"/>
    <w:rsid w:val="007E4602"/>
    <w:rsid w:val="007E7AA5"/>
    <w:rsid w:val="00800E3D"/>
    <w:rsid w:val="008131B7"/>
    <w:rsid w:val="0082271E"/>
    <w:rsid w:val="00833F5A"/>
    <w:rsid w:val="00835208"/>
    <w:rsid w:val="00840A25"/>
    <w:rsid w:val="00847909"/>
    <w:rsid w:val="00853660"/>
    <w:rsid w:val="00857FD1"/>
    <w:rsid w:val="00862D8E"/>
    <w:rsid w:val="008645BE"/>
    <w:rsid w:val="008746C5"/>
    <w:rsid w:val="00877E3F"/>
    <w:rsid w:val="00885528"/>
    <w:rsid w:val="008A0575"/>
    <w:rsid w:val="008A67A5"/>
    <w:rsid w:val="008E2767"/>
    <w:rsid w:val="008E5747"/>
    <w:rsid w:val="008E77D2"/>
    <w:rsid w:val="0091105F"/>
    <w:rsid w:val="00912183"/>
    <w:rsid w:val="009152BF"/>
    <w:rsid w:val="00920E9B"/>
    <w:rsid w:val="00927196"/>
    <w:rsid w:val="00930EED"/>
    <w:rsid w:val="00934556"/>
    <w:rsid w:val="00944427"/>
    <w:rsid w:val="00945727"/>
    <w:rsid w:val="00951A20"/>
    <w:rsid w:val="009558AB"/>
    <w:rsid w:val="0095757E"/>
    <w:rsid w:val="009575FA"/>
    <w:rsid w:val="009609BE"/>
    <w:rsid w:val="0096161E"/>
    <w:rsid w:val="009617C6"/>
    <w:rsid w:val="0097460A"/>
    <w:rsid w:val="0097622D"/>
    <w:rsid w:val="00977908"/>
    <w:rsid w:val="00986ABA"/>
    <w:rsid w:val="00994A44"/>
    <w:rsid w:val="009A3A31"/>
    <w:rsid w:val="009A65B3"/>
    <w:rsid w:val="009B5F0B"/>
    <w:rsid w:val="009B609D"/>
    <w:rsid w:val="009C6390"/>
    <w:rsid w:val="009C63D1"/>
    <w:rsid w:val="009C7D50"/>
    <w:rsid w:val="009D254D"/>
    <w:rsid w:val="009D4D3F"/>
    <w:rsid w:val="009D6A05"/>
    <w:rsid w:val="009F18D2"/>
    <w:rsid w:val="009F29A1"/>
    <w:rsid w:val="009F7FA5"/>
    <w:rsid w:val="00A24F6D"/>
    <w:rsid w:val="00A545B8"/>
    <w:rsid w:val="00A55CC2"/>
    <w:rsid w:val="00A57402"/>
    <w:rsid w:val="00A578C6"/>
    <w:rsid w:val="00A65C5B"/>
    <w:rsid w:val="00A802C9"/>
    <w:rsid w:val="00A80C8F"/>
    <w:rsid w:val="00A80CE2"/>
    <w:rsid w:val="00A86FF6"/>
    <w:rsid w:val="00A901F3"/>
    <w:rsid w:val="00A914E3"/>
    <w:rsid w:val="00AA2F8D"/>
    <w:rsid w:val="00AA37F9"/>
    <w:rsid w:val="00AB2B53"/>
    <w:rsid w:val="00AB6C48"/>
    <w:rsid w:val="00AD26FF"/>
    <w:rsid w:val="00AD3771"/>
    <w:rsid w:val="00AD3BE9"/>
    <w:rsid w:val="00AE000E"/>
    <w:rsid w:val="00AE0BE1"/>
    <w:rsid w:val="00AE3DD1"/>
    <w:rsid w:val="00AE4213"/>
    <w:rsid w:val="00AF0622"/>
    <w:rsid w:val="00B05D0C"/>
    <w:rsid w:val="00B108B5"/>
    <w:rsid w:val="00B21B1A"/>
    <w:rsid w:val="00B2518F"/>
    <w:rsid w:val="00B27D2E"/>
    <w:rsid w:val="00B313CA"/>
    <w:rsid w:val="00B37B15"/>
    <w:rsid w:val="00B41F0E"/>
    <w:rsid w:val="00B4274E"/>
    <w:rsid w:val="00B52E02"/>
    <w:rsid w:val="00B54C1A"/>
    <w:rsid w:val="00B56AA7"/>
    <w:rsid w:val="00B60E6E"/>
    <w:rsid w:val="00B77CC5"/>
    <w:rsid w:val="00B83971"/>
    <w:rsid w:val="00B84C30"/>
    <w:rsid w:val="00B867C5"/>
    <w:rsid w:val="00BA1596"/>
    <w:rsid w:val="00BB319E"/>
    <w:rsid w:val="00BB330B"/>
    <w:rsid w:val="00BC3BDF"/>
    <w:rsid w:val="00BC489B"/>
    <w:rsid w:val="00BC5A59"/>
    <w:rsid w:val="00BD48AB"/>
    <w:rsid w:val="00BD5A13"/>
    <w:rsid w:val="00BE03FE"/>
    <w:rsid w:val="00BF3415"/>
    <w:rsid w:val="00C01D7E"/>
    <w:rsid w:val="00C06D5F"/>
    <w:rsid w:val="00C10146"/>
    <w:rsid w:val="00C11FA2"/>
    <w:rsid w:val="00C127D6"/>
    <w:rsid w:val="00C13FE6"/>
    <w:rsid w:val="00C23733"/>
    <w:rsid w:val="00C33E52"/>
    <w:rsid w:val="00C5440C"/>
    <w:rsid w:val="00C610B6"/>
    <w:rsid w:val="00C662F5"/>
    <w:rsid w:val="00C75D25"/>
    <w:rsid w:val="00C81F1D"/>
    <w:rsid w:val="00C84D46"/>
    <w:rsid w:val="00C910BD"/>
    <w:rsid w:val="00C91249"/>
    <w:rsid w:val="00C920BC"/>
    <w:rsid w:val="00C942FF"/>
    <w:rsid w:val="00C94C41"/>
    <w:rsid w:val="00CA2B47"/>
    <w:rsid w:val="00CA3AA0"/>
    <w:rsid w:val="00CA48A4"/>
    <w:rsid w:val="00CC3360"/>
    <w:rsid w:val="00CC52E9"/>
    <w:rsid w:val="00CC5B39"/>
    <w:rsid w:val="00CC6B7D"/>
    <w:rsid w:val="00CD3F48"/>
    <w:rsid w:val="00CE3A22"/>
    <w:rsid w:val="00CE41B5"/>
    <w:rsid w:val="00CF12B4"/>
    <w:rsid w:val="00CF4110"/>
    <w:rsid w:val="00CF7D25"/>
    <w:rsid w:val="00D009E2"/>
    <w:rsid w:val="00D0736B"/>
    <w:rsid w:val="00D07C44"/>
    <w:rsid w:val="00D1247A"/>
    <w:rsid w:val="00D13262"/>
    <w:rsid w:val="00D17FBA"/>
    <w:rsid w:val="00D3522B"/>
    <w:rsid w:val="00D371C3"/>
    <w:rsid w:val="00D434AB"/>
    <w:rsid w:val="00D54282"/>
    <w:rsid w:val="00D5625D"/>
    <w:rsid w:val="00D56A54"/>
    <w:rsid w:val="00D73241"/>
    <w:rsid w:val="00D76880"/>
    <w:rsid w:val="00D9254E"/>
    <w:rsid w:val="00DA4EB4"/>
    <w:rsid w:val="00DA51B9"/>
    <w:rsid w:val="00DB1E38"/>
    <w:rsid w:val="00DB66D4"/>
    <w:rsid w:val="00DC4843"/>
    <w:rsid w:val="00DC4F11"/>
    <w:rsid w:val="00DF14B0"/>
    <w:rsid w:val="00DF292F"/>
    <w:rsid w:val="00DF58AD"/>
    <w:rsid w:val="00E03DA0"/>
    <w:rsid w:val="00E04F02"/>
    <w:rsid w:val="00E15BE7"/>
    <w:rsid w:val="00E24B1E"/>
    <w:rsid w:val="00E358C4"/>
    <w:rsid w:val="00E500FB"/>
    <w:rsid w:val="00E5730A"/>
    <w:rsid w:val="00E64C47"/>
    <w:rsid w:val="00E700E2"/>
    <w:rsid w:val="00E75CA9"/>
    <w:rsid w:val="00E80D01"/>
    <w:rsid w:val="00E830E2"/>
    <w:rsid w:val="00E832D3"/>
    <w:rsid w:val="00E87A4E"/>
    <w:rsid w:val="00E91ECD"/>
    <w:rsid w:val="00EA7B93"/>
    <w:rsid w:val="00EB0CE3"/>
    <w:rsid w:val="00EB10AA"/>
    <w:rsid w:val="00EB6495"/>
    <w:rsid w:val="00ED1D23"/>
    <w:rsid w:val="00ED2CF5"/>
    <w:rsid w:val="00EF13AF"/>
    <w:rsid w:val="00EF7B93"/>
    <w:rsid w:val="00F00133"/>
    <w:rsid w:val="00F01FE4"/>
    <w:rsid w:val="00F05641"/>
    <w:rsid w:val="00F10F2E"/>
    <w:rsid w:val="00F17E2D"/>
    <w:rsid w:val="00F203C4"/>
    <w:rsid w:val="00F21FD4"/>
    <w:rsid w:val="00F229DD"/>
    <w:rsid w:val="00F273AD"/>
    <w:rsid w:val="00F5536D"/>
    <w:rsid w:val="00F71350"/>
    <w:rsid w:val="00F72D13"/>
    <w:rsid w:val="00F9253F"/>
    <w:rsid w:val="00FB02A3"/>
    <w:rsid w:val="00FB1B9D"/>
    <w:rsid w:val="00FC0ABE"/>
    <w:rsid w:val="00FD7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062C"/>
  <w15:docId w15:val="{681CFB4B-B036-4AA6-A405-E35C4ADE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9B"/>
    <w:rPr>
      <w:rFonts w:eastAsiaTheme="minorEastAsia"/>
    </w:rPr>
  </w:style>
  <w:style w:type="paragraph" w:styleId="Heading1">
    <w:name w:val="heading 1"/>
    <w:basedOn w:val="Normal"/>
    <w:next w:val="Normal"/>
    <w:link w:val="Heading1Char"/>
    <w:uiPriority w:val="9"/>
    <w:qFormat/>
    <w:rsid w:val="0082271E"/>
    <w:pPr>
      <w:keepNext/>
      <w:keepLines/>
      <w:spacing w:before="240" w:after="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uiPriority w:val="9"/>
    <w:unhideWhenUsed/>
    <w:qFormat/>
    <w:rsid w:val="0082271E"/>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82271E"/>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1E"/>
    <w:rPr>
      <w:rFonts w:asciiTheme="majorBidi" w:eastAsiaTheme="majorEastAsia" w:hAnsiTheme="majorBidi" w:cstheme="majorBidi"/>
      <w:color w:val="000000" w:themeColor="text1"/>
      <w:sz w:val="32"/>
      <w:szCs w:val="32"/>
    </w:rPr>
  </w:style>
  <w:style w:type="character" w:customStyle="1" w:styleId="Heading2Char">
    <w:name w:val="Heading 2 Char"/>
    <w:basedOn w:val="DefaultParagraphFont"/>
    <w:link w:val="Heading2"/>
    <w:uiPriority w:val="9"/>
    <w:rsid w:val="0082271E"/>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82271E"/>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A57402"/>
    <w:pPr>
      <w:ind w:left="720"/>
      <w:contextualSpacing/>
    </w:pPr>
  </w:style>
  <w:style w:type="paragraph" w:styleId="TOCHeading">
    <w:name w:val="TOC Heading"/>
    <w:basedOn w:val="Heading1"/>
    <w:next w:val="Normal"/>
    <w:uiPriority w:val="39"/>
    <w:unhideWhenUsed/>
    <w:qFormat/>
    <w:rsid w:val="00A57402"/>
    <w:pPr>
      <w:outlineLvl w:val="9"/>
    </w:pPr>
  </w:style>
  <w:style w:type="paragraph" w:styleId="TOC1">
    <w:name w:val="toc 1"/>
    <w:basedOn w:val="Normal"/>
    <w:next w:val="Normal"/>
    <w:autoRedefine/>
    <w:uiPriority w:val="39"/>
    <w:unhideWhenUsed/>
    <w:rsid w:val="00A57402"/>
    <w:pPr>
      <w:spacing w:after="100"/>
    </w:pPr>
  </w:style>
  <w:style w:type="character" w:styleId="Hyperlink">
    <w:name w:val="Hyperlink"/>
    <w:basedOn w:val="DefaultParagraphFont"/>
    <w:uiPriority w:val="99"/>
    <w:unhideWhenUsed/>
    <w:rsid w:val="00A57402"/>
    <w:rPr>
      <w:color w:val="0563C1" w:themeColor="hyperlink"/>
      <w:u w:val="single"/>
    </w:rPr>
  </w:style>
  <w:style w:type="table" w:styleId="TableGrid">
    <w:name w:val="Table Grid"/>
    <w:basedOn w:val="TableNormal"/>
    <w:uiPriority w:val="39"/>
    <w:rsid w:val="00A5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7402"/>
    <w:pPr>
      <w:spacing w:after="100"/>
      <w:ind w:left="220"/>
    </w:pPr>
  </w:style>
  <w:style w:type="paragraph" w:styleId="TOC3">
    <w:name w:val="toc 3"/>
    <w:basedOn w:val="Normal"/>
    <w:next w:val="Normal"/>
    <w:autoRedefine/>
    <w:uiPriority w:val="39"/>
    <w:unhideWhenUsed/>
    <w:rsid w:val="00A57402"/>
    <w:pPr>
      <w:spacing w:after="100"/>
      <w:ind w:left="440"/>
    </w:pPr>
  </w:style>
  <w:style w:type="character" w:styleId="CommentReference">
    <w:name w:val="annotation reference"/>
    <w:basedOn w:val="DefaultParagraphFont"/>
    <w:uiPriority w:val="99"/>
    <w:semiHidden/>
    <w:unhideWhenUsed/>
    <w:rsid w:val="00B27D2E"/>
    <w:rPr>
      <w:sz w:val="16"/>
      <w:szCs w:val="16"/>
    </w:rPr>
  </w:style>
  <w:style w:type="paragraph" w:styleId="CommentText">
    <w:name w:val="annotation text"/>
    <w:basedOn w:val="Normal"/>
    <w:link w:val="CommentTextChar"/>
    <w:uiPriority w:val="99"/>
    <w:semiHidden/>
    <w:unhideWhenUsed/>
    <w:rsid w:val="00B27D2E"/>
    <w:pPr>
      <w:spacing w:line="240" w:lineRule="auto"/>
    </w:pPr>
    <w:rPr>
      <w:sz w:val="20"/>
      <w:szCs w:val="20"/>
    </w:rPr>
  </w:style>
  <w:style w:type="character" w:customStyle="1" w:styleId="CommentTextChar">
    <w:name w:val="Comment Text Char"/>
    <w:basedOn w:val="DefaultParagraphFont"/>
    <w:link w:val="CommentText"/>
    <w:uiPriority w:val="99"/>
    <w:semiHidden/>
    <w:rsid w:val="00B27D2E"/>
    <w:rPr>
      <w:sz w:val="20"/>
      <w:szCs w:val="20"/>
    </w:rPr>
  </w:style>
  <w:style w:type="paragraph" w:styleId="CommentSubject">
    <w:name w:val="annotation subject"/>
    <w:basedOn w:val="CommentText"/>
    <w:next w:val="CommentText"/>
    <w:link w:val="CommentSubjectChar"/>
    <w:uiPriority w:val="99"/>
    <w:semiHidden/>
    <w:unhideWhenUsed/>
    <w:rsid w:val="00B27D2E"/>
    <w:rPr>
      <w:b/>
      <w:bCs/>
    </w:rPr>
  </w:style>
  <w:style w:type="character" w:customStyle="1" w:styleId="CommentSubjectChar">
    <w:name w:val="Comment Subject Char"/>
    <w:basedOn w:val="CommentTextChar"/>
    <w:link w:val="CommentSubject"/>
    <w:uiPriority w:val="99"/>
    <w:semiHidden/>
    <w:rsid w:val="00B27D2E"/>
    <w:rPr>
      <w:b/>
      <w:bCs/>
      <w:sz w:val="20"/>
      <w:szCs w:val="20"/>
    </w:rPr>
  </w:style>
  <w:style w:type="paragraph" w:styleId="NormalWeb">
    <w:name w:val="Normal (Web)"/>
    <w:basedOn w:val="Normal"/>
    <w:uiPriority w:val="99"/>
    <w:unhideWhenUsed/>
    <w:rsid w:val="005E077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E077A"/>
    <w:rPr>
      <w:b/>
      <w:bCs/>
    </w:rPr>
  </w:style>
  <w:style w:type="paragraph" w:styleId="BalloonText">
    <w:name w:val="Balloon Text"/>
    <w:basedOn w:val="Normal"/>
    <w:link w:val="BalloonTextChar"/>
    <w:uiPriority w:val="99"/>
    <w:semiHidden/>
    <w:unhideWhenUsed/>
    <w:rsid w:val="00707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A19"/>
    <w:rPr>
      <w:rFonts w:ascii="Segoe UI" w:hAnsi="Segoe UI" w:cs="Segoe UI"/>
      <w:sz w:val="18"/>
      <w:szCs w:val="18"/>
    </w:rPr>
  </w:style>
  <w:style w:type="paragraph" w:styleId="Header">
    <w:name w:val="header"/>
    <w:basedOn w:val="Normal"/>
    <w:link w:val="HeaderChar"/>
    <w:unhideWhenUsed/>
    <w:rsid w:val="005F1C36"/>
    <w:pPr>
      <w:tabs>
        <w:tab w:val="center" w:pos="4680"/>
        <w:tab w:val="right" w:pos="9360"/>
      </w:tabs>
      <w:spacing w:after="0" w:line="240" w:lineRule="auto"/>
    </w:pPr>
  </w:style>
  <w:style w:type="character" w:customStyle="1" w:styleId="HeaderChar">
    <w:name w:val="Header Char"/>
    <w:basedOn w:val="DefaultParagraphFont"/>
    <w:link w:val="Header"/>
    <w:rsid w:val="005F1C36"/>
  </w:style>
  <w:style w:type="paragraph" w:styleId="Footer">
    <w:name w:val="footer"/>
    <w:basedOn w:val="Normal"/>
    <w:link w:val="FooterChar"/>
    <w:uiPriority w:val="99"/>
    <w:unhideWhenUsed/>
    <w:rsid w:val="005F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C36"/>
  </w:style>
  <w:style w:type="character" w:styleId="FollowedHyperlink">
    <w:name w:val="FollowedHyperlink"/>
    <w:basedOn w:val="DefaultParagraphFont"/>
    <w:uiPriority w:val="99"/>
    <w:semiHidden/>
    <w:unhideWhenUsed/>
    <w:rsid w:val="00415CC7"/>
    <w:rPr>
      <w:color w:val="954F72" w:themeColor="followedHyperlink"/>
      <w:u w:val="single"/>
    </w:rPr>
  </w:style>
  <w:style w:type="character" w:customStyle="1" w:styleId="sc-brwqnq">
    <w:name w:val="sc-brwqnq"/>
    <w:basedOn w:val="DefaultParagraphFont"/>
    <w:rsid w:val="008645BE"/>
  </w:style>
  <w:style w:type="character" w:customStyle="1" w:styleId="gd">
    <w:name w:val="gd"/>
    <w:basedOn w:val="DefaultParagraphFont"/>
    <w:rsid w:val="00B56AA7"/>
  </w:style>
  <w:style w:type="character" w:customStyle="1" w:styleId="go">
    <w:name w:val="go"/>
    <w:basedOn w:val="DefaultParagraphFont"/>
    <w:rsid w:val="00B56AA7"/>
  </w:style>
  <w:style w:type="character" w:customStyle="1" w:styleId="UnresolvedMention1">
    <w:name w:val="Unresolved Mention1"/>
    <w:basedOn w:val="DefaultParagraphFont"/>
    <w:uiPriority w:val="99"/>
    <w:semiHidden/>
    <w:unhideWhenUsed/>
    <w:rsid w:val="002F6EF5"/>
    <w:rPr>
      <w:color w:val="605E5C"/>
      <w:shd w:val="clear" w:color="auto" w:fill="E1DFDD"/>
    </w:rPr>
  </w:style>
  <w:style w:type="paragraph" w:styleId="HTMLPreformatted">
    <w:name w:val="HTML Preformatted"/>
    <w:basedOn w:val="Normal"/>
    <w:link w:val="HTMLPreformattedChar"/>
    <w:uiPriority w:val="99"/>
    <w:semiHidden/>
    <w:unhideWhenUsed/>
    <w:rsid w:val="0085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53660"/>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853660"/>
    <w:rPr>
      <w:rFonts w:ascii="Courier New" w:eastAsia="Times New Roman" w:hAnsi="Courier New" w:cs="Courier New"/>
      <w:sz w:val="20"/>
      <w:szCs w:val="20"/>
    </w:rPr>
  </w:style>
  <w:style w:type="character" w:customStyle="1" w:styleId="token">
    <w:name w:val="token"/>
    <w:basedOn w:val="DefaultParagraphFont"/>
    <w:rsid w:val="00853660"/>
  </w:style>
  <w:style w:type="character" w:styleId="UnresolvedMention">
    <w:name w:val="Unresolved Mention"/>
    <w:basedOn w:val="DefaultParagraphFont"/>
    <w:uiPriority w:val="99"/>
    <w:semiHidden/>
    <w:unhideWhenUsed/>
    <w:rsid w:val="004C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679">
      <w:bodyDiv w:val="1"/>
      <w:marLeft w:val="0"/>
      <w:marRight w:val="0"/>
      <w:marTop w:val="0"/>
      <w:marBottom w:val="0"/>
      <w:divBdr>
        <w:top w:val="none" w:sz="0" w:space="0" w:color="auto"/>
        <w:left w:val="none" w:sz="0" w:space="0" w:color="auto"/>
        <w:bottom w:val="none" w:sz="0" w:space="0" w:color="auto"/>
        <w:right w:val="none" w:sz="0" w:space="0" w:color="auto"/>
      </w:divBdr>
    </w:div>
    <w:div w:id="60713020">
      <w:bodyDiv w:val="1"/>
      <w:marLeft w:val="0"/>
      <w:marRight w:val="0"/>
      <w:marTop w:val="0"/>
      <w:marBottom w:val="0"/>
      <w:divBdr>
        <w:top w:val="none" w:sz="0" w:space="0" w:color="auto"/>
        <w:left w:val="none" w:sz="0" w:space="0" w:color="auto"/>
        <w:bottom w:val="none" w:sz="0" w:space="0" w:color="auto"/>
        <w:right w:val="none" w:sz="0" w:space="0" w:color="auto"/>
      </w:divBdr>
    </w:div>
    <w:div w:id="76825412">
      <w:bodyDiv w:val="1"/>
      <w:marLeft w:val="0"/>
      <w:marRight w:val="0"/>
      <w:marTop w:val="0"/>
      <w:marBottom w:val="0"/>
      <w:divBdr>
        <w:top w:val="none" w:sz="0" w:space="0" w:color="auto"/>
        <w:left w:val="none" w:sz="0" w:space="0" w:color="auto"/>
        <w:bottom w:val="none" w:sz="0" w:space="0" w:color="auto"/>
        <w:right w:val="none" w:sz="0" w:space="0" w:color="auto"/>
      </w:divBdr>
    </w:div>
    <w:div w:id="135336941">
      <w:bodyDiv w:val="1"/>
      <w:marLeft w:val="0"/>
      <w:marRight w:val="0"/>
      <w:marTop w:val="0"/>
      <w:marBottom w:val="0"/>
      <w:divBdr>
        <w:top w:val="none" w:sz="0" w:space="0" w:color="auto"/>
        <w:left w:val="none" w:sz="0" w:space="0" w:color="auto"/>
        <w:bottom w:val="none" w:sz="0" w:space="0" w:color="auto"/>
        <w:right w:val="none" w:sz="0" w:space="0" w:color="auto"/>
      </w:divBdr>
    </w:div>
    <w:div w:id="222567891">
      <w:bodyDiv w:val="1"/>
      <w:marLeft w:val="0"/>
      <w:marRight w:val="0"/>
      <w:marTop w:val="0"/>
      <w:marBottom w:val="0"/>
      <w:divBdr>
        <w:top w:val="none" w:sz="0" w:space="0" w:color="auto"/>
        <w:left w:val="none" w:sz="0" w:space="0" w:color="auto"/>
        <w:bottom w:val="none" w:sz="0" w:space="0" w:color="auto"/>
        <w:right w:val="none" w:sz="0" w:space="0" w:color="auto"/>
      </w:divBdr>
    </w:div>
    <w:div w:id="405349075">
      <w:bodyDiv w:val="1"/>
      <w:marLeft w:val="0"/>
      <w:marRight w:val="0"/>
      <w:marTop w:val="0"/>
      <w:marBottom w:val="0"/>
      <w:divBdr>
        <w:top w:val="none" w:sz="0" w:space="0" w:color="auto"/>
        <w:left w:val="none" w:sz="0" w:space="0" w:color="auto"/>
        <w:bottom w:val="none" w:sz="0" w:space="0" w:color="auto"/>
        <w:right w:val="none" w:sz="0" w:space="0" w:color="auto"/>
      </w:divBdr>
    </w:div>
    <w:div w:id="479031743">
      <w:bodyDiv w:val="1"/>
      <w:marLeft w:val="0"/>
      <w:marRight w:val="0"/>
      <w:marTop w:val="0"/>
      <w:marBottom w:val="0"/>
      <w:divBdr>
        <w:top w:val="none" w:sz="0" w:space="0" w:color="auto"/>
        <w:left w:val="none" w:sz="0" w:space="0" w:color="auto"/>
        <w:bottom w:val="none" w:sz="0" w:space="0" w:color="auto"/>
        <w:right w:val="none" w:sz="0" w:space="0" w:color="auto"/>
      </w:divBdr>
      <w:divsChild>
        <w:div w:id="1125541979">
          <w:marLeft w:val="0"/>
          <w:marRight w:val="0"/>
          <w:marTop w:val="0"/>
          <w:marBottom w:val="0"/>
          <w:divBdr>
            <w:top w:val="none" w:sz="0" w:space="0" w:color="auto"/>
            <w:left w:val="none" w:sz="0" w:space="0" w:color="auto"/>
            <w:bottom w:val="none" w:sz="0" w:space="0" w:color="auto"/>
            <w:right w:val="none" w:sz="0" w:space="0" w:color="auto"/>
          </w:divBdr>
          <w:divsChild>
            <w:div w:id="17561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1179">
      <w:bodyDiv w:val="1"/>
      <w:marLeft w:val="0"/>
      <w:marRight w:val="0"/>
      <w:marTop w:val="0"/>
      <w:marBottom w:val="0"/>
      <w:divBdr>
        <w:top w:val="none" w:sz="0" w:space="0" w:color="auto"/>
        <w:left w:val="none" w:sz="0" w:space="0" w:color="auto"/>
        <w:bottom w:val="none" w:sz="0" w:space="0" w:color="auto"/>
        <w:right w:val="none" w:sz="0" w:space="0" w:color="auto"/>
      </w:divBdr>
    </w:div>
    <w:div w:id="587929221">
      <w:bodyDiv w:val="1"/>
      <w:marLeft w:val="0"/>
      <w:marRight w:val="0"/>
      <w:marTop w:val="0"/>
      <w:marBottom w:val="0"/>
      <w:divBdr>
        <w:top w:val="none" w:sz="0" w:space="0" w:color="auto"/>
        <w:left w:val="none" w:sz="0" w:space="0" w:color="auto"/>
        <w:bottom w:val="none" w:sz="0" w:space="0" w:color="auto"/>
        <w:right w:val="none" w:sz="0" w:space="0" w:color="auto"/>
      </w:divBdr>
    </w:div>
    <w:div w:id="959799605">
      <w:bodyDiv w:val="1"/>
      <w:marLeft w:val="0"/>
      <w:marRight w:val="0"/>
      <w:marTop w:val="0"/>
      <w:marBottom w:val="0"/>
      <w:divBdr>
        <w:top w:val="none" w:sz="0" w:space="0" w:color="auto"/>
        <w:left w:val="none" w:sz="0" w:space="0" w:color="auto"/>
        <w:bottom w:val="none" w:sz="0" w:space="0" w:color="auto"/>
        <w:right w:val="none" w:sz="0" w:space="0" w:color="auto"/>
      </w:divBdr>
      <w:divsChild>
        <w:div w:id="1463884243">
          <w:marLeft w:val="0"/>
          <w:marRight w:val="0"/>
          <w:marTop w:val="0"/>
          <w:marBottom w:val="0"/>
          <w:divBdr>
            <w:top w:val="none" w:sz="0" w:space="0" w:color="auto"/>
            <w:left w:val="none" w:sz="0" w:space="0" w:color="auto"/>
            <w:bottom w:val="none" w:sz="0" w:space="0" w:color="auto"/>
            <w:right w:val="none" w:sz="0" w:space="0" w:color="auto"/>
          </w:divBdr>
          <w:divsChild>
            <w:div w:id="11560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6433">
      <w:bodyDiv w:val="1"/>
      <w:marLeft w:val="0"/>
      <w:marRight w:val="0"/>
      <w:marTop w:val="0"/>
      <w:marBottom w:val="0"/>
      <w:divBdr>
        <w:top w:val="none" w:sz="0" w:space="0" w:color="auto"/>
        <w:left w:val="none" w:sz="0" w:space="0" w:color="auto"/>
        <w:bottom w:val="none" w:sz="0" w:space="0" w:color="auto"/>
        <w:right w:val="none" w:sz="0" w:space="0" w:color="auto"/>
      </w:divBdr>
      <w:divsChild>
        <w:div w:id="1061295924">
          <w:marLeft w:val="0"/>
          <w:marRight w:val="0"/>
          <w:marTop w:val="0"/>
          <w:marBottom w:val="0"/>
          <w:divBdr>
            <w:top w:val="none" w:sz="0" w:space="0" w:color="auto"/>
            <w:left w:val="none" w:sz="0" w:space="0" w:color="auto"/>
            <w:bottom w:val="none" w:sz="0" w:space="0" w:color="auto"/>
            <w:right w:val="none" w:sz="0" w:space="0" w:color="auto"/>
          </w:divBdr>
          <w:divsChild>
            <w:div w:id="3808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118">
      <w:bodyDiv w:val="1"/>
      <w:marLeft w:val="0"/>
      <w:marRight w:val="0"/>
      <w:marTop w:val="0"/>
      <w:marBottom w:val="0"/>
      <w:divBdr>
        <w:top w:val="none" w:sz="0" w:space="0" w:color="auto"/>
        <w:left w:val="none" w:sz="0" w:space="0" w:color="auto"/>
        <w:bottom w:val="none" w:sz="0" w:space="0" w:color="auto"/>
        <w:right w:val="none" w:sz="0" w:space="0" w:color="auto"/>
      </w:divBdr>
    </w:div>
    <w:div w:id="1275866511">
      <w:bodyDiv w:val="1"/>
      <w:marLeft w:val="0"/>
      <w:marRight w:val="0"/>
      <w:marTop w:val="0"/>
      <w:marBottom w:val="0"/>
      <w:divBdr>
        <w:top w:val="none" w:sz="0" w:space="0" w:color="auto"/>
        <w:left w:val="none" w:sz="0" w:space="0" w:color="auto"/>
        <w:bottom w:val="none" w:sz="0" w:space="0" w:color="auto"/>
        <w:right w:val="none" w:sz="0" w:space="0" w:color="auto"/>
      </w:divBdr>
      <w:divsChild>
        <w:div w:id="1751151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4776634">
              <w:marLeft w:val="0"/>
              <w:marRight w:val="0"/>
              <w:marTop w:val="0"/>
              <w:marBottom w:val="0"/>
              <w:divBdr>
                <w:top w:val="none" w:sz="0" w:space="0" w:color="auto"/>
                <w:left w:val="none" w:sz="0" w:space="0" w:color="auto"/>
                <w:bottom w:val="none" w:sz="0" w:space="0" w:color="auto"/>
                <w:right w:val="none" w:sz="0" w:space="0" w:color="auto"/>
              </w:divBdr>
              <w:divsChild>
                <w:div w:id="1161458945">
                  <w:marLeft w:val="0"/>
                  <w:marRight w:val="0"/>
                  <w:marTop w:val="0"/>
                  <w:marBottom w:val="0"/>
                  <w:divBdr>
                    <w:top w:val="none" w:sz="0" w:space="0" w:color="auto"/>
                    <w:left w:val="none" w:sz="0" w:space="0" w:color="auto"/>
                    <w:bottom w:val="none" w:sz="0" w:space="0" w:color="auto"/>
                    <w:right w:val="none" w:sz="0" w:space="0" w:color="auto"/>
                  </w:divBdr>
                  <w:divsChild>
                    <w:div w:id="14970653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6955453">
                          <w:marLeft w:val="0"/>
                          <w:marRight w:val="0"/>
                          <w:marTop w:val="0"/>
                          <w:marBottom w:val="0"/>
                          <w:divBdr>
                            <w:top w:val="none" w:sz="0" w:space="0" w:color="auto"/>
                            <w:left w:val="none" w:sz="0" w:space="0" w:color="auto"/>
                            <w:bottom w:val="none" w:sz="0" w:space="0" w:color="auto"/>
                            <w:right w:val="none" w:sz="0" w:space="0" w:color="auto"/>
                          </w:divBdr>
                          <w:divsChild>
                            <w:div w:id="425151448">
                              <w:marLeft w:val="0"/>
                              <w:marRight w:val="0"/>
                              <w:marTop w:val="0"/>
                              <w:marBottom w:val="0"/>
                              <w:divBdr>
                                <w:top w:val="none" w:sz="0" w:space="0" w:color="auto"/>
                                <w:left w:val="none" w:sz="0" w:space="0" w:color="auto"/>
                                <w:bottom w:val="none" w:sz="0" w:space="0" w:color="auto"/>
                                <w:right w:val="none" w:sz="0" w:space="0" w:color="auto"/>
                              </w:divBdr>
                              <w:divsChild>
                                <w:div w:id="1062755328">
                                  <w:marLeft w:val="0"/>
                                  <w:marRight w:val="0"/>
                                  <w:marTop w:val="0"/>
                                  <w:marBottom w:val="0"/>
                                  <w:divBdr>
                                    <w:top w:val="none" w:sz="0" w:space="0" w:color="auto"/>
                                    <w:left w:val="none" w:sz="0" w:space="0" w:color="auto"/>
                                    <w:bottom w:val="none" w:sz="0" w:space="0" w:color="auto"/>
                                    <w:right w:val="none" w:sz="0" w:space="0" w:color="auto"/>
                                  </w:divBdr>
                                  <w:divsChild>
                                    <w:div w:id="1962489491">
                                      <w:marLeft w:val="0"/>
                                      <w:marRight w:val="0"/>
                                      <w:marTop w:val="0"/>
                                      <w:marBottom w:val="0"/>
                                      <w:divBdr>
                                        <w:top w:val="none" w:sz="0" w:space="0" w:color="auto"/>
                                        <w:left w:val="none" w:sz="0" w:space="0" w:color="auto"/>
                                        <w:bottom w:val="none" w:sz="0" w:space="0" w:color="auto"/>
                                        <w:right w:val="none" w:sz="0" w:space="0" w:color="auto"/>
                                      </w:divBdr>
                                      <w:divsChild>
                                        <w:div w:id="1809974072">
                                          <w:marLeft w:val="0"/>
                                          <w:marRight w:val="0"/>
                                          <w:marTop w:val="0"/>
                                          <w:marBottom w:val="0"/>
                                          <w:divBdr>
                                            <w:top w:val="none" w:sz="0" w:space="0" w:color="auto"/>
                                            <w:left w:val="none" w:sz="0" w:space="0" w:color="auto"/>
                                            <w:bottom w:val="none" w:sz="0" w:space="0" w:color="auto"/>
                                            <w:right w:val="none" w:sz="0" w:space="0" w:color="auto"/>
                                          </w:divBdr>
                                          <w:divsChild>
                                            <w:div w:id="448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435455">
      <w:bodyDiv w:val="1"/>
      <w:marLeft w:val="0"/>
      <w:marRight w:val="0"/>
      <w:marTop w:val="0"/>
      <w:marBottom w:val="0"/>
      <w:divBdr>
        <w:top w:val="none" w:sz="0" w:space="0" w:color="auto"/>
        <w:left w:val="none" w:sz="0" w:space="0" w:color="auto"/>
        <w:bottom w:val="none" w:sz="0" w:space="0" w:color="auto"/>
        <w:right w:val="none" w:sz="0" w:space="0" w:color="auto"/>
      </w:divBdr>
      <w:divsChild>
        <w:div w:id="1076712076">
          <w:marLeft w:val="0"/>
          <w:marRight w:val="0"/>
          <w:marTop w:val="0"/>
          <w:marBottom w:val="0"/>
          <w:divBdr>
            <w:top w:val="none" w:sz="0" w:space="0" w:color="auto"/>
            <w:left w:val="none" w:sz="0" w:space="0" w:color="auto"/>
            <w:bottom w:val="none" w:sz="0" w:space="0" w:color="auto"/>
            <w:right w:val="none" w:sz="0" w:space="0" w:color="auto"/>
          </w:divBdr>
          <w:divsChild>
            <w:div w:id="1888639615">
              <w:marLeft w:val="0"/>
              <w:marRight w:val="0"/>
              <w:marTop w:val="0"/>
              <w:marBottom w:val="0"/>
              <w:divBdr>
                <w:top w:val="none" w:sz="0" w:space="0" w:color="auto"/>
                <w:left w:val="none" w:sz="0" w:space="0" w:color="auto"/>
                <w:bottom w:val="none" w:sz="0" w:space="0" w:color="auto"/>
                <w:right w:val="none" w:sz="0" w:space="0" w:color="auto"/>
              </w:divBdr>
            </w:div>
            <w:div w:id="1784885200">
              <w:marLeft w:val="0"/>
              <w:marRight w:val="0"/>
              <w:marTop w:val="0"/>
              <w:marBottom w:val="0"/>
              <w:divBdr>
                <w:top w:val="none" w:sz="0" w:space="0" w:color="auto"/>
                <w:left w:val="none" w:sz="0" w:space="0" w:color="auto"/>
                <w:bottom w:val="none" w:sz="0" w:space="0" w:color="auto"/>
                <w:right w:val="none" w:sz="0" w:space="0" w:color="auto"/>
              </w:divBdr>
            </w:div>
            <w:div w:id="1600597388">
              <w:marLeft w:val="0"/>
              <w:marRight w:val="0"/>
              <w:marTop w:val="0"/>
              <w:marBottom w:val="0"/>
              <w:divBdr>
                <w:top w:val="none" w:sz="0" w:space="0" w:color="auto"/>
                <w:left w:val="none" w:sz="0" w:space="0" w:color="auto"/>
                <w:bottom w:val="none" w:sz="0" w:space="0" w:color="auto"/>
                <w:right w:val="none" w:sz="0" w:space="0" w:color="auto"/>
              </w:divBdr>
            </w:div>
            <w:div w:id="2018143764">
              <w:marLeft w:val="0"/>
              <w:marRight w:val="0"/>
              <w:marTop w:val="0"/>
              <w:marBottom w:val="0"/>
              <w:divBdr>
                <w:top w:val="none" w:sz="0" w:space="0" w:color="auto"/>
                <w:left w:val="none" w:sz="0" w:space="0" w:color="auto"/>
                <w:bottom w:val="none" w:sz="0" w:space="0" w:color="auto"/>
                <w:right w:val="none" w:sz="0" w:space="0" w:color="auto"/>
              </w:divBdr>
            </w:div>
            <w:div w:id="673924550">
              <w:marLeft w:val="0"/>
              <w:marRight w:val="0"/>
              <w:marTop w:val="0"/>
              <w:marBottom w:val="0"/>
              <w:divBdr>
                <w:top w:val="none" w:sz="0" w:space="0" w:color="auto"/>
                <w:left w:val="none" w:sz="0" w:space="0" w:color="auto"/>
                <w:bottom w:val="none" w:sz="0" w:space="0" w:color="auto"/>
                <w:right w:val="none" w:sz="0" w:space="0" w:color="auto"/>
              </w:divBdr>
            </w:div>
            <w:div w:id="1461026278">
              <w:marLeft w:val="0"/>
              <w:marRight w:val="0"/>
              <w:marTop w:val="0"/>
              <w:marBottom w:val="0"/>
              <w:divBdr>
                <w:top w:val="none" w:sz="0" w:space="0" w:color="auto"/>
                <w:left w:val="none" w:sz="0" w:space="0" w:color="auto"/>
                <w:bottom w:val="none" w:sz="0" w:space="0" w:color="auto"/>
                <w:right w:val="none" w:sz="0" w:space="0" w:color="auto"/>
              </w:divBdr>
            </w:div>
            <w:div w:id="362095209">
              <w:marLeft w:val="0"/>
              <w:marRight w:val="0"/>
              <w:marTop w:val="0"/>
              <w:marBottom w:val="0"/>
              <w:divBdr>
                <w:top w:val="none" w:sz="0" w:space="0" w:color="auto"/>
                <w:left w:val="none" w:sz="0" w:space="0" w:color="auto"/>
                <w:bottom w:val="none" w:sz="0" w:space="0" w:color="auto"/>
                <w:right w:val="none" w:sz="0" w:space="0" w:color="auto"/>
              </w:divBdr>
            </w:div>
            <w:div w:id="374089463">
              <w:marLeft w:val="0"/>
              <w:marRight w:val="0"/>
              <w:marTop w:val="0"/>
              <w:marBottom w:val="0"/>
              <w:divBdr>
                <w:top w:val="none" w:sz="0" w:space="0" w:color="auto"/>
                <w:left w:val="none" w:sz="0" w:space="0" w:color="auto"/>
                <w:bottom w:val="none" w:sz="0" w:space="0" w:color="auto"/>
                <w:right w:val="none" w:sz="0" w:space="0" w:color="auto"/>
              </w:divBdr>
            </w:div>
            <w:div w:id="1849635472">
              <w:marLeft w:val="0"/>
              <w:marRight w:val="0"/>
              <w:marTop w:val="0"/>
              <w:marBottom w:val="0"/>
              <w:divBdr>
                <w:top w:val="none" w:sz="0" w:space="0" w:color="auto"/>
                <w:left w:val="none" w:sz="0" w:space="0" w:color="auto"/>
                <w:bottom w:val="none" w:sz="0" w:space="0" w:color="auto"/>
                <w:right w:val="none" w:sz="0" w:space="0" w:color="auto"/>
              </w:divBdr>
            </w:div>
            <w:div w:id="1532647914">
              <w:marLeft w:val="0"/>
              <w:marRight w:val="0"/>
              <w:marTop w:val="0"/>
              <w:marBottom w:val="0"/>
              <w:divBdr>
                <w:top w:val="none" w:sz="0" w:space="0" w:color="auto"/>
                <w:left w:val="none" w:sz="0" w:space="0" w:color="auto"/>
                <w:bottom w:val="none" w:sz="0" w:space="0" w:color="auto"/>
                <w:right w:val="none" w:sz="0" w:space="0" w:color="auto"/>
              </w:divBdr>
            </w:div>
            <w:div w:id="197397061">
              <w:marLeft w:val="0"/>
              <w:marRight w:val="0"/>
              <w:marTop w:val="0"/>
              <w:marBottom w:val="0"/>
              <w:divBdr>
                <w:top w:val="none" w:sz="0" w:space="0" w:color="auto"/>
                <w:left w:val="none" w:sz="0" w:space="0" w:color="auto"/>
                <w:bottom w:val="none" w:sz="0" w:space="0" w:color="auto"/>
                <w:right w:val="none" w:sz="0" w:space="0" w:color="auto"/>
              </w:divBdr>
            </w:div>
            <w:div w:id="1934167356">
              <w:marLeft w:val="0"/>
              <w:marRight w:val="0"/>
              <w:marTop w:val="0"/>
              <w:marBottom w:val="0"/>
              <w:divBdr>
                <w:top w:val="none" w:sz="0" w:space="0" w:color="auto"/>
                <w:left w:val="none" w:sz="0" w:space="0" w:color="auto"/>
                <w:bottom w:val="none" w:sz="0" w:space="0" w:color="auto"/>
                <w:right w:val="none" w:sz="0" w:space="0" w:color="auto"/>
              </w:divBdr>
            </w:div>
            <w:div w:id="1350064286">
              <w:marLeft w:val="0"/>
              <w:marRight w:val="0"/>
              <w:marTop w:val="0"/>
              <w:marBottom w:val="0"/>
              <w:divBdr>
                <w:top w:val="none" w:sz="0" w:space="0" w:color="auto"/>
                <w:left w:val="none" w:sz="0" w:space="0" w:color="auto"/>
                <w:bottom w:val="none" w:sz="0" w:space="0" w:color="auto"/>
                <w:right w:val="none" w:sz="0" w:space="0" w:color="auto"/>
              </w:divBdr>
            </w:div>
            <w:div w:id="1171945303">
              <w:marLeft w:val="0"/>
              <w:marRight w:val="0"/>
              <w:marTop w:val="0"/>
              <w:marBottom w:val="0"/>
              <w:divBdr>
                <w:top w:val="none" w:sz="0" w:space="0" w:color="auto"/>
                <w:left w:val="none" w:sz="0" w:space="0" w:color="auto"/>
                <w:bottom w:val="none" w:sz="0" w:space="0" w:color="auto"/>
                <w:right w:val="none" w:sz="0" w:space="0" w:color="auto"/>
              </w:divBdr>
            </w:div>
            <w:div w:id="1841265850">
              <w:marLeft w:val="0"/>
              <w:marRight w:val="0"/>
              <w:marTop w:val="0"/>
              <w:marBottom w:val="0"/>
              <w:divBdr>
                <w:top w:val="none" w:sz="0" w:space="0" w:color="auto"/>
                <w:left w:val="none" w:sz="0" w:space="0" w:color="auto"/>
                <w:bottom w:val="none" w:sz="0" w:space="0" w:color="auto"/>
                <w:right w:val="none" w:sz="0" w:space="0" w:color="auto"/>
              </w:divBdr>
            </w:div>
            <w:div w:id="169293457">
              <w:marLeft w:val="0"/>
              <w:marRight w:val="0"/>
              <w:marTop w:val="0"/>
              <w:marBottom w:val="0"/>
              <w:divBdr>
                <w:top w:val="none" w:sz="0" w:space="0" w:color="auto"/>
                <w:left w:val="none" w:sz="0" w:space="0" w:color="auto"/>
                <w:bottom w:val="none" w:sz="0" w:space="0" w:color="auto"/>
                <w:right w:val="none" w:sz="0" w:space="0" w:color="auto"/>
              </w:divBdr>
            </w:div>
            <w:div w:id="1688749064">
              <w:marLeft w:val="0"/>
              <w:marRight w:val="0"/>
              <w:marTop w:val="0"/>
              <w:marBottom w:val="0"/>
              <w:divBdr>
                <w:top w:val="none" w:sz="0" w:space="0" w:color="auto"/>
                <w:left w:val="none" w:sz="0" w:space="0" w:color="auto"/>
                <w:bottom w:val="none" w:sz="0" w:space="0" w:color="auto"/>
                <w:right w:val="none" w:sz="0" w:space="0" w:color="auto"/>
              </w:divBdr>
            </w:div>
            <w:div w:id="2071149463">
              <w:marLeft w:val="0"/>
              <w:marRight w:val="0"/>
              <w:marTop w:val="0"/>
              <w:marBottom w:val="0"/>
              <w:divBdr>
                <w:top w:val="none" w:sz="0" w:space="0" w:color="auto"/>
                <w:left w:val="none" w:sz="0" w:space="0" w:color="auto"/>
                <w:bottom w:val="none" w:sz="0" w:space="0" w:color="auto"/>
                <w:right w:val="none" w:sz="0" w:space="0" w:color="auto"/>
              </w:divBdr>
            </w:div>
            <w:div w:id="447817049">
              <w:marLeft w:val="0"/>
              <w:marRight w:val="0"/>
              <w:marTop w:val="0"/>
              <w:marBottom w:val="0"/>
              <w:divBdr>
                <w:top w:val="none" w:sz="0" w:space="0" w:color="auto"/>
                <w:left w:val="none" w:sz="0" w:space="0" w:color="auto"/>
                <w:bottom w:val="none" w:sz="0" w:space="0" w:color="auto"/>
                <w:right w:val="none" w:sz="0" w:space="0" w:color="auto"/>
              </w:divBdr>
            </w:div>
            <w:div w:id="15924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667">
      <w:bodyDiv w:val="1"/>
      <w:marLeft w:val="0"/>
      <w:marRight w:val="0"/>
      <w:marTop w:val="0"/>
      <w:marBottom w:val="0"/>
      <w:divBdr>
        <w:top w:val="none" w:sz="0" w:space="0" w:color="auto"/>
        <w:left w:val="none" w:sz="0" w:space="0" w:color="auto"/>
        <w:bottom w:val="none" w:sz="0" w:space="0" w:color="auto"/>
        <w:right w:val="none" w:sz="0" w:space="0" w:color="auto"/>
      </w:divBdr>
    </w:div>
    <w:div w:id="1636566858">
      <w:bodyDiv w:val="1"/>
      <w:marLeft w:val="0"/>
      <w:marRight w:val="0"/>
      <w:marTop w:val="0"/>
      <w:marBottom w:val="0"/>
      <w:divBdr>
        <w:top w:val="none" w:sz="0" w:space="0" w:color="auto"/>
        <w:left w:val="none" w:sz="0" w:space="0" w:color="auto"/>
        <w:bottom w:val="none" w:sz="0" w:space="0" w:color="auto"/>
        <w:right w:val="none" w:sz="0" w:space="0" w:color="auto"/>
      </w:divBdr>
    </w:div>
    <w:div w:id="1805779785">
      <w:bodyDiv w:val="1"/>
      <w:marLeft w:val="0"/>
      <w:marRight w:val="0"/>
      <w:marTop w:val="0"/>
      <w:marBottom w:val="0"/>
      <w:divBdr>
        <w:top w:val="none" w:sz="0" w:space="0" w:color="auto"/>
        <w:left w:val="none" w:sz="0" w:space="0" w:color="auto"/>
        <w:bottom w:val="none" w:sz="0" w:space="0" w:color="auto"/>
        <w:right w:val="none" w:sz="0" w:space="0" w:color="auto"/>
      </w:divBdr>
      <w:divsChild>
        <w:div w:id="2099254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3552147">
              <w:marLeft w:val="0"/>
              <w:marRight w:val="0"/>
              <w:marTop w:val="0"/>
              <w:marBottom w:val="0"/>
              <w:divBdr>
                <w:top w:val="none" w:sz="0" w:space="0" w:color="auto"/>
                <w:left w:val="none" w:sz="0" w:space="0" w:color="auto"/>
                <w:bottom w:val="none" w:sz="0" w:space="0" w:color="auto"/>
                <w:right w:val="none" w:sz="0" w:space="0" w:color="auto"/>
              </w:divBdr>
              <w:divsChild>
                <w:div w:id="1431974170">
                  <w:marLeft w:val="0"/>
                  <w:marRight w:val="0"/>
                  <w:marTop w:val="0"/>
                  <w:marBottom w:val="0"/>
                  <w:divBdr>
                    <w:top w:val="none" w:sz="0" w:space="0" w:color="auto"/>
                    <w:left w:val="none" w:sz="0" w:space="0" w:color="auto"/>
                    <w:bottom w:val="none" w:sz="0" w:space="0" w:color="auto"/>
                    <w:right w:val="none" w:sz="0" w:space="0" w:color="auto"/>
                  </w:divBdr>
                  <w:divsChild>
                    <w:div w:id="81922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9992371">
                          <w:marLeft w:val="0"/>
                          <w:marRight w:val="0"/>
                          <w:marTop w:val="0"/>
                          <w:marBottom w:val="0"/>
                          <w:divBdr>
                            <w:top w:val="none" w:sz="0" w:space="0" w:color="auto"/>
                            <w:left w:val="none" w:sz="0" w:space="0" w:color="auto"/>
                            <w:bottom w:val="none" w:sz="0" w:space="0" w:color="auto"/>
                            <w:right w:val="none" w:sz="0" w:space="0" w:color="auto"/>
                          </w:divBdr>
                          <w:divsChild>
                            <w:div w:id="1173567242">
                              <w:marLeft w:val="0"/>
                              <w:marRight w:val="0"/>
                              <w:marTop w:val="0"/>
                              <w:marBottom w:val="0"/>
                              <w:divBdr>
                                <w:top w:val="none" w:sz="0" w:space="0" w:color="auto"/>
                                <w:left w:val="none" w:sz="0" w:space="0" w:color="auto"/>
                                <w:bottom w:val="none" w:sz="0" w:space="0" w:color="auto"/>
                                <w:right w:val="none" w:sz="0" w:space="0" w:color="auto"/>
                              </w:divBdr>
                              <w:divsChild>
                                <w:div w:id="1277374219">
                                  <w:marLeft w:val="0"/>
                                  <w:marRight w:val="0"/>
                                  <w:marTop w:val="0"/>
                                  <w:marBottom w:val="0"/>
                                  <w:divBdr>
                                    <w:top w:val="none" w:sz="0" w:space="0" w:color="auto"/>
                                    <w:left w:val="none" w:sz="0" w:space="0" w:color="auto"/>
                                    <w:bottom w:val="none" w:sz="0" w:space="0" w:color="auto"/>
                                    <w:right w:val="none" w:sz="0" w:space="0" w:color="auto"/>
                                  </w:divBdr>
                                  <w:divsChild>
                                    <w:div w:id="1739208156">
                                      <w:marLeft w:val="0"/>
                                      <w:marRight w:val="0"/>
                                      <w:marTop w:val="0"/>
                                      <w:marBottom w:val="0"/>
                                      <w:divBdr>
                                        <w:top w:val="none" w:sz="0" w:space="0" w:color="auto"/>
                                        <w:left w:val="none" w:sz="0" w:space="0" w:color="auto"/>
                                        <w:bottom w:val="none" w:sz="0" w:space="0" w:color="auto"/>
                                        <w:right w:val="none" w:sz="0" w:space="0" w:color="auto"/>
                                      </w:divBdr>
                                      <w:divsChild>
                                        <w:div w:id="1963723909">
                                          <w:marLeft w:val="0"/>
                                          <w:marRight w:val="0"/>
                                          <w:marTop w:val="0"/>
                                          <w:marBottom w:val="0"/>
                                          <w:divBdr>
                                            <w:top w:val="none" w:sz="0" w:space="0" w:color="auto"/>
                                            <w:left w:val="none" w:sz="0" w:space="0" w:color="auto"/>
                                            <w:bottom w:val="none" w:sz="0" w:space="0" w:color="auto"/>
                                            <w:right w:val="none" w:sz="0" w:space="0" w:color="auto"/>
                                          </w:divBdr>
                                          <w:divsChild>
                                            <w:div w:id="1650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508070">
      <w:bodyDiv w:val="1"/>
      <w:marLeft w:val="0"/>
      <w:marRight w:val="0"/>
      <w:marTop w:val="0"/>
      <w:marBottom w:val="0"/>
      <w:divBdr>
        <w:top w:val="none" w:sz="0" w:space="0" w:color="auto"/>
        <w:left w:val="none" w:sz="0" w:space="0" w:color="auto"/>
        <w:bottom w:val="none" w:sz="0" w:space="0" w:color="auto"/>
        <w:right w:val="none" w:sz="0" w:space="0" w:color="auto"/>
      </w:divBdr>
    </w:div>
    <w:div w:id="18867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mailto:cagdasd@protechgroup.com" TargetMode="External"/><Relationship Id="rId18" Type="http://schemas.openxmlformats.org/officeDocument/2006/relationships/hyperlink" Target="mailto:juliom@protectgroup.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uliom@protectgroup.com"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tectgroup.co/api-guide/refundprotect%233submitting-a-transac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bolin@nfp.com" TargetMode="External"/><Relationship Id="rId24" Type="http://schemas.openxmlformats.org/officeDocument/2006/relationships/hyperlink" Target="https://test.api.protectgroup.co/api/v1/refundprotect/REF65432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mailto:commercial@protectgroup.com" TargetMode="External"/><Relationship Id="rId19" Type="http://schemas.openxmlformats.org/officeDocument/2006/relationships/hyperlink" Target="https://form.refundable.me/forms/refund?memberId=183&amp;bookingReference=ABC123" TargetMode="External"/><Relationship Id="rId4" Type="http://schemas.openxmlformats.org/officeDocument/2006/relationships/settings" Target="settings.xml"/><Relationship Id="rId9" Type="http://schemas.openxmlformats.org/officeDocument/2006/relationships/hyperlink" Target="https://www.protectgroup.co/api-guide/refundprotect" TargetMode="External"/><Relationship Id="rId14" Type="http://schemas.openxmlformats.org/officeDocument/2006/relationships/image" Target="media/image2.png"/><Relationship Id="rId22" Type="http://schemas.openxmlformats.org/officeDocument/2006/relationships/hyperlink" Target="https://test.api.protectgroup.co/api/v1/refundprotect/%7bVendorSalesReferenceId%7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EE5E-FCE6-496D-BEED-76590E3E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SKB</dc:creator>
  <cp:keywords/>
  <dc:description/>
  <cp:lastModifiedBy>Moez Vallani</cp:lastModifiedBy>
  <cp:revision>16</cp:revision>
  <cp:lastPrinted>2022-05-20T01:05:00Z</cp:lastPrinted>
  <dcterms:created xsi:type="dcterms:W3CDTF">2022-05-22T03:38:00Z</dcterms:created>
  <dcterms:modified xsi:type="dcterms:W3CDTF">2022-05-23T22:12:00Z</dcterms:modified>
</cp:coreProperties>
</file>