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52028815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:rsidR="003F4F70" w:rsidRDefault="009B60B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9B60B5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9B60B5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9B60B5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9B60B5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p w:rsidR="003E6E08" w:rsidRDefault="009B60B5">
          <w:pPr>
            <w:pStyle w:val="Sinespaciado"/>
          </w:pP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ítulo"/>
              <w:id w:val="14700071"/>
              <w:placeholder>
                <w:docPart w:val="8E742A8B38EC461E80866F8F595C313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3E6E08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Gestión de las Configuraciones.</w:t>
              </w:r>
            </w:sdtContent>
          </w:sdt>
          <w:r w:rsidR="003E6E08" w:rsidRPr="003E6E08">
            <w:t xml:space="preserve"> </w:t>
          </w:r>
        </w:p>
        <w:p w:rsidR="003F4F70" w:rsidRDefault="009B60B5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Subtítulo"/>
              <w:id w:val="14700077"/>
              <w:placeholder>
                <w:docPart w:val="F1D0C0D2266B491D8F15CEA458A2F112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="003F4F7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Ingeniería de Software.</w:t>
              </w:r>
            </w:sdtContent>
          </w:sdt>
        </w:p>
        <w:p w:rsidR="003F4F70" w:rsidRDefault="003F4F7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F4F70" w:rsidRDefault="003F4F7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placeholder>
              <w:docPart w:val="C1EBF66EF84E4B809E59763BDDF5EEE9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7-05-08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3F4F70" w:rsidRDefault="003F4F70">
              <w:pPr>
                <w:pStyle w:val="Sinespaciado"/>
              </w:pPr>
              <w:r>
                <w:t>08/05/2017</w:t>
              </w:r>
            </w:p>
          </w:sdtContent>
        </w:sdt>
        <w:p w:rsidR="003F4F70" w:rsidRDefault="003F4F70">
          <w:pPr>
            <w:pStyle w:val="Sinespaciado"/>
          </w:pPr>
        </w:p>
        <w:sdt>
          <w:sdtPr>
            <w:alias w:val="Autor"/>
            <w:id w:val="14700094"/>
            <w:placeholder>
              <w:docPart w:val="5C67271FD23E4E17B3C899EDF9D630DC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3F4F70" w:rsidRDefault="003F4F70" w:rsidP="003F4F70">
              <w:pPr>
                <w:pStyle w:val="Sinespaciado"/>
              </w:pPr>
              <w:r>
                <w:t>Integrantes</w:t>
              </w:r>
            </w:p>
          </w:sdtContent>
        </w:sdt>
      </w:sdtContent>
    </w:sdt>
    <w:p w:rsidR="003F4F70" w:rsidRDefault="003F4F70" w:rsidP="003F4F70"/>
    <w:p w:rsidR="00C9583A" w:rsidRDefault="003F4F70" w:rsidP="00C9583A">
      <w:r>
        <w:br w:type="page"/>
      </w:r>
    </w:p>
    <w:p w:rsidR="00CB68A7" w:rsidRDefault="00CB68A7" w:rsidP="0076350A">
      <w:pPr>
        <w:pStyle w:val="Ttulo"/>
      </w:pPr>
      <w: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86824656"/>
        <w:docPartObj>
          <w:docPartGallery w:val="Table of Contents"/>
          <w:docPartUnique/>
        </w:docPartObj>
      </w:sdtPr>
      <w:sdtContent>
        <w:p w:rsidR="00CB68A7" w:rsidRDefault="00CB68A7">
          <w:pPr>
            <w:pStyle w:val="TtulodeTDC"/>
          </w:pPr>
          <w:r>
            <w:t>Contenido</w:t>
          </w:r>
        </w:p>
        <w:p w:rsidR="00CB6550" w:rsidRDefault="009B60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fldChar w:fldCharType="begin"/>
          </w:r>
          <w:r w:rsidR="00CB68A7">
            <w:instrText xml:space="preserve"> TOC \o "1-3" \h \z \u </w:instrText>
          </w:r>
          <w:r>
            <w:fldChar w:fldCharType="separate"/>
          </w:r>
          <w:hyperlink w:anchor="_Toc481960647" w:history="1">
            <w:r w:rsidR="00CB6550" w:rsidRPr="00360400">
              <w:rPr>
                <w:rStyle w:val="Hipervnculo"/>
                <w:noProof/>
              </w:rPr>
              <w:t>Historial de revisiones.</w:t>
            </w:r>
            <w:r w:rsidR="00CB6550">
              <w:rPr>
                <w:noProof/>
                <w:webHidden/>
              </w:rPr>
              <w:tab/>
            </w:r>
            <w:r w:rsidR="00CB6550"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_Toc481960647 \h </w:instrText>
            </w:r>
            <w:r w:rsidR="00CB6550">
              <w:rPr>
                <w:noProof/>
                <w:webHidden/>
              </w:rPr>
            </w:r>
            <w:r w:rsidR="00CB6550"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2</w:t>
            </w:r>
            <w:r w:rsidR="00CB6550">
              <w:rPr>
                <w:noProof/>
                <w:webHidden/>
              </w:rPr>
              <w:fldChar w:fldCharType="end"/>
            </w:r>
          </w:hyperlink>
        </w:p>
        <w:p w:rsidR="00CB6550" w:rsidRDefault="00CB655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48" w:history="1">
            <w:r w:rsidRPr="00360400">
              <w:rPr>
                <w:rStyle w:val="Hipervnculo"/>
                <w:noProof/>
              </w:rPr>
              <w:t>Introducción.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CB6550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49" w:history="1">
            <w:r w:rsidRPr="00360400">
              <w:rPr>
                <w:rStyle w:val="Hipervnculo"/>
                <w:noProof/>
              </w:rPr>
              <w:t>Propósito y alcance.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CB6550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50" w:history="1">
            <w:r w:rsidRPr="00360400">
              <w:rPr>
                <w:rStyle w:val="Hipervnculo"/>
                <w:noProof/>
              </w:rPr>
              <w:t>Propósito del Plan de Gestión de las Configuraciones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CB6550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51" w:history="1">
            <w:r w:rsidRPr="00360400">
              <w:rPr>
                <w:rStyle w:val="Hipervnculo"/>
                <w:noProof/>
              </w:rPr>
              <w:t>Referencias, Abreviaturas y Glosario.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CB6550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52" w:history="1">
            <w:r w:rsidRPr="00360400">
              <w:rPr>
                <w:rStyle w:val="Hipervnculo"/>
                <w:noProof/>
              </w:rPr>
              <w:t>Conceptos básicos.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CB655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53" w:history="1">
            <w:r w:rsidRPr="00360400">
              <w:rPr>
                <w:rStyle w:val="Hipervnculo"/>
                <w:noProof/>
              </w:rPr>
              <w:t>Roles de la SCM.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CB6550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54" w:history="1">
            <w:r w:rsidRPr="00360400">
              <w:rPr>
                <w:rStyle w:val="Hipervnculo"/>
                <w:noProof/>
              </w:rPr>
              <w:t>Administradores de la Gestión de Configuración.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CB6550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55" w:history="1">
            <w:r w:rsidRPr="00360400">
              <w:rPr>
                <w:rStyle w:val="Hipervnculo"/>
                <w:noProof/>
              </w:rPr>
              <w:t>Responsabilidades de la Gestión de Configuración.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CB655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56" w:history="1">
            <w:r w:rsidRPr="00360400">
              <w:rPr>
                <w:rStyle w:val="Hipervnculo"/>
                <w:noProof/>
              </w:rPr>
              <w:t>Dirección y forma de acceso a las herramientas.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CB6550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57" w:history="1">
            <w:r w:rsidRPr="00360400">
              <w:rPr>
                <w:rStyle w:val="Hipervnculo"/>
                <w:noProof/>
                <w:lang w:val="en-US"/>
              </w:rPr>
              <w:t>SVN.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CB6550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58" w:history="1">
            <w:r w:rsidRPr="00360400">
              <w:rPr>
                <w:rStyle w:val="Hipervnculo"/>
                <w:noProof/>
                <w:lang w:val="en-US"/>
              </w:rPr>
              <w:t>CIT.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CB6550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59" w:history="1">
            <w:r w:rsidRPr="00360400">
              <w:rPr>
                <w:rStyle w:val="Hipervnculo"/>
                <w:noProof/>
              </w:rPr>
              <w:t>BTS.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CB655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60" w:history="1">
            <w:r w:rsidRPr="00360400">
              <w:rPr>
                <w:rStyle w:val="Hipervnculo"/>
                <w:noProof/>
              </w:rPr>
              <w:t>Esquema de directorios y propósitos.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CB6550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61" w:history="1">
            <w:r w:rsidRPr="00360400">
              <w:rPr>
                <w:rStyle w:val="Hipervnculo"/>
                <w:noProof/>
              </w:rPr>
              <w:t>Propósitos.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CB655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62" w:history="1">
            <w:r w:rsidRPr="00360400">
              <w:rPr>
                <w:rStyle w:val="Hipervnculo"/>
                <w:noProof/>
              </w:rPr>
              <w:t>Normas de etiquetado y de nombramiento de los archivos.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CB655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63" w:history="1">
            <w:r w:rsidRPr="00360400">
              <w:rPr>
                <w:rStyle w:val="Hipervnculo"/>
                <w:noProof/>
              </w:rPr>
              <w:t>Plan del esquema de ramas a usar.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CB655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64" w:history="1">
            <w:r w:rsidRPr="00360400">
              <w:rPr>
                <w:rStyle w:val="Hipervnculo"/>
                <w:noProof/>
              </w:rPr>
              <w:t>Políticas de fusión de archivos y de etiquetado de acuerdo al progreso de calidad en los entregables.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CB655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65" w:history="1">
            <w:r w:rsidRPr="00360400">
              <w:rPr>
                <w:rStyle w:val="Hipervnculo"/>
                <w:noProof/>
              </w:rPr>
              <w:t>Forma de entrega de los “releases”, instrucciones mínimas de instalación y formato de entrega.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CB655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66" w:history="1">
            <w:r w:rsidRPr="00360400">
              <w:rPr>
                <w:rStyle w:val="Hipervnculo"/>
                <w:noProof/>
                <w:lang w:val="en-US"/>
              </w:rPr>
              <w:t>Change Control Board (CCB).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CB6550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67" w:history="1">
            <w:r w:rsidRPr="00360400">
              <w:rPr>
                <w:rStyle w:val="Hipervnculo"/>
                <w:noProof/>
                <w:lang w:val="en-US"/>
              </w:rPr>
              <w:t>Propósito.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CB6550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68" w:history="1">
            <w:r w:rsidRPr="00360400">
              <w:rPr>
                <w:rStyle w:val="Hipervnculo"/>
                <w:noProof/>
              </w:rPr>
              <w:t>Formulario de pedido de cambio.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CB6550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69" w:history="1">
            <w:r w:rsidRPr="00360400">
              <w:rPr>
                <w:rStyle w:val="Hipervnculo"/>
                <w:noProof/>
                <w:shd w:val="clear" w:color="auto" w:fill="FFFFFF"/>
              </w:rPr>
              <w:t>Roles de los integrantes.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CB6550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70" w:history="1">
            <w:r w:rsidRPr="00360400">
              <w:rPr>
                <w:rStyle w:val="Hipervnculo"/>
                <w:rFonts w:eastAsiaTheme="minorHAnsi"/>
                <w:noProof/>
              </w:rPr>
              <w:t>Reuniones.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CB655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71" w:history="1">
            <w:r w:rsidRPr="00360400">
              <w:rPr>
                <w:rStyle w:val="Hipervnculo"/>
                <w:noProof/>
              </w:rPr>
              <w:t>Herramienta de seguimiento de defectos usada para reportar los defectos descubiertos y su estado. Forma de acceso y dirección.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_Toc481960671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8A7" w:rsidRDefault="009B60B5">
          <w:r>
            <w:fldChar w:fldCharType="end"/>
          </w:r>
        </w:p>
      </w:sdtContent>
    </w:sdt>
    <w:p w:rsidR="000B60BD" w:rsidRDefault="000B60BD" w:rsidP="0076350A">
      <w:pPr>
        <w:pStyle w:val="Ttulo"/>
      </w:pPr>
      <w:r>
        <w:br w:type="page"/>
      </w:r>
    </w:p>
    <w:p w:rsidR="000B60BD" w:rsidRDefault="000B60BD" w:rsidP="00CB68A7">
      <w:pPr>
        <w:pStyle w:val="Ttulo"/>
        <w:outlineLvl w:val="0"/>
      </w:pPr>
      <w:bookmarkStart w:id="0" w:name="_Toc481960647"/>
      <w:r>
        <w:lastRenderedPageBreak/>
        <w:t>Historial de revisiones.</w:t>
      </w:r>
      <w:bookmarkEnd w:id="0"/>
    </w:p>
    <w:tbl>
      <w:tblPr>
        <w:tblStyle w:val="Tablaconcuadrcula"/>
        <w:tblW w:w="0" w:type="auto"/>
        <w:tblLook w:val="04A0"/>
      </w:tblPr>
      <w:tblGrid>
        <w:gridCol w:w="1357"/>
        <w:gridCol w:w="1278"/>
        <w:gridCol w:w="4112"/>
        <w:gridCol w:w="1973"/>
      </w:tblGrid>
      <w:tr w:rsidR="000B60BD" w:rsidTr="000B60BD">
        <w:tc>
          <w:tcPr>
            <w:tcW w:w="1101" w:type="dxa"/>
          </w:tcPr>
          <w:p w:rsidR="000B60BD" w:rsidRDefault="000B60BD" w:rsidP="000B60BD">
            <w:r>
              <w:t>Versión</w:t>
            </w:r>
          </w:p>
        </w:tc>
        <w:tc>
          <w:tcPr>
            <w:tcW w:w="1278" w:type="dxa"/>
          </w:tcPr>
          <w:p w:rsidR="000B60BD" w:rsidRDefault="000B60BD" w:rsidP="000B60BD">
            <w:r>
              <w:t>Fecha</w:t>
            </w:r>
          </w:p>
        </w:tc>
        <w:tc>
          <w:tcPr>
            <w:tcW w:w="4250" w:type="dxa"/>
          </w:tcPr>
          <w:p w:rsidR="000B60BD" w:rsidRDefault="000B60BD" w:rsidP="000B60BD">
            <w:r>
              <w:t>Observaciones</w:t>
            </w:r>
          </w:p>
        </w:tc>
        <w:tc>
          <w:tcPr>
            <w:tcW w:w="2015" w:type="dxa"/>
          </w:tcPr>
          <w:p w:rsidR="000B60BD" w:rsidRDefault="000B60BD" w:rsidP="000B60BD">
            <w:r>
              <w:t>Autor</w:t>
            </w:r>
          </w:p>
        </w:tc>
      </w:tr>
      <w:tr w:rsidR="000B60BD" w:rsidTr="000B60BD">
        <w:tc>
          <w:tcPr>
            <w:tcW w:w="1101" w:type="dxa"/>
          </w:tcPr>
          <w:p w:rsidR="000B60BD" w:rsidRDefault="000B60BD" w:rsidP="000B60BD">
            <w:r>
              <w:t>1.0.0</w:t>
            </w:r>
          </w:p>
        </w:tc>
        <w:tc>
          <w:tcPr>
            <w:tcW w:w="1278" w:type="dxa"/>
          </w:tcPr>
          <w:p w:rsidR="000B60BD" w:rsidRDefault="000B60BD" w:rsidP="000B60BD">
            <w:r>
              <w:t>25/04/2017</w:t>
            </w:r>
          </w:p>
        </w:tc>
        <w:tc>
          <w:tcPr>
            <w:tcW w:w="4250" w:type="dxa"/>
          </w:tcPr>
          <w:p w:rsidR="000B60BD" w:rsidRDefault="000B60BD" w:rsidP="000B60BD">
            <w:r>
              <w:t>Armado inicial del documento. Introducción.</w:t>
            </w:r>
          </w:p>
        </w:tc>
        <w:tc>
          <w:tcPr>
            <w:tcW w:w="2015" w:type="dxa"/>
          </w:tcPr>
          <w:p w:rsidR="000B60BD" w:rsidRDefault="000B60BD" w:rsidP="000B60BD">
            <w:r>
              <w:t>Monsierra, Lucas</w:t>
            </w:r>
          </w:p>
        </w:tc>
      </w:tr>
      <w:tr w:rsidR="003C55C8" w:rsidTr="000B60BD">
        <w:tc>
          <w:tcPr>
            <w:tcW w:w="1101" w:type="dxa"/>
          </w:tcPr>
          <w:p w:rsidR="003C55C8" w:rsidRDefault="003C55C8" w:rsidP="000B60BD">
            <w:r>
              <w:t>1.1.0_DraftA</w:t>
            </w:r>
          </w:p>
        </w:tc>
        <w:tc>
          <w:tcPr>
            <w:tcW w:w="1278" w:type="dxa"/>
          </w:tcPr>
          <w:p w:rsidR="003C55C8" w:rsidRDefault="003C55C8" w:rsidP="000B60BD">
            <w:r>
              <w:t>29/04/2017</w:t>
            </w:r>
          </w:p>
        </w:tc>
        <w:tc>
          <w:tcPr>
            <w:tcW w:w="4250" w:type="dxa"/>
          </w:tcPr>
          <w:p w:rsidR="003C55C8" w:rsidRDefault="003C55C8" w:rsidP="000B60BD">
            <w:r>
              <w:t>Adición de características</w:t>
            </w:r>
          </w:p>
        </w:tc>
        <w:tc>
          <w:tcPr>
            <w:tcW w:w="2015" w:type="dxa"/>
          </w:tcPr>
          <w:p w:rsidR="003C55C8" w:rsidRDefault="003C55C8" w:rsidP="000B60BD">
            <w:r>
              <w:t>Monsierra, Lucas</w:t>
            </w:r>
          </w:p>
        </w:tc>
      </w:tr>
    </w:tbl>
    <w:p w:rsidR="00C9583A" w:rsidRDefault="00C9583A" w:rsidP="000B60BD">
      <w:r>
        <w:br w:type="page"/>
      </w:r>
    </w:p>
    <w:p w:rsidR="00C9583A" w:rsidRDefault="00C9583A" w:rsidP="00CB68A7">
      <w:pPr>
        <w:pStyle w:val="Ttulo"/>
        <w:outlineLvl w:val="0"/>
      </w:pPr>
      <w:bookmarkStart w:id="1" w:name="_Toc481960648"/>
      <w:r>
        <w:lastRenderedPageBreak/>
        <w:t>Introducción.</w:t>
      </w:r>
      <w:bookmarkEnd w:id="1"/>
    </w:p>
    <w:p w:rsidR="003C0977" w:rsidRDefault="003C0977" w:rsidP="00CB68A7">
      <w:pPr>
        <w:pStyle w:val="Ttulo2"/>
      </w:pPr>
      <w:bookmarkStart w:id="2" w:name="_Toc481960649"/>
      <w:r>
        <w:t>Propósito y alcance.</w:t>
      </w:r>
      <w:bookmarkEnd w:id="2"/>
    </w:p>
    <w:p w:rsidR="00070E56" w:rsidRDefault="003C0977" w:rsidP="003C0977">
      <w:r>
        <w:t xml:space="preserve">En este proyecto se desarrollará el Plan de Gestión de las Configuraciones de nuestro proyecto, en el cual se describirá la forma de trabajo, las </w:t>
      </w:r>
      <w:r w:rsidR="00070E56">
        <w:t xml:space="preserve">políticas, los procesos y las </w:t>
      </w:r>
      <w:r>
        <w:t xml:space="preserve">herramientas </w:t>
      </w:r>
      <w:r w:rsidR="00070E56">
        <w:t>que se usarán durante el desarrollo del software.</w:t>
      </w:r>
    </w:p>
    <w:p w:rsidR="003C0977" w:rsidRDefault="00070E56" w:rsidP="00CB68A7">
      <w:pPr>
        <w:pStyle w:val="Ttulo2"/>
      </w:pPr>
      <w:bookmarkStart w:id="3" w:name="_Toc481960650"/>
      <w:r>
        <w:t>Propósito del Plan de Gestión de las Configuraciones</w:t>
      </w:r>
      <w:bookmarkEnd w:id="3"/>
    </w:p>
    <w:p w:rsidR="00070E56" w:rsidRDefault="00070E56" w:rsidP="00070E56">
      <w:r>
        <w:t>A continuación se enumerarán alguno de los propósitos de éste:</w:t>
      </w:r>
    </w:p>
    <w:p w:rsidR="00070E56" w:rsidRDefault="00070E56" w:rsidP="00070E56">
      <w:pPr>
        <w:pStyle w:val="Prrafodelista"/>
        <w:numPr>
          <w:ilvl w:val="0"/>
          <w:numId w:val="1"/>
        </w:numPr>
      </w:pPr>
      <w:r>
        <w:t>Garantizar consistencia en la información poniendo en práctica</w:t>
      </w:r>
      <w:r w:rsidR="00911452">
        <w:t xml:space="preserve"> dicha gestión de las configuraciones.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Definir las personar que participarán del soporte de la SCM.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Mantener la integridad a lo largo de todo el ciclo de vida del producto.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Asegurar que los cambios introducidos al sistema se hagan de forma controlada.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Llevar registro con los detalles de dichos cambios.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Informar el estado del proyecto.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Rastrear las propuestas de cambio, almacenar versiones de componentes del sistema.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Mejorar procesos.</w:t>
      </w:r>
    </w:p>
    <w:p w:rsidR="00911452" w:rsidRDefault="00911452" w:rsidP="00CB68A7">
      <w:pPr>
        <w:pStyle w:val="Ttulo2"/>
      </w:pPr>
      <w:bookmarkStart w:id="4" w:name="_Toc481960651"/>
      <w:r>
        <w:t>Referencias, Abreviaturas y Glosario.</w:t>
      </w:r>
      <w:bookmarkEnd w:id="4"/>
    </w:p>
    <w:p w:rsidR="00B27973" w:rsidRPr="00B27973" w:rsidRDefault="00B27973" w:rsidP="00B27973">
      <w:pPr>
        <w:pStyle w:val="Prrafodelista"/>
        <w:numPr>
          <w:ilvl w:val="0"/>
          <w:numId w:val="1"/>
        </w:numPr>
      </w:pPr>
      <w:r w:rsidRPr="00B27973">
        <w:rPr>
          <w:b/>
          <w:u w:val="single"/>
        </w:rPr>
        <w:t>SCM</w:t>
      </w:r>
      <w:r>
        <w:t>:</w:t>
      </w:r>
      <w:r w:rsidRPr="00B27973">
        <w:t> Gestión de la Configuración del Software (Software Configuration Management)</w:t>
      </w:r>
      <w:r>
        <w:t>.</w:t>
      </w:r>
    </w:p>
    <w:p w:rsidR="00B27973" w:rsidRPr="00B27973" w:rsidRDefault="00B27973" w:rsidP="00B27973">
      <w:pPr>
        <w:pStyle w:val="Prrafodelista"/>
        <w:numPr>
          <w:ilvl w:val="0"/>
          <w:numId w:val="1"/>
        </w:numPr>
      </w:pPr>
      <w:r w:rsidRPr="00B27973">
        <w:rPr>
          <w:b/>
          <w:u w:val="single"/>
        </w:rPr>
        <w:t>SVN</w:t>
      </w:r>
      <w:r>
        <w:rPr>
          <w:b/>
          <w:u w:val="single"/>
        </w:rPr>
        <w:t>:</w:t>
      </w:r>
      <w:r w:rsidRPr="00B27973">
        <w:t> </w:t>
      </w:r>
      <w:r>
        <w:t>Sistema de Control de V</w:t>
      </w:r>
      <w:r w:rsidRPr="00B27973">
        <w:t>ersiones</w:t>
      </w:r>
      <w:r>
        <w:t xml:space="preserve"> (</w:t>
      </w:r>
      <w:r w:rsidRPr="00B27973">
        <w:t>Version Control System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t>.</w:t>
      </w:r>
    </w:p>
    <w:p w:rsidR="00B27973" w:rsidRPr="00B27973" w:rsidRDefault="00B27973" w:rsidP="00B27973">
      <w:pPr>
        <w:pStyle w:val="Prrafodelista"/>
        <w:numPr>
          <w:ilvl w:val="0"/>
          <w:numId w:val="1"/>
        </w:numPr>
      </w:pPr>
      <w:r>
        <w:rPr>
          <w:b/>
          <w:u w:val="single"/>
        </w:rPr>
        <w:t>CCB:</w:t>
      </w:r>
      <w:r w:rsidRPr="00B27973">
        <w:t> Comité de Control de Cambios</w:t>
      </w:r>
      <w:r>
        <w:t xml:space="preserve"> (</w:t>
      </w:r>
      <w:r w:rsidRPr="00B27973">
        <w:t>Change Control Board</w:t>
      </w:r>
      <w:r>
        <w:t>).</w:t>
      </w:r>
    </w:p>
    <w:p w:rsidR="00B27973" w:rsidRPr="00B27973" w:rsidRDefault="00B27973" w:rsidP="00B27973">
      <w:pPr>
        <w:pStyle w:val="Prrafodelista"/>
        <w:numPr>
          <w:ilvl w:val="0"/>
          <w:numId w:val="1"/>
        </w:numPr>
      </w:pPr>
      <w:r w:rsidRPr="00B27973">
        <w:rPr>
          <w:b/>
          <w:u w:val="single"/>
        </w:rPr>
        <w:t>SCI</w:t>
      </w:r>
      <w:r>
        <w:rPr>
          <w:b/>
          <w:u w:val="single"/>
        </w:rPr>
        <w:t>:</w:t>
      </w:r>
      <w:r w:rsidRPr="00B27973">
        <w:t xml:space="preserve"> </w:t>
      </w:r>
      <w:r>
        <w:t>Ítem de Configuración de Software (</w:t>
      </w:r>
      <w:r w:rsidRPr="00B27973">
        <w:t xml:space="preserve">Software Configuration </w:t>
      </w:r>
      <w:r>
        <w:t>I</w:t>
      </w:r>
      <w:r w:rsidRPr="00B27973">
        <w:t>tem</w:t>
      </w:r>
      <w:r>
        <w:t>).</w:t>
      </w:r>
    </w:p>
    <w:p w:rsidR="00B27973" w:rsidRDefault="00B27973" w:rsidP="00B27973">
      <w:pPr>
        <w:pStyle w:val="Prrafodelista"/>
        <w:numPr>
          <w:ilvl w:val="0"/>
          <w:numId w:val="1"/>
        </w:numPr>
      </w:pPr>
      <w:r w:rsidRPr="00B27973">
        <w:rPr>
          <w:b/>
          <w:u w:val="single"/>
        </w:rPr>
        <w:t>SCMer</w:t>
      </w:r>
      <w:r>
        <w:rPr>
          <w:b/>
          <w:u w:val="single"/>
        </w:rPr>
        <w:t>:</w:t>
      </w:r>
      <w:r w:rsidRPr="00B27973">
        <w:t> Rol encargado de realizar la tarea de gestión de la configuración (SCM).</w:t>
      </w:r>
    </w:p>
    <w:p w:rsidR="007D2388" w:rsidRDefault="007D2388" w:rsidP="007D2388">
      <w:pPr>
        <w:pStyle w:val="Prrafodelista"/>
        <w:numPr>
          <w:ilvl w:val="0"/>
          <w:numId w:val="1"/>
        </w:numPr>
      </w:pPr>
      <w:r>
        <w:rPr>
          <w:b/>
          <w:u w:val="single"/>
        </w:rPr>
        <w:t>CIT:</w:t>
      </w:r>
      <w:r>
        <w:t xml:space="preserve"> Herramienta de Integración Continua (Continuous Integration Tool).</w:t>
      </w:r>
    </w:p>
    <w:p w:rsidR="007D2388" w:rsidRDefault="007D2388" w:rsidP="007D2388">
      <w:pPr>
        <w:pStyle w:val="Prrafodelista"/>
        <w:numPr>
          <w:ilvl w:val="0"/>
          <w:numId w:val="1"/>
        </w:numPr>
      </w:pPr>
      <w:r w:rsidRPr="007D2388">
        <w:rPr>
          <w:b/>
          <w:u w:val="single"/>
        </w:rPr>
        <w:t>BTS:</w:t>
      </w:r>
      <w:r>
        <w:t xml:space="preserve"> Herramienta de Seguimiento de Errores (</w:t>
      </w:r>
      <w:r w:rsidRPr="007D2388">
        <w:t>Bug Tracking System</w:t>
      </w:r>
      <w:r>
        <w:t>).</w:t>
      </w:r>
    </w:p>
    <w:p w:rsidR="004973E6" w:rsidRDefault="004973E6" w:rsidP="00CB68A7">
      <w:pPr>
        <w:pStyle w:val="Ttulo2"/>
      </w:pPr>
      <w:bookmarkStart w:id="5" w:name="_Toc481960652"/>
      <w:r>
        <w:t>Conceptos básicos.</w:t>
      </w:r>
      <w:bookmarkEnd w:id="5"/>
    </w:p>
    <w:p w:rsidR="004973E6" w:rsidRPr="004973E6" w:rsidRDefault="004973E6" w:rsidP="004973E6">
      <w:pPr>
        <w:pStyle w:val="Prrafodelista"/>
        <w:numPr>
          <w:ilvl w:val="0"/>
          <w:numId w:val="1"/>
        </w:numPr>
        <w:rPr>
          <w:b/>
          <w:u w:val="single"/>
        </w:rPr>
      </w:pPr>
      <w:r w:rsidRPr="004973E6">
        <w:rPr>
          <w:b/>
          <w:u w:val="single"/>
        </w:rPr>
        <w:t>Repositorio</w:t>
      </w:r>
      <w:r w:rsidR="007C47B3" w:rsidRPr="004973E6">
        <w:rPr>
          <w:b/>
          <w:u w:val="single"/>
        </w:rPr>
        <w:t>:</w:t>
      </w:r>
      <w:r w:rsidR="007C47B3">
        <w:t xml:space="preserve"> </w:t>
      </w:r>
      <w:r w:rsidR="007C47B3">
        <w:rPr>
          <w:rStyle w:val="apple-converted-space"/>
          <w:rFonts w:ascii="Segoe UI" w:hAnsi="Segoe UI" w:cs="Segoe UI"/>
          <w:color w:val="24292E"/>
          <w:shd w:val="clear" w:color="auto" w:fill="FFFFFF"/>
        </w:rPr>
        <w:t>Espacio</w:t>
      </w:r>
      <w:r w:rsidRPr="004973E6">
        <w:t xml:space="preserve"> físico donde se almacenan todos los elementos generados durante el proceso de desarrollo en sus diferentes versiones.</w:t>
      </w:r>
    </w:p>
    <w:p w:rsidR="004973E6" w:rsidRPr="004973E6" w:rsidRDefault="004973E6" w:rsidP="004973E6">
      <w:pPr>
        <w:pStyle w:val="Prrafodelista"/>
        <w:numPr>
          <w:ilvl w:val="0"/>
          <w:numId w:val="1"/>
        </w:numPr>
        <w:rPr>
          <w:b/>
          <w:u w:val="single"/>
        </w:rPr>
      </w:pPr>
      <w:r w:rsidRPr="004973E6">
        <w:rPr>
          <w:b/>
          <w:u w:val="single"/>
        </w:rPr>
        <w:t>SCI:</w:t>
      </w:r>
      <w:r>
        <w:t xml:space="preserve"> Cualquier aspecto asociado al proyecto de software bajo control de configuración</w:t>
      </w:r>
      <w:r w:rsidR="00C54494">
        <w:t xml:space="preserve"> (diseño, código, datos de prueba, documento, etcétera)</w:t>
      </w:r>
      <w:r>
        <w:t>.</w:t>
      </w:r>
    </w:p>
    <w:p w:rsidR="00C54494" w:rsidRDefault="00C54494" w:rsidP="004973E6">
      <w:pPr>
        <w:pStyle w:val="Prrafodelista"/>
        <w:numPr>
          <w:ilvl w:val="0"/>
          <w:numId w:val="7"/>
        </w:numPr>
      </w:pPr>
      <w:r>
        <w:rPr>
          <w:b/>
          <w:u w:val="single"/>
        </w:rPr>
        <w:t>Branch:</w:t>
      </w:r>
      <w:r>
        <w:t xml:space="preserve"> Creación de una nueva línea de código independiente a partir de una versión en una línea de código existente.</w:t>
      </w:r>
    </w:p>
    <w:p w:rsidR="00DD2C22" w:rsidRPr="004973E6" w:rsidRDefault="00C54494" w:rsidP="00DD2C22">
      <w:pPr>
        <w:pStyle w:val="Prrafodelista"/>
        <w:numPr>
          <w:ilvl w:val="0"/>
          <w:numId w:val="7"/>
        </w:numPr>
      </w:pPr>
      <w:r>
        <w:rPr>
          <w:b/>
          <w:u w:val="single"/>
        </w:rPr>
        <w:t>Merge:</w:t>
      </w:r>
      <w:r>
        <w:t xml:space="preserve"> Creación de una nueva versión de un componente de software al combinar versiones separadas en diferentes líneas de código.</w:t>
      </w:r>
    </w:p>
    <w:p w:rsidR="005E31E9" w:rsidRDefault="008B1D08" w:rsidP="00CB68A7">
      <w:pPr>
        <w:pStyle w:val="Ttulo"/>
        <w:outlineLvl w:val="0"/>
      </w:pPr>
      <w:r>
        <w:br w:type="page"/>
      </w:r>
      <w:bookmarkStart w:id="6" w:name="_Toc481960653"/>
      <w:r w:rsidR="0013525C">
        <w:lastRenderedPageBreak/>
        <w:t>Roles de la SCM.</w:t>
      </w:r>
      <w:bookmarkEnd w:id="6"/>
    </w:p>
    <w:p w:rsidR="005E31E9" w:rsidRDefault="005E31E9" w:rsidP="00CB68A7">
      <w:pPr>
        <w:pStyle w:val="Ttulo2"/>
      </w:pPr>
      <w:bookmarkStart w:id="7" w:name="_Toc481960654"/>
      <w:r>
        <w:t>Administradores de la Gestión de Configuración.</w:t>
      </w:r>
      <w:bookmarkEnd w:id="7"/>
    </w:p>
    <w:p w:rsidR="00573E29" w:rsidRDefault="005E31E9" w:rsidP="005E31E9">
      <w:r w:rsidRPr="005E31E9">
        <w:t xml:space="preserve">La Administración de la configuración del proyecto está a cargo del </w:t>
      </w:r>
      <w:r w:rsidR="00877530">
        <w:t>Global Project Configuration Manager (GPCM), el cuál es asi</w:t>
      </w:r>
      <w:r w:rsidR="003C55C8">
        <w:t>gnado a una persona. Además se de</w:t>
      </w:r>
      <w:r w:rsidR="00877530">
        <w:t>signa</w:t>
      </w:r>
      <w:r w:rsidR="003C55C8">
        <w:t xml:space="preserve"> un backup GPCM, el cual también es un integrante del equipo.</w:t>
      </w:r>
    </w:p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EC2C00" w:rsidTr="00EC2C00">
        <w:tc>
          <w:tcPr>
            <w:tcW w:w="2881" w:type="dxa"/>
          </w:tcPr>
          <w:p w:rsidR="00EC2C00" w:rsidRPr="00387F9C" w:rsidRDefault="00EC2C00" w:rsidP="005E31E9">
            <w:pPr>
              <w:rPr>
                <w:b/>
              </w:rPr>
            </w:pPr>
            <w:r w:rsidRPr="00387F9C">
              <w:rPr>
                <w:b/>
              </w:rPr>
              <w:t>Rol</w:t>
            </w:r>
          </w:p>
        </w:tc>
        <w:tc>
          <w:tcPr>
            <w:tcW w:w="2881" w:type="dxa"/>
          </w:tcPr>
          <w:p w:rsidR="00EC2C00" w:rsidRPr="00387F9C" w:rsidRDefault="00EC2C00" w:rsidP="005E31E9">
            <w:pPr>
              <w:rPr>
                <w:b/>
              </w:rPr>
            </w:pPr>
            <w:r w:rsidRPr="00387F9C">
              <w:rPr>
                <w:b/>
              </w:rPr>
              <w:t>Primario</w:t>
            </w:r>
          </w:p>
        </w:tc>
        <w:tc>
          <w:tcPr>
            <w:tcW w:w="2882" w:type="dxa"/>
          </w:tcPr>
          <w:p w:rsidR="00EC2C00" w:rsidRPr="00387F9C" w:rsidRDefault="00EC2C00" w:rsidP="005E31E9">
            <w:pPr>
              <w:rPr>
                <w:b/>
              </w:rPr>
            </w:pPr>
            <w:r w:rsidRPr="00387F9C">
              <w:rPr>
                <w:b/>
              </w:rPr>
              <w:t>Backup</w:t>
            </w:r>
          </w:p>
        </w:tc>
      </w:tr>
      <w:tr w:rsidR="00EC2C00" w:rsidTr="00EC2C00">
        <w:tc>
          <w:tcPr>
            <w:tcW w:w="2881" w:type="dxa"/>
          </w:tcPr>
          <w:p w:rsidR="00EC2C00" w:rsidRDefault="00EC2C00" w:rsidP="005E31E9">
            <w:r>
              <w:t>GPCM</w:t>
            </w:r>
          </w:p>
        </w:tc>
        <w:tc>
          <w:tcPr>
            <w:tcW w:w="2881" w:type="dxa"/>
          </w:tcPr>
          <w:p w:rsidR="00EC2C00" w:rsidRDefault="00EC2C00" w:rsidP="005E31E9">
            <w:r>
              <w:t>Monsierra, Lucas</w:t>
            </w:r>
          </w:p>
        </w:tc>
        <w:tc>
          <w:tcPr>
            <w:tcW w:w="2882" w:type="dxa"/>
          </w:tcPr>
          <w:p w:rsidR="00EC2C00" w:rsidRDefault="00EC2C00" w:rsidP="005E31E9">
            <w:r>
              <w:t>Rao, Maximiliano</w:t>
            </w:r>
          </w:p>
        </w:tc>
      </w:tr>
    </w:tbl>
    <w:p w:rsidR="00387F9C" w:rsidRDefault="00387F9C" w:rsidP="00CB68A7">
      <w:pPr>
        <w:pStyle w:val="Ttulo2"/>
      </w:pPr>
      <w:bookmarkStart w:id="8" w:name="_Toc481960655"/>
      <w:r>
        <w:t>Responsabilidades de la Gestión de Configuración.</w:t>
      </w:r>
      <w:bookmarkEnd w:id="8"/>
    </w:p>
    <w:p w:rsidR="00B76EA9" w:rsidRDefault="00B76EA9" w:rsidP="005E31E9">
      <w:pPr>
        <w:rPr>
          <w:b/>
          <w:bCs/>
          <w:u w:val="single"/>
        </w:rPr>
      </w:pPr>
      <w:r w:rsidRPr="00B76EA9">
        <w:rPr>
          <w:b/>
          <w:bCs/>
          <w:u w:val="single"/>
        </w:rPr>
        <w:t>GPCM</w:t>
      </w:r>
      <w:r>
        <w:rPr>
          <w:b/>
          <w:bCs/>
          <w:u w:val="single"/>
        </w:rPr>
        <w:t>: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 w:rsidRPr="00B76EA9">
        <w:t xml:space="preserve">Posee toda responsabilidad sobre todos los CI. 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 w:rsidRPr="00B76EA9">
        <w:t>Responsabilidad en la creación de branches y administración de sus políticas.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 w:rsidRPr="00B76EA9">
        <w:t>Responsabilidad y asistencia sobre el etiquetado y lanzamiento de branches.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 w:rsidRPr="00B76EA9">
        <w:t>Coordinar actividades del CM en el proyecto.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 w:rsidRPr="00B76EA9">
        <w:t>Asegurar la correct</w:t>
      </w:r>
      <w:r>
        <w:t>a ejecución del esquema del CM.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>
        <w:t>Participación en auditorias.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 w:rsidRPr="00B76EA9">
        <w:t>Analizar todas las novedades relacionadas al CM.</w:t>
      </w:r>
    </w:p>
    <w:p w:rsidR="00B76EA9" w:rsidRDefault="00B76EA9" w:rsidP="00B76EA9">
      <w:r w:rsidRPr="00B76EA9">
        <w:rPr>
          <w:b/>
          <w:bCs/>
          <w:u w:val="single"/>
        </w:rPr>
        <w:t>TPCM:</w:t>
      </w:r>
      <w:r w:rsidRPr="00B76EA9">
        <w:t> </w:t>
      </w:r>
    </w:p>
    <w:p w:rsidR="00B76EA9" w:rsidRDefault="00B76EA9" w:rsidP="00B76EA9">
      <w:pPr>
        <w:pStyle w:val="Prrafodelista"/>
        <w:numPr>
          <w:ilvl w:val="0"/>
          <w:numId w:val="9"/>
        </w:numPr>
      </w:pPr>
      <w:r w:rsidRPr="00B76EA9">
        <w:t xml:space="preserve">Asistencia en </w:t>
      </w:r>
      <w:r>
        <w:t>la creación de tags y branches.</w:t>
      </w:r>
    </w:p>
    <w:p w:rsidR="00B76EA9" w:rsidRDefault="00B76EA9" w:rsidP="00B76EA9">
      <w:pPr>
        <w:pStyle w:val="Prrafodelista"/>
        <w:numPr>
          <w:ilvl w:val="0"/>
          <w:numId w:val="9"/>
        </w:numPr>
      </w:pPr>
      <w:r w:rsidRPr="00B76EA9">
        <w:t>Creación de actividades para el</w:t>
      </w:r>
      <w:r>
        <w:t xml:space="preserve"> equipo específico en branches.</w:t>
      </w:r>
    </w:p>
    <w:p w:rsidR="00B76EA9" w:rsidRDefault="00B76EA9" w:rsidP="00B76EA9">
      <w:pPr>
        <w:pStyle w:val="Prrafodelista"/>
        <w:numPr>
          <w:ilvl w:val="0"/>
          <w:numId w:val="9"/>
        </w:numPr>
      </w:pPr>
      <w:r w:rsidRPr="00B76EA9">
        <w:t>Garantizar la integridad del producto y el seguimiento de los elementos de configuración propios del equipo.</w:t>
      </w:r>
    </w:p>
    <w:p w:rsidR="00B76EA9" w:rsidRDefault="00B76EA9" w:rsidP="00B76EA9">
      <w:pPr>
        <w:pStyle w:val="Prrafodelista"/>
        <w:numPr>
          <w:ilvl w:val="0"/>
          <w:numId w:val="9"/>
        </w:numPr>
      </w:pPr>
      <w:r w:rsidRPr="00B76EA9">
        <w:t>Par</w:t>
      </w:r>
      <w:r>
        <w:t>ticipación en auditorias.</w:t>
      </w:r>
    </w:p>
    <w:p w:rsidR="00B76EA9" w:rsidRDefault="00B76EA9" w:rsidP="00B76EA9">
      <w:pPr>
        <w:pStyle w:val="Prrafodelista"/>
        <w:numPr>
          <w:ilvl w:val="0"/>
          <w:numId w:val="9"/>
        </w:numPr>
      </w:pPr>
      <w:r w:rsidRPr="00B76EA9">
        <w:t>Analizar todas las novedades relacionadas al CM.</w:t>
      </w:r>
    </w:p>
    <w:p w:rsidR="00B76EA9" w:rsidRDefault="00B76EA9" w:rsidP="00B76EA9">
      <w:r w:rsidRPr="00B76EA9">
        <w:rPr>
          <w:b/>
          <w:bCs/>
          <w:u w:val="single"/>
        </w:rPr>
        <w:t>Team:</w:t>
      </w:r>
      <w:r w:rsidRPr="00B76EA9">
        <w:t> </w:t>
      </w:r>
    </w:p>
    <w:p w:rsidR="00B76EA9" w:rsidRDefault="00B76EA9" w:rsidP="00B76EA9">
      <w:pPr>
        <w:pStyle w:val="Prrafodelista"/>
        <w:numPr>
          <w:ilvl w:val="0"/>
          <w:numId w:val="10"/>
        </w:numPr>
      </w:pPr>
      <w:r w:rsidRPr="00B76EA9">
        <w:t>Ayudar a resolver conflictos</w:t>
      </w:r>
      <w:r>
        <w:t xml:space="preserve"> durante la actividad de merge.</w:t>
      </w:r>
    </w:p>
    <w:p w:rsidR="00B76EA9" w:rsidRDefault="00B76EA9" w:rsidP="00B76EA9">
      <w:pPr>
        <w:pStyle w:val="Prrafodelista"/>
        <w:numPr>
          <w:ilvl w:val="0"/>
          <w:numId w:val="10"/>
        </w:numPr>
      </w:pPr>
      <w:r w:rsidRPr="00B76EA9">
        <w:t xml:space="preserve">Asegurarse que los criterios de calidad de los entregables </w:t>
      </w:r>
      <w:r>
        <w:t>a la rama principal se cumplan.</w:t>
      </w:r>
    </w:p>
    <w:p w:rsidR="00387F9C" w:rsidRDefault="00B76EA9" w:rsidP="00B76EA9">
      <w:pPr>
        <w:pStyle w:val="Prrafodelista"/>
        <w:numPr>
          <w:ilvl w:val="0"/>
          <w:numId w:val="10"/>
        </w:numPr>
      </w:pPr>
      <w:r w:rsidRPr="00B76EA9">
        <w:t>Seguir todos los procesos asociados, políticas y prácticas definidas por sus roles asignados.</w:t>
      </w:r>
    </w:p>
    <w:p w:rsidR="00387F9C" w:rsidRDefault="00387F9C">
      <w:r>
        <w:br w:type="page"/>
      </w:r>
    </w:p>
    <w:p w:rsidR="00B76EA9" w:rsidRDefault="00AB2A29" w:rsidP="00CB68A7">
      <w:pPr>
        <w:pStyle w:val="Ttulo"/>
        <w:outlineLvl w:val="0"/>
      </w:pPr>
      <w:bookmarkStart w:id="9" w:name="_Toc481960656"/>
      <w:r>
        <w:lastRenderedPageBreak/>
        <w:t>Dirección y forma de acceso a las herramientas.</w:t>
      </w:r>
      <w:bookmarkEnd w:id="9"/>
    </w:p>
    <w:p w:rsidR="00AB2A29" w:rsidRPr="00CB68A7" w:rsidRDefault="00AB2A29" w:rsidP="00CB6550">
      <w:pPr>
        <w:pStyle w:val="Ttulo2"/>
        <w:rPr>
          <w:rStyle w:val="Ttulo1Car"/>
          <w:lang w:val="en-US"/>
        </w:rPr>
      </w:pPr>
      <w:bookmarkStart w:id="10" w:name="_Toc481960657"/>
      <w:r w:rsidRPr="00CB68A7">
        <w:rPr>
          <w:rStyle w:val="Ttulo1Car"/>
          <w:lang w:val="en-US"/>
        </w:rPr>
        <w:t>SVN.</w:t>
      </w:r>
      <w:bookmarkEnd w:id="10"/>
    </w:p>
    <w:p w:rsidR="00AB2A29" w:rsidRPr="00CB68A7" w:rsidRDefault="00AB2A29" w:rsidP="00AB2A29">
      <w:pPr>
        <w:rPr>
          <w:lang w:val="en-US"/>
        </w:rPr>
      </w:pPr>
      <w:r w:rsidRPr="00CB68A7">
        <w:rPr>
          <w:lang w:val="en-US"/>
        </w:rPr>
        <w:t xml:space="preserve"> GitHub - </w:t>
      </w:r>
      <w:hyperlink r:id="rId9" w:history="1">
        <w:r w:rsidRPr="00CB68A7">
          <w:rPr>
            <w:rStyle w:val="Hipervnculo"/>
            <w:lang w:val="en-US"/>
          </w:rPr>
          <w:t>https://github.com</w:t>
        </w:r>
      </w:hyperlink>
      <w:r w:rsidRPr="00CB68A7">
        <w:rPr>
          <w:lang w:val="en-US"/>
        </w:rPr>
        <w:t>.</w:t>
      </w:r>
    </w:p>
    <w:p w:rsidR="00AB2A29" w:rsidRPr="00CB68A7" w:rsidRDefault="00AB2A29" w:rsidP="00CB6550">
      <w:pPr>
        <w:pStyle w:val="Ttulo2"/>
        <w:rPr>
          <w:rStyle w:val="Ttulo1Car"/>
          <w:lang w:val="en-US"/>
        </w:rPr>
      </w:pPr>
      <w:bookmarkStart w:id="11" w:name="_Toc481960658"/>
      <w:r w:rsidRPr="00CB68A7">
        <w:rPr>
          <w:rStyle w:val="Ttulo1Car"/>
          <w:lang w:val="en-US"/>
        </w:rPr>
        <w:t>CIT.</w:t>
      </w:r>
      <w:bookmarkEnd w:id="11"/>
    </w:p>
    <w:p w:rsidR="00AB2A29" w:rsidRPr="00CB68A7" w:rsidRDefault="00AB2A29" w:rsidP="00AB2A29">
      <w:pPr>
        <w:rPr>
          <w:lang w:val="en-US"/>
        </w:rPr>
      </w:pPr>
      <w:r w:rsidRPr="00CB68A7">
        <w:rPr>
          <w:lang w:val="en-US"/>
        </w:rPr>
        <w:t xml:space="preserve">Tavis CI - </w:t>
      </w:r>
      <w:hyperlink r:id="rId10" w:history="1">
        <w:r w:rsidRPr="00CB68A7">
          <w:rPr>
            <w:rStyle w:val="Hipervnculo"/>
            <w:lang w:val="en-US"/>
          </w:rPr>
          <w:t>https://travis-ci.org</w:t>
        </w:r>
      </w:hyperlink>
      <w:r w:rsidRPr="00CB68A7">
        <w:rPr>
          <w:lang w:val="en-US"/>
        </w:rPr>
        <w:t>.</w:t>
      </w:r>
    </w:p>
    <w:p w:rsidR="00AB2A29" w:rsidRPr="00CB6550" w:rsidRDefault="00AB2A29" w:rsidP="00CB6550">
      <w:pPr>
        <w:pStyle w:val="Ttulo2"/>
        <w:rPr>
          <w:rStyle w:val="Ttulo1Car"/>
        </w:rPr>
      </w:pPr>
      <w:bookmarkStart w:id="12" w:name="_Toc481960659"/>
      <w:r w:rsidRPr="00CB6550">
        <w:rPr>
          <w:rStyle w:val="Ttulo1Car"/>
        </w:rPr>
        <w:t>BTS.</w:t>
      </w:r>
      <w:bookmarkEnd w:id="12"/>
    </w:p>
    <w:p w:rsidR="00AB2A29" w:rsidRPr="00CB68A7" w:rsidRDefault="00AB2A29">
      <w:pPr>
        <w:rPr>
          <w:lang w:val="en-US"/>
        </w:rPr>
      </w:pPr>
      <w:r w:rsidRPr="00CB68A7">
        <w:rPr>
          <w:lang w:val="en-US"/>
        </w:rPr>
        <w:t xml:space="preserve">Git Issues - </w:t>
      </w:r>
      <w:hyperlink r:id="rId11" w:history="1">
        <w:r w:rsidRPr="00CB68A7">
          <w:rPr>
            <w:rStyle w:val="Hipervnculo"/>
            <w:lang w:val="en-US"/>
          </w:rPr>
          <w:t>https://github.com/issues</w:t>
        </w:r>
      </w:hyperlink>
      <w:r w:rsidRPr="00CB68A7">
        <w:rPr>
          <w:lang w:val="en-US"/>
        </w:rPr>
        <w:t>.</w:t>
      </w:r>
    </w:p>
    <w:p w:rsidR="00AB2A29" w:rsidRDefault="00AB2A29" w:rsidP="00CB68A7">
      <w:pPr>
        <w:pStyle w:val="Ttulo"/>
        <w:outlineLvl w:val="0"/>
      </w:pPr>
      <w:bookmarkStart w:id="13" w:name="_Toc481960660"/>
      <w:r>
        <w:t>Esquema de directorios y propósitos.</w:t>
      </w:r>
      <w:bookmarkEnd w:id="13"/>
    </w:p>
    <w:p w:rsidR="009857F5" w:rsidRDefault="004878AC" w:rsidP="009857F5">
      <w:r>
        <w:rPr>
          <w:noProof/>
          <w:lang w:val="es-AR" w:eastAsia="es-AR"/>
        </w:rPr>
        <w:drawing>
          <wp:inline distT="0" distB="0" distL="0" distR="0">
            <wp:extent cx="1809750" cy="1409700"/>
            <wp:effectExtent l="19050" t="0" r="0" b="0"/>
            <wp:docPr id="3" name="Imagen 3" descr="C:\Users\Lucas\Desktop\Directo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s\Desktop\Directorios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7F5" w:rsidRDefault="009857F5" w:rsidP="00CB68A7">
      <w:pPr>
        <w:pStyle w:val="Ttulo2"/>
      </w:pPr>
      <w:bookmarkStart w:id="14" w:name="_Toc481960661"/>
      <w:r>
        <w:t>Propósitos.</w:t>
      </w:r>
      <w:bookmarkEnd w:id="14"/>
    </w:p>
    <w:tbl>
      <w:tblPr>
        <w:tblStyle w:val="Tablaconcuadrcula"/>
        <w:tblW w:w="0" w:type="auto"/>
        <w:tblLook w:val="04A0"/>
      </w:tblPr>
      <w:tblGrid>
        <w:gridCol w:w="1384"/>
        <w:gridCol w:w="7260"/>
      </w:tblGrid>
      <w:tr w:rsidR="009857F5" w:rsidTr="009857F5">
        <w:tc>
          <w:tcPr>
            <w:tcW w:w="1384" w:type="dxa"/>
          </w:tcPr>
          <w:p w:rsidR="009857F5" w:rsidRPr="009857F5" w:rsidRDefault="009857F5" w:rsidP="009857F5">
            <w:pPr>
              <w:rPr>
                <w:b/>
              </w:rPr>
            </w:pPr>
            <w:r w:rsidRPr="009857F5">
              <w:rPr>
                <w:b/>
              </w:rPr>
              <w:t>Ruta</w:t>
            </w:r>
          </w:p>
        </w:tc>
        <w:tc>
          <w:tcPr>
            <w:tcW w:w="7260" w:type="dxa"/>
          </w:tcPr>
          <w:p w:rsidR="009857F5" w:rsidRPr="009857F5" w:rsidRDefault="009857F5" w:rsidP="009857F5">
            <w:pPr>
              <w:rPr>
                <w:b/>
              </w:rPr>
            </w:pPr>
            <w:r w:rsidRPr="009857F5">
              <w:rPr>
                <w:b/>
              </w:rPr>
              <w:t>Propósito</w:t>
            </w:r>
          </w:p>
        </w:tc>
      </w:tr>
      <w:tr w:rsidR="009857F5" w:rsidTr="009857F5">
        <w:tc>
          <w:tcPr>
            <w:tcW w:w="1384" w:type="dxa"/>
          </w:tcPr>
          <w:p w:rsidR="009857F5" w:rsidRDefault="009857F5" w:rsidP="009857F5">
            <w:r>
              <w:t>.\src\main</w:t>
            </w:r>
          </w:p>
        </w:tc>
        <w:tc>
          <w:tcPr>
            <w:tcW w:w="7260" w:type="dxa"/>
          </w:tcPr>
          <w:p w:rsidR="009857F5" w:rsidRDefault="009857F5" w:rsidP="009857F5">
            <w:r w:rsidRPr="009857F5">
              <w:t>Contiene las clases principales del proyecto.</w:t>
            </w:r>
          </w:p>
        </w:tc>
      </w:tr>
      <w:tr w:rsidR="009857F5" w:rsidTr="009857F5">
        <w:tc>
          <w:tcPr>
            <w:tcW w:w="1384" w:type="dxa"/>
          </w:tcPr>
          <w:p w:rsidR="009857F5" w:rsidRDefault="009857F5" w:rsidP="009857F5">
            <w:r>
              <w:t>.\src\test</w:t>
            </w:r>
          </w:p>
        </w:tc>
        <w:tc>
          <w:tcPr>
            <w:tcW w:w="7260" w:type="dxa"/>
          </w:tcPr>
          <w:p w:rsidR="009857F5" w:rsidRDefault="009857F5" w:rsidP="009857F5">
            <w:r w:rsidRPr="009857F5">
              <w:t>Contiene las clases de</w:t>
            </w:r>
            <w:r>
              <w:t xml:space="preserve"> los test usados</w:t>
            </w:r>
            <w:r w:rsidRPr="009857F5">
              <w:t xml:space="preserve"> en el proyecto.</w:t>
            </w:r>
          </w:p>
        </w:tc>
      </w:tr>
      <w:tr w:rsidR="004878AC" w:rsidTr="009857F5">
        <w:tc>
          <w:tcPr>
            <w:tcW w:w="1384" w:type="dxa"/>
          </w:tcPr>
          <w:p w:rsidR="004878AC" w:rsidRDefault="004878AC" w:rsidP="001B7E22">
            <w:r>
              <w:t>.\docs\</w:t>
            </w:r>
          </w:p>
        </w:tc>
        <w:tc>
          <w:tcPr>
            <w:tcW w:w="7260" w:type="dxa"/>
          </w:tcPr>
          <w:p w:rsidR="004878AC" w:rsidRDefault="004878AC" w:rsidP="001B7E22">
            <w:r w:rsidRPr="009857F5">
              <w:t>Contiene documentación y diagramas del proyecto.</w:t>
            </w:r>
          </w:p>
        </w:tc>
      </w:tr>
    </w:tbl>
    <w:p w:rsidR="009857F5" w:rsidRDefault="009857F5" w:rsidP="009857F5"/>
    <w:p w:rsidR="00791390" w:rsidRDefault="00791390" w:rsidP="00CB68A7">
      <w:pPr>
        <w:pStyle w:val="Ttulo"/>
        <w:outlineLvl w:val="0"/>
      </w:pPr>
      <w:bookmarkStart w:id="15" w:name="_Toc481960662"/>
      <w:r>
        <w:t>Normas de etiquetado y de nombramiento de los archivos.</w:t>
      </w:r>
      <w:bookmarkEnd w:id="15"/>
    </w:p>
    <w:p w:rsidR="006D6AB4" w:rsidRDefault="006E5DD5" w:rsidP="006D6AB4">
      <w:r>
        <w:t>Los identificadores usados</w:t>
      </w:r>
      <w:r w:rsidRPr="006E5DD5">
        <w:t xml:space="preserve"> seguirá</w:t>
      </w:r>
      <w:r>
        <w:t>n</w:t>
      </w:r>
      <w:r w:rsidRPr="006E5DD5">
        <w:t xml:space="preserve"> una notación</w:t>
      </w:r>
      <w:r>
        <w:t xml:space="preserve"> formada por el nombre del CI seguido de una</w:t>
      </w:r>
      <w:r w:rsidRPr="006E5DD5">
        <w:t xml:space="preserve"> </w:t>
      </w:r>
      <w:r>
        <w:t xml:space="preserve">notación </w:t>
      </w:r>
      <w:r w:rsidRPr="006E5DD5">
        <w:t>numérica compuesta por tres números (y un cuarto opc</w:t>
      </w:r>
      <w:r>
        <w:t xml:space="preserve">ional) separados por puntos, por ejemplo: </w:t>
      </w:r>
      <w:r w:rsidR="005F6555">
        <w:t>“nombre”</w:t>
      </w:r>
      <w:r>
        <w:t>.V mayor.menor.revision[release]</w:t>
      </w:r>
      <w:r w:rsidR="006D6AB4">
        <w:t>.</w:t>
      </w:r>
    </w:p>
    <w:p w:rsidR="006D6AB4" w:rsidRDefault="006D6AB4">
      <w:r>
        <w:br w:type="page"/>
      </w:r>
    </w:p>
    <w:p w:rsidR="006D6AB4" w:rsidRDefault="006D6AB4" w:rsidP="006D6AB4">
      <w:r>
        <w:lastRenderedPageBreak/>
        <w:t>Cada uno de estos componentes tiene un significado:</w:t>
      </w:r>
    </w:p>
    <w:p w:rsidR="006D6AB4" w:rsidRDefault="006D6AB4" w:rsidP="006D6AB4">
      <w:pPr>
        <w:pStyle w:val="Prrafodelista"/>
        <w:numPr>
          <w:ilvl w:val="0"/>
          <w:numId w:val="12"/>
        </w:numPr>
      </w:pPr>
      <w:r>
        <w:t>Nombre del ítem de configuración.</w:t>
      </w:r>
    </w:p>
    <w:p w:rsidR="006D6AB4" w:rsidRPr="00BE3875" w:rsidRDefault="006D6AB4" w:rsidP="006D6AB4">
      <w:pPr>
        <w:pStyle w:val="Prrafodelista"/>
        <w:numPr>
          <w:ilvl w:val="0"/>
          <w:numId w:val="12"/>
        </w:numPr>
        <w:rPr>
          <w:b/>
          <w:u w:val="single"/>
        </w:rPr>
      </w:pPr>
      <w:r w:rsidRPr="006D6AB4">
        <w:rPr>
          <w:b/>
          <w:u w:val="single"/>
        </w:rPr>
        <w:t>Mayor:</w:t>
      </w:r>
      <w:r>
        <w:t xml:space="preserve"> </w:t>
      </w:r>
      <w:r w:rsidRPr="006D6AB4">
        <w:t xml:space="preserve">indica la versión principal del software, </w:t>
      </w:r>
      <w:r w:rsidR="00BE3875">
        <w:t>la cual cumple con los requerimientos principales que se solicitan para</w:t>
      </w:r>
      <w:r w:rsidRPr="006D6AB4">
        <w:t xml:space="preserve"> dicha versión.</w:t>
      </w:r>
    </w:p>
    <w:p w:rsidR="00BE3875" w:rsidRPr="00BE3875" w:rsidRDefault="00BE3875" w:rsidP="006D6AB4">
      <w:pPr>
        <w:pStyle w:val="Prrafodelista"/>
        <w:numPr>
          <w:ilvl w:val="0"/>
          <w:numId w:val="12"/>
        </w:numPr>
        <w:rPr>
          <w:b/>
          <w:u w:val="single"/>
        </w:rPr>
      </w:pPr>
      <w:r>
        <w:rPr>
          <w:b/>
          <w:u w:val="single"/>
        </w:rPr>
        <w:t>Menor:</w:t>
      </w:r>
      <w:r>
        <w:t xml:space="preserve"> </w:t>
      </w:r>
      <w:r w:rsidRPr="00BE3875">
        <w:t xml:space="preserve">indican funcionalidad menor cubierta </w:t>
      </w:r>
      <w:r>
        <w:t>en dicha versión</w:t>
      </w:r>
      <w:r w:rsidRPr="00BE3875">
        <w:t>.</w:t>
      </w:r>
    </w:p>
    <w:p w:rsidR="00BE3875" w:rsidRPr="00BE3875" w:rsidRDefault="00BE3875" w:rsidP="006D6AB4">
      <w:pPr>
        <w:pStyle w:val="Prrafodelista"/>
        <w:numPr>
          <w:ilvl w:val="0"/>
          <w:numId w:val="12"/>
        </w:numPr>
        <w:rPr>
          <w:b/>
          <w:u w:val="single"/>
        </w:rPr>
      </w:pPr>
      <w:r>
        <w:rPr>
          <w:b/>
          <w:u w:val="single"/>
        </w:rPr>
        <w:t>Revision:</w:t>
      </w:r>
      <w:r>
        <w:t xml:space="preserve"> son las correcciones de bugs y fallos del IC.</w:t>
      </w:r>
    </w:p>
    <w:p w:rsidR="004570FF" w:rsidRPr="004570FF" w:rsidRDefault="00BE3875" w:rsidP="004570FF">
      <w:pPr>
        <w:pStyle w:val="Prrafodelista"/>
        <w:numPr>
          <w:ilvl w:val="0"/>
          <w:numId w:val="12"/>
        </w:numPr>
        <w:rPr>
          <w:b/>
          <w:u w:val="single"/>
        </w:rPr>
      </w:pPr>
      <w:r>
        <w:rPr>
          <w:b/>
          <w:u w:val="single"/>
        </w:rPr>
        <w:t>Release:</w:t>
      </w:r>
      <w:r>
        <w:t xml:space="preserve"> lleva la cuenta de la cantidad de veces que se rechaza la entrega por incumplimiento de alguno de los requerimientos</w:t>
      </w:r>
      <w:r w:rsidR="004570FF">
        <w:t>.</w:t>
      </w:r>
    </w:p>
    <w:p w:rsidR="004570FF" w:rsidRPr="004570FF" w:rsidRDefault="004570FF" w:rsidP="004570FF">
      <w:pPr>
        <w:pStyle w:val="Prrafodelista"/>
        <w:numPr>
          <w:ilvl w:val="0"/>
          <w:numId w:val="12"/>
        </w:numPr>
        <w:rPr>
          <w:b/>
          <w:u w:val="single"/>
        </w:rPr>
      </w:pPr>
      <w:r>
        <w:t>Para el caso de la creación de un branch se indicará con la letra “b” al final de la numeración.</w:t>
      </w:r>
    </w:p>
    <w:p w:rsidR="00BE3875" w:rsidRPr="004570FF" w:rsidRDefault="004570FF" w:rsidP="00CB68A7">
      <w:pPr>
        <w:pStyle w:val="Ttulo"/>
        <w:outlineLvl w:val="0"/>
        <w:rPr>
          <w:b/>
          <w:u w:val="single"/>
        </w:rPr>
      </w:pPr>
      <w:bookmarkStart w:id="16" w:name="_Toc481960663"/>
      <w:r>
        <w:t>Plan del esquema de ramas a usar.</w:t>
      </w:r>
      <w:bookmarkEnd w:id="16"/>
      <w:r w:rsidR="00BE3875">
        <w:t xml:space="preserve"> </w:t>
      </w:r>
    </w:p>
    <w:p w:rsidR="006E5DD5" w:rsidRDefault="0091629C" w:rsidP="006D6AB4">
      <w:r>
        <w:rPr>
          <w:noProof/>
          <w:lang w:val="es-AR" w:eastAsia="es-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3339465</wp:posOffset>
            </wp:positionH>
            <wp:positionV relativeFrom="paragraph">
              <wp:posOffset>819150</wp:posOffset>
            </wp:positionV>
            <wp:extent cx="1885950" cy="2209800"/>
            <wp:effectExtent l="19050" t="0" r="0" b="0"/>
            <wp:wrapSquare wrapText="bothSides"/>
            <wp:docPr id="5" name="Imagen 5" descr="C:\Users\Lucas\Desktop\Bran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as\Desktop\Branch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7E22">
        <w:t xml:space="preserve">Como se aclaró anteriormente, </w:t>
      </w:r>
      <w:r w:rsidR="001B7E22" w:rsidRPr="001B7E22">
        <w:t xml:space="preserve">un branch es </w:t>
      </w:r>
      <w:r w:rsidR="001B7E22">
        <w:t>una nueva línea de código independiente de la línea</w:t>
      </w:r>
      <w:r w:rsidR="001B7E22" w:rsidRPr="001B7E22">
        <w:t xml:space="preserve"> principal</w:t>
      </w:r>
      <w:r w:rsidR="001B7E22">
        <w:t>, pero creada a partir de esta</w:t>
      </w:r>
      <w:r w:rsidR="001B7E22" w:rsidRPr="001B7E22">
        <w:t>. Generalm</w:t>
      </w:r>
      <w:r w:rsidR="001B7E22">
        <w:t>ente se trabajara sobre la línea principal</w:t>
      </w:r>
      <w:r w:rsidR="001B7E22" w:rsidRPr="001B7E22">
        <w:t xml:space="preserve"> del proyecto, pero en ciertas ocasiones </w:t>
      </w:r>
      <w:r w:rsidR="001B7E22">
        <w:t>es</w:t>
      </w:r>
      <w:r w:rsidR="001B7E22" w:rsidRPr="001B7E22">
        <w:t xml:space="preserve"> necesario crear una línea de desarrollo </w:t>
      </w:r>
      <w:r w:rsidR="001B7E22">
        <w:t>paralela, para esto se utilizará</w:t>
      </w:r>
      <w:r w:rsidR="001B7E22" w:rsidRPr="001B7E22">
        <w:t>n los branch.</w:t>
      </w:r>
    </w:p>
    <w:p w:rsidR="00E6703A" w:rsidRDefault="00E6703A" w:rsidP="006D6AB4">
      <w:r>
        <w:t>Por ejemplo, supongamos que por el momento nuestro proyecto se está desarrollando solamente sobre una línea principal y algunas de las versiones se encuentran en entorno de producción. Pero se detecta un error crítico</w:t>
      </w:r>
      <w:r w:rsidR="00EB0A62">
        <w:t xml:space="preserve"> sobre la versión en producción</w:t>
      </w:r>
      <w:r>
        <w:t>, el cual hay que solucionarlo de manera rápida</w:t>
      </w:r>
      <w:r w:rsidR="00EB0A62">
        <w:t xml:space="preserve"> para que luego pasen el proceso de pruebas correctamente.</w:t>
      </w:r>
    </w:p>
    <w:p w:rsidR="0091629C" w:rsidRDefault="00EB0A62" w:rsidP="006D6AB4">
      <w:r>
        <w:t>En esta</w:t>
      </w:r>
      <w:r w:rsidRPr="00EB0A62">
        <w:t xml:space="preserve"> </w:t>
      </w:r>
      <w:r>
        <w:t>situación</w:t>
      </w:r>
      <w:r w:rsidRPr="00EB0A62">
        <w:t xml:space="preserve"> </w:t>
      </w:r>
      <w:r>
        <w:t xml:space="preserve">se </w:t>
      </w:r>
      <w:r w:rsidRPr="00EB0A62">
        <w:t xml:space="preserve">debe de crear un branch sobre </w:t>
      </w:r>
      <w:r>
        <w:t>dicha versión para trabajar en la solución de dicho error</w:t>
      </w:r>
      <w:r w:rsidRPr="00EB0A62">
        <w:t xml:space="preserve">. </w:t>
      </w:r>
      <w:r>
        <w:t>El siguiente diagrama se ilustra este ejemplo.</w:t>
      </w:r>
    </w:p>
    <w:p w:rsidR="008226EB" w:rsidRDefault="0091629C" w:rsidP="006D6AB4">
      <w:r>
        <w:t>F</w:t>
      </w:r>
      <w:r w:rsidRPr="0091629C">
        <w:t xml:space="preserve">inalizada la </w:t>
      </w:r>
      <w:r>
        <w:t>corrección del bug, se</w:t>
      </w:r>
      <w:r w:rsidRPr="0091629C">
        <w:t xml:space="preserve"> tendr</w:t>
      </w:r>
      <w:r>
        <w:t>á</w:t>
      </w:r>
      <w:r w:rsidRPr="0091629C">
        <w:t xml:space="preserve"> una versión que</w:t>
      </w:r>
      <w:r>
        <w:t>, pasando el proceso de pruebas, se podrá poner</w:t>
      </w:r>
      <w:r w:rsidRPr="0091629C">
        <w:t xml:space="preserve"> en producción. Para evitar que se repitan tareas en las distintas líneas, cada branch debe representar el desarrollo una tarea concreta para que se vuelva a integrar en la línea principal de desarrollo en poco tiempo, de esta manera la tarea de integración será menos costosa.</w:t>
      </w:r>
    </w:p>
    <w:p w:rsidR="00B87E81" w:rsidRDefault="008226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8226E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  <w:lang w:val="es-AR" w:eastAsia="es-AR"/>
        </w:rPr>
        <w:drawing>
          <wp:inline distT="0" distB="0" distL="0" distR="0">
            <wp:extent cx="3314700" cy="1708206"/>
            <wp:effectExtent l="19050" t="0" r="0" b="0"/>
            <wp:docPr id="7" name="Imagen 7" descr="C:\Users\Lucas\Desktop\Branch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cas\Desktop\BranchFinal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08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7E8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br w:type="page"/>
      </w:r>
    </w:p>
    <w:p w:rsidR="0091629C" w:rsidRDefault="00B87E81" w:rsidP="00CB68A7">
      <w:pPr>
        <w:pStyle w:val="Ttulo"/>
        <w:outlineLvl w:val="0"/>
      </w:pPr>
      <w:bookmarkStart w:id="17" w:name="_Toc481960664"/>
      <w:r>
        <w:lastRenderedPageBreak/>
        <w:t>Políticas de fusión de archivos y de etiquetado de acuerdo al progreso de calidad en los entregables.</w:t>
      </w:r>
      <w:bookmarkEnd w:id="17"/>
    </w:p>
    <w:p w:rsidR="00A2316A" w:rsidRDefault="0008100F" w:rsidP="00B87E81">
      <w:r>
        <w:t>La modalidad de fusión de archivos que se usará consiste en realizar un “rebase”</w:t>
      </w:r>
      <w:r w:rsidR="00A2316A">
        <w:t>, el administrador en conjunto con los desarrolladores, de esta manera se podrán identificar más rápido y solucionar los errores, donde el administrador estará siempre al tanto de lo que ocurre con los cambios.</w:t>
      </w:r>
    </w:p>
    <w:p w:rsidR="00B87E81" w:rsidRDefault="00A2316A" w:rsidP="00B87E81">
      <w:r>
        <w:t>Explicado de manera sencilla, el rebase es una</w:t>
      </w:r>
      <w:r w:rsidRPr="00A2316A">
        <w:t xml:space="preserve"> herramienta para unir ramas, </w:t>
      </w:r>
      <w:r>
        <w:t>que</w:t>
      </w:r>
      <w:r w:rsidRPr="00A2316A">
        <w:t xml:space="preserve"> reproduce los cambios que consolidamos uno a uno en nuestra rama de trabajo y los lleva a la rama a donde queremos unirlos, es decir, genera una especie archivos virtuales que vienen siendo nuevas consolidaciones en la rama a la que se le unirán los cambios y los ubica uno detrás del otro en el mismo orden que se realizaron.</w:t>
      </w:r>
      <w:r>
        <w:t xml:space="preserve"> </w:t>
      </w:r>
    </w:p>
    <w:p w:rsidR="00D856BC" w:rsidRDefault="00D856BC" w:rsidP="00B87E81">
      <w:r>
        <w:t>También se definirán los criterios para incrementar los números de las etiquetas de versión:</w:t>
      </w:r>
    </w:p>
    <w:p w:rsidR="00D856BC" w:rsidRPr="00A83410" w:rsidRDefault="00D856BC" w:rsidP="00A83410">
      <w:pPr>
        <w:pStyle w:val="Prrafodelista"/>
        <w:numPr>
          <w:ilvl w:val="0"/>
          <w:numId w:val="13"/>
        </w:numPr>
        <w:rPr>
          <w:b/>
          <w:u w:val="single"/>
        </w:rPr>
      </w:pPr>
      <w:r w:rsidRPr="00D856BC">
        <w:rPr>
          <w:b/>
          <w:u w:val="single"/>
        </w:rPr>
        <w:t>Mayor:</w:t>
      </w:r>
      <w:r>
        <w:t xml:space="preserve"> </w:t>
      </w:r>
      <w:r w:rsidR="00A83410">
        <w:t xml:space="preserve">se debe a la inclusión </w:t>
      </w:r>
      <w:r w:rsidRPr="00D856BC">
        <w:t>nuevas funcionalidades</w:t>
      </w:r>
      <w:r w:rsidR="00A83410">
        <w:t xml:space="preserve">, claves de la aplicación, que pueden ser consecuencia de </w:t>
      </w:r>
      <w:r w:rsidRPr="00D856BC">
        <w:t>nuevos requerimientos para el sistema, como la inclusión de nuevos módulos o una revisión completa de los existentes.</w:t>
      </w:r>
    </w:p>
    <w:p w:rsidR="00A83410" w:rsidRPr="00A83410" w:rsidRDefault="00A83410" w:rsidP="00A83410">
      <w:pPr>
        <w:pStyle w:val="Prrafodelista"/>
        <w:numPr>
          <w:ilvl w:val="0"/>
          <w:numId w:val="13"/>
        </w:numPr>
        <w:rPr>
          <w:b/>
          <w:u w:val="single"/>
        </w:rPr>
      </w:pPr>
      <w:r>
        <w:rPr>
          <w:b/>
          <w:u w:val="single"/>
        </w:rPr>
        <w:t>Menor:</w:t>
      </w:r>
      <w:r>
        <w:t xml:space="preserve"> se deben a </w:t>
      </w:r>
      <w:r w:rsidRPr="00A83410">
        <w:t xml:space="preserve">cambios significativos en la forma en la que se ofrece la funcionalidad existente, corrección de </w:t>
      </w:r>
      <w:r>
        <w:t>bugs</w:t>
      </w:r>
      <w:r w:rsidRPr="00A83410">
        <w:t xml:space="preserve"> del sistema o nuevas versiones evolutivas que modifican significativamente la funcionalidad ofrecida.</w:t>
      </w:r>
    </w:p>
    <w:p w:rsidR="00A83410" w:rsidRPr="00A83410" w:rsidRDefault="00A83410" w:rsidP="00A83410">
      <w:pPr>
        <w:pStyle w:val="Prrafodelista"/>
        <w:numPr>
          <w:ilvl w:val="0"/>
          <w:numId w:val="13"/>
        </w:numPr>
        <w:rPr>
          <w:b/>
          <w:u w:val="single"/>
        </w:rPr>
      </w:pPr>
      <w:r>
        <w:rPr>
          <w:b/>
          <w:u w:val="single"/>
        </w:rPr>
        <w:t>Revision:</w:t>
      </w:r>
      <w:r>
        <w:t xml:space="preserve"> se modifica por cada release</w:t>
      </w:r>
      <w:r w:rsidRPr="00A83410">
        <w:t xml:space="preserve"> de software que se realice.</w:t>
      </w:r>
    </w:p>
    <w:p w:rsidR="00A83410" w:rsidRDefault="00A83410" w:rsidP="00A83410">
      <w:pPr>
        <w:pStyle w:val="Prrafodelista"/>
        <w:numPr>
          <w:ilvl w:val="0"/>
          <w:numId w:val="13"/>
        </w:numPr>
      </w:pPr>
      <w:r>
        <w:rPr>
          <w:b/>
          <w:u w:val="single"/>
        </w:rPr>
        <w:t>Release:</w:t>
      </w:r>
      <w:r w:rsidRPr="00A83410">
        <w:t xml:space="preserve"> </w:t>
      </w:r>
      <w:r>
        <w:t xml:space="preserve">se incremente </w:t>
      </w:r>
      <w:r w:rsidRPr="00A83410">
        <w:t xml:space="preserve">al rechazarse una </w:t>
      </w:r>
      <w:r>
        <w:t>un release</w:t>
      </w:r>
      <w:r w:rsidRPr="00A83410">
        <w:t xml:space="preserve">. </w:t>
      </w:r>
      <w:r>
        <w:t>Si</w:t>
      </w:r>
      <w:r w:rsidRPr="00A83410">
        <w:t xml:space="preserve"> la entrega se aceptase</w:t>
      </w:r>
      <w:r>
        <w:t>, se crea</w:t>
      </w:r>
      <w:r w:rsidRPr="00A83410">
        <w:t xml:space="preserve"> un tag público </w:t>
      </w:r>
      <w:r>
        <w:t>donde só</w:t>
      </w:r>
      <w:r w:rsidRPr="00A83410">
        <w:t xml:space="preserve">lo </w:t>
      </w:r>
      <w:r>
        <w:t>se incluyen</w:t>
      </w:r>
      <w:r w:rsidRPr="00A83410">
        <w:t xml:space="preserve"> los tres primeros dígitos (mayor</w:t>
      </w:r>
      <w:r>
        <w:t>.menor.revision</w:t>
      </w:r>
      <w:r w:rsidRPr="00A83410">
        <w:t>).</w:t>
      </w:r>
    </w:p>
    <w:p w:rsidR="006A49FA" w:rsidRDefault="006A49FA" w:rsidP="00CB68A7">
      <w:pPr>
        <w:pStyle w:val="Ttulo"/>
        <w:outlineLvl w:val="0"/>
      </w:pPr>
      <w:bookmarkStart w:id="18" w:name="_Toc481960665"/>
      <w:r>
        <w:t>Forma de entrega de los “releases”, instrucciones mínimas de instalación y formato de entrega.</w:t>
      </w:r>
      <w:bookmarkEnd w:id="18"/>
    </w:p>
    <w:p w:rsidR="00C62110" w:rsidRDefault="00C62110" w:rsidP="00C62110">
      <w:r>
        <w:t>Luego de haber corrido los tests y encontrado que el nivel de fallas es aceptable, s</w:t>
      </w:r>
      <w:r w:rsidRPr="00C62110">
        <w:t>e proced</w:t>
      </w:r>
      <w:r>
        <w:t>e a la compilación del release.</w:t>
      </w:r>
    </w:p>
    <w:p w:rsidR="00C62110" w:rsidRPr="00C62110" w:rsidRDefault="00C62110" w:rsidP="00C62110">
      <w:r>
        <w:t>E</w:t>
      </w:r>
      <w:r w:rsidRPr="00C62110">
        <w:t>l compilador genera un archivo de extensión .</w:t>
      </w:r>
      <w:r>
        <w:t>apk</w:t>
      </w:r>
      <w:r w:rsidRPr="00C62110">
        <w:t xml:space="preserve">, </w:t>
      </w:r>
      <w:r>
        <w:t>que se deberá  transferir a un dispositivo móvil con sistema operativo Android, donde se instalará el software</w:t>
      </w:r>
      <w:r w:rsidRPr="00C62110">
        <w:t>.</w:t>
      </w:r>
    </w:p>
    <w:p w:rsidR="00AE1FF2" w:rsidRDefault="00C62110">
      <w:r>
        <w:t>Éste, puede ser distribui</w:t>
      </w:r>
      <w:r w:rsidRPr="00C62110">
        <w:t xml:space="preserve">do por medio de un sitio web, </w:t>
      </w:r>
      <w:r w:rsidR="008E479F">
        <w:t>transferido entre dispositivos móviles o computadoras.</w:t>
      </w:r>
    </w:p>
    <w:p w:rsidR="00AE1FF2" w:rsidRPr="00CB68A7" w:rsidRDefault="00AE1FF2" w:rsidP="00CB68A7">
      <w:pPr>
        <w:pStyle w:val="Ttulo"/>
        <w:outlineLvl w:val="0"/>
        <w:rPr>
          <w:lang w:val="en-US"/>
        </w:rPr>
      </w:pPr>
      <w:bookmarkStart w:id="19" w:name="_Toc481960666"/>
      <w:r w:rsidRPr="00CB68A7">
        <w:rPr>
          <w:lang w:val="en-US"/>
        </w:rPr>
        <w:lastRenderedPageBreak/>
        <w:t>Change Control Board (CCB).</w:t>
      </w:r>
      <w:bookmarkEnd w:id="19"/>
    </w:p>
    <w:p w:rsidR="00AE1FF2" w:rsidRPr="00CB68A7" w:rsidRDefault="00AE1FF2" w:rsidP="00CB68A7">
      <w:pPr>
        <w:pStyle w:val="Ttulo2"/>
        <w:rPr>
          <w:lang w:val="en-US"/>
        </w:rPr>
      </w:pPr>
      <w:bookmarkStart w:id="20" w:name="_Toc481960667"/>
      <w:r w:rsidRPr="00CB68A7">
        <w:rPr>
          <w:lang w:val="en-US"/>
        </w:rPr>
        <w:t>Propósito.</w:t>
      </w:r>
      <w:bookmarkEnd w:id="20"/>
    </w:p>
    <w:p w:rsidR="00AE1FF2" w:rsidRDefault="00AE1FF2" w:rsidP="00AE1FF2">
      <w:r>
        <w:t xml:space="preserve">Este grupo es responsable de tomar las decisiones sobre cómo debe evolucionar el sistema de software. Revisar y aprobar todas las peticiones de cambio considerando el efecto del cambio desde un punto de vista estratégico y organizacional más que técnico. </w:t>
      </w:r>
    </w:p>
    <w:p w:rsidR="00AE1FF2" w:rsidRDefault="00AE1FF2" w:rsidP="00AE1FF2">
      <w:r>
        <w:t>Decide si el cambio en cuestión está justificado económicamente y prioriza los cambios aceptados para su implementación, los cuales se transmiten de regreso al grupo de desarrollo y las peticiones de cambio rechazadas se cierran y ya no se emprenden más acciones.</w:t>
      </w:r>
    </w:p>
    <w:p w:rsidR="00AE1FF2" w:rsidRDefault="00D63A01" w:rsidP="00CB68A7">
      <w:pPr>
        <w:pStyle w:val="Ttulo2"/>
      </w:pPr>
      <w:bookmarkStart w:id="21" w:name="_Toc481960668"/>
      <w:r>
        <w:t>Formulario de pedido de cambio.</w:t>
      </w:r>
      <w:bookmarkEnd w:id="21"/>
    </w:p>
    <w:p w:rsidR="00D63A01" w:rsidRDefault="00D63A01" w:rsidP="00D63A01">
      <w:r>
        <w:t>Cuando se quiere hacer un pedido de cambio, el mismo debe ser expresado en un formulario donde se deben incluir los siguientes ítems: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Nombre del proyecto.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Solicitante del cambio.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Fecha.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Cambio solicitado.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Analizador del cambio.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Componentes afectados.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Prioridad del cambio.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Esfuerzo estimado y real.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Decisión.</w:t>
      </w:r>
    </w:p>
    <w:p w:rsidR="00724E5B" w:rsidRDefault="00724E5B" w:rsidP="00D63A01">
      <w:pPr>
        <w:pStyle w:val="Prrafodelista"/>
        <w:numPr>
          <w:ilvl w:val="0"/>
          <w:numId w:val="15"/>
        </w:numPr>
      </w:pPr>
      <w:r>
        <w:t>Persona responsable del cambio.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Costo estimado y real.</w:t>
      </w:r>
    </w:p>
    <w:p w:rsidR="00977811" w:rsidRDefault="00D63A01" w:rsidP="00977811">
      <w:pPr>
        <w:pStyle w:val="Prrafodelista"/>
        <w:numPr>
          <w:ilvl w:val="0"/>
          <w:numId w:val="15"/>
        </w:numPr>
      </w:pPr>
      <w:r>
        <w:t>Pruebas y reportes</w:t>
      </w:r>
      <w:r w:rsidR="00977811">
        <w:t>.</w:t>
      </w:r>
    </w:p>
    <w:p w:rsidR="00C1014E" w:rsidRDefault="00C1014E" w:rsidP="00977811">
      <w:r>
        <w:t>El cuál será analizado por el CCB y dictará su decisión, como se explicó anteriormente.</w:t>
      </w:r>
    </w:p>
    <w:p w:rsidR="00C1014E" w:rsidRDefault="00C1014E" w:rsidP="00977811">
      <w:r>
        <w:t>El último ítem es muy importante, ya que si se realiza algún cambio, se deben realizar nuevamente las pruebas controlando que no se haya alterado alguna funcionalidad existente.</w:t>
      </w:r>
    </w:p>
    <w:p w:rsidR="00FE5E45" w:rsidRDefault="00FE5E45" w:rsidP="00CB68A7">
      <w:pPr>
        <w:pStyle w:val="Ttulo2"/>
        <w:rPr>
          <w:rStyle w:val="Textoennegrita"/>
          <w:b/>
          <w:bCs/>
          <w:shd w:val="clear" w:color="auto" w:fill="FFFFFF"/>
        </w:rPr>
      </w:pPr>
      <w:bookmarkStart w:id="22" w:name="_Toc481960669"/>
      <w:r w:rsidRPr="00FE5E45">
        <w:rPr>
          <w:rStyle w:val="Textoennegrita"/>
          <w:b/>
          <w:bCs/>
          <w:shd w:val="clear" w:color="auto" w:fill="FFFFFF"/>
        </w:rPr>
        <w:t>Roles de los integrantes</w:t>
      </w:r>
      <w:r>
        <w:rPr>
          <w:rStyle w:val="Textoennegrita"/>
          <w:b/>
          <w:bCs/>
          <w:shd w:val="clear" w:color="auto" w:fill="FFFFFF"/>
        </w:rPr>
        <w:t>.</w:t>
      </w:r>
      <w:bookmarkEnd w:id="22"/>
    </w:p>
    <w:p w:rsidR="004D4C43" w:rsidRDefault="004D4C43" w:rsidP="004D4C43">
      <w:r>
        <w:t>Los roles que se desarrollarán en el CCB son los siguientes:</w:t>
      </w:r>
    </w:p>
    <w:p w:rsidR="004D4C43" w:rsidRPr="004D4C43" w:rsidRDefault="004D4C43" w:rsidP="004D4C43">
      <w:pPr>
        <w:pStyle w:val="Prrafodelista"/>
        <w:numPr>
          <w:ilvl w:val="0"/>
          <w:numId w:val="18"/>
        </w:numPr>
      </w:pPr>
      <w:r w:rsidRPr="004D4C43">
        <w:t>Engineering Manager</w:t>
      </w:r>
      <w:r>
        <w:t>.</w:t>
      </w:r>
    </w:p>
    <w:p w:rsidR="004D4C43" w:rsidRPr="004D4C43" w:rsidRDefault="004D4C43" w:rsidP="004D4C43">
      <w:pPr>
        <w:pStyle w:val="Prrafodelista"/>
        <w:numPr>
          <w:ilvl w:val="0"/>
          <w:numId w:val="18"/>
        </w:numPr>
      </w:pPr>
      <w:r w:rsidRPr="004D4C43">
        <w:t>Release Manager</w:t>
      </w:r>
      <w:r>
        <w:t>.</w:t>
      </w:r>
    </w:p>
    <w:p w:rsidR="004D4C43" w:rsidRPr="004D4C43" w:rsidRDefault="004D4C43" w:rsidP="004D4C43">
      <w:pPr>
        <w:pStyle w:val="Prrafodelista"/>
        <w:numPr>
          <w:ilvl w:val="0"/>
          <w:numId w:val="18"/>
        </w:numPr>
      </w:pPr>
      <w:r w:rsidRPr="004D4C43">
        <w:t>Uber Scrum Master</w:t>
      </w:r>
      <w:r>
        <w:t>.</w:t>
      </w:r>
    </w:p>
    <w:p w:rsidR="004D4C43" w:rsidRDefault="004D4C43" w:rsidP="004D4C43">
      <w:pPr>
        <w:pStyle w:val="Prrafodelista"/>
        <w:numPr>
          <w:ilvl w:val="0"/>
          <w:numId w:val="18"/>
        </w:numPr>
      </w:pPr>
      <w:r w:rsidRPr="004D4C43">
        <w:t>GPCM</w:t>
      </w:r>
      <w:r>
        <w:t>.</w:t>
      </w:r>
    </w:p>
    <w:p w:rsidR="004D4C43" w:rsidRDefault="004D4C43" w:rsidP="004D4C43">
      <w:r>
        <w:t>Los cuales, al ser solamente 3 integrantes en el grupo, serán compartidos entre todos.</w:t>
      </w:r>
    </w:p>
    <w:tbl>
      <w:tblPr>
        <w:tblStyle w:val="Tablaconcuadrcula"/>
        <w:tblW w:w="0" w:type="auto"/>
        <w:tblLook w:val="04A0"/>
      </w:tblPr>
      <w:tblGrid>
        <w:gridCol w:w="1951"/>
        <w:gridCol w:w="6693"/>
      </w:tblGrid>
      <w:tr w:rsidR="00A86C22" w:rsidTr="00A86C22">
        <w:tc>
          <w:tcPr>
            <w:tcW w:w="1951" w:type="dxa"/>
          </w:tcPr>
          <w:p w:rsidR="00A86C22" w:rsidRPr="00A86C22" w:rsidRDefault="00A86C22" w:rsidP="004D4C43">
            <w:pPr>
              <w:rPr>
                <w:b/>
              </w:rPr>
            </w:pPr>
            <w:r w:rsidRPr="00A86C22">
              <w:rPr>
                <w:b/>
              </w:rPr>
              <w:t>Miembro</w:t>
            </w:r>
          </w:p>
        </w:tc>
        <w:tc>
          <w:tcPr>
            <w:tcW w:w="6693" w:type="dxa"/>
          </w:tcPr>
          <w:p w:rsidR="00A86C22" w:rsidRPr="00A86C22" w:rsidRDefault="00A86C22" w:rsidP="004D4C43">
            <w:pPr>
              <w:rPr>
                <w:b/>
              </w:rPr>
            </w:pPr>
            <w:r w:rsidRPr="00A86C22">
              <w:rPr>
                <w:b/>
              </w:rPr>
              <w:t>Roles</w:t>
            </w:r>
          </w:p>
        </w:tc>
      </w:tr>
      <w:tr w:rsidR="00A86C22" w:rsidTr="00A86C22">
        <w:tc>
          <w:tcPr>
            <w:tcW w:w="1951" w:type="dxa"/>
          </w:tcPr>
          <w:p w:rsidR="00A86C22" w:rsidRDefault="00A86C22" w:rsidP="004D4C43">
            <w:r>
              <w:t>Benítez, Jeremías</w:t>
            </w:r>
          </w:p>
        </w:tc>
        <w:tc>
          <w:tcPr>
            <w:tcW w:w="6693" w:type="dxa"/>
          </w:tcPr>
          <w:p w:rsidR="00A86C22" w:rsidRDefault="00A86C22" w:rsidP="004D4C43">
            <w:r w:rsidRPr="004D4C43">
              <w:t>Engineering Manager</w:t>
            </w:r>
            <w:r>
              <w:t>.</w:t>
            </w:r>
          </w:p>
        </w:tc>
      </w:tr>
      <w:tr w:rsidR="00A86C22" w:rsidTr="00A86C22">
        <w:tc>
          <w:tcPr>
            <w:tcW w:w="1951" w:type="dxa"/>
          </w:tcPr>
          <w:p w:rsidR="00A86C22" w:rsidRDefault="00A86C22" w:rsidP="004D4C43">
            <w:r>
              <w:t>Rao, Maximiliano</w:t>
            </w:r>
          </w:p>
        </w:tc>
        <w:tc>
          <w:tcPr>
            <w:tcW w:w="6693" w:type="dxa"/>
          </w:tcPr>
          <w:p w:rsidR="00A86C22" w:rsidRDefault="00A86C22" w:rsidP="004D4C43">
            <w:r w:rsidRPr="004D4C43">
              <w:t>Release Manager</w:t>
            </w:r>
            <w:r>
              <w:t>.</w:t>
            </w:r>
          </w:p>
        </w:tc>
      </w:tr>
      <w:tr w:rsidR="00A86C22" w:rsidTr="00A86C22">
        <w:tc>
          <w:tcPr>
            <w:tcW w:w="1951" w:type="dxa"/>
          </w:tcPr>
          <w:p w:rsidR="00A86C22" w:rsidRDefault="00A86C22" w:rsidP="00BE22E4">
            <w:r>
              <w:lastRenderedPageBreak/>
              <w:t>Monsierra, Lucas</w:t>
            </w:r>
          </w:p>
        </w:tc>
        <w:tc>
          <w:tcPr>
            <w:tcW w:w="6693" w:type="dxa"/>
          </w:tcPr>
          <w:p w:rsidR="00A86C22" w:rsidRDefault="00A86C22" w:rsidP="00A86C22">
            <w:r w:rsidRPr="004D4C43">
              <w:t>GPC</w:t>
            </w:r>
            <w:r>
              <w:t xml:space="preserve">M, </w:t>
            </w:r>
            <w:r w:rsidRPr="004D4C43">
              <w:t>Uber Scrum Master</w:t>
            </w:r>
            <w:r>
              <w:t>.</w:t>
            </w:r>
          </w:p>
        </w:tc>
      </w:tr>
    </w:tbl>
    <w:p w:rsidR="004D4C43" w:rsidRDefault="007D5FD1" w:rsidP="00CB68A7">
      <w:pPr>
        <w:pStyle w:val="Ttulo2"/>
        <w:rPr>
          <w:rFonts w:eastAsiaTheme="minorHAnsi"/>
        </w:rPr>
      </w:pPr>
      <w:bookmarkStart w:id="23" w:name="_Toc481960670"/>
      <w:r>
        <w:rPr>
          <w:rFonts w:eastAsiaTheme="minorHAnsi"/>
        </w:rPr>
        <w:t>Reuniones.</w:t>
      </w:r>
      <w:bookmarkEnd w:id="23"/>
    </w:p>
    <w:p w:rsidR="007D5FD1" w:rsidRPr="007D5FD1" w:rsidRDefault="007D5FD1" w:rsidP="007D5FD1">
      <w:r>
        <w:t>La organización del proyecto se basó en una reunión real donde se definió el proyecto a realizar y posteriores reuniones virtuales a través de un grupo de Whatsapp, donde se terminó de acordar los detalles del programa, las herramientas a utilizar y definir las actividades de cada uno.</w:t>
      </w:r>
    </w:p>
    <w:p w:rsidR="007D5FD1" w:rsidRDefault="003C221C" w:rsidP="007D5FD1">
      <w:r>
        <w:t>Se determinará un día de la semana para llevar a cabo una reunión real, en la cual, el grupo se pondrá al tanto de todas las novedades en el proyecto. Además, ante cualquier eventualidad urgente, se realizarán comunicaciones a través de Whatsapp, y para el caso de desarrollo en conjunto también se utilizarán medios como Hangouts y Skype para las reuniones virtuales.</w:t>
      </w:r>
    </w:p>
    <w:p w:rsidR="00665193" w:rsidRPr="00665193" w:rsidRDefault="00665193" w:rsidP="00CB68A7">
      <w:pPr>
        <w:pStyle w:val="Ttulo"/>
        <w:outlineLvl w:val="0"/>
      </w:pPr>
      <w:bookmarkStart w:id="24" w:name="_Toc481960671"/>
      <w:r w:rsidRPr="00665193">
        <w:t>Herramienta de seguimiento de defectos usada para reportar los defectos descubiertos y su estado. Forma de acceso y dirección.</w:t>
      </w:r>
      <w:bookmarkEnd w:id="24"/>
    </w:p>
    <w:p w:rsidR="00665193" w:rsidRDefault="00665193" w:rsidP="007D5FD1">
      <w:r>
        <w:t>Como se expresó anteriormente, la BTS a utilizar será Issues, proporcionada por GitHub. Una vez creado el repositorio, se tiene acceso a ella.</w:t>
      </w:r>
    </w:p>
    <w:p w:rsidR="00665193" w:rsidRPr="007D5FD1" w:rsidRDefault="00665193" w:rsidP="007D5FD1">
      <w:r>
        <w:t>La dirección y forma de acceso se encuentra definida en la parte superior.</w:t>
      </w:r>
    </w:p>
    <w:p w:rsidR="004D4C43" w:rsidRPr="004D4C43" w:rsidRDefault="004D4C43" w:rsidP="004D4C43">
      <w:pPr>
        <w:pStyle w:val="Prrafodelista"/>
      </w:pPr>
    </w:p>
    <w:p w:rsidR="00FE5E45" w:rsidRPr="00FE5E45" w:rsidRDefault="00FE5E45" w:rsidP="00FE5E45"/>
    <w:sectPr w:rsidR="00FE5E45" w:rsidRPr="00FE5E45" w:rsidSect="00032C16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970" w:rsidRDefault="00742970" w:rsidP="003F4F70">
      <w:pPr>
        <w:spacing w:after="0" w:line="240" w:lineRule="auto"/>
      </w:pPr>
      <w:r>
        <w:separator/>
      </w:r>
    </w:p>
  </w:endnote>
  <w:endnote w:type="continuationSeparator" w:id="1">
    <w:p w:rsidR="00742970" w:rsidRDefault="00742970" w:rsidP="003F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0288300"/>
      <w:docPartObj>
        <w:docPartGallery w:val="Page Numbers (Bottom of Page)"/>
        <w:docPartUnique/>
      </w:docPartObj>
    </w:sdtPr>
    <w:sdtContent>
      <w:p w:rsidR="00C62110" w:rsidRDefault="009B60B5">
        <w:pPr>
          <w:pStyle w:val="Piedepgina"/>
          <w:jc w:val="right"/>
        </w:pPr>
        <w:fldSimple w:instr=" PAGE   \* MERGEFORMAT ">
          <w:r w:rsidR="00CB6550">
            <w:rPr>
              <w:noProof/>
            </w:rPr>
            <w:t>1</w:t>
          </w:r>
        </w:fldSimple>
      </w:p>
    </w:sdtContent>
  </w:sdt>
  <w:p w:rsidR="00C62110" w:rsidRDefault="00C6211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970" w:rsidRDefault="00742970" w:rsidP="003F4F70">
      <w:pPr>
        <w:spacing w:after="0" w:line="240" w:lineRule="auto"/>
      </w:pPr>
      <w:r>
        <w:separator/>
      </w:r>
    </w:p>
  </w:footnote>
  <w:footnote w:type="continuationSeparator" w:id="1">
    <w:p w:rsidR="00742970" w:rsidRDefault="00742970" w:rsidP="003F4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16039"/>
    <w:multiLevelType w:val="hybridMultilevel"/>
    <w:tmpl w:val="8CCACD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76FCE"/>
    <w:multiLevelType w:val="hybridMultilevel"/>
    <w:tmpl w:val="06B6D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D0287"/>
    <w:multiLevelType w:val="hybridMultilevel"/>
    <w:tmpl w:val="25EA0B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9389C"/>
    <w:multiLevelType w:val="multilevel"/>
    <w:tmpl w:val="07C8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657A1"/>
    <w:multiLevelType w:val="hybridMultilevel"/>
    <w:tmpl w:val="275EB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704D0"/>
    <w:multiLevelType w:val="hybridMultilevel"/>
    <w:tmpl w:val="9B2208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55236"/>
    <w:multiLevelType w:val="hybridMultilevel"/>
    <w:tmpl w:val="53DA4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74281"/>
    <w:multiLevelType w:val="hybridMultilevel"/>
    <w:tmpl w:val="2EE8D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37EFD"/>
    <w:multiLevelType w:val="hybridMultilevel"/>
    <w:tmpl w:val="1542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55399E"/>
    <w:multiLevelType w:val="hybridMultilevel"/>
    <w:tmpl w:val="64D4AC0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3E737160"/>
    <w:multiLevelType w:val="hybridMultilevel"/>
    <w:tmpl w:val="5D7A9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FB693C"/>
    <w:multiLevelType w:val="hybridMultilevel"/>
    <w:tmpl w:val="CF1C05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D84EB2"/>
    <w:multiLevelType w:val="multilevel"/>
    <w:tmpl w:val="938A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CC4185"/>
    <w:multiLevelType w:val="hybridMultilevel"/>
    <w:tmpl w:val="82F68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E73190"/>
    <w:multiLevelType w:val="multilevel"/>
    <w:tmpl w:val="4E1C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FC7032"/>
    <w:multiLevelType w:val="multilevel"/>
    <w:tmpl w:val="0DA8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344A95"/>
    <w:multiLevelType w:val="multilevel"/>
    <w:tmpl w:val="FFD2D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625E0B"/>
    <w:multiLevelType w:val="hybridMultilevel"/>
    <w:tmpl w:val="073618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6727F9"/>
    <w:multiLevelType w:val="hybridMultilevel"/>
    <w:tmpl w:val="488200FC"/>
    <w:lvl w:ilvl="0" w:tplc="0C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5"/>
  </w:num>
  <w:num w:numId="5">
    <w:abstractNumId w:val="7"/>
  </w:num>
  <w:num w:numId="6">
    <w:abstractNumId w:val="11"/>
  </w:num>
  <w:num w:numId="7">
    <w:abstractNumId w:val="4"/>
  </w:num>
  <w:num w:numId="8">
    <w:abstractNumId w:val="18"/>
  </w:num>
  <w:num w:numId="9">
    <w:abstractNumId w:val="2"/>
  </w:num>
  <w:num w:numId="10">
    <w:abstractNumId w:val="5"/>
  </w:num>
  <w:num w:numId="11">
    <w:abstractNumId w:val="14"/>
  </w:num>
  <w:num w:numId="12">
    <w:abstractNumId w:val="13"/>
  </w:num>
  <w:num w:numId="13">
    <w:abstractNumId w:val="6"/>
  </w:num>
  <w:num w:numId="14">
    <w:abstractNumId w:val="16"/>
  </w:num>
  <w:num w:numId="15">
    <w:abstractNumId w:val="8"/>
  </w:num>
  <w:num w:numId="16">
    <w:abstractNumId w:val="17"/>
  </w:num>
  <w:num w:numId="17">
    <w:abstractNumId w:val="3"/>
  </w:num>
  <w:num w:numId="18">
    <w:abstractNumId w:val="10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4F70"/>
    <w:rsid w:val="00032C16"/>
    <w:rsid w:val="000459A6"/>
    <w:rsid w:val="00070E56"/>
    <w:rsid w:val="0008100F"/>
    <w:rsid w:val="000B60BD"/>
    <w:rsid w:val="000D2101"/>
    <w:rsid w:val="000E3932"/>
    <w:rsid w:val="000F7A26"/>
    <w:rsid w:val="00102B99"/>
    <w:rsid w:val="0013525C"/>
    <w:rsid w:val="00140D29"/>
    <w:rsid w:val="001B7A72"/>
    <w:rsid w:val="001B7E22"/>
    <w:rsid w:val="00337F11"/>
    <w:rsid w:val="00387F9C"/>
    <w:rsid w:val="003C0977"/>
    <w:rsid w:val="003C221C"/>
    <w:rsid w:val="003C55C8"/>
    <w:rsid w:val="003E6E08"/>
    <w:rsid w:val="003F4F70"/>
    <w:rsid w:val="004570FF"/>
    <w:rsid w:val="00463433"/>
    <w:rsid w:val="004878AC"/>
    <w:rsid w:val="004973E6"/>
    <w:rsid w:val="004B703F"/>
    <w:rsid w:val="004D4C43"/>
    <w:rsid w:val="00573E29"/>
    <w:rsid w:val="005E31E9"/>
    <w:rsid w:val="005F6555"/>
    <w:rsid w:val="00665193"/>
    <w:rsid w:val="006A49FA"/>
    <w:rsid w:val="006D6AB4"/>
    <w:rsid w:val="006E5DD5"/>
    <w:rsid w:val="00724E5B"/>
    <w:rsid w:val="007332EE"/>
    <w:rsid w:val="00742970"/>
    <w:rsid w:val="0076350A"/>
    <w:rsid w:val="00791390"/>
    <w:rsid w:val="007C47B3"/>
    <w:rsid w:val="007D2388"/>
    <w:rsid w:val="007D5FD1"/>
    <w:rsid w:val="008226EB"/>
    <w:rsid w:val="00877530"/>
    <w:rsid w:val="008B1D08"/>
    <w:rsid w:val="008E479F"/>
    <w:rsid w:val="00911452"/>
    <w:rsid w:val="0091629C"/>
    <w:rsid w:val="00977811"/>
    <w:rsid w:val="009857F5"/>
    <w:rsid w:val="009B60B5"/>
    <w:rsid w:val="00A0478F"/>
    <w:rsid w:val="00A2316A"/>
    <w:rsid w:val="00A659D2"/>
    <w:rsid w:val="00A83410"/>
    <w:rsid w:val="00A86C22"/>
    <w:rsid w:val="00AB2A29"/>
    <w:rsid w:val="00AE1FF2"/>
    <w:rsid w:val="00B27973"/>
    <w:rsid w:val="00B64A6C"/>
    <w:rsid w:val="00B76EA9"/>
    <w:rsid w:val="00B87E81"/>
    <w:rsid w:val="00BE1D98"/>
    <w:rsid w:val="00BE3875"/>
    <w:rsid w:val="00C1014E"/>
    <w:rsid w:val="00C505E2"/>
    <w:rsid w:val="00C54494"/>
    <w:rsid w:val="00C62110"/>
    <w:rsid w:val="00C9583A"/>
    <w:rsid w:val="00CB6550"/>
    <w:rsid w:val="00CB68A7"/>
    <w:rsid w:val="00D63A01"/>
    <w:rsid w:val="00D856BC"/>
    <w:rsid w:val="00DD2C22"/>
    <w:rsid w:val="00E063A2"/>
    <w:rsid w:val="00E6703A"/>
    <w:rsid w:val="00EA0699"/>
    <w:rsid w:val="00EB0A62"/>
    <w:rsid w:val="00EC2C00"/>
    <w:rsid w:val="00EC3A93"/>
    <w:rsid w:val="00FE5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78F"/>
  </w:style>
  <w:style w:type="paragraph" w:styleId="Ttulo1">
    <w:name w:val="heading 1"/>
    <w:basedOn w:val="Normal"/>
    <w:next w:val="Normal"/>
    <w:link w:val="Ttulo1Car"/>
    <w:uiPriority w:val="9"/>
    <w:qFormat/>
    <w:rsid w:val="00C95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3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F4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F4F70"/>
  </w:style>
  <w:style w:type="paragraph" w:styleId="Piedepgina">
    <w:name w:val="footer"/>
    <w:basedOn w:val="Normal"/>
    <w:link w:val="PiedepginaCar"/>
    <w:uiPriority w:val="99"/>
    <w:unhideWhenUsed/>
    <w:rsid w:val="003F4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F70"/>
  </w:style>
  <w:style w:type="paragraph" w:styleId="Sinespaciado">
    <w:name w:val="No Spacing"/>
    <w:link w:val="SinespaciadoCar"/>
    <w:uiPriority w:val="1"/>
    <w:qFormat/>
    <w:rsid w:val="003F4F7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4F70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4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F7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95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958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958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070E5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27973"/>
    <w:rPr>
      <w:b/>
      <w:bCs/>
    </w:rPr>
  </w:style>
  <w:style w:type="character" w:customStyle="1" w:styleId="apple-converted-space">
    <w:name w:val="apple-converted-space"/>
    <w:basedOn w:val="Fuentedeprrafopredeter"/>
    <w:rsid w:val="00B27973"/>
  </w:style>
  <w:style w:type="character" w:styleId="nfasis">
    <w:name w:val="Emphasis"/>
    <w:basedOn w:val="Fuentedeprrafopredeter"/>
    <w:uiPriority w:val="20"/>
    <w:qFormat/>
    <w:rsid w:val="00B27973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D2388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E6E08"/>
    <w:rPr>
      <w:color w:val="808080"/>
    </w:rPr>
  </w:style>
  <w:style w:type="table" w:styleId="Tablaconcuadrcula">
    <w:name w:val="Table Grid"/>
    <w:basedOn w:val="Tablanormal"/>
    <w:uiPriority w:val="59"/>
    <w:rsid w:val="000B60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5E3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91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B68A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68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68A7"/>
    <w:pPr>
      <w:spacing w:after="100"/>
      <w:ind w:left="220"/>
    </w:pPr>
    <w:rPr>
      <w:rFonts w:eastAsiaTheme="minorEastAsia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CB68A7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0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ssues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travis-ci.org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" TargetMode="External"/><Relationship Id="rId14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E742A8B38EC461E80866F8F595C3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4C2D-A732-482A-9005-12C04E76BAA3}"/>
      </w:docPartPr>
      <w:docPartBody>
        <w:p w:rsidR="00675E6A" w:rsidRDefault="0006640C" w:rsidP="0006640C">
          <w:pPr>
            <w:pStyle w:val="8E742A8B38EC461E80866F8F595C313B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[Escribir el título del documento]</w:t>
          </w:r>
        </w:p>
      </w:docPartBody>
    </w:docPart>
    <w:docPart>
      <w:docPartPr>
        <w:name w:val="F1D0C0D2266B491D8F15CEA458A2F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FC918-BD03-4901-BD5E-EF85E7CB3041}"/>
      </w:docPartPr>
      <w:docPartBody>
        <w:p w:rsidR="00675E6A" w:rsidRDefault="0006640C" w:rsidP="0006640C">
          <w:pPr>
            <w:pStyle w:val="F1D0C0D2266B491D8F15CEA458A2F11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subtítulo del documento]</w:t>
          </w:r>
        </w:p>
      </w:docPartBody>
    </w:docPart>
    <w:docPart>
      <w:docPartPr>
        <w:name w:val="C1EBF66EF84E4B809E59763BDDF5E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75058-0A34-49C1-9E8E-ED1E7AD14FC9}"/>
      </w:docPartPr>
      <w:docPartBody>
        <w:p w:rsidR="00675E6A" w:rsidRDefault="0006640C" w:rsidP="0006640C">
          <w:pPr>
            <w:pStyle w:val="C1EBF66EF84E4B809E59763BDDF5EEE9"/>
          </w:pPr>
          <w: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6640C"/>
    <w:rsid w:val="0006640C"/>
    <w:rsid w:val="00304261"/>
    <w:rsid w:val="00675E6A"/>
    <w:rsid w:val="009E134A"/>
    <w:rsid w:val="00BB3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E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E742A8B38EC461E80866F8F595C313B">
    <w:name w:val="8E742A8B38EC461E80866F8F595C313B"/>
    <w:rsid w:val="0006640C"/>
  </w:style>
  <w:style w:type="paragraph" w:customStyle="1" w:styleId="F1D0C0D2266B491D8F15CEA458A2F112">
    <w:name w:val="F1D0C0D2266B491D8F15CEA458A2F112"/>
    <w:rsid w:val="0006640C"/>
  </w:style>
  <w:style w:type="paragraph" w:customStyle="1" w:styleId="C1EBF66EF84E4B809E59763BDDF5EEE9">
    <w:name w:val="C1EBF66EF84E4B809E59763BDDF5EEE9"/>
    <w:rsid w:val="0006640C"/>
  </w:style>
  <w:style w:type="paragraph" w:customStyle="1" w:styleId="F9CB81A4CE9244AEBAFD6A2C43BD58E5">
    <w:name w:val="F9CB81A4CE9244AEBAFD6A2C43BD58E5"/>
    <w:rsid w:val="0006640C"/>
  </w:style>
  <w:style w:type="paragraph" w:customStyle="1" w:styleId="5C67271FD23E4E17B3C899EDF9D630DC">
    <w:name w:val="5C67271FD23E4E17B3C899EDF9D630DC"/>
    <w:rsid w:val="0006640C"/>
  </w:style>
  <w:style w:type="character" w:styleId="Textodelmarcadordeposicin">
    <w:name w:val="Placeholder Text"/>
    <w:basedOn w:val="Fuentedeprrafopredeter"/>
    <w:uiPriority w:val="99"/>
    <w:semiHidden/>
    <w:rsid w:val="0006640C"/>
    <w:rPr>
      <w:color w:val="808080"/>
    </w:rPr>
  </w:style>
  <w:style w:type="paragraph" w:customStyle="1" w:styleId="4B750D057ADB4485B35E755CB944B92A">
    <w:name w:val="4B750D057ADB4485B35E755CB944B92A"/>
    <w:rsid w:val="00304261"/>
    <w:rPr>
      <w:lang w:val="es-AR" w:eastAsia="es-AR"/>
    </w:rPr>
  </w:style>
  <w:style w:type="paragraph" w:customStyle="1" w:styleId="40A109F92219463FBE71B9AF3F14AAAF">
    <w:name w:val="40A109F92219463FBE71B9AF3F14AAAF"/>
    <w:rsid w:val="00304261"/>
    <w:rPr>
      <w:lang w:val="es-AR" w:eastAsia="es-AR"/>
    </w:rPr>
  </w:style>
  <w:style w:type="paragraph" w:customStyle="1" w:styleId="4F388306C707470E88CC80B1F673CE0A">
    <w:name w:val="4F388306C707470E88CC80B1F673CE0A"/>
    <w:rsid w:val="00304261"/>
    <w:rPr>
      <w:lang w:val="es-AR" w:eastAsia="es-AR"/>
    </w:rPr>
  </w:style>
  <w:style w:type="paragraph" w:customStyle="1" w:styleId="6ABBB0A05C5F4AB88F9A8B06DF48DEB2">
    <w:name w:val="6ABBB0A05C5F4AB88F9A8B06DF48DEB2"/>
    <w:rsid w:val="00304261"/>
    <w:rPr>
      <w:lang w:val="es-AR" w:eastAsia="es-AR"/>
    </w:rPr>
  </w:style>
  <w:style w:type="paragraph" w:customStyle="1" w:styleId="B1ABF4E7B78C49DBAA4BC068C84FC753">
    <w:name w:val="B1ABF4E7B78C49DBAA4BC068C84FC753"/>
    <w:rsid w:val="00304261"/>
    <w:rPr>
      <w:lang w:val="es-AR" w:eastAsia="es-AR"/>
    </w:rPr>
  </w:style>
  <w:style w:type="paragraph" w:customStyle="1" w:styleId="EB084BFC79BF4833A0B2FA220F456139">
    <w:name w:val="EB084BFC79BF4833A0B2FA220F456139"/>
    <w:rsid w:val="00304261"/>
    <w:rPr>
      <w:lang w:val="es-AR" w:eastAsia="es-AR"/>
    </w:rPr>
  </w:style>
  <w:style w:type="paragraph" w:customStyle="1" w:styleId="1C2DFC17471B4C0AAE8EF9712E48F0DC">
    <w:name w:val="1C2DFC17471B4C0AAE8EF9712E48F0DC"/>
    <w:rsid w:val="00304261"/>
    <w:rPr>
      <w:lang w:val="es-AR" w:eastAsia="es-AR"/>
    </w:rPr>
  </w:style>
  <w:style w:type="paragraph" w:customStyle="1" w:styleId="0D5E8E68910B49E89115A09C0869DFB3">
    <w:name w:val="0D5E8E68910B49E89115A09C0869DFB3"/>
    <w:rsid w:val="00304261"/>
    <w:rPr>
      <w:lang w:val="es-AR" w:eastAsia="es-AR"/>
    </w:rPr>
  </w:style>
  <w:style w:type="paragraph" w:customStyle="1" w:styleId="DC4E7C8C74AD4A119EF5C1D077459A1A">
    <w:name w:val="DC4E7C8C74AD4A119EF5C1D077459A1A"/>
    <w:rsid w:val="00304261"/>
    <w:rPr>
      <w:lang w:val="es-AR" w:eastAsia="es-AR"/>
    </w:rPr>
  </w:style>
  <w:style w:type="paragraph" w:customStyle="1" w:styleId="B7151D5D65FB4B9DBE6E6B4CAED064F3">
    <w:name w:val="B7151D5D65FB4B9DBE6E6B4CAED064F3"/>
    <w:rsid w:val="00304261"/>
    <w:rPr>
      <w:lang w:val="es-AR" w:eastAsia="es-AR"/>
    </w:rPr>
  </w:style>
  <w:style w:type="paragraph" w:customStyle="1" w:styleId="5E2E75175AFD461F94EEC1DD71C4661D">
    <w:name w:val="5E2E75175AFD461F94EEC1DD71C4661D"/>
    <w:rsid w:val="00304261"/>
    <w:rPr>
      <w:lang w:val="es-AR" w:eastAsia="es-AR"/>
    </w:rPr>
  </w:style>
  <w:style w:type="paragraph" w:customStyle="1" w:styleId="2FDAC7BE16B34CEC828E88EC4F6E9FE7">
    <w:name w:val="2FDAC7BE16B34CEC828E88EC4F6E9FE7"/>
    <w:rsid w:val="00304261"/>
    <w:rPr>
      <w:lang w:val="es-AR" w:eastAsia="es-AR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A7E235-6C9D-4E32-AD32-1EB950B62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10</Pages>
  <Words>2090</Words>
  <Characters>11499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Gestión de las Configuraciones.</vt:lpstr>
    </vt:vector>
  </TitlesOfParts>
  <Company/>
  <LinksUpToDate>false</LinksUpToDate>
  <CharactersWithSpaces>13562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las Configuraciones.</dc:title>
  <dc:subject>Ingeniería de Software.</dc:subject>
  <dc:creator>Integrantes</dc:creator>
  <cp:lastModifiedBy>Maximiliano Leonel Rao</cp:lastModifiedBy>
  <cp:revision>49</cp:revision>
  <dcterms:created xsi:type="dcterms:W3CDTF">2017-04-27T19:39:00Z</dcterms:created>
  <dcterms:modified xsi:type="dcterms:W3CDTF">2017-05-08T01:48:00Z</dcterms:modified>
</cp:coreProperties>
</file>