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371C0" w14:textId="77777777" w:rsidR="004B5991" w:rsidRDefault="004B5991">
      <w:r>
        <w:t>Foto 1</w:t>
      </w:r>
    </w:p>
    <w:p w14:paraId="0076F02F" w14:textId="534C2E27" w:rsidR="004B5991" w:rsidRDefault="004B5991">
      <w:r w:rsidRPr="004B5991">
        <w:t xml:space="preserve">Soldados argentinos, en una de </w:t>
      </w:r>
      <w:proofErr w:type="gramStart"/>
      <w:r w:rsidRPr="004B5991">
        <w:t>las cientos</w:t>
      </w:r>
      <w:proofErr w:type="gramEnd"/>
      <w:r w:rsidRPr="004B5991">
        <w:t xml:space="preserve"> de trincheras distribuidas por el Ejército en las Malvinas.</w:t>
      </w:r>
    </w:p>
    <w:p w14:paraId="4C9A763B" w14:textId="77777777" w:rsidR="004B5991" w:rsidRDefault="004B5991"/>
    <w:p w14:paraId="6272644C" w14:textId="04A5C01C" w:rsidR="004B5991" w:rsidRDefault="004B5991">
      <w:r>
        <w:t>Foto 2</w:t>
      </w:r>
    </w:p>
    <w:p w14:paraId="39CB44B7" w14:textId="09E22860" w:rsidR="004B5991" w:rsidRDefault="004B5991">
      <w:r w:rsidRPr="004B5991">
        <w:t>Tropas argentinas transportan a un soldado herido al barco hospital ARA Almirante Irizar.</w:t>
      </w:r>
    </w:p>
    <w:p w14:paraId="1C9D170A" w14:textId="77777777" w:rsidR="004B5991" w:rsidRDefault="004B5991"/>
    <w:p w14:paraId="2753E05E" w14:textId="4A238B8E" w:rsidR="004B5991" w:rsidRDefault="004B5991">
      <w:r>
        <w:t>Foto 3</w:t>
      </w:r>
    </w:p>
    <w:p w14:paraId="2F01B201" w14:textId="63503F05" w:rsidR="004B5991" w:rsidRDefault="004B5991">
      <w:r>
        <w:t>S</w:t>
      </w:r>
      <w:r w:rsidRPr="004B5991">
        <w:t>oldados argentinos dialogan y comparten cigarrillos en una de las trincheras de las Islas Malvinas.</w:t>
      </w:r>
    </w:p>
    <w:p w14:paraId="30E8E152" w14:textId="77777777" w:rsidR="004B5991" w:rsidRDefault="004B5991"/>
    <w:p w14:paraId="60352BC4" w14:textId="60452B3E" w:rsidR="004B5991" w:rsidRDefault="004B5991">
      <w:r>
        <w:t>Foto 4</w:t>
      </w:r>
    </w:p>
    <w:p w14:paraId="7A1AFAF8" w14:textId="32ED62D4" w:rsidR="004B5991" w:rsidRDefault="004B5991">
      <w:r w:rsidRPr="004B5991">
        <w:t>Un soldado de las tropas argentinas en una batería antiaérea.</w:t>
      </w:r>
    </w:p>
    <w:p w14:paraId="2C9CAB77" w14:textId="77777777" w:rsidR="004B5991" w:rsidRDefault="004B5991"/>
    <w:p w14:paraId="46E0F7B2" w14:textId="4E54A06A" w:rsidR="004B5991" w:rsidRDefault="004B5991">
      <w:r>
        <w:t>Foto 5</w:t>
      </w:r>
    </w:p>
    <w:p w14:paraId="14238713" w14:textId="544E3379" w:rsidR="004B5991" w:rsidRDefault="004B5991">
      <w:r w:rsidRPr="004B5991">
        <w:t>Soldados argentinos izan la bandera de argentina el 2 de abril de 1982 en las Islas Malvinas, tras la rendición de los británicos que custodiaban la casa del gobernador.</w:t>
      </w:r>
    </w:p>
    <w:sectPr w:rsidR="004B5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91"/>
    <w:rsid w:val="004B5991"/>
    <w:rsid w:val="0071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DF01F"/>
  <w15:chartTrackingRefBased/>
  <w15:docId w15:val="{A980C760-D118-4272-B7C0-0FB702BC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5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5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5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5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5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5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5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5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5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5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5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5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59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59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59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59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59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59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5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5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5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5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5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59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59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59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5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59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59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Jáuregui</dc:creator>
  <cp:keywords/>
  <dc:description/>
  <cp:lastModifiedBy>Javier Jáuregui</cp:lastModifiedBy>
  <cp:revision>2</cp:revision>
  <dcterms:created xsi:type="dcterms:W3CDTF">2024-11-19T21:37:00Z</dcterms:created>
  <dcterms:modified xsi:type="dcterms:W3CDTF">2024-11-19T21:37:00Z</dcterms:modified>
</cp:coreProperties>
</file>