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4DE9" w14:textId="6649B6B7" w:rsidR="003104D8" w:rsidRPr="004E347A" w:rsidRDefault="003104D8" w:rsidP="003104D8">
      <w:pPr>
        <w:pStyle w:val="Heading1"/>
        <w:ind w:left="0"/>
      </w:pPr>
      <w:r w:rsidRPr="004E347A">
        <w:br/>
      </w:r>
      <w:bookmarkStart w:id="0" w:name="_Toc24719674"/>
      <w:r w:rsidRPr="004E347A">
        <w:t xml:space="preserve">PENDAHULUAN </w:t>
      </w:r>
      <w:bookmarkEnd w:id="0"/>
    </w:p>
    <w:p w14:paraId="7CB5D8C1" w14:textId="77777777" w:rsidR="003104D8" w:rsidRPr="004E347A" w:rsidRDefault="003104D8" w:rsidP="003104D8"/>
    <w:p w14:paraId="674960A4" w14:textId="77777777" w:rsidR="003104D8" w:rsidRPr="004E347A" w:rsidRDefault="003104D8" w:rsidP="003104D8">
      <w:pPr>
        <w:pStyle w:val="Heading2"/>
      </w:pPr>
      <w:bookmarkStart w:id="1" w:name="_Toc24719675"/>
      <w:commentRangeStart w:id="2"/>
      <w:r w:rsidRPr="004E347A">
        <w:t xml:space="preserve">Latar Belakang </w:t>
      </w:r>
      <w:commentRangeEnd w:id="2"/>
      <w:r>
        <w:rPr>
          <w:rFonts w:asciiTheme="minorHAnsi" w:eastAsiaTheme="minorHAnsi" w:hAnsiTheme="minorHAnsi" w:cstheme="minorBidi"/>
          <w:b w:val="0"/>
          <w:color w:val="auto"/>
        </w:rPr>
        <w:commentReference w:id="2"/>
      </w:r>
      <w:bookmarkEnd w:id="1"/>
    </w:p>
    <w:p w14:paraId="050D6F97" w14:textId="77777777" w:rsidR="003104D8" w:rsidRDefault="003104D8" w:rsidP="003104D8">
      <w:pPr>
        <w:pStyle w:val="ReportContent"/>
        <w:rPr>
          <w:lang w:val="en-US"/>
        </w:rPr>
      </w:pPr>
      <w:r>
        <w:rPr>
          <w:lang w:val="en-US"/>
        </w:rPr>
        <w:t xml:space="preserve">Pendidikan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Pendidikan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Pendidikan formal,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Pendidikan non formal.</w:t>
      </w:r>
    </w:p>
    <w:p w14:paraId="6F7E9891" w14:textId="77777777" w:rsidR="003104D8" w:rsidRPr="00EB08CE" w:rsidRDefault="003104D8" w:rsidP="003104D8"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daring </w:t>
      </w:r>
      <w:proofErr w:type="spellStart"/>
      <w:r>
        <w:t>ke</w:t>
      </w:r>
      <w:proofErr w:type="spellEnd"/>
      <w:r>
        <w:t xml:space="preserve"> online. </w:t>
      </w:r>
      <w:proofErr w:type="spellStart"/>
      <w:r>
        <w:t>Dibutuhkannya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66AFF307" w14:textId="77777777" w:rsidR="003104D8" w:rsidRPr="004E347A" w:rsidRDefault="003104D8" w:rsidP="003104D8"/>
    <w:p w14:paraId="070B333B" w14:textId="77777777" w:rsidR="003104D8" w:rsidRPr="004E347A" w:rsidRDefault="003104D8" w:rsidP="003104D8">
      <w:pPr>
        <w:pStyle w:val="Heading2"/>
      </w:pPr>
      <w:bookmarkStart w:id="3" w:name="_Toc24719676"/>
      <w:r w:rsidRPr="004E347A">
        <w:t>Rumusan Masalah</w:t>
      </w:r>
      <w:bookmarkEnd w:id="3"/>
    </w:p>
    <w:p w14:paraId="53B9102F" w14:textId="77777777" w:rsidR="003104D8" w:rsidRPr="004E347A" w:rsidRDefault="003104D8" w:rsidP="003104D8">
      <w:pPr>
        <w:pStyle w:val="ListNumber"/>
        <w:numPr>
          <w:ilvl w:val="0"/>
          <w:numId w:val="3"/>
        </w:num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r w:rsidRPr="004E347A">
        <w:t>?</w:t>
      </w:r>
      <w:proofErr w:type="gramEnd"/>
    </w:p>
    <w:p w14:paraId="7DAECC4A" w14:textId="77777777" w:rsidR="003104D8" w:rsidRPr="004E347A" w:rsidRDefault="003104D8" w:rsidP="003104D8">
      <w:pPr>
        <w:pStyle w:val="ListNumber"/>
      </w:pPr>
      <w:r w:rsidRPr="004E347A">
        <w:t xml:space="preserve">Bagaimana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digital/online </w:t>
      </w:r>
      <w:proofErr w:type="spellStart"/>
      <w:r>
        <w:rPr>
          <w:lang w:val="en-US"/>
        </w:rPr>
        <w:t>dimasa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pandemik</w:t>
      </w:r>
      <w:proofErr w:type="spellEnd"/>
      <w:r w:rsidRPr="004E347A">
        <w:t>?</w:t>
      </w:r>
    </w:p>
    <w:p w14:paraId="35E01E55" w14:textId="77777777" w:rsidR="003104D8" w:rsidRPr="004E347A" w:rsidRDefault="003104D8" w:rsidP="003104D8"/>
    <w:p w14:paraId="71F868A2" w14:textId="77777777" w:rsidR="003104D8" w:rsidRPr="004E347A" w:rsidRDefault="003104D8" w:rsidP="003104D8">
      <w:pPr>
        <w:pStyle w:val="Heading2"/>
      </w:pPr>
      <w:bookmarkStart w:id="4" w:name="_Toc24719677"/>
      <w:r w:rsidRPr="004E347A">
        <w:t>Tujuan Pembahasan</w:t>
      </w:r>
      <w:bookmarkEnd w:id="4"/>
    </w:p>
    <w:p w14:paraId="61D3132C" w14:textId="77777777" w:rsidR="003104D8" w:rsidRDefault="003104D8" w:rsidP="003104D8">
      <w:pPr>
        <w:pStyle w:val="ListNumber"/>
        <w:numPr>
          <w:ilvl w:val="0"/>
          <w:numId w:val="4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kegiatan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dirumah</w:t>
      </w:r>
      <w:proofErr w:type="spellEnd"/>
      <w:r>
        <w:rPr>
          <w:lang w:val="en-US"/>
        </w:rPr>
        <w:t>.</w:t>
      </w:r>
    </w:p>
    <w:p w14:paraId="799376CB" w14:textId="77777777" w:rsidR="003104D8" w:rsidRPr="004E347A" w:rsidRDefault="003104D8" w:rsidP="003104D8">
      <w:pPr>
        <w:pStyle w:val="ListNumber"/>
        <w:numPr>
          <w:ilvl w:val="0"/>
          <w:numId w:val="4"/>
        </w:num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Scola </w:t>
      </w:r>
      <w:proofErr w:type="spellStart"/>
      <w:r>
        <w:rPr>
          <w:lang w:val="en-US"/>
        </w:rPr>
        <w:t>disekolah-sekolah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>.</w:t>
      </w:r>
    </w:p>
    <w:p w14:paraId="29413498" w14:textId="77777777" w:rsidR="003104D8" w:rsidRPr="004E347A" w:rsidRDefault="003104D8" w:rsidP="003104D8"/>
    <w:p w14:paraId="458B85F5" w14:textId="77777777" w:rsidR="003104D8" w:rsidRDefault="003104D8" w:rsidP="003104D8">
      <w:pPr>
        <w:pStyle w:val="Heading2"/>
      </w:pPr>
      <w:bookmarkStart w:id="5" w:name="_Toc24719678"/>
      <w:r w:rsidRPr="004E347A">
        <w:t>Ruang Lingkup</w:t>
      </w:r>
      <w:bookmarkEnd w:id="5"/>
    </w:p>
    <w:p w14:paraId="149EE092" w14:textId="77777777" w:rsidR="003104D8" w:rsidRPr="00EC76CD" w:rsidRDefault="003104D8" w:rsidP="003104D8">
      <w:pPr>
        <w:pStyle w:val="ListNumber"/>
        <w:numPr>
          <w:ilvl w:val="0"/>
          <w:numId w:val="5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system monitoring data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digital Scola.</w:t>
      </w:r>
    </w:p>
    <w:p w14:paraId="2E1A0F57" w14:textId="77777777" w:rsidR="003104D8" w:rsidRPr="004E347A" w:rsidRDefault="003104D8" w:rsidP="003104D8"/>
    <w:p w14:paraId="38CB4F54" w14:textId="77777777" w:rsidR="003104D8" w:rsidRPr="003601D1" w:rsidRDefault="003104D8" w:rsidP="003104D8">
      <w:pPr>
        <w:pStyle w:val="Heading2"/>
      </w:pPr>
      <w:bookmarkStart w:id="6" w:name="_Toc24719679"/>
      <w:r w:rsidRPr="004E347A">
        <w:t>Sumber Data</w:t>
      </w:r>
      <w:bookmarkEnd w:id="6"/>
    </w:p>
    <w:p w14:paraId="6AAF115F" w14:textId="77777777" w:rsidR="003104D8" w:rsidRDefault="003104D8" w:rsidP="003104D8">
      <w:r>
        <w:t xml:space="preserve">     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3A4AC4" w14:textId="77777777" w:rsidR="003104D8" w:rsidRDefault="003104D8" w:rsidP="003104D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Scola</w:t>
      </w:r>
    </w:p>
    <w:p w14:paraId="2C533891" w14:textId="77777777" w:rsidR="003104D8" w:rsidRPr="003601D1" w:rsidRDefault="003104D8" w:rsidP="003104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https://apps.scola.id/</w:t>
      </w:r>
    </w:p>
    <w:p w14:paraId="0FADD3B8" w14:textId="77777777" w:rsidR="003104D8" w:rsidRPr="004E347A" w:rsidRDefault="003104D8" w:rsidP="003104D8">
      <w:pPr>
        <w:pStyle w:val="Heading2"/>
      </w:pPr>
      <w:bookmarkStart w:id="7" w:name="_Toc24719680"/>
      <w:r w:rsidRPr="004E347A">
        <w:t>Sistematika Penyajian</w:t>
      </w:r>
      <w:bookmarkEnd w:id="7"/>
    </w:p>
    <w:p w14:paraId="1A9FE06F" w14:textId="77777777" w:rsidR="003104D8" w:rsidRDefault="003104D8" w:rsidP="003104D8">
      <w:pPr>
        <w:pStyle w:val="ReportContent"/>
        <w:rPr>
          <w:lang w:val="en-US"/>
        </w:rPr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direncakanakan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271CAB6" w14:textId="77777777" w:rsidR="003104D8" w:rsidRDefault="003104D8" w:rsidP="003104D8">
      <w:pPr>
        <w:ind w:firstLine="720"/>
      </w:pPr>
      <w:r>
        <w:t>BAB I PENDAHULUAN</w:t>
      </w:r>
    </w:p>
    <w:p w14:paraId="627A4710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8050B55" w14:textId="77777777" w:rsidR="003104D8" w:rsidRDefault="003104D8" w:rsidP="003104D8">
      <w:pPr>
        <w:ind w:firstLine="720"/>
      </w:pPr>
      <w:r>
        <w:t>BAB II LANDASAN TEORI</w:t>
      </w:r>
    </w:p>
    <w:p w14:paraId="4490702E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742C664E" w14:textId="77777777" w:rsidR="003104D8" w:rsidRDefault="003104D8" w:rsidP="003104D8">
      <w:pPr>
        <w:ind w:firstLine="720"/>
      </w:pPr>
      <w:r>
        <w:t xml:space="preserve">BAB III ANALISIS DAN DESAIN SISTEM </w:t>
      </w:r>
    </w:p>
    <w:p w14:paraId="665DB71E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14:paraId="3446F29C" w14:textId="77777777" w:rsidR="003104D8" w:rsidRDefault="003104D8" w:rsidP="003104D8">
      <w:pPr>
        <w:ind w:firstLine="720"/>
      </w:pPr>
      <w:r>
        <w:t>BAB IV PEGEMBANGAN PERANGKAT LUNAK</w:t>
      </w:r>
    </w:p>
    <w:p w14:paraId="20D6160D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5018C039" w14:textId="77777777" w:rsidR="003104D8" w:rsidRDefault="003104D8" w:rsidP="003104D8">
      <w:pPr>
        <w:ind w:firstLine="720"/>
      </w:pPr>
      <w:r>
        <w:t>BAB V TESTING DAN EVALUASI SISTEM</w:t>
      </w:r>
    </w:p>
    <w:p w14:paraId="609319D4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652D307" w14:textId="77777777" w:rsidR="003104D8" w:rsidRDefault="003104D8" w:rsidP="003104D8">
      <w:pPr>
        <w:ind w:firstLine="720"/>
      </w:pPr>
      <w:r>
        <w:t xml:space="preserve">BAB VI KESIMPULAN DAN SARAN </w:t>
      </w:r>
    </w:p>
    <w:p w14:paraId="3276746F" w14:textId="77777777" w:rsidR="003104D8" w:rsidRDefault="003104D8" w:rsidP="003104D8"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Analisa </w:t>
      </w:r>
      <w:proofErr w:type="spellStart"/>
      <w:r>
        <w:t>pengujian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055D8558" w14:textId="77777777" w:rsidR="003104D8" w:rsidRDefault="003104D8" w:rsidP="003104D8"/>
    <w:p w14:paraId="582EA88F" w14:textId="1B2C53F6" w:rsidR="003104D8" w:rsidRDefault="003104D8" w:rsidP="003104D8"/>
    <w:sectPr w:rsidR="0031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Billy Susanto Panca" w:date="2019-11-14T11:37:00Z" w:initials="BSP">
    <w:p w14:paraId="6FD12B3A" w14:textId="77777777" w:rsidR="003104D8" w:rsidRDefault="003104D8" w:rsidP="003104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Bahas 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>.</w:t>
      </w:r>
    </w:p>
    <w:p w14:paraId="46743AFE" w14:textId="77777777" w:rsidR="003104D8" w:rsidRPr="00A21B27" w:rsidRDefault="003104D8" w:rsidP="003104D8">
      <w:pPr>
        <w:pStyle w:val="CommentText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abstraksi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743A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743AFE" w16cid:durableId="2177BB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8F0A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D761AA2"/>
    <w:multiLevelType w:val="hybridMultilevel"/>
    <w:tmpl w:val="F53458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7DD6"/>
    <w:multiLevelType w:val="multilevel"/>
    <w:tmpl w:val="2A7E9294"/>
    <w:lvl w:ilvl="0">
      <w:start w:val="1"/>
      <w:numFmt w:val="decimal"/>
      <w:pStyle w:val="Heading1"/>
      <w:suff w:val="nothing"/>
      <w:lvlText w:val="BAB %1"/>
      <w:lvlJc w:val="left"/>
      <w:pPr>
        <w:ind w:left="522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0"/>
      <w:pStyle w:val="Heading9"/>
      <w:suff w:val="space"/>
      <w:lvlText w:val="LAMPIRAN %9"/>
      <w:lvlJc w:val="left"/>
      <w:pPr>
        <w:ind w:left="0" w:firstLine="0"/>
      </w:pPr>
      <w:rPr>
        <w:rFonts w:hint="default"/>
        <w:b/>
        <w:i w:val="0"/>
        <w:sz w:val="32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lly Susanto Panca">
    <w15:presenceInfo w15:providerId="None" w15:userId="Billy Susanto Pan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8"/>
    <w:rsid w:val="003104D8"/>
    <w:rsid w:val="00D3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5156"/>
  <w15:chartTrackingRefBased/>
  <w15:docId w15:val="{513180BE-7EA1-4675-AB66-C3F1E63F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8"/>
    <w:pPr>
      <w:keepNext/>
      <w:keepLines/>
      <w:numPr>
        <w:numId w:val="1"/>
      </w:numPr>
      <w:spacing w:after="0" w:line="360" w:lineRule="auto"/>
      <w:ind w:left="3510"/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D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D8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4D8"/>
    <w:pPr>
      <w:keepNext/>
      <w:keepLines/>
      <w:numPr>
        <w:ilvl w:val="3"/>
        <w:numId w:val="1"/>
      </w:numPr>
      <w:spacing w:after="0" w:line="360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8"/>
    <w:pPr>
      <w:keepNext/>
      <w:keepLines/>
      <w:numPr>
        <w:ilvl w:val="4"/>
        <w:numId w:val="1"/>
      </w:numPr>
      <w:spacing w:after="0" w:line="360" w:lineRule="auto"/>
      <w:jc w:val="both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8"/>
    <w:pPr>
      <w:keepNext/>
      <w:keepLines/>
      <w:numPr>
        <w:ilvl w:val="5"/>
        <w:numId w:val="1"/>
      </w:numPr>
      <w:spacing w:after="0" w:line="360" w:lineRule="auto"/>
      <w:jc w:val="both"/>
      <w:outlineLvl w:val="5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8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104D8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04D8"/>
    <w:pPr>
      <w:keepNext/>
      <w:keepLines/>
      <w:numPr>
        <w:ilvl w:val="8"/>
        <w:numId w:val="1"/>
      </w:numPr>
      <w:spacing w:after="0" w:line="360" w:lineRule="auto"/>
      <w:jc w:val="center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8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104D8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8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104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104D8"/>
    <w:rPr>
      <w:rFonts w:asciiTheme="majorHAnsi" w:eastAsiaTheme="majorEastAsia" w:hAnsiTheme="majorHAnsi" w:cstheme="majorBidi"/>
      <w:b/>
      <w:iCs/>
      <w:color w:val="272727" w:themeColor="text1" w:themeTint="D8"/>
      <w:sz w:val="32"/>
      <w:szCs w:val="21"/>
      <w:lang w:val="id-ID"/>
    </w:rPr>
  </w:style>
  <w:style w:type="paragraph" w:styleId="ListNumber">
    <w:name w:val="List Number"/>
    <w:basedOn w:val="Normal"/>
    <w:uiPriority w:val="99"/>
    <w:unhideWhenUsed/>
    <w:qFormat/>
    <w:rsid w:val="003104D8"/>
    <w:pPr>
      <w:numPr>
        <w:numId w:val="2"/>
      </w:numPr>
      <w:spacing w:after="0" w:line="360" w:lineRule="auto"/>
      <w:contextualSpacing/>
      <w:jc w:val="both"/>
    </w:pPr>
    <w:rPr>
      <w:sz w:val="24"/>
      <w:szCs w:val="24"/>
      <w:lang w:val="id-ID"/>
    </w:rPr>
  </w:style>
  <w:style w:type="paragraph" w:customStyle="1" w:styleId="ReportContent">
    <w:name w:val="Report Content"/>
    <w:basedOn w:val="Normal"/>
    <w:next w:val="Normal"/>
    <w:qFormat/>
    <w:rsid w:val="003104D8"/>
    <w:pPr>
      <w:spacing w:after="0" w:line="360" w:lineRule="auto"/>
      <w:ind w:firstLine="720"/>
      <w:jc w:val="both"/>
    </w:pPr>
    <w:rPr>
      <w:sz w:val="24"/>
      <w:szCs w:val="24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310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4D8"/>
    <w:pPr>
      <w:spacing w:after="0" w:line="240" w:lineRule="auto"/>
      <w:jc w:val="both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4D8"/>
    <w:rPr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3104D8"/>
    <w:pPr>
      <w:spacing w:after="0" w:line="360" w:lineRule="auto"/>
      <w:ind w:left="720"/>
      <w:contextualSpacing/>
      <w:jc w:val="both"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2021-04-02T08:01:00Z</dcterms:created>
  <dcterms:modified xsi:type="dcterms:W3CDTF">2021-04-02T08:03:00Z</dcterms:modified>
</cp:coreProperties>
</file>