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75C3F713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708EA6E2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</w:t>
      </w:r>
      <w:r w:rsidR="00095414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62DEB093" w14:textId="77777777" w:rsidR="002720DE" w:rsidRDefault="002720DE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CDC99D" w14:textId="46C49E06" w:rsidR="00035ED8" w:rsidRDefault="00035ED8" w:rsidP="00AE161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</w:t>
      </w:r>
      <w:r w:rsidR="00AE1611">
        <w:rPr>
          <w:rFonts w:ascii="Arial" w:hAnsi="Arial" w:cs="Arial"/>
          <w:sz w:val="24"/>
          <w:szCs w:val="24"/>
          <w:u w:val="single"/>
        </w:rPr>
        <w:t>, UML, Sequence Diagrams</w:t>
      </w:r>
    </w:p>
    <w:p w14:paraId="297E88F5" w14:textId="77777777" w:rsidR="002720DE" w:rsidRDefault="002720DE" w:rsidP="002720DE">
      <w:pPr>
        <w:rPr>
          <w:rFonts w:ascii="Arial" w:hAnsi="Arial" w:cs="Arial"/>
          <w:sz w:val="24"/>
          <w:szCs w:val="24"/>
          <w:u w:val="single"/>
        </w:rPr>
      </w:pPr>
    </w:p>
    <w:p w14:paraId="412713A4" w14:textId="26D2215E" w:rsidR="009C5A02" w:rsidRPr="002720DE" w:rsidRDefault="002720DE" w:rsidP="002720D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720DE">
        <w:rPr>
          <w:rFonts w:ascii="Arial" w:hAnsi="Arial" w:cs="Arial"/>
          <w:b/>
          <w:bCs/>
          <w:sz w:val="24"/>
          <w:szCs w:val="24"/>
        </w:rPr>
        <w:t>UML</w:t>
      </w:r>
      <w:r w:rsidR="00EC7AEE"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61A1C450" w14:textId="77777777" w:rsidR="002720DE" w:rsidRDefault="002720DE" w:rsidP="00095414">
      <w:pPr>
        <w:rPr>
          <w:rFonts w:ascii="Arial" w:hAnsi="Arial" w:cs="Arial"/>
          <w:sz w:val="24"/>
          <w:szCs w:val="24"/>
          <w:u w:val="single"/>
        </w:rPr>
      </w:pPr>
    </w:p>
    <w:p w14:paraId="57E3829A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7622941" w14:textId="3EBD1C01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 Case</w:t>
      </w:r>
      <w:r w:rsidR="00EC7AEE"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689E399A" w14:textId="6656DDA0" w:rsidR="002720DE" w:rsidRDefault="002720DE" w:rsidP="00EC7AEE">
      <w:pPr>
        <w:rPr>
          <w:rFonts w:ascii="Arial" w:hAnsi="Arial" w:cs="Arial"/>
          <w:sz w:val="24"/>
          <w:szCs w:val="24"/>
        </w:rPr>
      </w:pPr>
    </w:p>
    <w:p w14:paraId="2D813218" w14:textId="77777777" w:rsidR="00EC7AEE" w:rsidRDefault="00EC7AEE" w:rsidP="00EC7AEE">
      <w:pPr>
        <w:rPr>
          <w:rFonts w:ascii="Arial" w:hAnsi="Arial" w:cs="Arial"/>
          <w:sz w:val="24"/>
          <w:szCs w:val="24"/>
          <w:u w:val="single"/>
        </w:rPr>
      </w:pPr>
    </w:p>
    <w:p w14:paraId="58B8035C" w14:textId="10FFA13A" w:rsidR="00EC7AEE" w:rsidRPr="00EC7AEE" w:rsidRDefault="00EC7AE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Sequence Diagrams</w:t>
      </w:r>
    </w:p>
    <w:p w14:paraId="23316044" w14:textId="30D15DBE" w:rsidR="00EC7AEE" w:rsidRDefault="00EC7AEE" w:rsidP="00095414">
      <w:pPr>
        <w:rPr>
          <w:rFonts w:ascii="Arial" w:hAnsi="Arial" w:cs="Arial"/>
          <w:sz w:val="24"/>
          <w:szCs w:val="24"/>
          <w:u w:val="single"/>
        </w:rPr>
      </w:pPr>
    </w:p>
    <w:p w14:paraId="6B060FCC" w14:textId="6298F3C7" w:rsidR="00CD1777" w:rsidRDefault="00CD1777" w:rsidP="00095414">
      <w:pPr>
        <w:rPr>
          <w:rFonts w:ascii="Arial" w:hAnsi="Arial" w:cs="Arial"/>
          <w:sz w:val="24"/>
          <w:szCs w:val="24"/>
          <w:u w:val="single"/>
        </w:rPr>
      </w:pPr>
    </w:p>
    <w:p w14:paraId="35C84ED5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CD3F797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7E291E3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712097F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780D03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850B6D5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795CA0A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442A05C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DA572B2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233A23C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217E5F4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6E760BD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809C3EA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0CCFE13" w14:textId="55772D18" w:rsidR="00CD1777" w:rsidRDefault="00CD1777" w:rsidP="00CD1777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System Test Cases</w:t>
      </w:r>
    </w:p>
    <w:p w14:paraId="0BA444D1" w14:textId="77777777" w:rsidR="00F051B5" w:rsidRPr="00F051B5" w:rsidRDefault="00F051B5" w:rsidP="00F051B5">
      <w:pPr>
        <w:rPr>
          <w:rFonts w:ascii="Arial" w:hAnsi="Arial" w:cs="Arial"/>
          <w:b/>
          <w:bCs/>
          <w:sz w:val="24"/>
          <w:szCs w:val="24"/>
        </w:rPr>
      </w:pPr>
      <w:r w:rsidRPr="00F051B5">
        <w:rPr>
          <w:rFonts w:ascii="Arial" w:hAnsi="Arial" w:cs="Arial"/>
          <w:b/>
          <w:bCs/>
          <w:sz w:val="24"/>
          <w:szCs w:val="24"/>
        </w:rPr>
        <w:t>Test Case 1</w:t>
      </w:r>
    </w:p>
    <w:p w14:paraId="37F0AAB7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Purpose: Verify that menu buttons are working</w:t>
      </w:r>
    </w:p>
    <w:p w14:paraId="26D20F71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Setup: Obtain </w:t>
      </w:r>
      <w:proofErr w:type="spellStart"/>
      <w:r>
        <w:rPr>
          <w:rFonts w:ascii="Arial" w:hAnsi="Arial" w:cs="Arial"/>
          <w:sz w:val="24"/>
          <w:szCs w:val="24"/>
        </w:rPr>
        <w:t>TicTacToe</w:t>
      </w:r>
      <w:proofErr w:type="spellEnd"/>
      <w:r>
        <w:rPr>
          <w:rFonts w:ascii="Arial" w:hAnsi="Arial" w:cs="Arial"/>
          <w:sz w:val="24"/>
          <w:szCs w:val="24"/>
        </w:rPr>
        <w:t xml:space="preserve"> v1.3 (latest version). Follow directions below</w:t>
      </w:r>
    </w:p>
    <w:p w14:paraId="63A7172C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51B5" w14:paraId="7465C6ED" w14:textId="77777777" w:rsidTr="00714BEF">
        <w:tc>
          <w:tcPr>
            <w:tcW w:w="3116" w:type="dxa"/>
          </w:tcPr>
          <w:p w14:paraId="1C30EADF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1BAF3878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2C1603B3" w14:textId="77777777" w:rsidR="00F051B5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6398B507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051B5" w14:paraId="2FB5DBE4" w14:textId="77777777" w:rsidTr="00714BEF">
        <w:tc>
          <w:tcPr>
            <w:tcW w:w="3116" w:type="dxa"/>
          </w:tcPr>
          <w:p w14:paraId="7F8D55D3" w14:textId="77777777" w:rsidR="00F051B5" w:rsidRDefault="00F051B5" w:rsidP="00714B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Launch Game</w:t>
            </w:r>
          </w:p>
        </w:tc>
        <w:tc>
          <w:tcPr>
            <w:tcW w:w="3117" w:type="dxa"/>
          </w:tcPr>
          <w:p w14:paraId="6C2276DC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136D5D4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game’s main menu should appear with four button options to choose from</w:t>
            </w:r>
          </w:p>
        </w:tc>
      </w:tr>
      <w:tr w:rsidR="00F051B5" w14:paraId="70644A65" w14:textId="77777777" w:rsidTr="00714BEF">
        <w:tc>
          <w:tcPr>
            <w:tcW w:w="3116" w:type="dxa"/>
          </w:tcPr>
          <w:p w14:paraId="6EC1844E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that the ‘Single Player’ button works</w:t>
            </w:r>
          </w:p>
        </w:tc>
        <w:tc>
          <w:tcPr>
            <w:tcW w:w="3117" w:type="dxa"/>
          </w:tcPr>
          <w:p w14:paraId="10FD9ECF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‘Single Player’ button</w:t>
            </w:r>
          </w:p>
        </w:tc>
        <w:tc>
          <w:tcPr>
            <w:tcW w:w="3117" w:type="dxa"/>
          </w:tcPr>
          <w:p w14:paraId="6CC22DCF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the game transitions to the appropriate startup menu scene where a player can choose the difficulty</w:t>
            </w:r>
          </w:p>
        </w:tc>
      </w:tr>
      <w:tr w:rsidR="00F051B5" w14:paraId="71269C27" w14:textId="77777777" w:rsidTr="00714BEF">
        <w:tc>
          <w:tcPr>
            <w:tcW w:w="3116" w:type="dxa"/>
          </w:tcPr>
          <w:p w14:paraId="5286E99E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back from the startup menu</w:t>
            </w:r>
          </w:p>
        </w:tc>
        <w:tc>
          <w:tcPr>
            <w:tcW w:w="3117" w:type="dxa"/>
          </w:tcPr>
          <w:p w14:paraId="1CBD4604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‘back’ button</w:t>
            </w:r>
          </w:p>
        </w:tc>
        <w:tc>
          <w:tcPr>
            <w:tcW w:w="3117" w:type="dxa"/>
          </w:tcPr>
          <w:p w14:paraId="2433C559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game transitions back to the main menu with four options</w:t>
            </w:r>
          </w:p>
        </w:tc>
      </w:tr>
    </w:tbl>
    <w:p w14:paraId="7141868A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9D35E6E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3CDA9D5E" w14:textId="77777777" w:rsidR="00F051B5" w:rsidRDefault="00F051B5" w:rsidP="00F051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29D3FF48" w14:textId="77777777" w:rsidR="00F051B5" w:rsidRDefault="00F051B5" w:rsidP="00F051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‘Quit’ button is not checked.</w:t>
      </w:r>
    </w:p>
    <w:p w14:paraId="44F548B8" w14:textId="77777777" w:rsidR="00F051B5" w:rsidRDefault="00F051B5" w:rsidP="00F051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remaining buttons (multiplayer and settings) can be checked by applying the concept of this same system test</w:t>
      </w:r>
    </w:p>
    <w:p w14:paraId="10F39356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6B681192" w14:textId="77777777" w:rsidR="00F051B5" w:rsidRPr="00F051B5" w:rsidRDefault="00F051B5" w:rsidP="00F051B5">
      <w:pPr>
        <w:rPr>
          <w:rFonts w:ascii="Arial" w:hAnsi="Arial" w:cs="Arial"/>
          <w:b/>
          <w:bCs/>
          <w:sz w:val="24"/>
          <w:szCs w:val="24"/>
        </w:rPr>
      </w:pPr>
      <w:r w:rsidRPr="00F051B5">
        <w:rPr>
          <w:rFonts w:ascii="Arial" w:hAnsi="Arial" w:cs="Arial"/>
          <w:b/>
          <w:bCs/>
          <w:sz w:val="24"/>
          <w:szCs w:val="24"/>
        </w:rPr>
        <w:t>Test Case 2</w:t>
      </w:r>
    </w:p>
    <w:p w14:paraId="12770B3F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Purpose: Verify that game start up elements work and are applied to the game</w:t>
      </w:r>
    </w:p>
    <w:p w14:paraId="7BF73771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Setup: Obtain </w:t>
      </w:r>
      <w:proofErr w:type="spellStart"/>
      <w:r>
        <w:rPr>
          <w:rFonts w:ascii="Arial" w:hAnsi="Arial" w:cs="Arial"/>
          <w:sz w:val="24"/>
          <w:szCs w:val="24"/>
        </w:rPr>
        <w:t>TicTacToe</w:t>
      </w:r>
      <w:proofErr w:type="spellEnd"/>
      <w:r>
        <w:rPr>
          <w:rFonts w:ascii="Arial" w:hAnsi="Arial" w:cs="Arial"/>
          <w:sz w:val="24"/>
          <w:szCs w:val="24"/>
        </w:rPr>
        <w:t xml:space="preserve"> v1.3 (latest version). Follow directions below</w:t>
      </w:r>
    </w:p>
    <w:p w14:paraId="5616D5CC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51B5" w14:paraId="75FCE475" w14:textId="77777777" w:rsidTr="00714BEF">
        <w:tc>
          <w:tcPr>
            <w:tcW w:w="3116" w:type="dxa"/>
          </w:tcPr>
          <w:p w14:paraId="4514D4BE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4B324A80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6360E34B" w14:textId="77777777" w:rsidR="00F051B5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16FCA970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051B5" w14:paraId="5CD1F715" w14:textId="77777777" w:rsidTr="00714BEF">
        <w:tc>
          <w:tcPr>
            <w:tcW w:w="3116" w:type="dxa"/>
          </w:tcPr>
          <w:p w14:paraId="01D5543E" w14:textId="77777777" w:rsidR="00F051B5" w:rsidRDefault="00F051B5" w:rsidP="00714B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Single Player</w:t>
            </w:r>
          </w:p>
        </w:tc>
        <w:tc>
          <w:tcPr>
            <w:tcW w:w="3117" w:type="dxa"/>
          </w:tcPr>
          <w:p w14:paraId="700D8C30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‘Single Player’ Button</w:t>
            </w:r>
          </w:p>
        </w:tc>
        <w:tc>
          <w:tcPr>
            <w:tcW w:w="3117" w:type="dxa"/>
          </w:tcPr>
          <w:p w14:paraId="52C7FA16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game shows the startup menu scene where a player can customize their game</w:t>
            </w:r>
          </w:p>
        </w:tc>
      </w:tr>
      <w:tr w:rsidR="00F051B5" w14:paraId="761D84BE" w14:textId="77777777" w:rsidTr="00714BEF">
        <w:trPr>
          <w:trHeight w:val="890"/>
        </w:trPr>
        <w:tc>
          <w:tcPr>
            <w:tcW w:w="3116" w:type="dxa"/>
          </w:tcPr>
          <w:p w14:paraId="7E00B957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Check that selecting the difficulty functions correctly</w:t>
            </w:r>
          </w:p>
        </w:tc>
        <w:tc>
          <w:tcPr>
            <w:tcW w:w="3117" w:type="dxa"/>
          </w:tcPr>
          <w:p w14:paraId="7CD34134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and toggle between the basic and advanced difficulty</w:t>
            </w:r>
          </w:p>
        </w:tc>
        <w:tc>
          <w:tcPr>
            <w:tcW w:w="3117" w:type="dxa"/>
          </w:tcPr>
          <w:p w14:paraId="4F7958CF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only one option can be checked at a time</w:t>
            </w:r>
          </w:p>
          <w:p w14:paraId="7D50CCD8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CF7DE5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game starts, the difficulty of the computer player should be applied and function accordingly</w:t>
            </w:r>
          </w:p>
        </w:tc>
      </w:tr>
      <w:tr w:rsidR="00F051B5" w14:paraId="4E6A95BC" w14:textId="77777777" w:rsidTr="00714BEF">
        <w:tc>
          <w:tcPr>
            <w:tcW w:w="3116" w:type="dxa"/>
          </w:tcPr>
          <w:p w14:paraId="657A62F5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that the board size and win condition functions correctly</w:t>
            </w:r>
          </w:p>
        </w:tc>
        <w:tc>
          <w:tcPr>
            <w:tcW w:w="3117" w:type="dxa"/>
          </w:tcPr>
          <w:p w14:paraId="23334D9D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three numbers indicating the desired width and height of the board, as well as the number in a row for the win condition</w:t>
            </w:r>
          </w:p>
        </w:tc>
        <w:tc>
          <w:tcPr>
            <w:tcW w:w="3117" w:type="dxa"/>
          </w:tcPr>
          <w:p w14:paraId="02353623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game starts, these conditions should be applied and function accordingly</w:t>
            </w:r>
          </w:p>
        </w:tc>
      </w:tr>
      <w:tr w:rsidR="00F051B5" w14:paraId="540028A2" w14:textId="77777777" w:rsidTr="00714BEF">
        <w:tc>
          <w:tcPr>
            <w:tcW w:w="3116" w:type="dxa"/>
          </w:tcPr>
          <w:p w14:paraId="69FF2FE7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that selecting either X or O functions correctly</w:t>
            </w:r>
          </w:p>
        </w:tc>
        <w:tc>
          <w:tcPr>
            <w:tcW w:w="3117" w:type="dxa"/>
          </w:tcPr>
          <w:p w14:paraId="7DDDA341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and toggle between the X and O selection</w:t>
            </w:r>
          </w:p>
        </w:tc>
        <w:tc>
          <w:tcPr>
            <w:tcW w:w="3117" w:type="dxa"/>
          </w:tcPr>
          <w:p w14:paraId="3ACCFBDC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only one option can be checked at a time</w:t>
            </w:r>
          </w:p>
          <w:p w14:paraId="64E6FB84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4BD391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game starts, either X or O should show on the gird first depending on what was selected</w:t>
            </w:r>
          </w:p>
        </w:tc>
      </w:tr>
    </w:tbl>
    <w:p w14:paraId="2523A938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641F7F11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275A9215" w14:textId="77777777" w:rsidR="00F051B5" w:rsidRDefault="00F051B5" w:rsidP="00F051B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multiplayer startup menu can be checked by applying the concept of this same system test, minus the difficulty.</w:t>
      </w:r>
    </w:p>
    <w:p w14:paraId="58A3007A" w14:textId="77777777" w:rsidR="00F051B5" w:rsidRDefault="00F051B5" w:rsidP="00F051B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the ‘Start Game’ button is implied when testing to make sure selected conditions are applied to the game.</w:t>
      </w:r>
    </w:p>
    <w:p w14:paraId="005621CA" w14:textId="77777777" w:rsidR="00F051B5" w:rsidRPr="00711273" w:rsidRDefault="00F051B5" w:rsidP="00F051B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035AF138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52E4929D" w14:textId="77777777" w:rsidR="00F051B5" w:rsidRPr="00F051B5" w:rsidRDefault="00F051B5" w:rsidP="00F051B5">
      <w:pPr>
        <w:rPr>
          <w:rFonts w:ascii="Arial" w:hAnsi="Arial" w:cs="Arial"/>
          <w:b/>
          <w:bCs/>
          <w:sz w:val="24"/>
          <w:szCs w:val="24"/>
        </w:rPr>
      </w:pPr>
      <w:r w:rsidRPr="00F051B5">
        <w:rPr>
          <w:rFonts w:ascii="Arial" w:hAnsi="Arial" w:cs="Arial"/>
          <w:b/>
          <w:bCs/>
          <w:sz w:val="24"/>
          <w:szCs w:val="24"/>
        </w:rPr>
        <w:t>Test Case 3</w:t>
      </w:r>
    </w:p>
    <w:p w14:paraId="25D96BC3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Purpose: Verify that changing the game themes in settings functions</w:t>
      </w:r>
    </w:p>
    <w:p w14:paraId="2107D98E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Setup: Obtain </w:t>
      </w:r>
      <w:proofErr w:type="spellStart"/>
      <w:r>
        <w:rPr>
          <w:rFonts w:ascii="Arial" w:hAnsi="Arial" w:cs="Arial"/>
          <w:sz w:val="24"/>
          <w:szCs w:val="24"/>
        </w:rPr>
        <w:t>TicTacToe</w:t>
      </w:r>
      <w:proofErr w:type="spellEnd"/>
      <w:r>
        <w:rPr>
          <w:rFonts w:ascii="Arial" w:hAnsi="Arial" w:cs="Arial"/>
          <w:sz w:val="24"/>
          <w:szCs w:val="24"/>
        </w:rPr>
        <w:t xml:space="preserve"> v1.3 (latest version). Follow directions below</w:t>
      </w:r>
    </w:p>
    <w:p w14:paraId="4531DB87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51B5" w14:paraId="41435081" w14:textId="77777777" w:rsidTr="00714BEF">
        <w:tc>
          <w:tcPr>
            <w:tcW w:w="3116" w:type="dxa"/>
          </w:tcPr>
          <w:p w14:paraId="24BF93B3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649202B5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507EBAEF" w14:textId="77777777" w:rsidR="00F051B5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28D65338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051B5" w14:paraId="0607A13B" w14:textId="77777777" w:rsidTr="00714BEF">
        <w:tc>
          <w:tcPr>
            <w:tcW w:w="3116" w:type="dxa"/>
          </w:tcPr>
          <w:p w14:paraId="4E743170" w14:textId="77777777" w:rsidR="00F051B5" w:rsidRDefault="00F051B5" w:rsidP="00714B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Settings</w:t>
            </w:r>
          </w:p>
        </w:tc>
        <w:tc>
          <w:tcPr>
            <w:tcW w:w="3117" w:type="dxa"/>
          </w:tcPr>
          <w:p w14:paraId="5A9987F4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‘Settings’ Button</w:t>
            </w:r>
          </w:p>
        </w:tc>
        <w:tc>
          <w:tcPr>
            <w:tcW w:w="3117" w:type="dxa"/>
          </w:tcPr>
          <w:p w14:paraId="4F01758E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game shows the settings menu where the theme can be changed from three buttons</w:t>
            </w:r>
          </w:p>
        </w:tc>
      </w:tr>
      <w:tr w:rsidR="00F051B5" w14:paraId="70FF2EA6" w14:textId="77777777" w:rsidTr="00714BEF">
        <w:trPr>
          <w:trHeight w:val="890"/>
        </w:trPr>
        <w:tc>
          <w:tcPr>
            <w:tcW w:w="3116" w:type="dxa"/>
          </w:tcPr>
          <w:p w14:paraId="6DC10356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Select Theme1 </w:t>
            </w:r>
          </w:p>
        </w:tc>
        <w:tc>
          <w:tcPr>
            <w:tcW w:w="3117" w:type="dxa"/>
          </w:tcPr>
          <w:p w14:paraId="20A9EF35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‘Theme1’ Button</w:t>
            </w:r>
          </w:p>
        </w:tc>
        <w:tc>
          <w:tcPr>
            <w:tcW w:w="3117" w:type="dxa"/>
          </w:tcPr>
          <w:p w14:paraId="324A8C90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clicking the button, verify that theme is automatically changes and is applied to the game</w:t>
            </w:r>
          </w:p>
        </w:tc>
      </w:tr>
      <w:tr w:rsidR="00F051B5" w14:paraId="05A73303" w14:textId="77777777" w:rsidTr="00714BEF">
        <w:tc>
          <w:tcPr>
            <w:tcW w:w="3116" w:type="dxa"/>
          </w:tcPr>
          <w:p w14:paraId="08AD9B4E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Original</w:t>
            </w:r>
          </w:p>
        </w:tc>
        <w:tc>
          <w:tcPr>
            <w:tcW w:w="3117" w:type="dxa"/>
          </w:tcPr>
          <w:p w14:paraId="072BC2B3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‘Original’ Button</w:t>
            </w:r>
          </w:p>
        </w:tc>
        <w:tc>
          <w:tcPr>
            <w:tcW w:w="3117" w:type="dxa"/>
          </w:tcPr>
          <w:p w14:paraId="34D90BD1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clicking the button, verify that the theme automatically reverts to the original style of the game</w:t>
            </w:r>
          </w:p>
        </w:tc>
      </w:tr>
    </w:tbl>
    <w:p w14:paraId="7A5CA4A5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4F2554BD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6630A7CE" w14:textId="77777777" w:rsidR="00F051B5" w:rsidRPr="00711273" w:rsidRDefault="00F051B5" w:rsidP="00F051B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73A27F2C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3BF5A60F" w14:textId="77777777" w:rsidR="00F051B5" w:rsidRPr="00F051B5" w:rsidRDefault="00F051B5" w:rsidP="00F051B5">
      <w:pPr>
        <w:rPr>
          <w:rFonts w:ascii="Arial" w:hAnsi="Arial" w:cs="Arial"/>
          <w:b/>
          <w:bCs/>
          <w:sz w:val="24"/>
          <w:szCs w:val="24"/>
        </w:rPr>
      </w:pPr>
      <w:r w:rsidRPr="00F051B5">
        <w:rPr>
          <w:rFonts w:ascii="Arial" w:hAnsi="Arial" w:cs="Arial"/>
          <w:b/>
          <w:bCs/>
          <w:sz w:val="24"/>
          <w:szCs w:val="24"/>
        </w:rPr>
        <w:t>Test Case 4</w:t>
      </w:r>
    </w:p>
    <w:p w14:paraId="59F056A7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Purpose: Verify that in-game elements function correctly</w:t>
      </w:r>
    </w:p>
    <w:p w14:paraId="74393043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Setup: Obtain </w:t>
      </w:r>
      <w:proofErr w:type="spellStart"/>
      <w:r>
        <w:rPr>
          <w:rFonts w:ascii="Arial" w:hAnsi="Arial" w:cs="Arial"/>
          <w:sz w:val="24"/>
          <w:szCs w:val="24"/>
        </w:rPr>
        <w:t>TicTacToe</w:t>
      </w:r>
      <w:proofErr w:type="spellEnd"/>
      <w:r>
        <w:rPr>
          <w:rFonts w:ascii="Arial" w:hAnsi="Arial" w:cs="Arial"/>
          <w:sz w:val="24"/>
          <w:szCs w:val="24"/>
        </w:rPr>
        <w:t xml:space="preserve"> v1.3 (latest version). Follow directions below</w:t>
      </w:r>
    </w:p>
    <w:p w14:paraId="50FD743F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51B5" w14:paraId="58915EEA" w14:textId="77777777" w:rsidTr="00714BEF">
        <w:tc>
          <w:tcPr>
            <w:tcW w:w="3116" w:type="dxa"/>
          </w:tcPr>
          <w:p w14:paraId="2661831C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05EF8412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50AA512C" w14:textId="77777777" w:rsidR="00F051B5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30F8EC63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051B5" w14:paraId="2E1C8069" w14:textId="77777777" w:rsidTr="00714BEF">
        <w:tc>
          <w:tcPr>
            <w:tcW w:w="3116" w:type="dxa"/>
          </w:tcPr>
          <w:p w14:paraId="5BF325C0" w14:textId="77777777" w:rsidR="00F051B5" w:rsidRDefault="00F051B5" w:rsidP="00714B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start game</w:t>
            </w:r>
          </w:p>
        </w:tc>
        <w:tc>
          <w:tcPr>
            <w:tcW w:w="3117" w:type="dxa"/>
          </w:tcPr>
          <w:p w14:paraId="19FC226D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‘Start Game’ button</w:t>
            </w:r>
          </w:p>
        </w:tc>
        <w:tc>
          <w:tcPr>
            <w:tcW w:w="3117" w:type="dxa"/>
          </w:tcPr>
          <w:p w14:paraId="78C163BF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Transitions to the in-game screen with a grid, timer, and pause button</w:t>
            </w:r>
          </w:p>
        </w:tc>
      </w:tr>
      <w:tr w:rsidR="00F051B5" w14:paraId="5E19EC11" w14:textId="77777777" w:rsidTr="00714BEF">
        <w:trPr>
          <w:trHeight w:val="890"/>
        </w:trPr>
        <w:tc>
          <w:tcPr>
            <w:tcW w:w="3116" w:type="dxa"/>
          </w:tcPr>
          <w:p w14:paraId="167716E3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clicking the grid functions</w:t>
            </w:r>
          </w:p>
        </w:tc>
        <w:tc>
          <w:tcPr>
            <w:tcW w:w="3117" w:type="dxa"/>
          </w:tcPr>
          <w:p w14:paraId="71B5B4AA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 space on the grid</w:t>
            </w:r>
          </w:p>
        </w:tc>
        <w:tc>
          <w:tcPr>
            <w:tcW w:w="3117" w:type="dxa"/>
          </w:tcPr>
          <w:p w14:paraId="62E0D26B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Clicking a space on the grid should show a player piece that fits inside square. </w:t>
            </w:r>
          </w:p>
          <w:p w14:paraId="65F54C07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729DBC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anywhere else on the screen should NOT spawn a player piece</w:t>
            </w:r>
          </w:p>
        </w:tc>
      </w:tr>
      <w:tr w:rsidR="00F051B5" w14:paraId="0F880696" w14:textId="77777777" w:rsidTr="00714BEF">
        <w:tc>
          <w:tcPr>
            <w:tcW w:w="3116" w:type="dxa"/>
          </w:tcPr>
          <w:p w14:paraId="23823FEA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clicking the pause button functions</w:t>
            </w:r>
          </w:p>
        </w:tc>
        <w:tc>
          <w:tcPr>
            <w:tcW w:w="3117" w:type="dxa"/>
          </w:tcPr>
          <w:p w14:paraId="56DAB186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‘Pause’ button</w:t>
            </w:r>
          </w:p>
        </w:tc>
        <w:tc>
          <w:tcPr>
            <w:tcW w:w="3117" w:type="dxa"/>
          </w:tcPr>
          <w:p w14:paraId="1ED94064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the button should pause the timer and disable clicking inside the grid</w:t>
            </w:r>
          </w:p>
        </w:tc>
      </w:tr>
      <w:tr w:rsidR="00F051B5" w14:paraId="0F8D97ED" w14:textId="77777777" w:rsidTr="00714BEF">
        <w:tc>
          <w:tcPr>
            <w:tcW w:w="3116" w:type="dxa"/>
          </w:tcPr>
          <w:p w14:paraId="70715C31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clicking the resume button functions</w:t>
            </w:r>
          </w:p>
        </w:tc>
        <w:tc>
          <w:tcPr>
            <w:tcW w:w="3117" w:type="dxa"/>
          </w:tcPr>
          <w:p w14:paraId="47EAAA61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‘Resume’ button</w:t>
            </w:r>
          </w:p>
        </w:tc>
        <w:tc>
          <w:tcPr>
            <w:tcW w:w="3117" w:type="dxa"/>
          </w:tcPr>
          <w:p w14:paraId="10971858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the button should un-pause the timer and re-enable clicking inside the grid</w:t>
            </w:r>
          </w:p>
        </w:tc>
      </w:tr>
      <w:tr w:rsidR="00F051B5" w14:paraId="6C338A6C" w14:textId="77777777" w:rsidTr="00714BEF">
        <w:tc>
          <w:tcPr>
            <w:tcW w:w="3116" w:type="dxa"/>
          </w:tcPr>
          <w:p w14:paraId="460A1C2A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clicking the quit button functions</w:t>
            </w:r>
          </w:p>
        </w:tc>
        <w:tc>
          <w:tcPr>
            <w:tcW w:w="3117" w:type="dxa"/>
          </w:tcPr>
          <w:p w14:paraId="0CE75286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‘Quit’ button</w:t>
            </w:r>
          </w:p>
        </w:tc>
        <w:tc>
          <w:tcPr>
            <w:tcW w:w="3117" w:type="dxa"/>
          </w:tcPr>
          <w:p w14:paraId="21559B4D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Clicking the button should trigger a pop-up confirming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to leave to the game. Yes brings the player back to the main menu. No resumes the game </w:t>
            </w:r>
          </w:p>
        </w:tc>
      </w:tr>
      <w:tr w:rsidR="00F051B5" w14:paraId="7F1BF082" w14:textId="77777777" w:rsidTr="00714BEF">
        <w:tc>
          <w:tcPr>
            <w:tcW w:w="3116" w:type="dxa"/>
          </w:tcPr>
          <w:p w14:paraId="10524CF2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Verify that the game transitions to a “timer ran out” scene when the timer hits 0</w:t>
            </w:r>
          </w:p>
        </w:tc>
        <w:tc>
          <w:tcPr>
            <w:tcW w:w="3117" w:type="dxa"/>
          </w:tcPr>
          <w:p w14:paraId="405E8F32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 for the timer to hit 0.</w:t>
            </w:r>
          </w:p>
        </w:tc>
        <w:tc>
          <w:tcPr>
            <w:tcW w:w="3117" w:type="dxa"/>
          </w:tcPr>
          <w:p w14:paraId="06A83C3F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 the timer hits 0, the game transitions to a timer ran out scene with an option to play again or to return to the menu</w:t>
            </w:r>
          </w:p>
        </w:tc>
      </w:tr>
    </w:tbl>
    <w:p w14:paraId="6DE6B132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4628C2AD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24C135E6" w14:textId="77777777" w:rsidR="00F051B5" w:rsidRDefault="00F051B5" w:rsidP="00F051B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the ‘play again’ and ‘return to menu’ buttons will be done in a different system test case</w:t>
      </w:r>
    </w:p>
    <w:p w14:paraId="233D843C" w14:textId="77777777" w:rsidR="00F051B5" w:rsidRDefault="00F051B5" w:rsidP="00F051B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logic is not tested.</w:t>
      </w:r>
    </w:p>
    <w:p w14:paraId="0A06B6CF" w14:textId="77777777" w:rsidR="00F051B5" w:rsidRDefault="00F051B5" w:rsidP="00F051B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3E9FE1D7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16A7C941" w14:textId="77777777" w:rsidR="00F051B5" w:rsidRPr="00F051B5" w:rsidRDefault="00F051B5" w:rsidP="00F051B5">
      <w:pPr>
        <w:rPr>
          <w:rFonts w:ascii="Arial" w:hAnsi="Arial" w:cs="Arial"/>
          <w:b/>
          <w:bCs/>
          <w:sz w:val="24"/>
          <w:szCs w:val="24"/>
        </w:rPr>
      </w:pPr>
      <w:r w:rsidRPr="00F051B5">
        <w:rPr>
          <w:rFonts w:ascii="Arial" w:hAnsi="Arial" w:cs="Arial"/>
          <w:b/>
          <w:bCs/>
          <w:sz w:val="24"/>
          <w:szCs w:val="24"/>
        </w:rPr>
        <w:t>Test Case 5</w:t>
      </w:r>
    </w:p>
    <w:p w14:paraId="3DE0756A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Purpose: Verify that end-game scenes and elements function correctly</w:t>
      </w:r>
    </w:p>
    <w:p w14:paraId="67054330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Setup: Obtain </w:t>
      </w:r>
      <w:proofErr w:type="spellStart"/>
      <w:r>
        <w:rPr>
          <w:rFonts w:ascii="Arial" w:hAnsi="Arial" w:cs="Arial"/>
          <w:sz w:val="24"/>
          <w:szCs w:val="24"/>
        </w:rPr>
        <w:t>TicTacToe</w:t>
      </w:r>
      <w:proofErr w:type="spellEnd"/>
      <w:r>
        <w:rPr>
          <w:rFonts w:ascii="Arial" w:hAnsi="Arial" w:cs="Arial"/>
          <w:sz w:val="24"/>
          <w:szCs w:val="24"/>
        </w:rPr>
        <w:t xml:space="preserve"> v1.3 (latest version). Follow directions below</w:t>
      </w:r>
    </w:p>
    <w:p w14:paraId="4FEF86EA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51B5" w14:paraId="48BDE1FC" w14:textId="77777777" w:rsidTr="00714BEF">
        <w:tc>
          <w:tcPr>
            <w:tcW w:w="3116" w:type="dxa"/>
          </w:tcPr>
          <w:p w14:paraId="3317B03A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2ED06628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0BEBD225" w14:textId="77777777" w:rsidR="00F051B5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70E97F19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051B5" w14:paraId="17CE5E06" w14:textId="77777777" w:rsidTr="00714BEF">
        <w:tc>
          <w:tcPr>
            <w:tcW w:w="3116" w:type="dxa"/>
          </w:tcPr>
          <w:p w14:paraId="37935CC9" w14:textId="77777777" w:rsidR="00F051B5" w:rsidRDefault="00F051B5" w:rsidP="00714B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 player piece X to win on purpose</w:t>
            </w:r>
          </w:p>
        </w:tc>
        <w:tc>
          <w:tcPr>
            <w:tcW w:w="3117" w:type="dxa"/>
          </w:tcPr>
          <w:p w14:paraId="2B5B5580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Satisfy win condition for X on grid</w:t>
            </w:r>
          </w:p>
        </w:tc>
        <w:tc>
          <w:tcPr>
            <w:tcW w:w="3117" w:type="dxa"/>
          </w:tcPr>
          <w:p w14:paraId="69EBD81A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Transitions to end-game screen where X is the winner and options to play again or return to menu</w:t>
            </w:r>
          </w:p>
        </w:tc>
      </w:tr>
      <w:tr w:rsidR="00F051B5" w14:paraId="5060C211" w14:textId="77777777" w:rsidTr="00714BEF">
        <w:trPr>
          <w:trHeight w:val="890"/>
        </w:trPr>
        <w:tc>
          <w:tcPr>
            <w:tcW w:w="3116" w:type="dxa"/>
          </w:tcPr>
          <w:p w14:paraId="62F9DA54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play again</w:t>
            </w:r>
          </w:p>
        </w:tc>
        <w:tc>
          <w:tcPr>
            <w:tcW w:w="3117" w:type="dxa"/>
          </w:tcPr>
          <w:p w14:paraId="2639B3AA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‘play again’ button</w:t>
            </w:r>
          </w:p>
        </w:tc>
        <w:tc>
          <w:tcPr>
            <w:tcW w:w="3117" w:type="dxa"/>
          </w:tcPr>
          <w:p w14:paraId="0EAE50DC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return to in-game screen this time with O getting the first turn</w:t>
            </w:r>
          </w:p>
        </w:tc>
      </w:tr>
      <w:tr w:rsidR="00F051B5" w14:paraId="285E36D1" w14:textId="77777777" w:rsidTr="00714BEF">
        <w:tc>
          <w:tcPr>
            <w:tcW w:w="3116" w:type="dxa"/>
          </w:tcPr>
          <w:p w14:paraId="2B01DE38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return to menu</w:t>
            </w:r>
          </w:p>
        </w:tc>
        <w:tc>
          <w:tcPr>
            <w:tcW w:w="3117" w:type="dxa"/>
          </w:tcPr>
          <w:p w14:paraId="01B6CE3C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‘return to menu’ button</w:t>
            </w:r>
          </w:p>
        </w:tc>
        <w:tc>
          <w:tcPr>
            <w:tcW w:w="3117" w:type="dxa"/>
          </w:tcPr>
          <w:p w14:paraId="5D1276A3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return to the game’s main menu</w:t>
            </w:r>
          </w:p>
        </w:tc>
      </w:tr>
    </w:tbl>
    <w:p w14:paraId="4169B41C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0F2F7B41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2B98215D" w14:textId="77777777" w:rsidR="00F051B5" w:rsidRDefault="00F051B5" w:rsidP="00F051B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player piece O can be tested with the same concept using this same system test case.</w:t>
      </w:r>
    </w:p>
    <w:p w14:paraId="0644C1D5" w14:textId="77777777" w:rsidR="00F051B5" w:rsidRDefault="00F051B5" w:rsidP="00F051B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2EA9221F" w14:textId="77777777" w:rsidR="00CD1777" w:rsidRPr="00CD1777" w:rsidRDefault="00CD1777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86ADED1" w14:textId="77777777" w:rsidR="00095414" w:rsidRDefault="00095414" w:rsidP="00095414">
      <w:pPr>
        <w:rPr>
          <w:rFonts w:ascii="Arial" w:hAnsi="Arial" w:cs="Arial"/>
          <w:sz w:val="24"/>
          <w:szCs w:val="24"/>
          <w:u w:val="single"/>
        </w:rPr>
      </w:pPr>
    </w:p>
    <w:p w14:paraId="6CBD4979" w14:textId="1035864C" w:rsidR="00095414" w:rsidRDefault="00095414" w:rsidP="0009541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Code Coverage Report</w:t>
      </w:r>
    </w:p>
    <w:p w14:paraId="706DC049" w14:textId="3D76B6F1" w:rsidR="00095414" w:rsidRDefault="00095414" w:rsidP="00095414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E55104C" w14:textId="705EF7CB" w:rsidR="00095414" w:rsidRDefault="00095414" w:rsidP="00095414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6550BD4" w14:textId="35F09B4F" w:rsidR="00095414" w:rsidRDefault="00095414" w:rsidP="0009541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README File Contents</w:t>
      </w:r>
    </w:p>
    <w:p w14:paraId="7BEBCC67" w14:textId="6163BFD0" w:rsidR="00D917C3" w:rsidRDefault="00373CA3" w:rsidP="00D917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*note: the README txt file can be also found in the root of the project folder</w:t>
      </w:r>
    </w:p>
    <w:p w14:paraId="4AC27524" w14:textId="77777777" w:rsidR="002117A4" w:rsidRPr="002117A4" w:rsidRDefault="002117A4" w:rsidP="00D917C3">
      <w:pPr>
        <w:rPr>
          <w:rFonts w:ascii="Arial" w:hAnsi="Arial" w:cs="Arial"/>
          <w:sz w:val="24"/>
          <w:szCs w:val="24"/>
        </w:rPr>
      </w:pPr>
    </w:p>
    <w:p w14:paraId="42CC0345" w14:textId="2114CA1C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TIC TAC TOE (v1.3) - Program Description</w:t>
      </w:r>
    </w:p>
    <w:p w14:paraId="4D19555D" w14:textId="66B8094C" w:rsid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This program is a game that allows two users to play tic tac toe locally.</w:t>
      </w:r>
      <w:r w:rsidR="002117A4">
        <w:rPr>
          <w:rFonts w:ascii="Arial" w:hAnsi="Arial" w:cs="Arial"/>
          <w:sz w:val="24"/>
          <w:szCs w:val="24"/>
        </w:rPr>
        <w:t xml:space="preserve"> </w:t>
      </w:r>
      <w:r w:rsidRPr="00D917C3">
        <w:rPr>
          <w:rFonts w:ascii="Arial" w:hAnsi="Arial" w:cs="Arial"/>
          <w:sz w:val="24"/>
          <w:szCs w:val="24"/>
        </w:rPr>
        <w:t>Running the game requires Unity to be installed.</w:t>
      </w:r>
    </w:p>
    <w:p w14:paraId="3D49A058" w14:textId="77777777" w:rsidR="002117A4" w:rsidRPr="00D917C3" w:rsidRDefault="002117A4" w:rsidP="00D917C3">
      <w:pPr>
        <w:rPr>
          <w:rFonts w:ascii="Arial" w:hAnsi="Arial" w:cs="Arial"/>
          <w:sz w:val="24"/>
          <w:szCs w:val="24"/>
        </w:rPr>
      </w:pPr>
    </w:p>
    <w:p w14:paraId="132FC6C3" w14:textId="24C02EC5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Downloading Unity to run the Game:</w:t>
      </w:r>
    </w:p>
    <w:p w14:paraId="40711997" w14:textId="6DE6731F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1. Go to https://unity3d.com/get-unity/download and click "download Unity hub"</w:t>
      </w:r>
    </w:p>
    <w:p w14:paraId="4DEF9D1B" w14:textId="77777777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2. Once downloaded, open Unity. On the leftmost column, click "Installs", click "add". Find and install</w:t>
      </w:r>
    </w:p>
    <w:p w14:paraId="2F0CD410" w14:textId="359A5A75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 xml:space="preserve">   2019.4.21f1 (should be the recommended release)</w:t>
      </w:r>
    </w:p>
    <w:p w14:paraId="1A302E60" w14:textId="77777777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3. Once finished, click on "Projects" on the leftmost column and click "add". Find corresponding project folder</w:t>
      </w:r>
    </w:p>
    <w:p w14:paraId="6E277D0B" w14:textId="5725C802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 xml:space="preserve">   named </w:t>
      </w:r>
      <w:proofErr w:type="spellStart"/>
      <w:r w:rsidRPr="00D917C3">
        <w:rPr>
          <w:rFonts w:ascii="Arial" w:hAnsi="Arial" w:cs="Arial"/>
          <w:sz w:val="24"/>
          <w:szCs w:val="24"/>
        </w:rPr>
        <w:t>TicTacToe</w:t>
      </w:r>
      <w:proofErr w:type="spellEnd"/>
      <w:r w:rsidRPr="00D917C3">
        <w:rPr>
          <w:rFonts w:ascii="Arial" w:hAnsi="Arial" w:cs="Arial"/>
          <w:sz w:val="24"/>
          <w:szCs w:val="24"/>
        </w:rPr>
        <w:t>(v1.</w:t>
      </w:r>
      <w:r w:rsidR="002117A4">
        <w:rPr>
          <w:rFonts w:ascii="Arial" w:hAnsi="Arial" w:cs="Arial"/>
          <w:sz w:val="24"/>
          <w:szCs w:val="24"/>
        </w:rPr>
        <w:t>3</w:t>
      </w:r>
      <w:r w:rsidRPr="00D917C3">
        <w:rPr>
          <w:rFonts w:ascii="Arial" w:hAnsi="Arial" w:cs="Arial"/>
          <w:sz w:val="24"/>
          <w:szCs w:val="24"/>
        </w:rPr>
        <w:t>)</w:t>
      </w:r>
    </w:p>
    <w:p w14:paraId="1EC90142" w14:textId="2A3125A4" w:rsid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4. After added, click to open the project</w:t>
      </w:r>
    </w:p>
    <w:p w14:paraId="3A7DDB0C" w14:textId="77777777" w:rsidR="002117A4" w:rsidRPr="00D917C3" w:rsidRDefault="002117A4" w:rsidP="00D917C3">
      <w:pPr>
        <w:rPr>
          <w:rFonts w:ascii="Arial" w:hAnsi="Arial" w:cs="Arial"/>
          <w:sz w:val="24"/>
          <w:szCs w:val="24"/>
        </w:rPr>
      </w:pPr>
    </w:p>
    <w:p w14:paraId="2028EDD7" w14:textId="7D8CFC83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Running the Game:</w:t>
      </w:r>
    </w:p>
    <w:p w14:paraId="71828201" w14:textId="741DBC82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1. Once the project has been open, navigate to the Assets folder located at the bottom.</w:t>
      </w:r>
    </w:p>
    <w:p w14:paraId="55875FE5" w14:textId="0A7CE304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2. Navigate to the "Scenes" folder then the "</w:t>
      </w:r>
      <w:proofErr w:type="spellStart"/>
      <w:r w:rsidRPr="00D917C3">
        <w:rPr>
          <w:rFonts w:ascii="Arial" w:hAnsi="Arial" w:cs="Arial"/>
          <w:sz w:val="24"/>
          <w:szCs w:val="24"/>
        </w:rPr>
        <w:t>MenuScenes</w:t>
      </w:r>
      <w:proofErr w:type="spellEnd"/>
      <w:r w:rsidRPr="00D917C3">
        <w:rPr>
          <w:rFonts w:ascii="Arial" w:hAnsi="Arial" w:cs="Arial"/>
          <w:sz w:val="24"/>
          <w:szCs w:val="24"/>
        </w:rPr>
        <w:t>" folder. Double click "Menu".</w:t>
      </w:r>
    </w:p>
    <w:p w14:paraId="748F1F9E" w14:textId="11732C73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3. Once the "Menu" scene appears, click the play button located near the top middle of the screen.</w:t>
      </w:r>
    </w:p>
    <w:p w14:paraId="31BCF76C" w14:textId="77777777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4. This will allow interacting with the game.</w:t>
      </w:r>
    </w:p>
    <w:p w14:paraId="396CAA00" w14:textId="77777777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</w:p>
    <w:p w14:paraId="18C28B95" w14:textId="77777777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</w:p>
    <w:p w14:paraId="1EE5CB5A" w14:textId="77777777" w:rsidR="002117A4" w:rsidRDefault="002117A4" w:rsidP="00D917C3">
      <w:pPr>
        <w:rPr>
          <w:rFonts w:ascii="Arial" w:hAnsi="Arial" w:cs="Arial"/>
          <w:sz w:val="24"/>
          <w:szCs w:val="24"/>
        </w:rPr>
      </w:pPr>
    </w:p>
    <w:p w14:paraId="7267E168" w14:textId="4D8FC0D7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Running the Unit Tests:</w:t>
      </w:r>
    </w:p>
    <w:p w14:paraId="13F27B3B" w14:textId="2FD9877E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 xml:space="preserve">1. Click "Window" &gt; "General" in the </w:t>
      </w:r>
      <w:proofErr w:type="gramStart"/>
      <w:r w:rsidRPr="00D917C3">
        <w:rPr>
          <w:rFonts w:ascii="Arial" w:hAnsi="Arial" w:cs="Arial"/>
          <w:sz w:val="24"/>
          <w:szCs w:val="24"/>
        </w:rPr>
        <w:t>drop down</w:t>
      </w:r>
      <w:proofErr w:type="gramEnd"/>
      <w:r w:rsidRPr="00D917C3">
        <w:rPr>
          <w:rFonts w:ascii="Arial" w:hAnsi="Arial" w:cs="Arial"/>
          <w:sz w:val="24"/>
          <w:szCs w:val="24"/>
        </w:rPr>
        <w:t xml:space="preserve"> menu &gt; Then click "Test Runner"</w:t>
      </w:r>
    </w:p>
    <w:p w14:paraId="19D5789E" w14:textId="472FB9BA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2. In the "Test Runner" window, select "</w:t>
      </w:r>
      <w:proofErr w:type="spellStart"/>
      <w:r w:rsidRPr="00D917C3">
        <w:rPr>
          <w:rFonts w:ascii="Arial" w:hAnsi="Arial" w:cs="Arial"/>
          <w:sz w:val="24"/>
          <w:szCs w:val="24"/>
        </w:rPr>
        <w:t>PlayMode</w:t>
      </w:r>
      <w:proofErr w:type="spellEnd"/>
      <w:r w:rsidRPr="00D917C3">
        <w:rPr>
          <w:rFonts w:ascii="Arial" w:hAnsi="Arial" w:cs="Arial"/>
          <w:sz w:val="24"/>
          <w:szCs w:val="24"/>
        </w:rPr>
        <w:t>" in which you should see all the name of the various test cases.</w:t>
      </w:r>
    </w:p>
    <w:p w14:paraId="4A8D3BE1" w14:textId="0CF4DCF4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3. (Note: Ensure the game is not running for this step). Click "Run All" in the Test Runner window.</w:t>
      </w:r>
    </w:p>
    <w:p w14:paraId="273F0467" w14:textId="77777777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4. A Red X will appear for failed cases and a Green Check will appear for passed cases.</w:t>
      </w:r>
    </w:p>
    <w:p w14:paraId="742C5D7F" w14:textId="77777777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</w:p>
    <w:p w14:paraId="650BD8D4" w14:textId="77777777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 xml:space="preserve">*NOTE: All code </w:t>
      </w:r>
      <w:proofErr w:type="gramStart"/>
      <w:r w:rsidRPr="00D917C3">
        <w:rPr>
          <w:rFonts w:ascii="Arial" w:hAnsi="Arial" w:cs="Arial"/>
          <w:sz w:val="24"/>
          <w:szCs w:val="24"/>
        </w:rPr>
        <w:t>are</w:t>
      </w:r>
      <w:proofErr w:type="gramEnd"/>
      <w:r w:rsidRPr="00D917C3">
        <w:rPr>
          <w:rFonts w:ascii="Arial" w:hAnsi="Arial" w:cs="Arial"/>
          <w:sz w:val="24"/>
          <w:szCs w:val="24"/>
        </w:rPr>
        <w:t xml:space="preserve"> contained inside the "Tests" and "Scripts" folders, which are inside the "Assets" folder</w:t>
      </w:r>
    </w:p>
    <w:p w14:paraId="61BF0877" w14:textId="77777777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</w:p>
    <w:p w14:paraId="45BDA090" w14:textId="28CD41F3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Project Strengths and Weaknesses</w:t>
      </w:r>
    </w:p>
    <w:p w14:paraId="5D4DEC68" w14:textId="70B70DF7" w:rsidR="002117A4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-Looking thoroughly through the project, nothing seems to be missing from the game.</w:t>
      </w:r>
    </w:p>
    <w:p w14:paraId="75258329" w14:textId="6567E1CA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-One of the project's strengths is its level of interaction with the player. The game features easy-to-follow</w:t>
      </w:r>
      <w:r w:rsidR="002117A4">
        <w:rPr>
          <w:rFonts w:ascii="Arial" w:hAnsi="Arial" w:cs="Arial"/>
          <w:sz w:val="24"/>
          <w:szCs w:val="24"/>
        </w:rPr>
        <w:t xml:space="preserve"> </w:t>
      </w:r>
      <w:r w:rsidRPr="00D917C3">
        <w:rPr>
          <w:rFonts w:ascii="Arial" w:hAnsi="Arial" w:cs="Arial"/>
          <w:sz w:val="24"/>
          <w:szCs w:val="24"/>
        </w:rPr>
        <w:t>menus, making it a user-friendly experience. Another strength the project has is its game transitions, making it</w:t>
      </w:r>
      <w:r w:rsidR="002117A4">
        <w:rPr>
          <w:rFonts w:ascii="Arial" w:hAnsi="Arial" w:cs="Arial"/>
          <w:sz w:val="24"/>
          <w:szCs w:val="24"/>
        </w:rPr>
        <w:t xml:space="preserve"> </w:t>
      </w:r>
      <w:r w:rsidRPr="00D917C3">
        <w:rPr>
          <w:rFonts w:ascii="Arial" w:hAnsi="Arial" w:cs="Arial"/>
          <w:sz w:val="24"/>
          <w:szCs w:val="24"/>
        </w:rPr>
        <w:t>convenient for players to start another game or return to the menu without many clicks in between. Overall, the</w:t>
      </w:r>
      <w:r w:rsidR="002117A4">
        <w:rPr>
          <w:rFonts w:ascii="Arial" w:hAnsi="Arial" w:cs="Arial"/>
          <w:sz w:val="24"/>
          <w:szCs w:val="24"/>
        </w:rPr>
        <w:t xml:space="preserve"> </w:t>
      </w:r>
      <w:r w:rsidRPr="00D917C3">
        <w:rPr>
          <w:rFonts w:ascii="Arial" w:hAnsi="Arial" w:cs="Arial"/>
          <w:sz w:val="24"/>
          <w:szCs w:val="24"/>
        </w:rPr>
        <w:t>game's design and functionality make it a solid tic tac toe application.</w:t>
      </w:r>
    </w:p>
    <w:p w14:paraId="197B32AE" w14:textId="566A6738" w:rsidR="00D917C3" w:rsidRPr="00D917C3" w:rsidRDefault="00D917C3" w:rsidP="00D917C3">
      <w:pPr>
        <w:rPr>
          <w:rFonts w:ascii="Arial" w:hAnsi="Arial" w:cs="Arial"/>
          <w:sz w:val="24"/>
          <w:szCs w:val="24"/>
        </w:rPr>
      </w:pPr>
      <w:r w:rsidRPr="00D917C3">
        <w:rPr>
          <w:rFonts w:ascii="Arial" w:hAnsi="Arial" w:cs="Arial"/>
          <w:sz w:val="24"/>
          <w:szCs w:val="24"/>
        </w:rPr>
        <w:t>-One of the project's weaknesses is testing. While the game logic can easily be tested, the UI is particularly</w:t>
      </w:r>
      <w:r w:rsidR="002117A4">
        <w:rPr>
          <w:rFonts w:ascii="Arial" w:hAnsi="Arial" w:cs="Arial"/>
          <w:sz w:val="24"/>
          <w:szCs w:val="24"/>
        </w:rPr>
        <w:t xml:space="preserve"> </w:t>
      </w:r>
      <w:r w:rsidRPr="00D917C3">
        <w:rPr>
          <w:rFonts w:ascii="Arial" w:hAnsi="Arial" w:cs="Arial"/>
          <w:sz w:val="24"/>
          <w:szCs w:val="24"/>
        </w:rPr>
        <w:t>difficult with the amount of UI elements within the game, which be easily missed and overlooked when testing</w:t>
      </w:r>
      <w:r w:rsidR="002117A4">
        <w:rPr>
          <w:rFonts w:ascii="Arial" w:hAnsi="Arial" w:cs="Arial"/>
          <w:sz w:val="24"/>
          <w:szCs w:val="24"/>
        </w:rPr>
        <w:t xml:space="preserve"> </w:t>
      </w:r>
      <w:r w:rsidRPr="00D917C3">
        <w:rPr>
          <w:rFonts w:ascii="Arial" w:hAnsi="Arial" w:cs="Arial"/>
          <w:sz w:val="24"/>
          <w:szCs w:val="24"/>
        </w:rPr>
        <w:t>the application. Another weakness the project has is its advanced computer player. The advanced bot is sometimes</w:t>
      </w:r>
      <w:r w:rsidR="002117A4">
        <w:rPr>
          <w:rFonts w:ascii="Arial" w:hAnsi="Arial" w:cs="Arial"/>
          <w:sz w:val="24"/>
          <w:szCs w:val="24"/>
        </w:rPr>
        <w:t xml:space="preserve"> </w:t>
      </w:r>
      <w:r w:rsidRPr="00D917C3">
        <w:rPr>
          <w:rFonts w:ascii="Arial" w:hAnsi="Arial" w:cs="Arial"/>
          <w:sz w:val="24"/>
          <w:szCs w:val="24"/>
        </w:rPr>
        <w:t>not able to predict or fully decide where to make a placement. However, this is only noticeable depending on</w:t>
      </w:r>
      <w:r w:rsidR="002117A4">
        <w:rPr>
          <w:rFonts w:ascii="Arial" w:hAnsi="Arial" w:cs="Arial"/>
          <w:sz w:val="24"/>
          <w:szCs w:val="24"/>
        </w:rPr>
        <w:t xml:space="preserve"> </w:t>
      </w:r>
      <w:r w:rsidRPr="00D917C3">
        <w:rPr>
          <w:rFonts w:ascii="Arial" w:hAnsi="Arial" w:cs="Arial"/>
          <w:sz w:val="24"/>
          <w:szCs w:val="24"/>
        </w:rPr>
        <w:t xml:space="preserve">where the player places their piece on the grid.   </w:t>
      </w:r>
    </w:p>
    <w:p w14:paraId="5628AF0E" w14:textId="77777777" w:rsidR="0001570F" w:rsidRDefault="0001570F" w:rsidP="002546B3">
      <w:pPr>
        <w:rPr>
          <w:rFonts w:ascii="Arial" w:hAnsi="Arial" w:cs="Arial"/>
          <w:sz w:val="24"/>
          <w:szCs w:val="24"/>
          <w:u w:val="single"/>
        </w:rPr>
      </w:pPr>
    </w:p>
    <w:p w14:paraId="3E15222A" w14:textId="1BD5800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08ACC077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 hours) </w:t>
      </w:r>
    </w:p>
    <w:p w14:paraId="7D89B936" w14:textId="3B2EACEC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</w:t>
      </w:r>
      <w:r w:rsidR="000E6142">
        <w:rPr>
          <w:rFonts w:ascii="Arial" w:hAnsi="Arial" w:cs="Arial"/>
          <w:sz w:val="24"/>
          <w:szCs w:val="24"/>
        </w:rPr>
        <w:t xml:space="preserve"> </w:t>
      </w:r>
      <w:r w:rsidR="00742821">
        <w:rPr>
          <w:rFonts w:ascii="Arial" w:hAnsi="Arial" w:cs="Arial"/>
          <w:sz w:val="24"/>
          <w:szCs w:val="24"/>
        </w:rPr>
        <w:t>hours)</w:t>
      </w:r>
      <w:r w:rsidR="000E6142">
        <w:rPr>
          <w:rFonts w:ascii="Arial" w:hAnsi="Arial" w:cs="Arial"/>
          <w:sz w:val="24"/>
          <w:szCs w:val="24"/>
        </w:rPr>
        <w:t xml:space="preserve"> </w:t>
      </w:r>
    </w:p>
    <w:p w14:paraId="28B5EEEB" w14:textId="61169A6A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 hours)</w:t>
      </w:r>
      <w:r w:rsidR="00715864">
        <w:rPr>
          <w:rFonts w:ascii="Arial" w:hAnsi="Arial" w:cs="Arial"/>
          <w:sz w:val="24"/>
          <w:szCs w:val="24"/>
        </w:rPr>
        <w:t xml:space="preserve"> </w:t>
      </w:r>
    </w:p>
    <w:p w14:paraId="5EF7DA0A" w14:textId="77777777" w:rsidR="002546B3" w:rsidRPr="002546B3" w:rsidRDefault="002546B3" w:rsidP="00035ED8">
      <w:pPr>
        <w:jc w:val="both"/>
        <w:rPr>
          <w:rFonts w:ascii="Arial" w:hAnsi="Arial" w:cs="Arial"/>
          <w:sz w:val="24"/>
          <w:szCs w:val="24"/>
        </w:rPr>
      </w:pPr>
    </w:p>
    <w:p w14:paraId="396DF715" w14:textId="6A82F5F2" w:rsidR="00590FF8" w:rsidRPr="00095414" w:rsidRDefault="00035ED8" w:rsidP="0009541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Commit Log</w:t>
      </w:r>
    </w:p>
    <w:sectPr w:rsidR="00590FF8" w:rsidRPr="000954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005A5" w14:textId="77777777" w:rsidR="00BD42D3" w:rsidRDefault="00BD42D3" w:rsidP="00035ED8">
      <w:pPr>
        <w:spacing w:after="0" w:line="240" w:lineRule="auto"/>
      </w:pPr>
      <w:r>
        <w:separator/>
      </w:r>
    </w:p>
  </w:endnote>
  <w:endnote w:type="continuationSeparator" w:id="0">
    <w:p w14:paraId="46706D12" w14:textId="77777777" w:rsidR="00BD42D3" w:rsidRDefault="00BD42D3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A8C14" w14:textId="77777777" w:rsidR="00BD42D3" w:rsidRDefault="00BD42D3" w:rsidP="00035ED8">
      <w:pPr>
        <w:spacing w:after="0" w:line="240" w:lineRule="auto"/>
      </w:pPr>
      <w:r>
        <w:separator/>
      </w:r>
    </w:p>
  </w:footnote>
  <w:footnote w:type="continuationSeparator" w:id="0">
    <w:p w14:paraId="3035590D" w14:textId="77777777" w:rsidR="00BD42D3" w:rsidRDefault="00BD42D3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Jeremiah </w:t>
    </w:r>
    <w:proofErr w:type="spellStart"/>
    <w:r>
      <w:rPr>
        <w:rFonts w:ascii="Arial" w:hAnsi="Arial" w:cs="Arial"/>
        <w:sz w:val="24"/>
        <w:szCs w:val="24"/>
      </w:rPr>
      <w:t>Baclig</w:t>
    </w:r>
    <w:proofErr w:type="spellEnd"/>
    <w:r>
      <w:rPr>
        <w:rFonts w:ascii="Arial" w:hAnsi="Arial" w:cs="Arial"/>
        <w:sz w:val="24"/>
        <w:szCs w:val="24"/>
      </w:rPr>
      <w:t>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Professor </w:t>
    </w:r>
    <w:proofErr w:type="spellStart"/>
    <w:r>
      <w:rPr>
        <w:rFonts w:ascii="Arial" w:hAnsi="Arial" w:cs="Arial"/>
        <w:sz w:val="24"/>
        <w:szCs w:val="24"/>
      </w:rPr>
      <w:t>Kanewala</w:t>
    </w:r>
    <w:proofErr w:type="spellEnd"/>
  </w:p>
  <w:p w14:paraId="6EAB1F47" w14:textId="45FAA27E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</w:t>
    </w:r>
    <w:r w:rsidR="00095414">
      <w:rPr>
        <w:rFonts w:ascii="Arial" w:hAnsi="Arial" w:cs="Arial"/>
        <w:sz w:val="24"/>
        <w:szCs w:val="24"/>
      </w:rPr>
      <w:t>4</w:t>
    </w:r>
  </w:p>
  <w:p w14:paraId="6B217F45" w14:textId="67CD6E52" w:rsidR="00035ED8" w:rsidRPr="00035ED8" w:rsidRDefault="00095414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18</w:t>
    </w:r>
    <w:r w:rsidR="00035ED8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April</w:t>
    </w:r>
    <w:r w:rsidR="00035ED8">
      <w:rPr>
        <w:rFonts w:ascii="Arial" w:hAnsi="Arial" w:cs="Arial"/>
        <w:sz w:val="24"/>
        <w:szCs w:val="24"/>
      </w:rPr>
      <w:t xml:space="preserve"> 2021</w:t>
    </w:r>
    <w:r w:rsidR="002B0483">
      <w:rPr>
        <w:rFonts w:ascii="Arial" w:hAnsi="Arial" w:cs="Arial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35CC2"/>
    <w:multiLevelType w:val="hybridMultilevel"/>
    <w:tmpl w:val="7B4A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9497E"/>
    <w:multiLevelType w:val="hybridMultilevel"/>
    <w:tmpl w:val="ECE6C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85543"/>
    <w:multiLevelType w:val="hybridMultilevel"/>
    <w:tmpl w:val="7B4A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6F05"/>
    <w:multiLevelType w:val="hybridMultilevel"/>
    <w:tmpl w:val="581C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87020"/>
    <w:multiLevelType w:val="hybridMultilevel"/>
    <w:tmpl w:val="67964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1570F"/>
    <w:rsid w:val="00035ED8"/>
    <w:rsid w:val="00095414"/>
    <w:rsid w:val="000B3199"/>
    <w:rsid w:val="000D0946"/>
    <w:rsid w:val="000E6142"/>
    <w:rsid w:val="002117A4"/>
    <w:rsid w:val="00211C2F"/>
    <w:rsid w:val="002315C4"/>
    <w:rsid w:val="002546B3"/>
    <w:rsid w:val="002720DE"/>
    <w:rsid w:val="002B0483"/>
    <w:rsid w:val="00346543"/>
    <w:rsid w:val="00373CA3"/>
    <w:rsid w:val="00394582"/>
    <w:rsid w:val="00543F99"/>
    <w:rsid w:val="00590FF8"/>
    <w:rsid w:val="00597A5E"/>
    <w:rsid w:val="00655417"/>
    <w:rsid w:val="006A0D39"/>
    <w:rsid w:val="00715864"/>
    <w:rsid w:val="00742821"/>
    <w:rsid w:val="00792E3B"/>
    <w:rsid w:val="00916CBD"/>
    <w:rsid w:val="00941BA5"/>
    <w:rsid w:val="009A19DC"/>
    <w:rsid w:val="009C5A02"/>
    <w:rsid w:val="00AD60DC"/>
    <w:rsid w:val="00AE0CD1"/>
    <w:rsid w:val="00AE1611"/>
    <w:rsid w:val="00B01695"/>
    <w:rsid w:val="00B13BAF"/>
    <w:rsid w:val="00B502D4"/>
    <w:rsid w:val="00B812DD"/>
    <w:rsid w:val="00BB5424"/>
    <w:rsid w:val="00BC6893"/>
    <w:rsid w:val="00BD42D3"/>
    <w:rsid w:val="00C055E1"/>
    <w:rsid w:val="00C42E56"/>
    <w:rsid w:val="00C81833"/>
    <w:rsid w:val="00C86BF8"/>
    <w:rsid w:val="00CC5F0D"/>
    <w:rsid w:val="00CD1777"/>
    <w:rsid w:val="00D148D4"/>
    <w:rsid w:val="00D917C3"/>
    <w:rsid w:val="00DC20B3"/>
    <w:rsid w:val="00EC7AEE"/>
    <w:rsid w:val="00ED1D70"/>
    <w:rsid w:val="00F051B5"/>
    <w:rsid w:val="00F60BB4"/>
    <w:rsid w:val="00FC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  <w:style w:type="table" w:styleId="TableGrid">
    <w:name w:val="Table Grid"/>
    <w:basedOn w:val="TableNormal"/>
    <w:uiPriority w:val="39"/>
    <w:rsid w:val="009A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Sables, Kymberlee</cp:lastModifiedBy>
  <cp:revision>28</cp:revision>
  <dcterms:created xsi:type="dcterms:W3CDTF">2021-03-05T18:20:00Z</dcterms:created>
  <dcterms:modified xsi:type="dcterms:W3CDTF">2021-04-17T16:46:00Z</dcterms:modified>
</cp:coreProperties>
</file>