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415BF99" wp14:paraId="3755497C" wp14:textId="02EA198C">
      <w:pPr>
        <w:pStyle w:val="ListParagraph"/>
        <w:numPr>
          <w:ilvl w:val="0"/>
          <w:numId w:val="1"/>
        </w:numPr>
        <w:spacing w:line="480" w:lineRule="auto"/>
        <w:rPr>
          <w:rFonts w:ascii="Times New Roman" w:hAnsi="Times New Roman" w:eastAsia="Times New Roman" w:cs="Times New Roman"/>
          <w:sz w:val="24"/>
          <w:szCs w:val="24"/>
        </w:rPr>
      </w:pPr>
      <w:r w:rsidRPr="4415BF99" w:rsidR="5303775A">
        <w:rPr>
          <w:rFonts w:ascii="Times New Roman" w:hAnsi="Times New Roman" w:eastAsia="Times New Roman" w:cs="Times New Roman"/>
        </w:rPr>
        <w:t>Justify development choices for your 3D scene. Think about why you chose your selected objects. Also consider how you were able to program for the required functionality.</w:t>
      </w:r>
    </w:p>
    <w:p xmlns:wp14="http://schemas.microsoft.com/office/word/2010/wordml" w:rsidP="4415BF99" wp14:paraId="6F5D7B2F" wp14:textId="23318DD2">
      <w:pPr>
        <w:pStyle w:val="Normal"/>
        <w:spacing w:line="480" w:lineRule="auto"/>
        <w:ind w:left="0"/>
        <w:rPr>
          <w:rFonts w:ascii="Times New Roman" w:hAnsi="Times New Roman" w:eastAsia="Times New Roman" w:cs="Times New Roman"/>
          <w:sz w:val="24"/>
          <w:szCs w:val="24"/>
        </w:rPr>
      </w:pPr>
      <w:r w:rsidRPr="4415BF99" w:rsidR="5303775A">
        <w:rPr>
          <w:rFonts w:ascii="Times New Roman" w:hAnsi="Times New Roman" w:eastAsia="Times New Roman" w:cs="Times New Roman"/>
          <w:sz w:val="24"/>
          <w:szCs w:val="24"/>
        </w:rPr>
        <w:t xml:space="preserve">For my 3D scene, I recreated the spice rack, pen, </w:t>
      </w:r>
      <w:r w:rsidRPr="4415BF99" w:rsidR="40F8FEBF">
        <w:rPr>
          <w:rFonts w:ascii="Times New Roman" w:hAnsi="Times New Roman" w:eastAsia="Times New Roman" w:cs="Times New Roman"/>
          <w:sz w:val="24"/>
          <w:szCs w:val="24"/>
        </w:rPr>
        <w:t>ChapStick</w:t>
      </w:r>
      <w:r w:rsidRPr="4415BF99" w:rsidR="5303775A">
        <w:rPr>
          <w:rFonts w:ascii="Times New Roman" w:hAnsi="Times New Roman" w:eastAsia="Times New Roman" w:cs="Times New Roman"/>
          <w:sz w:val="24"/>
          <w:szCs w:val="24"/>
        </w:rPr>
        <w:t xml:space="preserve">, </w:t>
      </w:r>
      <w:r w:rsidRPr="4415BF99" w:rsidR="674FDACA">
        <w:rPr>
          <w:rFonts w:ascii="Times New Roman" w:hAnsi="Times New Roman" w:eastAsia="Times New Roman" w:cs="Times New Roman"/>
          <w:sz w:val="24"/>
          <w:szCs w:val="24"/>
        </w:rPr>
        <w:t xml:space="preserve">masking tape, </w:t>
      </w:r>
      <w:r w:rsidRPr="4415BF99" w:rsidR="5303775A">
        <w:rPr>
          <w:rFonts w:ascii="Times New Roman" w:hAnsi="Times New Roman" w:eastAsia="Times New Roman" w:cs="Times New Roman"/>
          <w:sz w:val="24"/>
          <w:szCs w:val="24"/>
        </w:rPr>
        <w:t xml:space="preserve">Solo cup, and book from my original image. </w:t>
      </w:r>
      <w:r w:rsidRPr="4415BF99" w:rsidR="553F319E">
        <w:rPr>
          <w:rFonts w:ascii="Times New Roman" w:hAnsi="Times New Roman" w:eastAsia="Times New Roman" w:cs="Times New Roman"/>
          <w:sz w:val="24"/>
          <w:szCs w:val="24"/>
        </w:rPr>
        <w:t xml:space="preserve">Starting with the </w:t>
      </w:r>
      <w:r w:rsidRPr="4415BF99" w:rsidR="175B1A99">
        <w:rPr>
          <w:rFonts w:ascii="Times New Roman" w:hAnsi="Times New Roman" w:eastAsia="Times New Roman" w:cs="Times New Roman"/>
          <w:sz w:val="24"/>
          <w:szCs w:val="24"/>
        </w:rPr>
        <w:t>simplest</w:t>
      </w:r>
      <w:r w:rsidRPr="4415BF99" w:rsidR="553F319E">
        <w:rPr>
          <w:rFonts w:ascii="Times New Roman" w:hAnsi="Times New Roman" w:eastAsia="Times New Roman" w:cs="Times New Roman"/>
          <w:sz w:val="24"/>
          <w:szCs w:val="24"/>
        </w:rPr>
        <w:t>, the book was included because it was a simple box. To make it look more identifiable, I found the cover of the book online and</w:t>
      </w:r>
      <w:r w:rsidRPr="4415BF99" w:rsidR="043644DC">
        <w:rPr>
          <w:rFonts w:ascii="Times New Roman" w:hAnsi="Times New Roman" w:eastAsia="Times New Roman" w:cs="Times New Roman"/>
          <w:sz w:val="24"/>
          <w:szCs w:val="24"/>
        </w:rPr>
        <w:t xml:space="preserve"> applied it as a texture of the book. Because the shape was already </w:t>
      </w:r>
      <w:r w:rsidRPr="4415BF99" w:rsidR="64AE3BC8">
        <w:rPr>
          <w:rFonts w:ascii="Times New Roman" w:hAnsi="Times New Roman" w:eastAsia="Times New Roman" w:cs="Times New Roman"/>
          <w:sz w:val="24"/>
          <w:szCs w:val="24"/>
        </w:rPr>
        <w:t>square</w:t>
      </w:r>
      <w:r w:rsidRPr="4415BF99" w:rsidR="043644DC">
        <w:rPr>
          <w:rFonts w:ascii="Times New Roman" w:hAnsi="Times New Roman" w:eastAsia="Times New Roman" w:cs="Times New Roman"/>
          <w:sz w:val="24"/>
          <w:szCs w:val="24"/>
        </w:rPr>
        <w:t xml:space="preserve">, the texture applied neatly </w:t>
      </w:r>
      <w:r w:rsidRPr="4415BF99" w:rsidR="750B798A">
        <w:rPr>
          <w:rFonts w:ascii="Times New Roman" w:hAnsi="Times New Roman" w:eastAsia="Times New Roman" w:cs="Times New Roman"/>
          <w:sz w:val="24"/>
          <w:szCs w:val="24"/>
        </w:rPr>
        <w:t>to</w:t>
      </w:r>
      <w:r w:rsidRPr="4415BF99" w:rsidR="043644DC">
        <w:rPr>
          <w:rFonts w:ascii="Times New Roman" w:hAnsi="Times New Roman" w:eastAsia="Times New Roman" w:cs="Times New Roman"/>
          <w:sz w:val="24"/>
          <w:szCs w:val="24"/>
        </w:rPr>
        <w:t xml:space="preserve"> th</w:t>
      </w:r>
      <w:r w:rsidRPr="4415BF99" w:rsidR="558FFEC3">
        <w:rPr>
          <w:rFonts w:ascii="Times New Roman" w:hAnsi="Times New Roman" w:eastAsia="Times New Roman" w:cs="Times New Roman"/>
          <w:sz w:val="24"/>
          <w:szCs w:val="24"/>
        </w:rPr>
        <w:t xml:space="preserve">e </w:t>
      </w:r>
      <w:r w:rsidRPr="4415BF99" w:rsidR="76997746">
        <w:rPr>
          <w:rFonts w:ascii="Times New Roman" w:hAnsi="Times New Roman" w:eastAsia="Times New Roman" w:cs="Times New Roman"/>
          <w:sz w:val="24"/>
          <w:szCs w:val="24"/>
        </w:rPr>
        <w:t>front</w:t>
      </w:r>
      <w:r w:rsidRPr="4415BF99" w:rsidR="60C33B05">
        <w:rPr>
          <w:rFonts w:ascii="Times New Roman" w:hAnsi="Times New Roman" w:eastAsia="Times New Roman" w:cs="Times New Roman"/>
          <w:sz w:val="24"/>
          <w:szCs w:val="24"/>
        </w:rPr>
        <w:t xml:space="preserve"> </w:t>
      </w:r>
      <w:r w:rsidRPr="4415BF99" w:rsidR="558FFEC3">
        <w:rPr>
          <w:rFonts w:ascii="Times New Roman" w:hAnsi="Times New Roman" w:eastAsia="Times New Roman" w:cs="Times New Roman"/>
          <w:sz w:val="24"/>
          <w:szCs w:val="24"/>
        </w:rPr>
        <w:t xml:space="preserve">of the book. </w:t>
      </w:r>
      <w:r w:rsidRPr="4415BF99" w:rsidR="558FFEC3">
        <w:rPr>
          <w:rFonts w:ascii="Times New Roman" w:hAnsi="Times New Roman" w:eastAsia="Times New Roman" w:cs="Times New Roman"/>
          <w:sz w:val="24"/>
          <w:szCs w:val="24"/>
        </w:rPr>
        <w:t xml:space="preserve">An unintentional effect that </w:t>
      </w:r>
      <w:r w:rsidRPr="4415BF99" w:rsidR="4A356F69">
        <w:rPr>
          <w:rFonts w:ascii="Times New Roman" w:hAnsi="Times New Roman" w:eastAsia="Times New Roman" w:cs="Times New Roman"/>
          <w:sz w:val="24"/>
          <w:szCs w:val="24"/>
        </w:rPr>
        <w:t>occurred</w:t>
      </w:r>
      <w:r w:rsidRPr="4415BF99" w:rsidR="558FFEC3">
        <w:rPr>
          <w:rFonts w:ascii="Times New Roman" w:hAnsi="Times New Roman" w:eastAsia="Times New Roman" w:cs="Times New Roman"/>
          <w:sz w:val="24"/>
          <w:szCs w:val="24"/>
        </w:rPr>
        <w:t xml:space="preserve"> was the texture stretching on the </w:t>
      </w:r>
      <w:r w:rsidRPr="4415BF99" w:rsidR="4DF4B770">
        <w:rPr>
          <w:rFonts w:ascii="Times New Roman" w:hAnsi="Times New Roman" w:eastAsia="Times New Roman" w:cs="Times New Roman"/>
          <w:sz w:val="24"/>
          <w:szCs w:val="24"/>
        </w:rPr>
        <w:t xml:space="preserve">skinny faces of the box, which in turn looked similar to pages compressed between the </w:t>
      </w:r>
      <w:r w:rsidRPr="4415BF99" w:rsidR="4B4DCDEC">
        <w:rPr>
          <w:rFonts w:ascii="Times New Roman" w:hAnsi="Times New Roman" w:eastAsia="Times New Roman" w:cs="Times New Roman"/>
          <w:sz w:val="24"/>
          <w:szCs w:val="24"/>
        </w:rPr>
        <w:t>covers</w:t>
      </w:r>
      <w:r w:rsidRPr="4415BF99" w:rsidR="4DF4B770">
        <w:rPr>
          <w:rFonts w:ascii="Times New Roman" w:hAnsi="Times New Roman" w:eastAsia="Times New Roman" w:cs="Times New Roman"/>
          <w:sz w:val="24"/>
          <w:szCs w:val="24"/>
        </w:rPr>
        <w:t xml:space="preserve"> of the book.</w:t>
      </w:r>
      <w:r w:rsidRPr="4415BF99" w:rsidR="4DF4B770">
        <w:rPr>
          <w:rFonts w:ascii="Times New Roman" w:hAnsi="Times New Roman" w:eastAsia="Times New Roman" w:cs="Times New Roman"/>
          <w:sz w:val="24"/>
          <w:szCs w:val="24"/>
        </w:rPr>
        <w:t xml:space="preserve"> I turned the book slightly for</w:t>
      </w:r>
      <w:r w:rsidRPr="4415BF99" w:rsidR="1E46F158">
        <w:rPr>
          <w:rFonts w:ascii="Times New Roman" w:hAnsi="Times New Roman" w:eastAsia="Times New Roman" w:cs="Times New Roman"/>
          <w:sz w:val="24"/>
          <w:szCs w:val="24"/>
        </w:rPr>
        <w:t xml:space="preserve"> </w:t>
      </w:r>
      <w:r w:rsidRPr="4415BF99" w:rsidR="6223F98F">
        <w:rPr>
          <w:rFonts w:ascii="Times New Roman" w:hAnsi="Times New Roman" w:eastAsia="Times New Roman" w:cs="Times New Roman"/>
          <w:sz w:val="24"/>
          <w:szCs w:val="24"/>
        </w:rPr>
        <w:t>aesthetics</w:t>
      </w:r>
      <w:r w:rsidRPr="4415BF99" w:rsidR="1E46F158">
        <w:rPr>
          <w:rFonts w:ascii="Times New Roman" w:hAnsi="Times New Roman" w:eastAsia="Times New Roman" w:cs="Times New Roman"/>
          <w:sz w:val="24"/>
          <w:szCs w:val="24"/>
        </w:rPr>
        <w:t xml:space="preserve">. Next, is the </w:t>
      </w:r>
      <w:r w:rsidRPr="4415BF99" w:rsidR="2E8B34BB">
        <w:rPr>
          <w:rFonts w:ascii="Times New Roman" w:hAnsi="Times New Roman" w:eastAsia="Times New Roman" w:cs="Times New Roman"/>
          <w:sz w:val="24"/>
          <w:szCs w:val="24"/>
        </w:rPr>
        <w:t>ChapStick</w:t>
      </w:r>
      <w:r w:rsidRPr="4415BF99" w:rsidR="1E46F158">
        <w:rPr>
          <w:rFonts w:ascii="Times New Roman" w:hAnsi="Times New Roman" w:eastAsia="Times New Roman" w:cs="Times New Roman"/>
          <w:sz w:val="24"/>
          <w:szCs w:val="24"/>
        </w:rPr>
        <w:t>. I simply made it a white cylinder</w:t>
      </w:r>
      <w:r w:rsidRPr="4415BF99" w:rsidR="637A3BBA">
        <w:rPr>
          <w:rFonts w:ascii="Times New Roman" w:hAnsi="Times New Roman" w:eastAsia="Times New Roman" w:cs="Times New Roman"/>
          <w:sz w:val="24"/>
          <w:szCs w:val="24"/>
        </w:rPr>
        <w:t xml:space="preserve">. </w:t>
      </w:r>
      <w:r w:rsidRPr="4415BF99" w:rsidR="637A3BBA">
        <w:rPr>
          <w:rFonts w:ascii="Times New Roman" w:hAnsi="Times New Roman" w:eastAsia="Times New Roman" w:cs="Times New Roman"/>
          <w:sz w:val="24"/>
          <w:szCs w:val="24"/>
        </w:rPr>
        <w:t xml:space="preserve">Truthfully, I had a large </w:t>
      </w:r>
      <w:r w:rsidRPr="4415BF99" w:rsidR="7C6A468F">
        <w:rPr>
          <w:rFonts w:ascii="Times New Roman" w:hAnsi="Times New Roman" w:eastAsia="Times New Roman" w:cs="Times New Roman"/>
          <w:sz w:val="24"/>
          <w:szCs w:val="24"/>
        </w:rPr>
        <w:t>number</w:t>
      </w:r>
      <w:r w:rsidRPr="4415BF99" w:rsidR="637A3BBA">
        <w:rPr>
          <w:rFonts w:ascii="Times New Roman" w:hAnsi="Times New Roman" w:eastAsia="Times New Roman" w:cs="Times New Roman"/>
          <w:sz w:val="24"/>
          <w:szCs w:val="24"/>
        </w:rPr>
        <w:t xml:space="preserve"> of difficulties with this object because of the rotation, leading me to </w:t>
      </w:r>
      <w:r w:rsidRPr="4415BF99" w:rsidR="79A7A353">
        <w:rPr>
          <w:rFonts w:ascii="Times New Roman" w:hAnsi="Times New Roman" w:eastAsia="Times New Roman" w:cs="Times New Roman"/>
          <w:sz w:val="24"/>
          <w:szCs w:val="24"/>
        </w:rPr>
        <w:t>sit</w:t>
      </w:r>
      <w:r w:rsidRPr="4415BF99" w:rsidR="637A3BBA">
        <w:rPr>
          <w:rFonts w:ascii="Times New Roman" w:hAnsi="Times New Roman" w:eastAsia="Times New Roman" w:cs="Times New Roman"/>
          <w:sz w:val="24"/>
          <w:szCs w:val="24"/>
        </w:rPr>
        <w:t xml:space="preserve"> at my desk</w:t>
      </w:r>
      <w:r w:rsidRPr="4415BF99" w:rsidR="0F80A9E2">
        <w:rPr>
          <w:rFonts w:ascii="Times New Roman" w:hAnsi="Times New Roman" w:eastAsia="Times New Roman" w:cs="Times New Roman"/>
          <w:sz w:val="24"/>
          <w:szCs w:val="24"/>
        </w:rPr>
        <w:t xml:space="preserve"> with the same </w:t>
      </w:r>
      <w:r w:rsidRPr="4415BF99" w:rsidR="410F9229">
        <w:rPr>
          <w:rFonts w:ascii="Times New Roman" w:hAnsi="Times New Roman" w:eastAsia="Times New Roman" w:cs="Times New Roman"/>
          <w:sz w:val="24"/>
          <w:szCs w:val="24"/>
        </w:rPr>
        <w:t>ChapStick</w:t>
      </w:r>
      <w:r w:rsidRPr="4415BF99" w:rsidR="0F80A9E2">
        <w:rPr>
          <w:rFonts w:ascii="Times New Roman" w:hAnsi="Times New Roman" w:eastAsia="Times New Roman" w:cs="Times New Roman"/>
          <w:sz w:val="24"/>
          <w:szCs w:val="24"/>
        </w:rPr>
        <w:t xml:space="preserve">, </w:t>
      </w:r>
      <w:r w:rsidRPr="4415BF99" w:rsidR="1C6D0F5F">
        <w:rPr>
          <w:rFonts w:ascii="Times New Roman" w:hAnsi="Times New Roman" w:eastAsia="Times New Roman" w:cs="Times New Roman"/>
          <w:sz w:val="24"/>
          <w:szCs w:val="24"/>
        </w:rPr>
        <w:t>envisioning</w:t>
      </w:r>
      <w:r w:rsidRPr="4415BF99" w:rsidR="0F80A9E2">
        <w:rPr>
          <w:rFonts w:ascii="Times New Roman" w:hAnsi="Times New Roman" w:eastAsia="Times New Roman" w:cs="Times New Roman"/>
          <w:sz w:val="24"/>
          <w:szCs w:val="24"/>
        </w:rPr>
        <w:t xml:space="preserve"> how to orient the shape correctly.</w:t>
      </w:r>
      <w:r w:rsidRPr="4415BF99" w:rsidR="0F80A9E2">
        <w:rPr>
          <w:rFonts w:ascii="Times New Roman" w:hAnsi="Times New Roman" w:eastAsia="Times New Roman" w:cs="Times New Roman"/>
          <w:sz w:val="24"/>
          <w:szCs w:val="24"/>
        </w:rPr>
        <w:t xml:space="preserve"> Originally, I planned to use a </w:t>
      </w:r>
      <w:r w:rsidRPr="4415BF99" w:rsidR="33497F5B">
        <w:rPr>
          <w:rFonts w:ascii="Times New Roman" w:hAnsi="Times New Roman" w:eastAsia="Times New Roman" w:cs="Times New Roman"/>
          <w:sz w:val="24"/>
          <w:szCs w:val="24"/>
        </w:rPr>
        <w:t>second</w:t>
      </w:r>
      <w:r w:rsidRPr="4415BF99" w:rsidR="0F80A9E2">
        <w:rPr>
          <w:rFonts w:ascii="Times New Roman" w:hAnsi="Times New Roman" w:eastAsia="Times New Roman" w:cs="Times New Roman"/>
          <w:sz w:val="24"/>
          <w:szCs w:val="24"/>
        </w:rPr>
        <w:t xml:space="preserve"> cylinder to make the ca</w:t>
      </w:r>
      <w:r w:rsidRPr="4415BF99" w:rsidR="3C4A2272">
        <w:rPr>
          <w:rFonts w:ascii="Times New Roman" w:hAnsi="Times New Roman" w:eastAsia="Times New Roman" w:cs="Times New Roman"/>
          <w:sz w:val="24"/>
          <w:szCs w:val="24"/>
        </w:rPr>
        <w:t xml:space="preserve">p of the </w:t>
      </w:r>
      <w:r w:rsidRPr="4415BF99" w:rsidR="25A6CF9B">
        <w:rPr>
          <w:rFonts w:ascii="Times New Roman" w:hAnsi="Times New Roman" w:eastAsia="Times New Roman" w:cs="Times New Roman"/>
          <w:sz w:val="24"/>
          <w:szCs w:val="24"/>
        </w:rPr>
        <w:t>ChapStick</w:t>
      </w:r>
      <w:r w:rsidRPr="4415BF99" w:rsidR="3C4A2272">
        <w:rPr>
          <w:rFonts w:ascii="Times New Roman" w:hAnsi="Times New Roman" w:eastAsia="Times New Roman" w:cs="Times New Roman"/>
          <w:sz w:val="24"/>
          <w:szCs w:val="24"/>
        </w:rPr>
        <w:t xml:space="preserve"> but after doing so, I did not feel like it added much to the scene. </w:t>
      </w:r>
      <w:r w:rsidRPr="4415BF99" w:rsidR="2707075A">
        <w:rPr>
          <w:rFonts w:ascii="Times New Roman" w:hAnsi="Times New Roman" w:eastAsia="Times New Roman" w:cs="Times New Roman"/>
          <w:sz w:val="24"/>
          <w:szCs w:val="24"/>
        </w:rPr>
        <w:t>Next is the masking tape. I started off by creating a blue cylinder to create the general shape. Then I created another cylinder in the middle of the blue cylinder to</w:t>
      </w:r>
      <w:r w:rsidRPr="4415BF99" w:rsidR="2E98CF24">
        <w:rPr>
          <w:rFonts w:ascii="Times New Roman" w:hAnsi="Times New Roman" w:eastAsia="Times New Roman" w:cs="Times New Roman"/>
          <w:sz w:val="24"/>
          <w:szCs w:val="24"/>
        </w:rPr>
        <w:t xml:space="preserve"> </w:t>
      </w:r>
      <w:r w:rsidRPr="4415BF99" w:rsidR="2E98CF24">
        <w:rPr>
          <w:rFonts w:ascii="Times New Roman" w:hAnsi="Times New Roman" w:eastAsia="Times New Roman" w:cs="Times New Roman"/>
          <w:sz w:val="24"/>
          <w:szCs w:val="24"/>
        </w:rPr>
        <w:t>represent</w:t>
      </w:r>
      <w:r w:rsidRPr="4415BF99" w:rsidR="2E98CF24">
        <w:rPr>
          <w:rFonts w:ascii="Times New Roman" w:hAnsi="Times New Roman" w:eastAsia="Times New Roman" w:cs="Times New Roman"/>
          <w:sz w:val="24"/>
          <w:szCs w:val="24"/>
        </w:rPr>
        <w:t xml:space="preserve"> the cardboard </w:t>
      </w:r>
      <w:bookmarkStart w:name="_Int_KbsrjQSh" w:id="1237906513"/>
      <w:r w:rsidRPr="4415BF99" w:rsidR="2E98CF24">
        <w:rPr>
          <w:rFonts w:ascii="Times New Roman" w:hAnsi="Times New Roman" w:eastAsia="Times New Roman" w:cs="Times New Roman"/>
          <w:sz w:val="24"/>
          <w:szCs w:val="24"/>
        </w:rPr>
        <w:t>liner</w:t>
      </w:r>
      <w:bookmarkEnd w:id="1237906513"/>
      <w:r w:rsidRPr="4415BF99" w:rsidR="2E98CF24">
        <w:rPr>
          <w:rFonts w:ascii="Times New Roman" w:hAnsi="Times New Roman" w:eastAsia="Times New Roman" w:cs="Times New Roman"/>
          <w:sz w:val="24"/>
          <w:szCs w:val="24"/>
        </w:rPr>
        <w:t xml:space="preserve">. I made the inner cylinder slightly taller than the blue cylinder to avoid clipping issues and applied a cardboard-like texture over it. </w:t>
      </w:r>
      <w:r w:rsidRPr="4415BF99" w:rsidR="3C4A2272">
        <w:rPr>
          <w:rFonts w:ascii="Times New Roman" w:hAnsi="Times New Roman" w:eastAsia="Times New Roman" w:cs="Times New Roman"/>
          <w:sz w:val="24"/>
          <w:szCs w:val="24"/>
        </w:rPr>
        <w:t>The Solo cup was another object I created in my scene. The</w:t>
      </w:r>
      <w:r w:rsidRPr="4415BF99" w:rsidR="64AFF8F5">
        <w:rPr>
          <w:rFonts w:ascii="Times New Roman" w:hAnsi="Times New Roman" w:eastAsia="Times New Roman" w:cs="Times New Roman"/>
          <w:sz w:val="24"/>
          <w:szCs w:val="24"/>
        </w:rPr>
        <w:t xml:space="preserve"> cup is simply a tapered cylinder that I applied a red texture to and made it slightly shiny so I can replicate the reflectiveness of</w:t>
      </w:r>
      <w:r w:rsidRPr="4415BF99" w:rsidR="36CEFBF2">
        <w:rPr>
          <w:rFonts w:ascii="Times New Roman" w:hAnsi="Times New Roman" w:eastAsia="Times New Roman" w:cs="Times New Roman"/>
          <w:sz w:val="24"/>
          <w:szCs w:val="24"/>
        </w:rPr>
        <w:t xml:space="preserve"> the red plastic. Next is the black pen. To start, I used a long, thin cylinder to create the pen body, f</w:t>
      </w:r>
      <w:r w:rsidRPr="4415BF99" w:rsidR="04C30917">
        <w:rPr>
          <w:rFonts w:ascii="Times New Roman" w:hAnsi="Times New Roman" w:eastAsia="Times New Roman" w:cs="Times New Roman"/>
          <w:sz w:val="24"/>
          <w:szCs w:val="24"/>
        </w:rPr>
        <w:t xml:space="preserve">ollowed by a cone to create the tip. Looking at the rendered scene, </w:t>
      </w:r>
      <w:r w:rsidRPr="4415BF99" w:rsidR="04C30917">
        <w:rPr>
          <w:rFonts w:ascii="Times New Roman" w:hAnsi="Times New Roman" w:eastAsia="Times New Roman" w:cs="Times New Roman"/>
          <w:sz w:val="24"/>
          <w:szCs w:val="24"/>
        </w:rPr>
        <w:t>I felt that the pen</w:t>
      </w:r>
      <w:r w:rsidRPr="4415BF99" w:rsidR="04C30917">
        <w:rPr>
          <w:rFonts w:ascii="Times New Roman" w:hAnsi="Times New Roman" w:eastAsia="Times New Roman" w:cs="Times New Roman"/>
          <w:sz w:val="24"/>
          <w:szCs w:val="24"/>
        </w:rPr>
        <w:t xml:space="preserve"> looked more like a </w:t>
      </w:r>
      <w:r w:rsidRPr="4415BF99" w:rsidR="79507D04">
        <w:rPr>
          <w:rFonts w:ascii="Times New Roman" w:hAnsi="Times New Roman" w:eastAsia="Times New Roman" w:cs="Times New Roman"/>
          <w:sz w:val="24"/>
          <w:szCs w:val="24"/>
        </w:rPr>
        <w:t>pencil,</w:t>
      </w:r>
      <w:r w:rsidRPr="4415BF99" w:rsidR="04C30917">
        <w:rPr>
          <w:rFonts w:ascii="Times New Roman" w:hAnsi="Times New Roman" w:eastAsia="Times New Roman" w:cs="Times New Roman"/>
          <w:sz w:val="24"/>
          <w:szCs w:val="24"/>
        </w:rPr>
        <w:t xml:space="preserve"> so I decided to add an elongated sphere to recreate the clicke</w:t>
      </w:r>
      <w:r w:rsidRPr="4415BF99" w:rsidR="1E3EC1F9">
        <w:rPr>
          <w:rFonts w:ascii="Times New Roman" w:hAnsi="Times New Roman" w:eastAsia="Times New Roman" w:cs="Times New Roman"/>
          <w:sz w:val="24"/>
          <w:szCs w:val="24"/>
        </w:rPr>
        <w:t>r at the top of a pen. Lastly, there is the three</w:t>
      </w:r>
      <w:r w:rsidRPr="4415BF99" w:rsidR="691C9377">
        <w:rPr>
          <w:rFonts w:ascii="Times New Roman" w:hAnsi="Times New Roman" w:eastAsia="Times New Roman" w:cs="Times New Roman"/>
          <w:sz w:val="24"/>
          <w:szCs w:val="24"/>
        </w:rPr>
        <w:t>-tier spice rack. This is easily the most complex object in the scene.</w:t>
      </w:r>
      <w:r w:rsidRPr="4415BF99" w:rsidR="0770F15B">
        <w:rPr>
          <w:rFonts w:ascii="Times New Roman" w:hAnsi="Times New Roman" w:eastAsia="Times New Roman" w:cs="Times New Roman"/>
          <w:sz w:val="24"/>
          <w:szCs w:val="24"/>
        </w:rPr>
        <w:t xml:space="preserve"> I designed it from the bottom up, as it felt the most logical </w:t>
      </w:r>
      <w:r w:rsidRPr="4415BF99" w:rsidR="22A66D0D">
        <w:rPr>
          <w:rFonts w:ascii="Times New Roman" w:hAnsi="Times New Roman" w:eastAsia="Times New Roman" w:cs="Times New Roman"/>
          <w:sz w:val="24"/>
          <w:szCs w:val="24"/>
        </w:rPr>
        <w:t>while</w:t>
      </w:r>
      <w:r w:rsidRPr="4415BF99" w:rsidR="0770F15B">
        <w:rPr>
          <w:rFonts w:ascii="Times New Roman" w:hAnsi="Times New Roman" w:eastAsia="Times New Roman" w:cs="Times New Roman"/>
          <w:sz w:val="24"/>
          <w:szCs w:val="24"/>
        </w:rPr>
        <w:t xml:space="preserve"> ensuring everything lined up perfectly. Each tier of the spice rack is r</w:t>
      </w:r>
      <w:r w:rsidRPr="4415BF99" w:rsidR="05C55D38">
        <w:rPr>
          <w:rFonts w:ascii="Times New Roman" w:hAnsi="Times New Roman" w:eastAsia="Times New Roman" w:cs="Times New Roman"/>
          <w:sz w:val="24"/>
          <w:szCs w:val="24"/>
        </w:rPr>
        <w:t>epresented with cylinders, with each sequential cylinder shrinking in width. For the pole running through each tier, I could have just used a cy</w:t>
      </w:r>
      <w:r w:rsidRPr="4415BF99" w:rsidR="68425C51">
        <w:rPr>
          <w:rFonts w:ascii="Times New Roman" w:hAnsi="Times New Roman" w:eastAsia="Times New Roman" w:cs="Times New Roman"/>
          <w:sz w:val="24"/>
          <w:szCs w:val="24"/>
        </w:rPr>
        <w:t>linder running through the whole structure. However, looking at the spice rack, I noticed the pole was not stra</w:t>
      </w:r>
      <w:r w:rsidRPr="4415BF99" w:rsidR="3565EDC6">
        <w:rPr>
          <w:rFonts w:ascii="Times New Roman" w:hAnsi="Times New Roman" w:eastAsia="Times New Roman" w:cs="Times New Roman"/>
          <w:sz w:val="24"/>
          <w:szCs w:val="24"/>
        </w:rPr>
        <w:t>ight but was skinnier in between each tier, creating an almost hourglass shape. To replicate this, I used two cones, with one inver</w:t>
      </w:r>
      <w:r w:rsidRPr="4415BF99" w:rsidR="352FAE7E">
        <w:rPr>
          <w:rFonts w:ascii="Times New Roman" w:hAnsi="Times New Roman" w:eastAsia="Times New Roman" w:cs="Times New Roman"/>
          <w:sz w:val="24"/>
          <w:szCs w:val="24"/>
        </w:rPr>
        <w:t>te</w:t>
      </w:r>
      <w:r w:rsidRPr="4415BF99" w:rsidR="57C12C3B">
        <w:rPr>
          <w:rFonts w:ascii="Times New Roman" w:hAnsi="Times New Roman" w:eastAsia="Times New Roman" w:cs="Times New Roman"/>
          <w:sz w:val="24"/>
          <w:szCs w:val="24"/>
        </w:rPr>
        <w:t>d</w:t>
      </w:r>
      <w:r w:rsidRPr="4415BF99" w:rsidR="352FAE7E">
        <w:rPr>
          <w:rFonts w:ascii="Times New Roman" w:hAnsi="Times New Roman" w:eastAsia="Times New Roman" w:cs="Times New Roman"/>
          <w:sz w:val="24"/>
          <w:szCs w:val="24"/>
        </w:rPr>
        <w:t xml:space="preserve"> and inter</w:t>
      </w:r>
      <w:r w:rsidRPr="4415BF99" w:rsidR="31564D86">
        <w:rPr>
          <w:rFonts w:ascii="Times New Roman" w:hAnsi="Times New Roman" w:eastAsia="Times New Roman" w:cs="Times New Roman"/>
          <w:sz w:val="24"/>
          <w:szCs w:val="24"/>
        </w:rPr>
        <w:t>s</w:t>
      </w:r>
      <w:r w:rsidRPr="4415BF99" w:rsidR="352FAE7E">
        <w:rPr>
          <w:rFonts w:ascii="Times New Roman" w:hAnsi="Times New Roman" w:eastAsia="Times New Roman" w:cs="Times New Roman"/>
          <w:sz w:val="24"/>
          <w:szCs w:val="24"/>
        </w:rPr>
        <w:t>ecting each other. On the top tier, I used</w:t>
      </w:r>
      <w:r w:rsidRPr="4415BF99" w:rsidR="2B49E823">
        <w:rPr>
          <w:rFonts w:ascii="Times New Roman" w:hAnsi="Times New Roman" w:eastAsia="Times New Roman" w:cs="Times New Roman"/>
          <w:sz w:val="24"/>
          <w:szCs w:val="24"/>
        </w:rPr>
        <w:t xml:space="preserve"> a cone topped with a cylinder to create the top piece of the entire structure. Lastly, I applied </w:t>
      </w:r>
      <w:r w:rsidRPr="4415BF99" w:rsidR="69607147">
        <w:rPr>
          <w:rFonts w:ascii="Times New Roman" w:hAnsi="Times New Roman" w:eastAsia="Times New Roman" w:cs="Times New Roman"/>
          <w:sz w:val="24"/>
          <w:szCs w:val="24"/>
        </w:rPr>
        <w:t xml:space="preserve">two different wood grain textures. I opted for using two textures because I disliked how the texture used </w:t>
      </w:r>
      <w:r w:rsidRPr="4415BF99" w:rsidR="717F91F2">
        <w:rPr>
          <w:rFonts w:ascii="Times New Roman" w:hAnsi="Times New Roman" w:eastAsia="Times New Roman" w:cs="Times New Roman"/>
          <w:sz w:val="24"/>
          <w:szCs w:val="24"/>
        </w:rPr>
        <w:t>on the cylinders</w:t>
      </w:r>
      <w:r w:rsidRPr="4415BF99" w:rsidR="69607147">
        <w:rPr>
          <w:rFonts w:ascii="Times New Roman" w:hAnsi="Times New Roman" w:eastAsia="Times New Roman" w:cs="Times New Roman"/>
          <w:sz w:val="24"/>
          <w:szCs w:val="24"/>
        </w:rPr>
        <w:t xml:space="preserve"> looked on the cones</w:t>
      </w:r>
      <w:r w:rsidRPr="4415BF99" w:rsidR="4F34F4AF">
        <w:rPr>
          <w:rFonts w:ascii="Times New Roman" w:hAnsi="Times New Roman" w:eastAsia="Times New Roman" w:cs="Times New Roman"/>
          <w:sz w:val="24"/>
          <w:szCs w:val="24"/>
        </w:rPr>
        <w:t>. Overall</w:t>
      </w:r>
      <w:r w:rsidRPr="4415BF99" w:rsidR="123B48E0">
        <w:rPr>
          <w:rFonts w:ascii="Times New Roman" w:hAnsi="Times New Roman" w:eastAsia="Times New Roman" w:cs="Times New Roman"/>
          <w:sz w:val="24"/>
          <w:szCs w:val="24"/>
        </w:rPr>
        <w:t>,</w:t>
      </w:r>
      <w:r w:rsidRPr="4415BF99" w:rsidR="4F34F4AF">
        <w:rPr>
          <w:rFonts w:ascii="Times New Roman" w:hAnsi="Times New Roman" w:eastAsia="Times New Roman" w:cs="Times New Roman"/>
          <w:sz w:val="24"/>
          <w:szCs w:val="24"/>
        </w:rPr>
        <w:t xml:space="preserve"> </w:t>
      </w:r>
      <w:r w:rsidRPr="4415BF99" w:rsidR="4F34F4AF">
        <w:rPr>
          <w:rFonts w:ascii="Times New Roman" w:hAnsi="Times New Roman" w:eastAsia="Times New Roman" w:cs="Times New Roman"/>
          <w:sz w:val="24"/>
          <w:szCs w:val="24"/>
        </w:rPr>
        <w:t>I feel this</w:t>
      </w:r>
      <w:r w:rsidRPr="4415BF99" w:rsidR="4F34F4AF">
        <w:rPr>
          <w:rFonts w:ascii="Times New Roman" w:hAnsi="Times New Roman" w:eastAsia="Times New Roman" w:cs="Times New Roman"/>
          <w:sz w:val="24"/>
          <w:szCs w:val="24"/>
        </w:rPr>
        <w:t xml:space="preserve"> also adds </w:t>
      </w:r>
      <w:r w:rsidRPr="4415BF99" w:rsidR="665C9056">
        <w:rPr>
          <w:rFonts w:ascii="Times New Roman" w:hAnsi="Times New Roman" w:eastAsia="Times New Roman" w:cs="Times New Roman"/>
          <w:sz w:val="24"/>
          <w:szCs w:val="24"/>
        </w:rPr>
        <w:t>more</w:t>
      </w:r>
      <w:r w:rsidRPr="4415BF99" w:rsidR="4F34F4AF">
        <w:rPr>
          <w:rFonts w:ascii="Times New Roman" w:hAnsi="Times New Roman" w:eastAsia="Times New Roman" w:cs="Times New Roman"/>
          <w:sz w:val="24"/>
          <w:szCs w:val="24"/>
        </w:rPr>
        <w:t xml:space="preserve"> depth to the structure</w:t>
      </w:r>
      <w:r w:rsidRPr="4415BF99" w:rsidR="0DBE0D40">
        <w:rPr>
          <w:rFonts w:ascii="Times New Roman" w:hAnsi="Times New Roman" w:eastAsia="Times New Roman" w:cs="Times New Roman"/>
          <w:sz w:val="24"/>
          <w:szCs w:val="24"/>
        </w:rPr>
        <w:t>.</w:t>
      </w:r>
    </w:p>
    <w:p xmlns:wp14="http://schemas.microsoft.com/office/word/2010/wordml" w:rsidP="4415BF99" wp14:paraId="0002F322" wp14:textId="3565FDD3">
      <w:pPr>
        <w:pStyle w:val="ListParagraph"/>
        <w:numPr>
          <w:ilvl w:val="0"/>
          <w:numId w:val="1"/>
        </w:numPr>
        <w:spacing w:line="480" w:lineRule="auto"/>
        <w:rPr>
          <w:rFonts w:ascii="Times New Roman" w:hAnsi="Times New Roman" w:eastAsia="Times New Roman" w:cs="Times New Roman"/>
          <w:sz w:val="24"/>
          <w:szCs w:val="24"/>
        </w:rPr>
      </w:pPr>
      <w:r w:rsidRPr="4415BF99" w:rsidR="5303775A">
        <w:rPr>
          <w:rFonts w:ascii="Times New Roman" w:hAnsi="Times New Roman" w:eastAsia="Times New Roman" w:cs="Times New Roman"/>
        </w:rPr>
        <w:t>Explain how a user can navigate your 3D scene. Explain how you set up to control the virtual camera for your 3D scene using different input devices.</w:t>
      </w:r>
    </w:p>
    <w:p xmlns:wp14="http://schemas.microsoft.com/office/word/2010/wordml" w:rsidP="4415BF99" wp14:paraId="203E2FB7" wp14:textId="4DCD4769">
      <w:pPr>
        <w:pStyle w:val="Normal"/>
        <w:spacing w:line="480" w:lineRule="auto"/>
        <w:ind w:left="0"/>
        <w:rPr>
          <w:rFonts w:ascii="Times New Roman" w:hAnsi="Times New Roman" w:eastAsia="Times New Roman" w:cs="Times New Roman"/>
          <w:sz w:val="24"/>
          <w:szCs w:val="24"/>
        </w:rPr>
      </w:pPr>
      <w:r w:rsidRPr="4415BF99" w:rsidR="3F37443B">
        <w:rPr>
          <w:rFonts w:ascii="Times New Roman" w:hAnsi="Times New Roman" w:eastAsia="Times New Roman" w:cs="Times New Roman"/>
          <w:sz w:val="24"/>
          <w:szCs w:val="24"/>
        </w:rPr>
        <w:t>Users can navigate my 3D scene using WASD controls</w:t>
      </w:r>
      <w:r w:rsidRPr="4415BF99" w:rsidR="102A8597">
        <w:rPr>
          <w:rFonts w:ascii="Times New Roman" w:hAnsi="Times New Roman" w:eastAsia="Times New Roman" w:cs="Times New Roman"/>
          <w:sz w:val="24"/>
          <w:szCs w:val="24"/>
        </w:rPr>
        <w:t xml:space="preserve"> to move the camera. To rotate the camera, the user can use their mouse. </w:t>
      </w:r>
      <w:r w:rsidRPr="4415BF99" w:rsidR="3F37443B">
        <w:rPr>
          <w:rFonts w:ascii="Times New Roman" w:hAnsi="Times New Roman" w:eastAsia="Times New Roman" w:cs="Times New Roman"/>
          <w:sz w:val="24"/>
          <w:szCs w:val="24"/>
        </w:rPr>
        <w:t>Additionally, users can use the Q and E keys to shift the camera</w:t>
      </w:r>
      <w:r w:rsidRPr="4415BF99" w:rsidR="65D9FEDE">
        <w:rPr>
          <w:rFonts w:ascii="Times New Roman" w:hAnsi="Times New Roman" w:eastAsia="Times New Roman" w:cs="Times New Roman"/>
          <w:sz w:val="24"/>
          <w:szCs w:val="24"/>
        </w:rPr>
        <w:t xml:space="preserve"> up and down. If a user would like to adjust the speed of the camera for finer camera controls, the user can use their mouse scroll wheel to </w:t>
      </w:r>
      <w:r w:rsidRPr="4415BF99" w:rsidR="2BBF164C">
        <w:rPr>
          <w:rFonts w:ascii="Times New Roman" w:hAnsi="Times New Roman" w:eastAsia="Times New Roman" w:cs="Times New Roman"/>
          <w:sz w:val="24"/>
          <w:szCs w:val="24"/>
        </w:rPr>
        <w:t xml:space="preserve">increase and decrease the </w:t>
      </w:r>
      <w:r w:rsidRPr="4415BF99" w:rsidR="2BBF164C">
        <w:rPr>
          <w:rFonts w:ascii="Times New Roman" w:hAnsi="Times New Roman" w:eastAsia="Times New Roman" w:cs="Times New Roman"/>
          <w:sz w:val="24"/>
          <w:szCs w:val="24"/>
        </w:rPr>
        <w:t>camera</w:t>
      </w:r>
      <w:r w:rsidRPr="4415BF99" w:rsidR="2BBF164C">
        <w:rPr>
          <w:rFonts w:ascii="Times New Roman" w:hAnsi="Times New Roman" w:eastAsia="Times New Roman" w:cs="Times New Roman"/>
          <w:sz w:val="24"/>
          <w:szCs w:val="24"/>
        </w:rPr>
        <w:t xml:space="preserve"> movement speed.</w:t>
      </w:r>
    </w:p>
    <w:p xmlns:wp14="http://schemas.microsoft.com/office/word/2010/wordml" w:rsidP="4415BF99" wp14:paraId="5754FDBC" wp14:textId="33DF0F38">
      <w:pPr>
        <w:pStyle w:val="ListParagraph"/>
        <w:numPr>
          <w:ilvl w:val="0"/>
          <w:numId w:val="1"/>
        </w:numPr>
        <w:spacing w:line="480" w:lineRule="auto"/>
        <w:rPr>
          <w:rFonts w:ascii="Times New Roman" w:hAnsi="Times New Roman" w:eastAsia="Times New Roman" w:cs="Times New Roman"/>
          <w:sz w:val="24"/>
          <w:szCs w:val="24"/>
        </w:rPr>
      </w:pPr>
      <w:r w:rsidRPr="4415BF99" w:rsidR="5303775A">
        <w:rPr>
          <w:rFonts w:ascii="Times New Roman" w:hAnsi="Times New Roman" w:eastAsia="Times New Roman" w:cs="Times New Roman"/>
        </w:rPr>
        <w:t>Explain the custom functions in your program that you are using to make your code more modular and organized. Ask yourself, what does the function you developed do and how is it reusable?</w:t>
      </w:r>
    </w:p>
    <w:p xmlns:wp14="http://schemas.microsoft.com/office/word/2010/wordml" w:rsidP="4415BF99" wp14:paraId="16E59506" wp14:textId="73876C9B">
      <w:pPr>
        <w:pStyle w:val="Normal"/>
        <w:spacing w:line="480" w:lineRule="auto"/>
        <w:ind w:left="0"/>
        <w:rPr>
          <w:rFonts w:ascii="Times New Roman" w:hAnsi="Times New Roman" w:eastAsia="Times New Roman" w:cs="Times New Roman"/>
          <w:noProof w:val="0"/>
          <w:sz w:val="24"/>
          <w:szCs w:val="24"/>
          <w:lang w:val="en-US"/>
        </w:rPr>
      </w:pPr>
      <w:r w:rsidRPr="4415BF99" w:rsidR="7C25B958">
        <w:rPr>
          <w:rFonts w:ascii="Times New Roman" w:hAnsi="Times New Roman" w:eastAsia="Times New Roman" w:cs="Times New Roman"/>
          <w:sz w:val="24"/>
          <w:szCs w:val="24"/>
        </w:rPr>
        <w:t xml:space="preserve">I created custom functions for </w:t>
      </w:r>
      <w:r w:rsidRPr="4415BF99" w:rsidR="7C25B958">
        <w:rPr>
          <w:rFonts w:ascii="Times New Roman" w:hAnsi="Times New Roman" w:eastAsia="Times New Roman" w:cs="Times New Roman"/>
          <w:sz w:val="24"/>
          <w:szCs w:val="24"/>
        </w:rPr>
        <w:t>rendering</w:t>
      </w:r>
      <w:r w:rsidRPr="4415BF99" w:rsidR="7C25B958">
        <w:rPr>
          <w:rFonts w:ascii="Times New Roman" w:hAnsi="Times New Roman" w:eastAsia="Times New Roman" w:cs="Times New Roman"/>
          <w:sz w:val="24"/>
          <w:szCs w:val="24"/>
        </w:rPr>
        <w:t xml:space="preserve"> all the shapes in my scene. </w:t>
      </w:r>
      <w:r w:rsidRPr="4415BF99" w:rsidR="75F3720B">
        <w:rPr>
          <w:rFonts w:ascii="Times New Roman" w:hAnsi="Times New Roman" w:eastAsia="Times New Roman" w:cs="Times New Roman"/>
          <w:noProof w:val="0"/>
          <w:sz w:val="24"/>
          <w:szCs w:val="24"/>
          <w:lang w:val="en-US"/>
        </w:rPr>
        <w:t xml:space="preserve">These functions allow me to </w:t>
      </w:r>
      <w:r w:rsidRPr="4415BF99" w:rsidR="75F3720B">
        <w:rPr>
          <w:rFonts w:ascii="Times New Roman" w:hAnsi="Times New Roman" w:eastAsia="Times New Roman" w:cs="Times New Roman"/>
          <w:noProof w:val="0"/>
          <w:sz w:val="24"/>
          <w:szCs w:val="24"/>
          <w:lang w:val="en-US"/>
        </w:rPr>
        <w:t>render</w:t>
      </w:r>
      <w:r w:rsidRPr="4415BF99" w:rsidR="75F3720B">
        <w:rPr>
          <w:rFonts w:ascii="Times New Roman" w:hAnsi="Times New Roman" w:eastAsia="Times New Roman" w:cs="Times New Roman"/>
          <w:noProof w:val="0"/>
          <w:sz w:val="24"/>
          <w:szCs w:val="24"/>
          <w:lang w:val="en-US"/>
        </w:rPr>
        <w:t xml:space="preserve"> any basic 3D shape by simply passing transformation parameters and </w:t>
      </w:r>
      <w:r w:rsidRPr="4415BF99" w:rsidR="75F3720B">
        <w:rPr>
          <w:rFonts w:ascii="Times New Roman" w:hAnsi="Times New Roman" w:eastAsia="Times New Roman" w:cs="Times New Roman"/>
          <w:noProof w:val="0"/>
          <w:sz w:val="24"/>
          <w:szCs w:val="24"/>
          <w:lang w:val="en-US"/>
        </w:rPr>
        <w:t>rendering</w:t>
      </w:r>
      <w:r w:rsidRPr="4415BF99" w:rsidR="75F3720B">
        <w:rPr>
          <w:rFonts w:ascii="Times New Roman" w:hAnsi="Times New Roman" w:eastAsia="Times New Roman" w:cs="Times New Roman"/>
          <w:noProof w:val="0"/>
          <w:sz w:val="24"/>
          <w:szCs w:val="24"/>
          <w:lang w:val="en-US"/>
        </w:rPr>
        <w:t xml:space="preserve"> settings, instead of repeating the same OpenGL setup code for every object. These functions encapsulate the logic for setting up object transformations (</w:t>
      </w:r>
      <w:r w:rsidRPr="4415BF99" w:rsidR="75F3720B">
        <w:rPr>
          <w:rFonts w:ascii="Times New Roman" w:hAnsi="Times New Roman" w:eastAsia="Times New Roman" w:cs="Times New Roman"/>
          <w:noProof w:val="0"/>
          <w:sz w:val="24"/>
          <w:szCs w:val="24"/>
          <w:lang w:val="en-US"/>
        </w:rPr>
        <w:t>SetTransformations</w:t>
      </w:r>
      <w:r w:rsidRPr="4415BF99" w:rsidR="75F3720B">
        <w:rPr>
          <w:rFonts w:ascii="Times New Roman" w:hAnsi="Times New Roman" w:eastAsia="Times New Roman" w:cs="Times New Roman"/>
          <w:noProof w:val="0"/>
          <w:sz w:val="24"/>
          <w:szCs w:val="24"/>
          <w:lang w:val="en-US"/>
        </w:rPr>
        <w:t>()</w:t>
      </w:r>
      <w:r w:rsidRPr="4415BF99" w:rsidR="75F3720B">
        <w:rPr>
          <w:rFonts w:ascii="Times New Roman" w:hAnsi="Times New Roman" w:eastAsia="Times New Roman" w:cs="Times New Roman"/>
          <w:noProof w:val="0"/>
          <w:sz w:val="24"/>
          <w:szCs w:val="24"/>
          <w:lang w:val="en-US"/>
        </w:rPr>
        <w:t xml:space="preserve">), applying materials and textures, and calling the </w:t>
      </w:r>
      <w:r w:rsidRPr="4415BF99" w:rsidR="75F3720B">
        <w:rPr>
          <w:rFonts w:ascii="Times New Roman" w:hAnsi="Times New Roman" w:eastAsia="Times New Roman" w:cs="Times New Roman"/>
          <w:noProof w:val="0"/>
          <w:sz w:val="24"/>
          <w:szCs w:val="24"/>
          <w:lang w:val="en-US"/>
        </w:rPr>
        <w:t>appropriate mesh</w:t>
      </w:r>
      <w:r w:rsidRPr="4415BF99" w:rsidR="75F3720B">
        <w:rPr>
          <w:rFonts w:ascii="Times New Roman" w:hAnsi="Times New Roman" w:eastAsia="Times New Roman" w:cs="Times New Roman"/>
          <w:noProof w:val="0"/>
          <w:sz w:val="24"/>
          <w:szCs w:val="24"/>
          <w:lang w:val="en-US"/>
        </w:rPr>
        <w:t xml:space="preserve"> draw command. For example, instead of writing several lines to draw a wooden cylinder every time, I can now just call:</w:t>
      </w:r>
    </w:p>
    <w:p xmlns:wp14="http://schemas.microsoft.com/office/word/2010/wordml" w:rsidP="4415BF99" wp14:paraId="314F15C0" wp14:textId="6820EC0D">
      <w:pPr>
        <w:spacing w:line="480" w:lineRule="auto"/>
        <w:ind w:left="0"/>
        <w:rPr>
          <w:rFonts w:ascii="Times New Roman" w:hAnsi="Times New Roman" w:eastAsia="Times New Roman" w:cs="Times New Roman"/>
          <w:noProof w:val="0"/>
          <w:sz w:val="24"/>
          <w:szCs w:val="24"/>
          <w:lang w:val="en-US"/>
        </w:rPr>
      </w:pPr>
      <w:r w:rsidR="09C71BB6">
        <w:drawing>
          <wp:inline xmlns:wp14="http://schemas.microsoft.com/office/word/2010/wordprocessingDrawing" wp14:editId="5EE6D078" wp14:anchorId="7989F775">
            <wp:extent cx="5943600" cy="104775"/>
            <wp:effectExtent l="0" t="0" r="0" b="0"/>
            <wp:docPr id="2144063860" name="" title=""/>
            <wp:cNvGraphicFramePr>
              <a:graphicFrameLocks noChangeAspect="1"/>
            </wp:cNvGraphicFramePr>
            <a:graphic>
              <a:graphicData uri="http://schemas.openxmlformats.org/drawingml/2006/picture">
                <pic:pic>
                  <pic:nvPicPr>
                    <pic:cNvPr id="0" name=""/>
                    <pic:cNvPicPr/>
                  </pic:nvPicPr>
                  <pic:blipFill>
                    <a:blip r:embed="Rf8c846136b3a411f">
                      <a:extLst>
                        <a:ext xmlns:a="http://schemas.openxmlformats.org/drawingml/2006/main" uri="{28A0092B-C50C-407E-A947-70E740481C1C}">
                          <a14:useLocalDpi val="0"/>
                        </a:ext>
                      </a:extLst>
                    </a:blip>
                    <a:stretch>
                      <a:fillRect/>
                    </a:stretch>
                  </pic:blipFill>
                  <pic:spPr>
                    <a:xfrm>
                      <a:off x="0" y="0"/>
                      <a:ext cx="5943600" cy="104775"/>
                    </a:xfrm>
                    <a:prstGeom prst="rect">
                      <a:avLst/>
                    </a:prstGeom>
                  </pic:spPr>
                </pic:pic>
              </a:graphicData>
            </a:graphic>
          </wp:inline>
        </w:drawing>
      </w:r>
      <w:r w:rsidRPr="4415BF99" w:rsidR="09C71BB6">
        <w:rPr>
          <w:rFonts w:ascii="Times New Roman" w:hAnsi="Times New Roman" w:eastAsia="Times New Roman" w:cs="Times New Roman"/>
          <w:noProof w:val="0"/>
          <w:sz w:val="24"/>
          <w:szCs w:val="24"/>
          <w:lang w:val="en-US"/>
        </w:rPr>
        <w:t xml:space="preserve">This modular approach improves readability and allows me to reuse the same rendering logic for different objects (like a spice rack tier, a solo cup, or a roll of masking tape) just by changing the parameters. It also makes future updates easier, for example, if I want to change how all cones are drawn, I only need to update </w:t>
      </w:r>
      <w:r w:rsidRPr="4415BF99" w:rsidR="09C71BB6">
        <w:rPr>
          <w:rFonts w:ascii="Times New Roman" w:hAnsi="Times New Roman" w:eastAsia="Times New Roman" w:cs="Times New Roman"/>
          <w:noProof w:val="0"/>
          <w:sz w:val="24"/>
          <w:szCs w:val="24"/>
          <w:lang w:val="en-US"/>
        </w:rPr>
        <w:t>RenderCone</w:t>
      </w:r>
      <w:r w:rsidRPr="4415BF99" w:rsidR="09C71BB6">
        <w:rPr>
          <w:rFonts w:ascii="Times New Roman" w:hAnsi="Times New Roman" w:eastAsia="Times New Roman" w:cs="Times New Roman"/>
          <w:noProof w:val="0"/>
          <w:sz w:val="24"/>
          <w:szCs w:val="24"/>
          <w:lang w:val="en-US"/>
        </w:rPr>
        <w:t>()</w:t>
      </w:r>
      <w:r w:rsidRPr="4415BF99" w:rsidR="09C71BB6">
        <w:rPr>
          <w:rFonts w:ascii="Times New Roman" w:hAnsi="Times New Roman" w:eastAsia="Times New Roman" w:cs="Times New Roman"/>
          <w:noProof w:val="0"/>
          <w:sz w:val="24"/>
          <w:szCs w:val="24"/>
          <w:lang w:val="en-US"/>
        </w:rPr>
        <w:t xml:space="preserve"> once instead of </w:t>
      </w:r>
      <w:r w:rsidRPr="4415BF99" w:rsidR="09C71BB6">
        <w:rPr>
          <w:rFonts w:ascii="Times New Roman" w:hAnsi="Times New Roman" w:eastAsia="Times New Roman" w:cs="Times New Roman"/>
          <w:noProof w:val="0"/>
          <w:sz w:val="24"/>
          <w:szCs w:val="24"/>
          <w:lang w:val="en-US"/>
        </w:rPr>
        <w:t>modifying</w:t>
      </w:r>
      <w:r w:rsidRPr="4415BF99" w:rsidR="09C71BB6">
        <w:rPr>
          <w:rFonts w:ascii="Times New Roman" w:hAnsi="Times New Roman" w:eastAsia="Times New Roman" w:cs="Times New Roman"/>
          <w:noProof w:val="0"/>
          <w:sz w:val="24"/>
          <w:szCs w:val="24"/>
          <w:lang w:val="en-US"/>
        </w:rPr>
        <w:t xml:space="preserve"> every instance across the codebase.</w:t>
      </w:r>
    </w:p>
    <w:p xmlns:wp14="http://schemas.microsoft.com/office/word/2010/wordml" w:rsidP="4415BF99" wp14:paraId="2C078E63" wp14:textId="627FAA37">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4cde91e285f54ee2"/>
      <w:footerReference w:type="default" r:id="R5bcd6c719b5748a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15BF99" w:rsidTr="4415BF99" w14:paraId="4F7AD2BE">
      <w:trPr>
        <w:trHeight w:val="300"/>
      </w:trPr>
      <w:tc>
        <w:tcPr>
          <w:tcW w:w="3120" w:type="dxa"/>
          <w:tcMar/>
        </w:tcPr>
        <w:p w:rsidR="4415BF99" w:rsidP="4415BF99" w:rsidRDefault="4415BF99" w14:paraId="3309D8E8" w14:textId="78020A08">
          <w:pPr>
            <w:pStyle w:val="Header"/>
            <w:bidi w:val="0"/>
            <w:ind w:left="-115"/>
            <w:jc w:val="left"/>
          </w:pPr>
        </w:p>
      </w:tc>
      <w:tc>
        <w:tcPr>
          <w:tcW w:w="3120" w:type="dxa"/>
          <w:tcMar/>
        </w:tcPr>
        <w:p w:rsidR="4415BF99" w:rsidP="4415BF99" w:rsidRDefault="4415BF99" w14:paraId="62C9CE29" w14:textId="1D033C20">
          <w:pPr>
            <w:pStyle w:val="Header"/>
            <w:bidi w:val="0"/>
            <w:jc w:val="center"/>
          </w:pPr>
        </w:p>
      </w:tc>
      <w:tc>
        <w:tcPr>
          <w:tcW w:w="3120" w:type="dxa"/>
          <w:tcMar/>
        </w:tcPr>
        <w:p w:rsidR="4415BF99" w:rsidP="4415BF99" w:rsidRDefault="4415BF99" w14:paraId="5C9B6A2F" w14:textId="5D1DC9AF">
          <w:pPr>
            <w:pStyle w:val="Header"/>
            <w:bidi w:val="0"/>
            <w:ind w:right="-115"/>
            <w:jc w:val="right"/>
          </w:pPr>
        </w:p>
      </w:tc>
    </w:tr>
  </w:tbl>
  <w:p w:rsidR="4415BF99" w:rsidP="4415BF99" w:rsidRDefault="4415BF99" w14:paraId="714E734F" w14:textId="623BD53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15BF99" w:rsidTr="4415BF99" w14:paraId="699019CF">
      <w:trPr>
        <w:trHeight w:val="300"/>
      </w:trPr>
      <w:tc>
        <w:tcPr>
          <w:tcW w:w="3120" w:type="dxa"/>
          <w:tcMar/>
        </w:tcPr>
        <w:p w:rsidR="4415BF99" w:rsidP="4415BF99" w:rsidRDefault="4415BF99" w14:paraId="24A55CBC" w14:textId="4980772D">
          <w:pPr>
            <w:pStyle w:val="Header"/>
            <w:bidi w:val="0"/>
            <w:ind w:left="-115"/>
            <w:jc w:val="left"/>
          </w:pPr>
          <w:r w:rsidR="4415BF99">
            <w:rPr/>
            <w:t>Jeremy Brown</w:t>
          </w:r>
        </w:p>
        <w:p w:rsidR="4415BF99" w:rsidP="4415BF99" w:rsidRDefault="4415BF99" w14:paraId="179FAA7F" w14:textId="37EA12FA">
          <w:pPr>
            <w:pStyle w:val="Header"/>
            <w:bidi w:val="0"/>
            <w:ind w:left="-115"/>
            <w:jc w:val="left"/>
          </w:pPr>
          <w:r w:rsidR="4415BF99">
            <w:rPr/>
            <w:t>CS 330</w:t>
          </w:r>
        </w:p>
      </w:tc>
      <w:tc>
        <w:tcPr>
          <w:tcW w:w="3120" w:type="dxa"/>
          <w:tcMar/>
        </w:tcPr>
        <w:p w:rsidR="4415BF99" w:rsidP="4415BF99" w:rsidRDefault="4415BF99" w14:paraId="4E41BFEE" w14:textId="2E3245B3">
          <w:pPr>
            <w:pStyle w:val="Header"/>
            <w:bidi w:val="0"/>
            <w:jc w:val="center"/>
          </w:pPr>
        </w:p>
      </w:tc>
      <w:tc>
        <w:tcPr>
          <w:tcW w:w="3120" w:type="dxa"/>
          <w:tcMar/>
        </w:tcPr>
        <w:p w:rsidR="4415BF99" w:rsidP="4415BF99" w:rsidRDefault="4415BF99" w14:paraId="7962F546" w14:textId="5900A2A8">
          <w:pPr>
            <w:pStyle w:val="Header"/>
            <w:bidi w:val="0"/>
            <w:ind w:right="-115"/>
            <w:jc w:val="right"/>
          </w:pPr>
        </w:p>
      </w:tc>
    </w:tr>
  </w:tbl>
  <w:p w:rsidR="4415BF99" w:rsidP="4415BF99" w:rsidRDefault="4415BF99" w14:paraId="7E68D862" w14:textId="182A4EE1">
    <w:pPr>
      <w:pStyle w:val="Header"/>
      <w:bidi w:val="0"/>
    </w:pPr>
  </w:p>
</w:hdr>
</file>

<file path=word/intelligence2.xml><?xml version="1.0" encoding="utf-8"?>
<int2:intelligence xmlns:int2="http://schemas.microsoft.com/office/intelligence/2020/intelligence">
  <int2:observations>
    <int2:textHash int2:hashCode="KanvVPSaDWiM6F" int2:id="xP5qtnDn">
      <int2:state int2:type="spell" int2:value="Rejected"/>
    </int2:textHash>
    <int2:bookmark int2:bookmarkName="_Int_KbsrjQSh" int2:invalidationBookmarkName="" int2:hashCode="pZlsKFQM4uNb6W" int2:id="zKiYwk9b">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16de8f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A2850"/>
    <w:rsid w:val="007C0076"/>
    <w:rsid w:val="00DE8FDC"/>
    <w:rsid w:val="0188085B"/>
    <w:rsid w:val="026E452B"/>
    <w:rsid w:val="031A2850"/>
    <w:rsid w:val="043644DC"/>
    <w:rsid w:val="0447577A"/>
    <w:rsid w:val="0467B30A"/>
    <w:rsid w:val="04C30917"/>
    <w:rsid w:val="05C55D38"/>
    <w:rsid w:val="05C85E73"/>
    <w:rsid w:val="0770F15B"/>
    <w:rsid w:val="09C71BB6"/>
    <w:rsid w:val="0DBE0D40"/>
    <w:rsid w:val="0EC24903"/>
    <w:rsid w:val="0F80A9E2"/>
    <w:rsid w:val="102A8597"/>
    <w:rsid w:val="102D83B5"/>
    <w:rsid w:val="123B48E0"/>
    <w:rsid w:val="12C6CCEE"/>
    <w:rsid w:val="1348DD22"/>
    <w:rsid w:val="157A846F"/>
    <w:rsid w:val="175B1A99"/>
    <w:rsid w:val="183B0854"/>
    <w:rsid w:val="18AD43A6"/>
    <w:rsid w:val="18CBD4ED"/>
    <w:rsid w:val="1AB47135"/>
    <w:rsid w:val="1AB48B48"/>
    <w:rsid w:val="1C48E0AD"/>
    <w:rsid w:val="1C6D0F5F"/>
    <w:rsid w:val="1E3EC1F9"/>
    <w:rsid w:val="1E46F158"/>
    <w:rsid w:val="22A66D0D"/>
    <w:rsid w:val="24074240"/>
    <w:rsid w:val="25A6CF9B"/>
    <w:rsid w:val="2707075A"/>
    <w:rsid w:val="27C2B00A"/>
    <w:rsid w:val="287BD966"/>
    <w:rsid w:val="2B49E823"/>
    <w:rsid w:val="2B69407F"/>
    <w:rsid w:val="2BBF164C"/>
    <w:rsid w:val="2C1B9D35"/>
    <w:rsid w:val="2CC4D7BE"/>
    <w:rsid w:val="2E8B34BB"/>
    <w:rsid w:val="2E98CF24"/>
    <w:rsid w:val="3015EC97"/>
    <w:rsid w:val="301F2E16"/>
    <w:rsid w:val="3020D095"/>
    <w:rsid w:val="31564D86"/>
    <w:rsid w:val="33497F5B"/>
    <w:rsid w:val="3394DAC8"/>
    <w:rsid w:val="352FAE7E"/>
    <w:rsid w:val="3565EDC6"/>
    <w:rsid w:val="36C6D3CC"/>
    <w:rsid w:val="36CEFBF2"/>
    <w:rsid w:val="3C4A2272"/>
    <w:rsid w:val="3C690D0D"/>
    <w:rsid w:val="3F37443B"/>
    <w:rsid w:val="40F8FEBF"/>
    <w:rsid w:val="410F9229"/>
    <w:rsid w:val="42D5B0E1"/>
    <w:rsid w:val="4415BF99"/>
    <w:rsid w:val="443F3AAF"/>
    <w:rsid w:val="477789F7"/>
    <w:rsid w:val="4A356F69"/>
    <w:rsid w:val="4B4DCDEC"/>
    <w:rsid w:val="4BED4877"/>
    <w:rsid w:val="4D2FEB92"/>
    <w:rsid w:val="4DF4B770"/>
    <w:rsid w:val="4F34F4AF"/>
    <w:rsid w:val="5255406C"/>
    <w:rsid w:val="52B7DB6B"/>
    <w:rsid w:val="5303775A"/>
    <w:rsid w:val="553F319E"/>
    <w:rsid w:val="558FFEC3"/>
    <w:rsid w:val="55F1A112"/>
    <w:rsid w:val="5737C9F9"/>
    <w:rsid w:val="57C12C3B"/>
    <w:rsid w:val="5C066B55"/>
    <w:rsid w:val="60973DD0"/>
    <w:rsid w:val="60C33B05"/>
    <w:rsid w:val="6223F98F"/>
    <w:rsid w:val="6314577A"/>
    <w:rsid w:val="637A3BBA"/>
    <w:rsid w:val="64AE3BC8"/>
    <w:rsid w:val="64AFF8F5"/>
    <w:rsid w:val="65D9FEDE"/>
    <w:rsid w:val="665C9056"/>
    <w:rsid w:val="674FDACA"/>
    <w:rsid w:val="676D569E"/>
    <w:rsid w:val="68425C51"/>
    <w:rsid w:val="691C9377"/>
    <w:rsid w:val="69607147"/>
    <w:rsid w:val="6AC63D82"/>
    <w:rsid w:val="70CD9DB1"/>
    <w:rsid w:val="70CF612B"/>
    <w:rsid w:val="717F91F2"/>
    <w:rsid w:val="750B798A"/>
    <w:rsid w:val="75E61D95"/>
    <w:rsid w:val="75F3720B"/>
    <w:rsid w:val="76997746"/>
    <w:rsid w:val="76E841DD"/>
    <w:rsid w:val="79507D04"/>
    <w:rsid w:val="79A7A353"/>
    <w:rsid w:val="7AE1FE69"/>
    <w:rsid w:val="7C25B958"/>
    <w:rsid w:val="7C6A468F"/>
    <w:rsid w:val="7E73BC0A"/>
    <w:rsid w:val="7E750B73"/>
    <w:rsid w:val="7EF497B8"/>
    <w:rsid w:val="7F2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2850"/>
  <w15:chartTrackingRefBased/>
  <w15:docId w15:val="{20E0875D-202A-479F-9481-CFB5C1E6DB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415BF99"/>
    <w:pPr>
      <w:tabs>
        <w:tab w:val="center" w:leader="none" w:pos="4680"/>
        <w:tab w:val="right" w:leader="none" w:pos="9360"/>
      </w:tabs>
      <w:spacing w:after="0" w:line="240" w:lineRule="auto"/>
    </w:pPr>
  </w:style>
  <w:style w:type="paragraph" w:styleId="Footer">
    <w:uiPriority w:val="99"/>
    <w:name w:val="footer"/>
    <w:basedOn w:val="Normal"/>
    <w:unhideWhenUsed/>
    <w:rsid w:val="4415BF99"/>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8c846136b3a411f" /><Relationship Type="http://schemas.openxmlformats.org/officeDocument/2006/relationships/header" Target="header.xml" Id="R4cde91e285f54ee2" /><Relationship Type="http://schemas.openxmlformats.org/officeDocument/2006/relationships/footer" Target="footer.xml" Id="R5bcd6c719b5748ac" /><Relationship Type="http://schemas.microsoft.com/office/2020/10/relationships/intelligence" Target="intelligence2.xml" Id="Rcfe7e85bb67e4548" /><Relationship Type="http://schemas.openxmlformats.org/officeDocument/2006/relationships/numbering" Target="numbering.xml" Id="R7a97b1b6e65d4f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2025-06-22T19:59:04.7939193Z</dcterms:created>
  <dcterms:modified xsi:type="dcterms:W3CDTF">2025-06-22T21:41:32.1331419Z</dcterms:modified>
  <dc:creator>Brown, Jeremiah</dc:creator>
  <lastModifiedBy>Brown, Jeremiah</lastModifiedBy>
</coreProperties>
</file>