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 Pelatihan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Peserta telah menginstall </w:t>
      </w:r>
      <w:r w:rsidDel="00000000" w:rsidR="00000000" w:rsidRPr="00000000">
        <w:rPr>
          <w:rtl w:val="0"/>
        </w:rPr>
        <w:t xml:space="preserve">software berikut 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laptop</w:t>
      </w:r>
      <w:r w:rsidDel="00000000" w:rsidR="00000000" w:rsidRPr="00000000">
        <w:rPr>
          <w:rtl w:val="0"/>
        </w:rPr>
        <w:t xml:space="preserve"> masing-masing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XAMPP (dengan versi yang support laravel)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Terinstall composer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Terinstall Laravel </w:t>
      </w:r>
      <w:r w:rsidDel="00000000" w:rsidR="00000000" w:rsidRPr="00000000">
        <w:rPr>
          <w:b w:val="1"/>
          <w:u w:val="single"/>
          <w:rtl w:val="0"/>
        </w:rPr>
        <w:t xml:space="preserve">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110" w:hanging="360"/>
        <w:contextualSpacing w:val="1"/>
        <w:rPr/>
      </w:pPr>
      <w:bookmarkStart w:colFirst="0" w:colLast="0" w:name="_7lxflgl6mtve" w:id="0"/>
      <w:bookmarkEnd w:id="0"/>
      <w:r w:rsidDel="00000000" w:rsidR="00000000" w:rsidRPr="00000000">
        <w:rPr>
          <w:rtl w:val="0"/>
        </w:rPr>
        <w:t xml:space="preserve">Terinstall text editor(sublime text/php storm)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Peserta memastikan semua aplikasi yang dibutuhkan berjalan.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bookmarkStart w:colFirst="0" w:colLast="0" w:name="_7lxflgl6mtv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bookmarkStart w:colFirst="0" w:colLast="0" w:name="_a9tsc15xez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Peraturan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Peserta mengisi dan mengeprint SURAT PERNYATAN yang ada drive , yang kemudian diserahkan pada hari pertama pelatihan.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Pelatihan pertama tanggal 11 Mei 2017, pelatihan dimulai pada pukul 15.30 hingga pukul 18.00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Pelatihan kedua tanggal 12 Mei 2017, pelatihan dimulai pada pukul 15.30 hingga pukul 18.00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XAMPP (dengan versi yang support laravel)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Terinstall composer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Terinstall Laravel </w:t>
      </w:r>
      <w:r w:rsidDel="00000000" w:rsidR="00000000" w:rsidRPr="00000000">
        <w:rPr>
          <w:b w:val="1"/>
          <w:u w:val="single"/>
          <w:rtl w:val="0"/>
        </w:rPr>
        <w:t xml:space="preserve">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_7lxflgl6mtve" w:id="0"/>
      <w:bookmarkEnd w:id="0"/>
      <w:r w:rsidDel="00000000" w:rsidR="00000000" w:rsidRPr="00000000">
        <w:rPr>
          <w:rtl w:val="0"/>
        </w:rPr>
        <w:t xml:space="preserve">Terinstall text editor(sublime text/php storm)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