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FAE" w:rsidRDefault="00135FAE" w:rsidP="008B6524">
      <w:pPr>
        <w:pStyle w:val="papertitle"/>
        <w:spacing w:before="100" w:beforeAutospacing="1" w:after="100" w:afterAutospacing="1"/>
        <w:rPr>
          <w:kern w:val="48"/>
        </w:rPr>
      </w:pPr>
    </w:p>
    <w:p w:rsidR="009303D9" w:rsidRPr="008B6524" w:rsidRDefault="00135FAE" w:rsidP="00135FAE">
      <w:pPr>
        <w:pStyle w:val="papertitle"/>
        <w:tabs>
          <w:tab w:val="left" w:pos="1418"/>
        </w:tabs>
        <w:spacing w:before="100" w:beforeAutospacing="1" w:after="100" w:afterAutospacing="1"/>
        <w:ind w:left="1418" w:right="906"/>
        <w:rPr>
          <w:kern w:val="48"/>
        </w:rPr>
      </w:pPr>
      <w:r>
        <w:rPr>
          <w:kern w:val="48"/>
        </w:rPr>
        <w:t>Electroestimulador por corriente para aplicación en sistemás hápticos.</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135FAE" w:rsidRDefault="00135FAE" w:rsidP="00135FAE">
      <w:pPr>
        <w:pStyle w:val="Author"/>
        <w:spacing w:before="100" w:beforeAutospacing="1"/>
        <w:rPr>
          <w:i/>
          <w:sz w:val="18"/>
          <w:szCs w:val="18"/>
        </w:rPr>
      </w:pPr>
      <w:r>
        <w:rPr>
          <w:sz w:val="18"/>
          <w:szCs w:val="18"/>
        </w:rPr>
        <w:t xml:space="preserve">Jeremías A. Garcia Cabrera </w:t>
      </w:r>
      <w:r>
        <w:rPr>
          <w:sz w:val="18"/>
          <w:szCs w:val="18"/>
        </w:rPr>
        <w:br/>
      </w:r>
      <w:r>
        <w:rPr>
          <w:i/>
          <w:sz w:val="18"/>
          <w:szCs w:val="18"/>
        </w:rPr>
        <w:t>Gabinete de Electrónica</w:t>
      </w:r>
    </w:p>
    <w:p w:rsidR="00135FAE" w:rsidRDefault="00135FAE" w:rsidP="00135FAE">
      <w:pPr>
        <w:pStyle w:val="Keywords"/>
        <w:jc w:val="center"/>
        <w:rPr>
          <w:b w:val="0"/>
          <w:bCs w:val="0"/>
          <w:noProof/>
        </w:rPr>
      </w:pPr>
      <w:r w:rsidRPr="00135FAE">
        <w:rPr>
          <w:b w:val="0"/>
          <w:bCs w:val="0"/>
          <w:noProof/>
        </w:rPr>
        <w:t>Departamento de Ingeniería</w:t>
      </w:r>
      <w:r w:rsidR="001A3B3D" w:rsidRPr="00135FAE">
        <w:rPr>
          <w:b w:val="0"/>
          <w:bCs w:val="0"/>
          <w:noProof/>
        </w:rPr>
        <w:t xml:space="preserve"> </w:t>
      </w:r>
      <w:r w:rsidR="00D72D06" w:rsidRPr="00135FAE">
        <w:rPr>
          <w:b w:val="0"/>
          <w:bCs w:val="0"/>
          <w:noProof/>
        </w:rPr>
        <w:br/>
      </w:r>
      <w:r>
        <w:rPr>
          <w:b w:val="0"/>
          <w:bCs w:val="0"/>
          <w:noProof/>
        </w:rPr>
        <w:t>Facultad de Cs. Exactas y Natu</w:t>
      </w:r>
      <w:r w:rsidRPr="00135FAE">
        <w:rPr>
          <w:b w:val="0"/>
          <w:bCs w:val="0"/>
          <w:noProof/>
        </w:rPr>
        <w:t xml:space="preserve">rales y Agrimensura </w:t>
      </w:r>
      <w:r>
        <w:rPr>
          <w:b w:val="0"/>
          <w:bCs w:val="0"/>
          <w:noProof/>
        </w:rPr>
        <w:t>–</w:t>
      </w:r>
      <w:r w:rsidRPr="00135FAE">
        <w:rPr>
          <w:b w:val="0"/>
          <w:bCs w:val="0"/>
          <w:noProof/>
        </w:rPr>
        <w:t>UNNE</w:t>
      </w:r>
    </w:p>
    <w:p w:rsidR="00135FAE" w:rsidRDefault="00135FAE" w:rsidP="00135FAE">
      <w:pPr>
        <w:pStyle w:val="Keywords"/>
        <w:ind w:firstLine="0"/>
        <w:jc w:val="center"/>
        <w:rPr>
          <w:b w:val="0"/>
          <w:bCs w:val="0"/>
          <w:noProof/>
        </w:rPr>
      </w:pPr>
      <w:r w:rsidRPr="00135FAE">
        <w:rPr>
          <w:b w:val="0"/>
          <w:bCs w:val="0"/>
          <w:noProof/>
        </w:rPr>
        <w:t>Corrientes, Argentina</w:t>
      </w:r>
      <w:r w:rsidR="001A3B3D" w:rsidRPr="00135FAE">
        <w:rPr>
          <w:b w:val="0"/>
          <w:bCs w:val="0"/>
          <w:noProof/>
        </w:rPr>
        <w:br/>
      </w:r>
      <w:r w:rsidR="00B4633C">
        <w:rPr>
          <w:b w:val="0"/>
          <w:bCs w:val="0"/>
          <w:noProof/>
        </w:rPr>
        <w:t xml:space="preserve">ORCID: </w:t>
      </w:r>
      <w:r w:rsidR="00B4633C" w:rsidRPr="00B4633C">
        <w:rPr>
          <w:b w:val="0"/>
          <w:bCs w:val="0"/>
          <w:noProof/>
        </w:rPr>
        <w:t>0009-0002-8698-3548</w:t>
      </w:r>
    </w:p>
    <w:p w:rsidR="00135FAE" w:rsidRDefault="001A3B3D" w:rsidP="00135FAE">
      <w:pPr>
        <w:pStyle w:val="Keywords"/>
        <w:jc w:val="center"/>
        <w:rPr>
          <w:b w:val="0"/>
        </w:rPr>
      </w:pPr>
      <w:proofErr w:type="gramStart"/>
      <w:r w:rsidRPr="00135FAE">
        <w:rPr>
          <w:b w:val="0"/>
          <w:i w:val="0"/>
          <w:highlight w:val="yellow"/>
        </w:rPr>
        <w:t>line</w:t>
      </w:r>
      <w:proofErr w:type="gramEnd"/>
      <w:r w:rsidRPr="00135FAE">
        <w:rPr>
          <w:b w:val="0"/>
          <w:i w:val="0"/>
          <w:highlight w:val="yellow"/>
        </w:rPr>
        <w:t xml:space="preserve"> 1: 2</w:t>
      </w:r>
      <w:r w:rsidRPr="00135FAE">
        <w:rPr>
          <w:b w:val="0"/>
          <w:i w:val="0"/>
          <w:highlight w:val="yellow"/>
          <w:vertAlign w:val="superscript"/>
        </w:rPr>
        <w:t>nd</w:t>
      </w:r>
      <w:r w:rsidRPr="00135FAE">
        <w:rPr>
          <w:b w:val="0"/>
          <w:i w:val="0"/>
          <w:highlight w:val="yellow"/>
        </w:rPr>
        <w:t xml:space="preserve"> </w:t>
      </w:r>
      <w:r w:rsidR="00F847A6" w:rsidRPr="00135FAE">
        <w:rPr>
          <w:b w:val="0"/>
          <w:i w:val="0"/>
          <w:highlight w:val="yellow"/>
        </w:rPr>
        <w:t>Given Name Surname</w:t>
      </w:r>
      <w:r w:rsidRPr="00135FAE">
        <w:rPr>
          <w:highlight w:val="yellow"/>
        </w:rPr>
        <w:br/>
      </w:r>
      <w:r w:rsidRPr="00135FAE">
        <w:rPr>
          <w:b w:val="0"/>
          <w:highlight w:val="yellow"/>
        </w:rPr>
        <w:t xml:space="preserve">line 2: dept. name of organization </w:t>
      </w:r>
      <w:r w:rsidR="007B6DDA" w:rsidRPr="00135FAE">
        <w:rPr>
          <w:b w:val="0"/>
          <w:highlight w:val="yellow"/>
        </w:rPr>
        <w:br/>
      </w:r>
      <w:r w:rsidRPr="00135FAE">
        <w:rPr>
          <w:b w:val="0"/>
          <w:highlight w:val="yellow"/>
        </w:rPr>
        <w:t xml:space="preserve">(of </w:t>
      </w:r>
      <w:r w:rsidRPr="00135FAE">
        <w:rPr>
          <w:b w:val="0"/>
          <w:iCs/>
          <w:highlight w:val="yellow"/>
        </w:rPr>
        <w:t>Affiliation</w:t>
      </w:r>
      <w:r w:rsidRPr="00135FAE">
        <w:rPr>
          <w:b w:val="0"/>
          <w:highlight w:val="yellow"/>
        </w:rPr>
        <w:t>)</w:t>
      </w:r>
      <w:r w:rsidRPr="00135FAE">
        <w:rPr>
          <w:b w:val="0"/>
          <w:highlight w:val="yellow"/>
        </w:rPr>
        <w:br/>
        <w:t xml:space="preserve">line 3: name of organization </w:t>
      </w:r>
      <w:r w:rsidR="007B6DDA" w:rsidRPr="00135FAE">
        <w:rPr>
          <w:b w:val="0"/>
          <w:highlight w:val="yellow"/>
        </w:rPr>
        <w:br/>
      </w:r>
      <w:r w:rsidRPr="00135FAE">
        <w:rPr>
          <w:b w:val="0"/>
          <w:highlight w:val="yellow"/>
        </w:rPr>
        <w:t>(of Affiliation)</w:t>
      </w:r>
      <w:r w:rsidRPr="00135FAE">
        <w:rPr>
          <w:b w:val="0"/>
          <w:highlight w:val="yellow"/>
        </w:rPr>
        <w:br/>
        <w:t>line 4: City, Country</w:t>
      </w:r>
      <w:r w:rsidRPr="00135FAE">
        <w:rPr>
          <w:b w:val="0"/>
          <w:highlight w:val="yellow"/>
        </w:rPr>
        <w:br/>
        <w:t>line 5: email address</w:t>
      </w:r>
      <w:r w:rsidR="00B768D1" w:rsidRPr="00135FAE">
        <w:rPr>
          <w:b w:val="0"/>
          <w:highlight w:val="yellow"/>
        </w:rPr>
        <w:t xml:space="preserve"> or ORCID</w:t>
      </w:r>
    </w:p>
    <w:p w:rsidR="001A3B3D" w:rsidRPr="00135FAE" w:rsidRDefault="001A3B3D" w:rsidP="00135FAE">
      <w:pPr>
        <w:pStyle w:val="Keywords"/>
        <w:jc w:val="center"/>
        <w:rPr>
          <w:b w:val="0"/>
          <w:bCs w:val="0"/>
          <w:noProof/>
        </w:rPr>
      </w:pPr>
      <w:proofErr w:type="gramStart"/>
      <w:r w:rsidRPr="00135FAE">
        <w:rPr>
          <w:b w:val="0"/>
          <w:i w:val="0"/>
          <w:highlight w:val="yellow"/>
        </w:rPr>
        <w:t>line</w:t>
      </w:r>
      <w:proofErr w:type="gramEnd"/>
      <w:r w:rsidRPr="00135FAE">
        <w:rPr>
          <w:b w:val="0"/>
          <w:i w:val="0"/>
          <w:highlight w:val="yellow"/>
        </w:rPr>
        <w:t xml:space="preserve"> 1: 3</w:t>
      </w:r>
      <w:r w:rsidRPr="00135FAE">
        <w:rPr>
          <w:b w:val="0"/>
          <w:i w:val="0"/>
          <w:highlight w:val="yellow"/>
          <w:vertAlign w:val="superscript"/>
        </w:rPr>
        <w:t>rd</w:t>
      </w:r>
      <w:r w:rsidRPr="00135FAE">
        <w:rPr>
          <w:b w:val="0"/>
          <w:i w:val="0"/>
          <w:highlight w:val="yellow"/>
        </w:rPr>
        <w:t xml:space="preserve"> </w:t>
      </w:r>
      <w:r w:rsidR="00F847A6" w:rsidRPr="00135FAE">
        <w:rPr>
          <w:b w:val="0"/>
          <w:i w:val="0"/>
          <w:highlight w:val="yellow"/>
        </w:rPr>
        <w:t>Given Name Surname</w:t>
      </w:r>
      <w:r w:rsidRPr="00135FAE">
        <w:rPr>
          <w:highlight w:val="yellow"/>
        </w:rPr>
        <w:br/>
      </w:r>
      <w:r w:rsidRPr="00135FAE">
        <w:rPr>
          <w:b w:val="0"/>
          <w:highlight w:val="yellow"/>
        </w:rPr>
        <w:t xml:space="preserve">line 2: dept. name of organization </w:t>
      </w:r>
      <w:r w:rsidR="007B6DDA" w:rsidRPr="00135FAE">
        <w:rPr>
          <w:b w:val="0"/>
          <w:highlight w:val="yellow"/>
        </w:rPr>
        <w:br/>
      </w:r>
      <w:r w:rsidRPr="00135FAE">
        <w:rPr>
          <w:b w:val="0"/>
          <w:highlight w:val="yellow"/>
        </w:rPr>
        <w:t xml:space="preserve">(of </w:t>
      </w:r>
      <w:r w:rsidRPr="00135FAE">
        <w:rPr>
          <w:b w:val="0"/>
          <w:iCs/>
          <w:highlight w:val="yellow"/>
        </w:rPr>
        <w:t>Affiliation</w:t>
      </w:r>
      <w:r w:rsidRPr="00135FAE">
        <w:rPr>
          <w:b w:val="0"/>
          <w:highlight w:val="yellow"/>
        </w:rPr>
        <w:t>)</w:t>
      </w:r>
      <w:r w:rsidRPr="00135FAE">
        <w:rPr>
          <w:b w:val="0"/>
          <w:highlight w:val="yellow"/>
        </w:rPr>
        <w:br/>
        <w:t xml:space="preserve">line 3: name of organization </w:t>
      </w:r>
      <w:r w:rsidR="007B6DDA" w:rsidRPr="00135FAE">
        <w:rPr>
          <w:b w:val="0"/>
          <w:highlight w:val="yellow"/>
        </w:rPr>
        <w:br/>
      </w:r>
      <w:r w:rsidRPr="00135FAE">
        <w:rPr>
          <w:b w:val="0"/>
          <w:highlight w:val="yellow"/>
        </w:rPr>
        <w:t>(of Affiliation)</w:t>
      </w:r>
      <w:r w:rsidRPr="00135FAE">
        <w:rPr>
          <w:b w:val="0"/>
          <w:highlight w:val="yellow"/>
        </w:rPr>
        <w:br/>
        <w:t>line 4: City, Country</w:t>
      </w:r>
      <w:r w:rsidRPr="00135FAE">
        <w:rPr>
          <w:b w:val="0"/>
          <w:highlight w:val="yellow"/>
        </w:rPr>
        <w:br/>
        <w:t>line 5: email address</w:t>
      </w:r>
      <w:r w:rsidR="00B768D1" w:rsidRPr="00135FAE">
        <w:rPr>
          <w:b w:val="0"/>
          <w:highlight w:val="yellow"/>
        </w:rPr>
        <w:t xml:space="preserve"> or ORCID</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C10CFE" w:rsidRPr="00C10CFE" w:rsidRDefault="009303D9" w:rsidP="00C10CFE">
      <w:pPr>
        <w:pStyle w:val="Default"/>
        <w:jc w:val="both"/>
        <w:rPr>
          <w:rFonts w:ascii="Times New Roman" w:hAnsi="Times New Roman" w:cs="Times New Roman"/>
          <w:b/>
        </w:rPr>
      </w:pPr>
      <w:r>
        <w:rPr>
          <w:i/>
          <w:iCs/>
        </w:rPr>
        <w:t>Abstract</w:t>
      </w:r>
      <w:r>
        <w:t>—</w:t>
      </w:r>
      <w:r w:rsidR="00C10CFE" w:rsidRPr="00C10CFE">
        <w:rPr>
          <w:color w:val="auto"/>
          <w:sz w:val="23"/>
          <w:szCs w:val="23"/>
        </w:rPr>
        <w:t xml:space="preserve"> </w:t>
      </w:r>
      <w:r w:rsidR="00C10CFE" w:rsidRPr="00C10CFE">
        <w:rPr>
          <w:rFonts w:ascii="Times New Roman" w:hAnsi="Times New Roman" w:cs="Times New Roman"/>
          <w:b/>
          <w:color w:val="auto"/>
          <w:sz w:val="23"/>
          <w:szCs w:val="23"/>
        </w:rPr>
        <w:t xml:space="preserve">La </w:t>
      </w:r>
      <w:proofErr w:type="spellStart"/>
      <w:r w:rsidR="00C10CFE" w:rsidRPr="00C10CFE">
        <w:rPr>
          <w:rFonts w:ascii="Times New Roman" w:hAnsi="Times New Roman" w:cs="Times New Roman"/>
          <w:b/>
          <w:color w:val="auto"/>
          <w:sz w:val="23"/>
          <w:szCs w:val="23"/>
        </w:rPr>
        <w:t>Organización</w:t>
      </w:r>
      <w:proofErr w:type="spellEnd"/>
      <w:r w:rsidR="00C10CFE" w:rsidRPr="00C10CFE">
        <w:rPr>
          <w:rFonts w:ascii="Times New Roman" w:hAnsi="Times New Roman" w:cs="Times New Roman"/>
          <w:b/>
          <w:color w:val="auto"/>
          <w:sz w:val="23"/>
          <w:szCs w:val="23"/>
        </w:rPr>
        <w:t xml:space="preserve"> Mundial de la </w:t>
      </w:r>
      <w:proofErr w:type="spellStart"/>
      <w:r w:rsidR="00C10CFE" w:rsidRPr="00C10CFE">
        <w:rPr>
          <w:rFonts w:ascii="Times New Roman" w:hAnsi="Times New Roman" w:cs="Times New Roman"/>
          <w:b/>
          <w:color w:val="auto"/>
          <w:sz w:val="23"/>
          <w:szCs w:val="23"/>
        </w:rPr>
        <w:t>Salud</w:t>
      </w:r>
      <w:proofErr w:type="spellEnd"/>
      <w:r w:rsidR="00C10CFE" w:rsidRPr="00C10CFE">
        <w:rPr>
          <w:rFonts w:ascii="Times New Roman" w:hAnsi="Times New Roman" w:cs="Times New Roman"/>
          <w:b/>
          <w:color w:val="auto"/>
          <w:sz w:val="23"/>
          <w:szCs w:val="23"/>
        </w:rPr>
        <w:t xml:space="preserve"> (OMS) y la </w:t>
      </w:r>
      <w:proofErr w:type="spellStart"/>
      <w:r w:rsidR="00C10CFE" w:rsidRPr="00C10CFE">
        <w:rPr>
          <w:rFonts w:ascii="Times New Roman" w:hAnsi="Times New Roman" w:cs="Times New Roman"/>
          <w:b/>
          <w:color w:val="auto"/>
          <w:sz w:val="23"/>
          <w:szCs w:val="23"/>
        </w:rPr>
        <w:t>Sociedad</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Internacional</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Prótesis</w:t>
      </w:r>
      <w:proofErr w:type="spellEnd"/>
      <w:r w:rsidR="00C10CFE" w:rsidRPr="00C10CFE">
        <w:rPr>
          <w:rFonts w:ascii="Times New Roman" w:hAnsi="Times New Roman" w:cs="Times New Roman"/>
          <w:b/>
          <w:color w:val="auto"/>
          <w:sz w:val="23"/>
          <w:szCs w:val="23"/>
        </w:rPr>
        <w:t xml:space="preserve"> y </w:t>
      </w:r>
      <w:proofErr w:type="spellStart"/>
      <w:r w:rsidR="00C10CFE" w:rsidRPr="00C10CFE">
        <w:rPr>
          <w:rFonts w:ascii="Times New Roman" w:hAnsi="Times New Roman" w:cs="Times New Roman"/>
          <w:b/>
          <w:color w:val="auto"/>
          <w:sz w:val="23"/>
          <w:szCs w:val="23"/>
        </w:rPr>
        <w:t>Ortesis</w:t>
      </w:r>
      <w:proofErr w:type="spellEnd"/>
      <w:r w:rsidR="00C10CFE" w:rsidRPr="00C10CFE">
        <w:rPr>
          <w:rFonts w:ascii="Times New Roman" w:hAnsi="Times New Roman" w:cs="Times New Roman"/>
          <w:b/>
          <w:color w:val="auto"/>
          <w:sz w:val="23"/>
          <w:szCs w:val="23"/>
        </w:rPr>
        <w:t xml:space="preserve"> (ISPO </w:t>
      </w:r>
      <w:proofErr w:type="spellStart"/>
      <w:r w:rsidR="00C10CFE" w:rsidRPr="00C10CFE">
        <w:rPr>
          <w:rFonts w:ascii="Times New Roman" w:hAnsi="Times New Roman" w:cs="Times New Roman"/>
          <w:b/>
          <w:color w:val="auto"/>
          <w:sz w:val="23"/>
          <w:szCs w:val="23"/>
        </w:rPr>
        <w:t>por</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sus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siglas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inglés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coinciden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definir</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una</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prótesis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como</w:t>
      </w:r>
      <w:proofErr w:type="spellEnd"/>
      <w:r w:rsidR="00C10CFE" w:rsidRPr="00C10CFE">
        <w:rPr>
          <w:rFonts w:ascii="Times New Roman" w:hAnsi="Times New Roman" w:cs="Times New Roman"/>
          <w:b/>
          <w:color w:val="auto"/>
          <w:sz w:val="23"/>
          <w:szCs w:val="23"/>
        </w:rPr>
        <w:t xml:space="preserve"> un </w:t>
      </w:r>
      <w:proofErr w:type="spellStart"/>
      <w:r w:rsidR="00C10CFE" w:rsidRPr="00C10CFE">
        <w:rPr>
          <w:rFonts w:ascii="Times New Roman" w:hAnsi="Times New Roman" w:cs="Times New Roman"/>
          <w:b/>
          <w:color w:val="auto"/>
          <w:sz w:val="23"/>
          <w:szCs w:val="23"/>
        </w:rPr>
        <w:t>dispositivo</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aplicación</w:t>
      </w:r>
      <w:proofErr w:type="spellEnd"/>
      <w:r w:rsidR="00C10CFE" w:rsidRPr="00C10CFE">
        <w:rPr>
          <w:rFonts w:ascii="Times New Roman" w:hAnsi="Times New Roman" w:cs="Times New Roman"/>
          <w:b/>
          <w:color w:val="auto"/>
          <w:sz w:val="23"/>
          <w:szCs w:val="23"/>
        </w:rPr>
        <w:t xml:space="preserve"> externa que se </w:t>
      </w:r>
      <w:proofErr w:type="spellStart"/>
      <w:r w:rsidR="00C10CFE" w:rsidRPr="00C10CFE">
        <w:rPr>
          <w:rFonts w:ascii="Times New Roman" w:hAnsi="Times New Roman" w:cs="Times New Roman"/>
          <w:b/>
          <w:color w:val="auto"/>
          <w:sz w:val="23"/>
          <w:szCs w:val="23"/>
        </w:rPr>
        <w:t>usa</w:t>
      </w:r>
      <w:proofErr w:type="spellEnd"/>
      <w:r w:rsidR="00C10CFE" w:rsidRPr="00C10CFE">
        <w:rPr>
          <w:rFonts w:ascii="Times New Roman" w:hAnsi="Times New Roman" w:cs="Times New Roman"/>
          <w:b/>
          <w:color w:val="auto"/>
          <w:sz w:val="23"/>
          <w:szCs w:val="23"/>
        </w:rPr>
        <w:t xml:space="preserve"> para </w:t>
      </w:r>
      <w:proofErr w:type="spellStart"/>
      <w:r w:rsidR="00C10CFE" w:rsidRPr="00C10CFE">
        <w:rPr>
          <w:rFonts w:ascii="Times New Roman" w:hAnsi="Times New Roman" w:cs="Times New Roman"/>
          <w:b/>
          <w:color w:val="auto"/>
          <w:sz w:val="23"/>
          <w:szCs w:val="23"/>
        </w:rPr>
        <w:t>reemplazar</w:t>
      </w:r>
      <w:proofErr w:type="spellEnd"/>
      <w:r w:rsidR="00C10CFE" w:rsidRPr="00C10CFE">
        <w:rPr>
          <w:rFonts w:ascii="Times New Roman" w:hAnsi="Times New Roman" w:cs="Times New Roman"/>
          <w:b/>
          <w:color w:val="auto"/>
          <w:sz w:val="23"/>
          <w:szCs w:val="23"/>
        </w:rPr>
        <w:t xml:space="preserve"> total o </w:t>
      </w:r>
      <w:proofErr w:type="spellStart"/>
      <w:r w:rsidR="00C10CFE" w:rsidRPr="00C10CFE">
        <w:rPr>
          <w:rFonts w:ascii="Times New Roman" w:hAnsi="Times New Roman" w:cs="Times New Roman"/>
          <w:b/>
          <w:color w:val="auto"/>
          <w:sz w:val="23"/>
          <w:szCs w:val="23"/>
        </w:rPr>
        <w:t>parcialmente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una</w:t>
      </w:r>
      <w:proofErr w:type="spellEnd"/>
      <w:r w:rsidR="00C10CFE" w:rsidRPr="00C10CFE">
        <w:rPr>
          <w:rFonts w:ascii="Times New Roman" w:hAnsi="Times New Roman" w:cs="Times New Roman"/>
          <w:b/>
          <w:color w:val="auto"/>
          <w:sz w:val="23"/>
          <w:szCs w:val="23"/>
        </w:rPr>
        <w:t xml:space="preserve"> parte de un </w:t>
      </w:r>
      <w:proofErr w:type="spellStart"/>
      <w:r w:rsidR="00C10CFE" w:rsidRPr="00C10CFE">
        <w:rPr>
          <w:rFonts w:ascii="Times New Roman" w:hAnsi="Times New Roman" w:cs="Times New Roman"/>
          <w:b/>
          <w:color w:val="auto"/>
          <w:sz w:val="23"/>
          <w:szCs w:val="23"/>
        </w:rPr>
        <w:t>miembro</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ausente</w:t>
      </w:r>
      <w:proofErr w:type="spellEnd"/>
      <w:r w:rsidR="00C10CFE" w:rsidRPr="00C10CFE">
        <w:rPr>
          <w:rFonts w:ascii="Times New Roman" w:hAnsi="Times New Roman" w:cs="Times New Roman"/>
          <w:b/>
          <w:color w:val="auto"/>
          <w:sz w:val="23"/>
          <w:szCs w:val="23"/>
        </w:rPr>
        <w:t xml:space="preserve"> o </w:t>
      </w:r>
      <w:proofErr w:type="spellStart"/>
      <w:r w:rsidR="00C10CFE" w:rsidRPr="00C10CFE">
        <w:rPr>
          <w:rFonts w:ascii="Times New Roman" w:hAnsi="Times New Roman" w:cs="Times New Roman"/>
          <w:b/>
          <w:color w:val="auto"/>
          <w:sz w:val="23"/>
          <w:szCs w:val="23"/>
        </w:rPr>
        <w:t>deficiente</w:t>
      </w:r>
      <w:proofErr w:type="spellEnd"/>
      <w:r w:rsidR="00C10CFE" w:rsidRPr="00C10CFE">
        <w:rPr>
          <w:rFonts w:ascii="Times New Roman" w:hAnsi="Times New Roman" w:cs="Times New Roman"/>
          <w:b/>
          <w:color w:val="auto"/>
          <w:sz w:val="23"/>
          <w:szCs w:val="23"/>
        </w:rPr>
        <w:t xml:space="preserve"> [1]. </w:t>
      </w:r>
      <w:proofErr w:type="spellStart"/>
      <w:r w:rsidR="00C10CFE" w:rsidRPr="00C10CFE">
        <w:rPr>
          <w:rFonts w:ascii="Times New Roman" w:hAnsi="Times New Roman" w:cs="Times New Roman"/>
          <w:b/>
          <w:color w:val="auto"/>
          <w:sz w:val="23"/>
          <w:szCs w:val="23"/>
        </w:rPr>
        <w:t>Centrándonos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en</w:t>
      </w:r>
      <w:proofErr w:type="spellEnd"/>
      <w:r w:rsidR="00C10CFE" w:rsidRPr="00C10CFE">
        <w:rPr>
          <w:rFonts w:ascii="Times New Roman" w:hAnsi="Times New Roman" w:cs="Times New Roman"/>
          <w:b/>
          <w:color w:val="auto"/>
          <w:sz w:val="23"/>
          <w:szCs w:val="23"/>
        </w:rPr>
        <w:t xml:space="preserve"> las </w:t>
      </w:r>
      <w:proofErr w:type="spellStart"/>
      <w:r w:rsidR="00C10CFE" w:rsidRPr="00C10CFE">
        <w:rPr>
          <w:rFonts w:ascii="Times New Roman" w:hAnsi="Times New Roman" w:cs="Times New Roman"/>
          <w:b/>
          <w:color w:val="auto"/>
          <w:sz w:val="23"/>
          <w:szCs w:val="23"/>
        </w:rPr>
        <w:t>prótesis</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miembro</w:t>
      </w:r>
      <w:proofErr w:type="spellEnd"/>
      <w:r w:rsidR="00C10CFE" w:rsidRPr="00C10CFE">
        <w:rPr>
          <w:rFonts w:ascii="Times New Roman" w:hAnsi="Times New Roman" w:cs="Times New Roman"/>
          <w:b/>
          <w:color w:val="auto"/>
          <w:sz w:val="23"/>
          <w:szCs w:val="23"/>
        </w:rPr>
        <w:t xml:space="preserve"> superior, se </w:t>
      </w:r>
      <w:proofErr w:type="spellStart"/>
      <w:r w:rsidR="00C10CFE" w:rsidRPr="00C10CFE">
        <w:rPr>
          <w:rFonts w:ascii="Times New Roman" w:hAnsi="Times New Roman" w:cs="Times New Roman"/>
          <w:b/>
          <w:color w:val="auto"/>
          <w:sz w:val="23"/>
          <w:szCs w:val="23"/>
        </w:rPr>
        <w:t>han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llevado</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adelante</w:t>
      </w:r>
      <w:proofErr w:type="spellEnd"/>
      <w:r w:rsidR="00C10CFE" w:rsidRPr="00C10CFE">
        <w:rPr>
          <w:rFonts w:ascii="Times New Roman" w:hAnsi="Times New Roman" w:cs="Times New Roman"/>
          <w:b/>
          <w:color w:val="auto"/>
          <w:sz w:val="23"/>
          <w:szCs w:val="23"/>
        </w:rPr>
        <w:t xml:space="preserve"> un gran </w:t>
      </w:r>
      <w:proofErr w:type="spellStart"/>
      <w:r w:rsidR="00C10CFE" w:rsidRPr="00C10CFE">
        <w:rPr>
          <w:rFonts w:ascii="Times New Roman" w:hAnsi="Times New Roman" w:cs="Times New Roman"/>
          <w:b/>
          <w:color w:val="auto"/>
          <w:sz w:val="23"/>
          <w:szCs w:val="23"/>
        </w:rPr>
        <w:t>número</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desarrollos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basados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principios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m</w:t>
      </w:r>
      <w:bookmarkStart w:id="0" w:name="_GoBack"/>
      <w:bookmarkEnd w:id="0"/>
      <w:r w:rsidR="00C10CFE" w:rsidRPr="00C10CFE">
        <w:rPr>
          <w:rFonts w:ascii="Times New Roman" w:hAnsi="Times New Roman" w:cs="Times New Roman"/>
          <w:b/>
          <w:color w:val="auto"/>
          <w:sz w:val="23"/>
          <w:szCs w:val="23"/>
        </w:rPr>
        <w:t>ecánicos</w:t>
      </w:r>
      <w:proofErr w:type="spellEnd"/>
      <w:r w:rsidR="00C10CFE" w:rsidRPr="00C10CFE">
        <w:rPr>
          <w:rFonts w:ascii="Times New Roman" w:hAnsi="Times New Roman" w:cs="Times New Roman"/>
          <w:b/>
          <w:color w:val="auto"/>
          <w:sz w:val="23"/>
          <w:szCs w:val="23"/>
        </w:rPr>
        <w:t xml:space="preserve"> y </w:t>
      </w:r>
      <w:proofErr w:type="spellStart"/>
      <w:r w:rsidR="00C10CFE" w:rsidRPr="00C10CFE">
        <w:rPr>
          <w:rFonts w:ascii="Times New Roman" w:hAnsi="Times New Roman" w:cs="Times New Roman"/>
          <w:b/>
          <w:color w:val="auto"/>
          <w:sz w:val="23"/>
          <w:szCs w:val="23"/>
        </w:rPr>
        <w:t>eléctricos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mayoritariamente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varios</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ellos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disponibles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comercialmente</w:t>
      </w:r>
      <w:proofErr w:type="spellEnd"/>
      <w:r w:rsidR="00C10CFE" w:rsidRPr="00C10CFE">
        <w:rPr>
          <w:rFonts w:ascii="Times New Roman" w:hAnsi="Times New Roman" w:cs="Times New Roman"/>
          <w:b/>
          <w:color w:val="auto"/>
          <w:sz w:val="23"/>
          <w:szCs w:val="23"/>
        </w:rPr>
        <w:t xml:space="preserve"> con un sin </w:t>
      </w:r>
      <w:proofErr w:type="spellStart"/>
      <w:r w:rsidR="00C10CFE" w:rsidRPr="00C10CFE">
        <w:rPr>
          <w:rFonts w:ascii="Times New Roman" w:hAnsi="Times New Roman" w:cs="Times New Roman"/>
          <w:b/>
          <w:color w:val="auto"/>
          <w:sz w:val="23"/>
          <w:szCs w:val="23"/>
        </w:rPr>
        <w:t>número</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variantes</w:t>
      </w:r>
      <w:proofErr w:type="spellEnd"/>
      <w:r w:rsidR="00C10CFE" w:rsidRPr="00C10CFE">
        <w:rPr>
          <w:rFonts w:ascii="Times New Roman" w:hAnsi="Times New Roman" w:cs="Times New Roman"/>
          <w:b/>
          <w:color w:val="auto"/>
          <w:sz w:val="23"/>
          <w:szCs w:val="23"/>
        </w:rPr>
        <w:t xml:space="preserve"> a fin de </w:t>
      </w:r>
      <w:proofErr w:type="spellStart"/>
      <w:r w:rsidR="00C10CFE" w:rsidRPr="00C10CFE">
        <w:rPr>
          <w:rFonts w:ascii="Times New Roman" w:hAnsi="Times New Roman" w:cs="Times New Roman"/>
          <w:b/>
          <w:color w:val="auto"/>
          <w:sz w:val="23"/>
          <w:szCs w:val="23"/>
        </w:rPr>
        <w:t>poder</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adaptarse</w:t>
      </w:r>
      <w:proofErr w:type="spellEnd"/>
      <w:r w:rsidR="00C10CFE" w:rsidRPr="00C10CFE">
        <w:rPr>
          <w:rFonts w:ascii="Times New Roman" w:hAnsi="Times New Roman" w:cs="Times New Roman"/>
          <w:b/>
          <w:color w:val="auto"/>
          <w:sz w:val="23"/>
          <w:szCs w:val="23"/>
        </w:rPr>
        <w:t xml:space="preserve"> a la </w:t>
      </w:r>
      <w:proofErr w:type="spellStart"/>
      <w:r w:rsidR="00C10CFE" w:rsidRPr="00C10CFE">
        <w:rPr>
          <w:rFonts w:ascii="Times New Roman" w:hAnsi="Times New Roman" w:cs="Times New Roman"/>
          <w:b/>
          <w:color w:val="auto"/>
          <w:sz w:val="23"/>
          <w:szCs w:val="23"/>
        </w:rPr>
        <w:t>condición</w:t>
      </w:r>
      <w:proofErr w:type="spellEnd"/>
      <w:r w:rsidR="00C10CFE" w:rsidRPr="00C10CFE">
        <w:rPr>
          <w:rFonts w:ascii="Times New Roman" w:hAnsi="Times New Roman" w:cs="Times New Roman"/>
          <w:b/>
          <w:color w:val="auto"/>
          <w:sz w:val="23"/>
          <w:szCs w:val="23"/>
        </w:rPr>
        <w:t xml:space="preserve"> particular del </w:t>
      </w:r>
      <w:proofErr w:type="spellStart"/>
      <w:r w:rsidR="00C10CFE" w:rsidRPr="00C10CFE">
        <w:rPr>
          <w:rFonts w:ascii="Times New Roman" w:hAnsi="Times New Roman" w:cs="Times New Roman"/>
          <w:b/>
          <w:color w:val="auto"/>
          <w:sz w:val="23"/>
          <w:szCs w:val="23"/>
        </w:rPr>
        <w:t>usuario</w:t>
      </w:r>
      <w:proofErr w:type="spellEnd"/>
      <w:r w:rsidR="00C10CFE" w:rsidRPr="00C10CFE">
        <w:rPr>
          <w:rFonts w:ascii="Times New Roman" w:hAnsi="Times New Roman" w:cs="Times New Roman"/>
          <w:b/>
          <w:color w:val="auto"/>
          <w:sz w:val="23"/>
          <w:szCs w:val="23"/>
        </w:rPr>
        <w:t xml:space="preserve"> [2]. Si </w:t>
      </w:r>
      <w:proofErr w:type="spellStart"/>
      <w:r w:rsidR="00C10CFE" w:rsidRPr="00C10CFE">
        <w:rPr>
          <w:rFonts w:ascii="Times New Roman" w:hAnsi="Times New Roman" w:cs="Times New Roman"/>
          <w:b/>
          <w:color w:val="auto"/>
          <w:sz w:val="23"/>
          <w:szCs w:val="23"/>
        </w:rPr>
        <w:t>bien</w:t>
      </w:r>
      <w:proofErr w:type="spellEnd"/>
      <w:r w:rsidR="00C10CFE" w:rsidRPr="00C10CFE">
        <w:rPr>
          <w:rFonts w:ascii="Times New Roman" w:hAnsi="Times New Roman" w:cs="Times New Roman"/>
          <w:b/>
          <w:color w:val="auto"/>
          <w:sz w:val="23"/>
          <w:szCs w:val="23"/>
        </w:rPr>
        <w:t xml:space="preserve"> las </w:t>
      </w:r>
      <w:proofErr w:type="spellStart"/>
      <w:r w:rsidR="00C10CFE" w:rsidRPr="00C10CFE">
        <w:rPr>
          <w:rFonts w:ascii="Times New Roman" w:hAnsi="Times New Roman" w:cs="Times New Roman"/>
          <w:b/>
          <w:color w:val="auto"/>
          <w:sz w:val="23"/>
          <w:szCs w:val="23"/>
        </w:rPr>
        <w:t>soluciones</w:t>
      </w:r>
      <w:proofErr w:type="spellEnd"/>
      <w:r w:rsidR="00C10CFE" w:rsidRPr="00C10CFE">
        <w:rPr>
          <w:rFonts w:ascii="Times New Roman" w:hAnsi="Times New Roman" w:cs="Times New Roman"/>
          <w:b/>
          <w:color w:val="auto"/>
          <w:sz w:val="23"/>
          <w:szCs w:val="23"/>
        </w:rPr>
        <w:t xml:space="preserve"> para </w:t>
      </w:r>
      <w:proofErr w:type="spellStart"/>
      <w:r w:rsidR="00C10CFE" w:rsidRPr="00C10CFE">
        <w:rPr>
          <w:rFonts w:ascii="Times New Roman" w:hAnsi="Times New Roman" w:cs="Times New Roman"/>
          <w:b/>
          <w:color w:val="auto"/>
          <w:sz w:val="23"/>
          <w:szCs w:val="23"/>
        </w:rPr>
        <w:t>este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tipo</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prótesis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tienen</w:t>
      </w:r>
      <w:proofErr w:type="spellEnd"/>
      <w:r w:rsidR="00C10CFE" w:rsidRPr="00C10CFE">
        <w:rPr>
          <w:rFonts w:ascii="Times New Roman" w:hAnsi="Times New Roman" w:cs="Times New Roman"/>
          <w:b/>
          <w:color w:val="auto"/>
          <w:sz w:val="23"/>
          <w:szCs w:val="23"/>
        </w:rPr>
        <w:t xml:space="preserve"> un </w:t>
      </w:r>
      <w:proofErr w:type="spellStart"/>
      <w:r w:rsidR="00C10CFE" w:rsidRPr="00C10CFE">
        <w:rPr>
          <w:rFonts w:ascii="Times New Roman" w:hAnsi="Times New Roman" w:cs="Times New Roman"/>
          <w:b/>
          <w:color w:val="auto"/>
          <w:sz w:val="23"/>
          <w:szCs w:val="23"/>
        </w:rPr>
        <w:t>nivel</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desarrollo</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bastante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amplio</w:t>
      </w:r>
      <w:proofErr w:type="spellEnd"/>
      <w:r w:rsidR="00C10CFE" w:rsidRPr="00C10CFE">
        <w:rPr>
          <w:rFonts w:ascii="Times New Roman" w:hAnsi="Times New Roman" w:cs="Times New Roman"/>
          <w:b/>
          <w:color w:val="auto"/>
          <w:sz w:val="23"/>
          <w:szCs w:val="23"/>
        </w:rPr>
        <w:t xml:space="preserve">, el </w:t>
      </w:r>
      <w:proofErr w:type="spellStart"/>
      <w:r w:rsidR="00C10CFE" w:rsidRPr="00C10CFE">
        <w:rPr>
          <w:rFonts w:ascii="Times New Roman" w:hAnsi="Times New Roman" w:cs="Times New Roman"/>
          <w:b/>
          <w:color w:val="auto"/>
          <w:sz w:val="23"/>
          <w:szCs w:val="23"/>
        </w:rPr>
        <w:t>estado</w:t>
      </w:r>
      <w:proofErr w:type="spellEnd"/>
      <w:r w:rsidR="00C10CFE" w:rsidRPr="00C10CFE">
        <w:rPr>
          <w:rFonts w:ascii="Times New Roman" w:hAnsi="Times New Roman" w:cs="Times New Roman"/>
          <w:b/>
          <w:color w:val="auto"/>
          <w:sz w:val="23"/>
          <w:szCs w:val="23"/>
        </w:rPr>
        <w:t xml:space="preserve"> del arte </w:t>
      </w:r>
      <w:proofErr w:type="spellStart"/>
      <w:r w:rsidR="00C10CFE" w:rsidRPr="00C10CFE">
        <w:rPr>
          <w:rFonts w:ascii="Times New Roman" w:hAnsi="Times New Roman" w:cs="Times New Roman"/>
          <w:b/>
          <w:color w:val="auto"/>
          <w:sz w:val="23"/>
          <w:szCs w:val="23"/>
        </w:rPr>
        <w:t>sigue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constante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expansión</w:t>
      </w:r>
      <w:proofErr w:type="spellEnd"/>
      <w:r w:rsidR="00C10CFE" w:rsidRPr="00C10CFE">
        <w:rPr>
          <w:rFonts w:ascii="Times New Roman" w:hAnsi="Times New Roman" w:cs="Times New Roman"/>
          <w:b/>
          <w:color w:val="auto"/>
          <w:sz w:val="23"/>
          <w:szCs w:val="23"/>
        </w:rPr>
        <w:t xml:space="preserve"> a fin de </w:t>
      </w:r>
      <w:proofErr w:type="spellStart"/>
      <w:r w:rsidR="00C10CFE" w:rsidRPr="00C10CFE">
        <w:rPr>
          <w:rFonts w:ascii="Times New Roman" w:hAnsi="Times New Roman" w:cs="Times New Roman"/>
          <w:b/>
          <w:color w:val="auto"/>
          <w:sz w:val="23"/>
          <w:szCs w:val="23"/>
        </w:rPr>
        <w:t>poder</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ampliar</w:t>
      </w:r>
      <w:proofErr w:type="spellEnd"/>
      <w:r w:rsidR="00C10CFE" w:rsidRPr="00C10CFE">
        <w:rPr>
          <w:rFonts w:ascii="Times New Roman" w:hAnsi="Times New Roman" w:cs="Times New Roman"/>
          <w:b/>
          <w:color w:val="auto"/>
          <w:sz w:val="23"/>
          <w:szCs w:val="23"/>
        </w:rPr>
        <w:t xml:space="preserve"> la </w:t>
      </w:r>
      <w:proofErr w:type="spellStart"/>
      <w:r w:rsidR="00C10CFE" w:rsidRPr="00C10CFE">
        <w:rPr>
          <w:rFonts w:ascii="Times New Roman" w:hAnsi="Times New Roman" w:cs="Times New Roman"/>
          <w:b/>
          <w:color w:val="auto"/>
          <w:sz w:val="23"/>
          <w:szCs w:val="23"/>
        </w:rPr>
        <w:t>capacidad</w:t>
      </w:r>
      <w:proofErr w:type="spellEnd"/>
      <w:r w:rsidR="00C10CFE" w:rsidRPr="00C10CFE">
        <w:rPr>
          <w:rFonts w:ascii="Times New Roman" w:hAnsi="Times New Roman" w:cs="Times New Roman"/>
          <w:b/>
          <w:color w:val="auto"/>
          <w:sz w:val="23"/>
          <w:szCs w:val="23"/>
        </w:rPr>
        <w:t xml:space="preserve"> con la que </w:t>
      </w:r>
      <w:proofErr w:type="spellStart"/>
      <w:r w:rsidR="00C10CFE" w:rsidRPr="00C10CFE">
        <w:rPr>
          <w:rFonts w:ascii="Times New Roman" w:hAnsi="Times New Roman" w:cs="Times New Roman"/>
          <w:b/>
          <w:color w:val="auto"/>
          <w:sz w:val="23"/>
          <w:szCs w:val="23"/>
        </w:rPr>
        <w:t>una</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prótesis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reemplaza</w:t>
      </w:r>
      <w:proofErr w:type="spellEnd"/>
      <w:r w:rsidR="00C10CFE" w:rsidRPr="00C10CFE">
        <w:rPr>
          <w:rFonts w:ascii="Times New Roman" w:hAnsi="Times New Roman" w:cs="Times New Roman"/>
          <w:b/>
          <w:color w:val="auto"/>
          <w:sz w:val="23"/>
          <w:szCs w:val="23"/>
        </w:rPr>
        <w:t xml:space="preserve"> el </w:t>
      </w:r>
      <w:proofErr w:type="spellStart"/>
      <w:r w:rsidR="00C10CFE" w:rsidRPr="00C10CFE">
        <w:rPr>
          <w:rFonts w:ascii="Times New Roman" w:hAnsi="Times New Roman" w:cs="Times New Roman"/>
          <w:b/>
          <w:color w:val="auto"/>
          <w:sz w:val="23"/>
          <w:szCs w:val="23"/>
        </w:rPr>
        <w:t>miembro</w:t>
      </w:r>
      <w:proofErr w:type="spellEnd"/>
      <w:r w:rsidR="00C10CFE" w:rsidRPr="00C10CFE">
        <w:rPr>
          <w:rFonts w:ascii="Times New Roman" w:hAnsi="Times New Roman" w:cs="Times New Roman"/>
          <w:b/>
          <w:color w:val="auto"/>
          <w:sz w:val="23"/>
          <w:szCs w:val="23"/>
        </w:rPr>
        <w:t xml:space="preserve"> original [3</w:t>
      </w:r>
      <w:proofErr w:type="gramStart"/>
      <w:r w:rsidR="00C10CFE" w:rsidRPr="00C10CFE">
        <w:rPr>
          <w:rFonts w:ascii="Times New Roman" w:hAnsi="Times New Roman" w:cs="Times New Roman"/>
          <w:b/>
          <w:color w:val="auto"/>
          <w:sz w:val="23"/>
          <w:szCs w:val="23"/>
        </w:rPr>
        <w:t>][</w:t>
      </w:r>
      <w:proofErr w:type="gramEnd"/>
      <w:r w:rsidR="00C10CFE" w:rsidRPr="00C10CFE">
        <w:rPr>
          <w:rFonts w:ascii="Times New Roman" w:hAnsi="Times New Roman" w:cs="Times New Roman"/>
          <w:b/>
          <w:color w:val="auto"/>
          <w:sz w:val="23"/>
          <w:szCs w:val="23"/>
        </w:rPr>
        <w:t xml:space="preserve">4][5]. </w:t>
      </w:r>
      <w:proofErr w:type="spellStart"/>
      <w:r w:rsidR="00C10CFE" w:rsidRPr="00C10CFE">
        <w:rPr>
          <w:rFonts w:ascii="Times New Roman" w:hAnsi="Times New Roman" w:cs="Times New Roman"/>
          <w:b/>
          <w:color w:val="auto"/>
          <w:sz w:val="23"/>
          <w:szCs w:val="23"/>
        </w:rPr>
        <w:t>Esto</w:t>
      </w:r>
      <w:proofErr w:type="spellEnd"/>
      <w:r w:rsidR="00C10CFE" w:rsidRPr="00C10CFE">
        <w:rPr>
          <w:rFonts w:ascii="Times New Roman" w:hAnsi="Times New Roman" w:cs="Times New Roman"/>
          <w:b/>
          <w:color w:val="auto"/>
          <w:sz w:val="23"/>
          <w:szCs w:val="23"/>
        </w:rPr>
        <w:t xml:space="preserve"> se </w:t>
      </w:r>
      <w:proofErr w:type="spellStart"/>
      <w:r w:rsidR="00C10CFE" w:rsidRPr="00C10CFE">
        <w:rPr>
          <w:rFonts w:ascii="Times New Roman" w:hAnsi="Times New Roman" w:cs="Times New Roman"/>
          <w:b/>
          <w:color w:val="auto"/>
          <w:sz w:val="23"/>
          <w:szCs w:val="23"/>
        </w:rPr>
        <w:t>debe</w:t>
      </w:r>
      <w:proofErr w:type="spellEnd"/>
      <w:r w:rsidR="00C10CFE" w:rsidRPr="00C10CFE">
        <w:rPr>
          <w:rFonts w:ascii="Times New Roman" w:hAnsi="Times New Roman" w:cs="Times New Roman"/>
          <w:b/>
          <w:color w:val="auto"/>
          <w:sz w:val="23"/>
          <w:szCs w:val="23"/>
        </w:rPr>
        <w:t xml:space="preserve"> a que la </w:t>
      </w:r>
      <w:proofErr w:type="spellStart"/>
      <w:r w:rsidR="00C10CFE" w:rsidRPr="00C10CFE">
        <w:rPr>
          <w:rFonts w:ascii="Times New Roman" w:hAnsi="Times New Roman" w:cs="Times New Roman"/>
          <w:b/>
          <w:color w:val="auto"/>
          <w:sz w:val="23"/>
          <w:szCs w:val="23"/>
        </w:rPr>
        <w:t>falta</w:t>
      </w:r>
      <w:proofErr w:type="spellEnd"/>
      <w:r w:rsidR="00C10CFE" w:rsidRPr="00C10CFE">
        <w:rPr>
          <w:rFonts w:ascii="Times New Roman" w:hAnsi="Times New Roman" w:cs="Times New Roman"/>
          <w:b/>
          <w:color w:val="auto"/>
          <w:sz w:val="23"/>
          <w:szCs w:val="23"/>
        </w:rPr>
        <w:t xml:space="preserve"> de un </w:t>
      </w:r>
      <w:proofErr w:type="spellStart"/>
      <w:r w:rsidR="00C10CFE" w:rsidRPr="00C10CFE">
        <w:rPr>
          <w:rFonts w:ascii="Times New Roman" w:hAnsi="Times New Roman" w:cs="Times New Roman"/>
          <w:b/>
          <w:color w:val="auto"/>
          <w:sz w:val="23"/>
          <w:szCs w:val="23"/>
        </w:rPr>
        <w:t>segmento</w:t>
      </w:r>
      <w:proofErr w:type="spellEnd"/>
      <w:r w:rsidR="00C10CFE" w:rsidRPr="00C10CFE">
        <w:rPr>
          <w:rFonts w:ascii="Times New Roman" w:hAnsi="Times New Roman" w:cs="Times New Roman"/>
          <w:b/>
          <w:color w:val="auto"/>
          <w:sz w:val="23"/>
          <w:szCs w:val="23"/>
        </w:rPr>
        <w:t xml:space="preserve"> del </w:t>
      </w:r>
      <w:proofErr w:type="spellStart"/>
      <w:r w:rsidR="00C10CFE" w:rsidRPr="00C10CFE">
        <w:rPr>
          <w:rFonts w:ascii="Times New Roman" w:hAnsi="Times New Roman" w:cs="Times New Roman"/>
          <w:b/>
          <w:color w:val="auto"/>
          <w:sz w:val="23"/>
          <w:szCs w:val="23"/>
        </w:rPr>
        <w:t>miembro</w:t>
      </w:r>
      <w:proofErr w:type="spellEnd"/>
      <w:r w:rsidR="00C10CFE" w:rsidRPr="00C10CFE">
        <w:rPr>
          <w:rFonts w:ascii="Times New Roman" w:hAnsi="Times New Roman" w:cs="Times New Roman"/>
          <w:b/>
          <w:color w:val="auto"/>
          <w:sz w:val="23"/>
          <w:szCs w:val="23"/>
        </w:rPr>
        <w:t xml:space="preserve"> superior no solo </w:t>
      </w:r>
      <w:proofErr w:type="spellStart"/>
      <w:r w:rsidR="00C10CFE" w:rsidRPr="00C10CFE">
        <w:rPr>
          <w:rFonts w:ascii="Times New Roman" w:hAnsi="Times New Roman" w:cs="Times New Roman"/>
          <w:b/>
          <w:color w:val="auto"/>
          <w:sz w:val="23"/>
          <w:szCs w:val="23"/>
        </w:rPr>
        <w:t>implica</w:t>
      </w:r>
      <w:proofErr w:type="spellEnd"/>
      <w:r w:rsidR="00C10CFE" w:rsidRPr="00C10CFE">
        <w:rPr>
          <w:rFonts w:ascii="Times New Roman" w:hAnsi="Times New Roman" w:cs="Times New Roman"/>
          <w:b/>
          <w:color w:val="auto"/>
          <w:sz w:val="23"/>
          <w:szCs w:val="23"/>
        </w:rPr>
        <w:t xml:space="preserve"> la </w:t>
      </w:r>
      <w:proofErr w:type="spellStart"/>
      <w:r w:rsidR="00C10CFE" w:rsidRPr="00C10CFE">
        <w:rPr>
          <w:rFonts w:ascii="Times New Roman" w:hAnsi="Times New Roman" w:cs="Times New Roman"/>
          <w:b/>
          <w:color w:val="auto"/>
          <w:sz w:val="23"/>
          <w:szCs w:val="23"/>
        </w:rPr>
        <w:t>pérdida</w:t>
      </w:r>
      <w:proofErr w:type="spellEnd"/>
      <w:r w:rsidR="00C10CFE" w:rsidRPr="00C10CFE">
        <w:rPr>
          <w:rFonts w:ascii="Times New Roman" w:hAnsi="Times New Roman" w:cs="Times New Roman"/>
          <w:b/>
          <w:color w:val="auto"/>
          <w:sz w:val="23"/>
          <w:szCs w:val="23"/>
        </w:rPr>
        <w:t xml:space="preserve"> de un </w:t>
      </w:r>
      <w:proofErr w:type="spellStart"/>
      <w:r w:rsidR="00C10CFE" w:rsidRPr="00C10CFE">
        <w:rPr>
          <w:rFonts w:ascii="Times New Roman" w:hAnsi="Times New Roman" w:cs="Times New Roman"/>
          <w:b/>
          <w:color w:val="auto"/>
          <w:sz w:val="23"/>
          <w:szCs w:val="23"/>
        </w:rPr>
        <w:t>actuador</w:t>
      </w:r>
      <w:proofErr w:type="spellEnd"/>
      <w:r w:rsidR="00C10CFE" w:rsidRPr="00C10CFE">
        <w:rPr>
          <w:rFonts w:ascii="Times New Roman" w:hAnsi="Times New Roman" w:cs="Times New Roman"/>
          <w:b/>
          <w:color w:val="auto"/>
          <w:sz w:val="23"/>
          <w:szCs w:val="23"/>
        </w:rPr>
        <w:t xml:space="preserve"> para la </w:t>
      </w:r>
      <w:proofErr w:type="spellStart"/>
      <w:r w:rsidR="00C10CFE" w:rsidRPr="00C10CFE">
        <w:rPr>
          <w:rFonts w:ascii="Times New Roman" w:hAnsi="Times New Roman" w:cs="Times New Roman"/>
          <w:b/>
          <w:color w:val="auto"/>
          <w:sz w:val="23"/>
          <w:szCs w:val="23"/>
        </w:rPr>
        <w:t>manipulación</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objetos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Sorteando</w:t>
      </w:r>
      <w:proofErr w:type="spellEnd"/>
      <w:r w:rsidR="00C10CFE" w:rsidRPr="00C10CFE">
        <w:rPr>
          <w:rFonts w:ascii="Times New Roman" w:hAnsi="Times New Roman" w:cs="Times New Roman"/>
          <w:b/>
          <w:color w:val="auto"/>
          <w:sz w:val="23"/>
          <w:szCs w:val="23"/>
        </w:rPr>
        <w:t xml:space="preserve"> la </w:t>
      </w:r>
      <w:proofErr w:type="spellStart"/>
      <w:r w:rsidR="00C10CFE" w:rsidRPr="00C10CFE">
        <w:rPr>
          <w:rFonts w:ascii="Times New Roman" w:hAnsi="Times New Roman" w:cs="Times New Roman"/>
          <w:b/>
          <w:color w:val="auto"/>
          <w:sz w:val="23"/>
          <w:szCs w:val="23"/>
        </w:rPr>
        <w:t>obvia</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complejidad</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movimientos</w:t>
      </w:r>
      <w:proofErr w:type="spellEnd"/>
      <w:r w:rsidR="00C10CFE" w:rsidRPr="00C10CFE">
        <w:rPr>
          <w:rFonts w:ascii="Times New Roman" w:hAnsi="Times New Roman" w:cs="Times New Roman"/>
          <w:b/>
          <w:color w:val="auto"/>
          <w:sz w:val="23"/>
          <w:szCs w:val="23"/>
        </w:rPr>
        <w:t xml:space="preserve"> de la </w:t>
      </w:r>
      <w:proofErr w:type="spellStart"/>
      <w:r w:rsidR="00C10CFE" w:rsidRPr="00C10CFE">
        <w:rPr>
          <w:rFonts w:ascii="Times New Roman" w:hAnsi="Times New Roman" w:cs="Times New Roman"/>
          <w:b/>
          <w:color w:val="auto"/>
          <w:sz w:val="23"/>
          <w:szCs w:val="23"/>
        </w:rPr>
        <w:t>mano</w:t>
      </w:r>
      <w:proofErr w:type="spellEnd"/>
      <w:r w:rsidR="00C10CFE" w:rsidRPr="00C10CFE">
        <w:rPr>
          <w:rFonts w:ascii="Times New Roman" w:hAnsi="Times New Roman" w:cs="Times New Roman"/>
          <w:b/>
          <w:color w:val="auto"/>
          <w:sz w:val="23"/>
          <w:szCs w:val="23"/>
        </w:rPr>
        <w:t xml:space="preserve"> y </w:t>
      </w:r>
      <w:proofErr w:type="spellStart"/>
      <w:r w:rsidR="00C10CFE" w:rsidRPr="00C10CFE">
        <w:rPr>
          <w:rFonts w:ascii="Times New Roman" w:hAnsi="Times New Roman" w:cs="Times New Roman"/>
          <w:b/>
          <w:color w:val="auto"/>
          <w:sz w:val="23"/>
          <w:szCs w:val="23"/>
        </w:rPr>
        <w:t>dedos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cuestión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sobre</w:t>
      </w:r>
      <w:proofErr w:type="spellEnd"/>
      <w:r w:rsidR="00C10CFE" w:rsidRPr="00C10CFE">
        <w:rPr>
          <w:rFonts w:ascii="Times New Roman" w:hAnsi="Times New Roman" w:cs="Times New Roman"/>
          <w:b/>
          <w:color w:val="auto"/>
          <w:sz w:val="23"/>
          <w:szCs w:val="23"/>
        </w:rPr>
        <w:t xml:space="preserve"> la que se </w:t>
      </w:r>
      <w:proofErr w:type="spellStart"/>
      <w:r w:rsidR="00C10CFE" w:rsidRPr="00C10CFE">
        <w:rPr>
          <w:rFonts w:ascii="Times New Roman" w:hAnsi="Times New Roman" w:cs="Times New Roman"/>
          <w:b/>
          <w:color w:val="auto"/>
          <w:sz w:val="23"/>
          <w:szCs w:val="23"/>
        </w:rPr>
        <w:t>avanza</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constantemente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es</w:t>
      </w:r>
      <w:proofErr w:type="spellEnd"/>
      <w:r w:rsidR="00C10CFE" w:rsidRPr="00C10CFE">
        <w:rPr>
          <w:rFonts w:ascii="Times New Roman" w:hAnsi="Times New Roman" w:cs="Times New Roman"/>
          <w:b/>
          <w:color w:val="auto"/>
          <w:sz w:val="23"/>
          <w:szCs w:val="23"/>
        </w:rPr>
        <w:t xml:space="preserve"> el </w:t>
      </w:r>
      <w:proofErr w:type="spellStart"/>
      <w:r w:rsidR="00C10CFE" w:rsidRPr="00C10CFE">
        <w:rPr>
          <w:rFonts w:ascii="Times New Roman" w:hAnsi="Times New Roman" w:cs="Times New Roman"/>
          <w:b/>
          <w:color w:val="auto"/>
          <w:sz w:val="23"/>
          <w:szCs w:val="23"/>
        </w:rPr>
        <w:t>sentido</w:t>
      </w:r>
      <w:proofErr w:type="spellEnd"/>
      <w:r w:rsidR="00C10CFE" w:rsidRPr="00C10CFE">
        <w:rPr>
          <w:rFonts w:ascii="Times New Roman" w:hAnsi="Times New Roman" w:cs="Times New Roman"/>
          <w:b/>
          <w:color w:val="auto"/>
          <w:sz w:val="23"/>
          <w:szCs w:val="23"/>
        </w:rPr>
        <w:t xml:space="preserve"> del </w:t>
      </w:r>
      <w:proofErr w:type="spellStart"/>
      <w:r w:rsidR="00C10CFE" w:rsidRPr="00C10CFE">
        <w:rPr>
          <w:rFonts w:ascii="Times New Roman" w:hAnsi="Times New Roman" w:cs="Times New Roman"/>
          <w:b/>
          <w:color w:val="auto"/>
          <w:sz w:val="23"/>
          <w:szCs w:val="23"/>
        </w:rPr>
        <w:t>tacto</w:t>
      </w:r>
      <w:proofErr w:type="spellEnd"/>
      <w:r w:rsidR="00C10CFE" w:rsidRPr="00C10CFE">
        <w:rPr>
          <w:rFonts w:ascii="Times New Roman" w:hAnsi="Times New Roman" w:cs="Times New Roman"/>
          <w:b/>
          <w:color w:val="auto"/>
          <w:sz w:val="23"/>
          <w:szCs w:val="23"/>
        </w:rPr>
        <w:t xml:space="preserve"> y </w:t>
      </w:r>
      <w:proofErr w:type="spellStart"/>
      <w:r w:rsidR="00C10CFE" w:rsidRPr="00C10CFE">
        <w:rPr>
          <w:rFonts w:ascii="Times New Roman" w:hAnsi="Times New Roman" w:cs="Times New Roman"/>
          <w:b/>
          <w:color w:val="auto"/>
          <w:sz w:val="23"/>
          <w:szCs w:val="23"/>
        </w:rPr>
        <w:t>toda</w:t>
      </w:r>
      <w:proofErr w:type="spellEnd"/>
      <w:r w:rsidR="00C10CFE" w:rsidRPr="00C10CFE">
        <w:rPr>
          <w:rFonts w:ascii="Times New Roman" w:hAnsi="Times New Roman" w:cs="Times New Roman"/>
          <w:b/>
          <w:color w:val="auto"/>
          <w:sz w:val="23"/>
          <w:szCs w:val="23"/>
        </w:rPr>
        <w:t xml:space="preserve"> la </w:t>
      </w:r>
      <w:proofErr w:type="spellStart"/>
      <w:r w:rsidR="00C10CFE" w:rsidRPr="00C10CFE">
        <w:rPr>
          <w:rFonts w:ascii="Times New Roman" w:hAnsi="Times New Roman" w:cs="Times New Roman"/>
          <w:b/>
          <w:color w:val="auto"/>
          <w:sz w:val="23"/>
          <w:szCs w:val="23"/>
        </w:rPr>
        <w:t>realimentación</w:t>
      </w:r>
      <w:proofErr w:type="spellEnd"/>
      <w:r w:rsidR="00C10CFE" w:rsidRPr="00C10CFE">
        <w:rPr>
          <w:rFonts w:ascii="Times New Roman" w:hAnsi="Times New Roman" w:cs="Times New Roman"/>
          <w:b/>
          <w:color w:val="auto"/>
          <w:sz w:val="23"/>
          <w:szCs w:val="23"/>
        </w:rPr>
        <w:t xml:space="preserve"> sensorial que </w:t>
      </w:r>
      <w:proofErr w:type="spellStart"/>
      <w:r w:rsidR="00C10CFE" w:rsidRPr="00C10CFE">
        <w:rPr>
          <w:rFonts w:ascii="Times New Roman" w:hAnsi="Times New Roman" w:cs="Times New Roman"/>
          <w:b/>
          <w:color w:val="auto"/>
          <w:sz w:val="23"/>
          <w:szCs w:val="23"/>
        </w:rPr>
        <w:t>éste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implica</w:t>
      </w:r>
      <w:proofErr w:type="spellEnd"/>
      <w:r w:rsidR="00C10CFE" w:rsidRPr="00C10CFE">
        <w:rPr>
          <w:rFonts w:ascii="Times New Roman" w:hAnsi="Times New Roman" w:cs="Times New Roman"/>
          <w:b/>
          <w:color w:val="auto"/>
          <w:sz w:val="23"/>
          <w:szCs w:val="23"/>
        </w:rPr>
        <w:t xml:space="preserve"> lo que </w:t>
      </w:r>
      <w:proofErr w:type="spellStart"/>
      <w:r w:rsidR="00C10CFE" w:rsidRPr="00C10CFE">
        <w:rPr>
          <w:rFonts w:ascii="Times New Roman" w:hAnsi="Times New Roman" w:cs="Times New Roman"/>
          <w:b/>
          <w:color w:val="auto"/>
          <w:sz w:val="23"/>
          <w:szCs w:val="23"/>
        </w:rPr>
        <w:t>también</w:t>
      </w:r>
      <w:proofErr w:type="spellEnd"/>
      <w:r w:rsidR="00C10CFE" w:rsidRPr="00C10CFE">
        <w:rPr>
          <w:rFonts w:ascii="Times New Roman" w:hAnsi="Times New Roman" w:cs="Times New Roman"/>
          <w:b/>
          <w:color w:val="auto"/>
          <w:sz w:val="23"/>
          <w:szCs w:val="23"/>
        </w:rPr>
        <w:t xml:space="preserve"> se </w:t>
      </w:r>
      <w:proofErr w:type="spellStart"/>
      <w:r w:rsidR="00C10CFE" w:rsidRPr="00C10CFE">
        <w:rPr>
          <w:rFonts w:ascii="Times New Roman" w:hAnsi="Times New Roman" w:cs="Times New Roman"/>
          <w:b/>
          <w:color w:val="auto"/>
          <w:sz w:val="23"/>
          <w:szCs w:val="23"/>
        </w:rPr>
        <w:t>pierde</w:t>
      </w:r>
      <w:proofErr w:type="spellEnd"/>
      <w:r w:rsidR="00C10CFE" w:rsidRPr="00C10CFE">
        <w:rPr>
          <w:rFonts w:ascii="Times New Roman" w:hAnsi="Times New Roman" w:cs="Times New Roman"/>
          <w:b/>
          <w:color w:val="auto"/>
          <w:sz w:val="23"/>
          <w:szCs w:val="23"/>
        </w:rPr>
        <w:t xml:space="preserve">, y a la </w:t>
      </w:r>
      <w:proofErr w:type="spellStart"/>
      <w:r w:rsidR="00C10CFE" w:rsidRPr="00C10CFE">
        <w:rPr>
          <w:rFonts w:ascii="Times New Roman" w:hAnsi="Times New Roman" w:cs="Times New Roman"/>
          <w:b/>
          <w:color w:val="auto"/>
          <w:sz w:val="23"/>
          <w:szCs w:val="23"/>
        </w:rPr>
        <w:t>fecha</w:t>
      </w:r>
      <w:proofErr w:type="spellEnd"/>
      <w:r w:rsidR="00C10CFE" w:rsidRPr="00C10CFE">
        <w:rPr>
          <w:rFonts w:ascii="Times New Roman" w:hAnsi="Times New Roman" w:cs="Times New Roman"/>
          <w:b/>
          <w:color w:val="auto"/>
          <w:sz w:val="23"/>
          <w:szCs w:val="23"/>
        </w:rPr>
        <w:t xml:space="preserve"> el </w:t>
      </w:r>
      <w:proofErr w:type="spellStart"/>
      <w:r w:rsidR="00C10CFE" w:rsidRPr="00C10CFE">
        <w:rPr>
          <w:rFonts w:ascii="Times New Roman" w:hAnsi="Times New Roman" w:cs="Times New Roman"/>
          <w:b/>
          <w:color w:val="auto"/>
          <w:sz w:val="23"/>
          <w:szCs w:val="23"/>
        </w:rPr>
        <w:t>desarrollo</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prótesis</w:t>
      </w:r>
      <w:proofErr w:type="spellEnd"/>
      <w:r w:rsidR="00C10CFE" w:rsidRPr="00C10CFE">
        <w:rPr>
          <w:rFonts w:ascii="Times New Roman" w:hAnsi="Times New Roman" w:cs="Times New Roman"/>
          <w:b/>
          <w:color w:val="auto"/>
          <w:sz w:val="23"/>
          <w:szCs w:val="23"/>
        </w:rPr>
        <w:t xml:space="preserve"> que </w:t>
      </w:r>
      <w:proofErr w:type="spellStart"/>
      <w:r w:rsidR="00C10CFE" w:rsidRPr="00C10CFE">
        <w:rPr>
          <w:rFonts w:ascii="Times New Roman" w:hAnsi="Times New Roman" w:cs="Times New Roman"/>
          <w:b/>
          <w:color w:val="auto"/>
          <w:sz w:val="23"/>
          <w:szCs w:val="23"/>
        </w:rPr>
        <w:t>avancen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sobre</w:t>
      </w:r>
      <w:proofErr w:type="spellEnd"/>
      <w:r w:rsidR="00C10CFE" w:rsidRPr="00C10CFE">
        <w:rPr>
          <w:rFonts w:ascii="Times New Roman" w:hAnsi="Times New Roman" w:cs="Times New Roman"/>
          <w:b/>
          <w:color w:val="auto"/>
          <w:sz w:val="23"/>
          <w:szCs w:val="23"/>
        </w:rPr>
        <w:t xml:space="preserve"> las </w:t>
      </w:r>
      <w:proofErr w:type="spellStart"/>
      <w:r w:rsidR="00C10CFE" w:rsidRPr="00C10CFE">
        <w:rPr>
          <w:rFonts w:ascii="Times New Roman" w:hAnsi="Times New Roman" w:cs="Times New Roman"/>
          <w:b/>
          <w:color w:val="auto"/>
          <w:sz w:val="23"/>
          <w:szCs w:val="23"/>
        </w:rPr>
        <w:t>capacidades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sensoriales</w:t>
      </w:r>
      <w:proofErr w:type="spellEnd"/>
      <w:r w:rsidR="00C10CFE" w:rsidRPr="00C10CFE">
        <w:rPr>
          <w:rFonts w:ascii="Times New Roman" w:hAnsi="Times New Roman" w:cs="Times New Roman"/>
          <w:b/>
          <w:color w:val="auto"/>
          <w:sz w:val="23"/>
          <w:szCs w:val="23"/>
        </w:rPr>
        <w:t xml:space="preserve"> del </w:t>
      </w:r>
      <w:proofErr w:type="spellStart"/>
      <w:r w:rsidR="00C10CFE" w:rsidRPr="00C10CFE">
        <w:rPr>
          <w:rFonts w:ascii="Times New Roman" w:hAnsi="Times New Roman" w:cs="Times New Roman"/>
          <w:b/>
          <w:color w:val="auto"/>
          <w:sz w:val="23"/>
          <w:szCs w:val="23"/>
        </w:rPr>
        <w:t>miembro</w:t>
      </w:r>
      <w:proofErr w:type="spellEnd"/>
      <w:r w:rsidR="00C10CFE" w:rsidRPr="00C10CFE">
        <w:rPr>
          <w:rFonts w:ascii="Times New Roman" w:hAnsi="Times New Roman" w:cs="Times New Roman"/>
          <w:b/>
          <w:color w:val="auto"/>
          <w:sz w:val="23"/>
          <w:szCs w:val="23"/>
        </w:rPr>
        <w:t xml:space="preserve"> superior </w:t>
      </w:r>
      <w:proofErr w:type="spellStart"/>
      <w:r w:rsidR="00C10CFE" w:rsidRPr="00C10CFE">
        <w:rPr>
          <w:rFonts w:ascii="Times New Roman" w:hAnsi="Times New Roman" w:cs="Times New Roman"/>
          <w:b/>
          <w:color w:val="auto"/>
          <w:sz w:val="23"/>
          <w:szCs w:val="23"/>
        </w:rPr>
        <w:t>es</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considerablemente</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menor</w:t>
      </w:r>
      <w:proofErr w:type="spellEnd"/>
      <w:r w:rsidR="00C10CFE" w:rsidRPr="00C10CFE">
        <w:rPr>
          <w:rFonts w:ascii="Times New Roman" w:hAnsi="Times New Roman" w:cs="Times New Roman"/>
          <w:b/>
          <w:color w:val="auto"/>
          <w:sz w:val="23"/>
          <w:szCs w:val="23"/>
        </w:rPr>
        <w:t xml:space="preserve"> al </w:t>
      </w:r>
      <w:proofErr w:type="spellStart"/>
      <w:r w:rsidR="00C10CFE" w:rsidRPr="00C10CFE">
        <w:rPr>
          <w:rFonts w:ascii="Times New Roman" w:hAnsi="Times New Roman" w:cs="Times New Roman"/>
          <w:b/>
          <w:color w:val="auto"/>
          <w:sz w:val="23"/>
          <w:szCs w:val="23"/>
        </w:rPr>
        <w:t>alcanzado</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en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términos</w:t>
      </w:r>
      <w:proofErr w:type="spellEnd"/>
      <w:r w:rsidR="00C10CFE" w:rsidRPr="00C10CFE">
        <w:rPr>
          <w:rFonts w:ascii="Times New Roman" w:hAnsi="Times New Roman" w:cs="Times New Roman"/>
          <w:b/>
          <w:color w:val="auto"/>
          <w:sz w:val="23"/>
          <w:szCs w:val="23"/>
        </w:rPr>
        <w:t xml:space="preserve"> de </w:t>
      </w:r>
      <w:proofErr w:type="spellStart"/>
      <w:r w:rsidR="00C10CFE" w:rsidRPr="00C10CFE">
        <w:rPr>
          <w:rFonts w:ascii="Times New Roman" w:hAnsi="Times New Roman" w:cs="Times New Roman"/>
          <w:b/>
          <w:color w:val="auto"/>
          <w:sz w:val="23"/>
          <w:szCs w:val="23"/>
        </w:rPr>
        <w:t>su</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función</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como</w:t>
      </w:r>
      <w:proofErr w:type="spellEnd"/>
      <w:r w:rsidR="00C10CFE" w:rsidRPr="00C10CFE">
        <w:rPr>
          <w:rFonts w:ascii="Times New Roman" w:hAnsi="Times New Roman" w:cs="Times New Roman"/>
          <w:b/>
          <w:color w:val="auto"/>
          <w:sz w:val="23"/>
          <w:szCs w:val="23"/>
        </w:rPr>
        <w:t xml:space="preserve"> </w:t>
      </w:r>
      <w:proofErr w:type="spellStart"/>
      <w:r w:rsidR="00C10CFE" w:rsidRPr="00C10CFE">
        <w:rPr>
          <w:rFonts w:ascii="Times New Roman" w:hAnsi="Times New Roman" w:cs="Times New Roman"/>
          <w:b/>
          <w:color w:val="auto"/>
          <w:sz w:val="23"/>
          <w:szCs w:val="23"/>
        </w:rPr>
        <w:t>actuador</w:t>
      </w:r>
      <w:proofErr w:type="spellEnd"/>
      <w:r w:rsidR="00C10CFE" w:rsidRPr="00C10CFE">
        <w:rPr>
          <w:rFonts w:ascii="Times New Roman" w:hAnsi="Times New Roman" w:cs="Times New Roman"/>
          <w:b/>
          <w:color w:val="auto"/>
          <w:sz w:val="23"/>
          <w:szCs w:val="23"/>
        </w:rPr>
        <w:t>.</w:t>
      </w:r>
    </w:p>
    <w:p w:rsidR="009303D9" w:rsidRPr="004D72B5" w:rsidRDefault="004D72B5" w:rsidP="00C10CFE">
      <w:pPr>
        <w:pStyle w:val="Abstrac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Ttulo1"/>
      </w:pPr>
      <w:r w:rsidRPr="00D632BE">
        <w:t>Introduction (</w:t>
      </w:r>
      <w:r w:rsidR="005B0344" w:rsidRPr="00EA506F">
        <w:rPr>
          <w:rFonts w:eastAsia="MS Mincho"/>
          <w:i/>
        </w:rPr>
        <w:t>Heading 1</w:t>
      </w:r>
      <w:r w:rsidRPr="00D632BE">
        <w:t>)</w:t>
      </w:r>
    </w:p>
    <w:p w:rsidR="009303D9" w:rsidRPr="005B520E" w:rsidRDefault="009303D9" w:rsidP="00E7596C">
      <w:pPr>
        <w:pStyle w:val="Textoindependien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w:t>
      </w:r>
      <w:r w:rsidRPr="005B520E">
        <w:t>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Ttulo1"/>
      </w:pPr>
      <w:r w:rsidRPr="006B6B66">
        <w:t>Ease of Use</w:t>
      </w:r>
    </w:p>
    <w:p w:rsidR="009303D9" w:rsidRDefault="009303D9" w:rsidP="00ED0149">
      <w:pPr>
        <w:pStyle w:val="Ttulo2"/>
      </w:pPr>
      <w:r>
        <w:t xml:space="preserve">Selecting a </w:t>
      </w:r>
      <w:r w:rsidRPr="00F271DE">
        <w:t>Template</w:t>
      </w:r>
      <w:r>
        <w:t xml:space="preserve"> (Heading 2)</w:t>
      </w:r>
    </w:p>
    <w:p w:rsidR="009303D9" w:rsidRPr="005B520E" w:rsidRDefault="009303D9" w:rsidP="00E7596C">
      <w:pPr>
        <w:pStyle w:val="Textoindependien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Ttulo2"/>
      </w:pPr>
      <w:r w:rsidRPr="005B520E">
        <w:t>Maintaining the Integrity of the Specifications</w:t>
      </w:r>
    </w:p>
    <w:p w:rsidR="009303D9" w:rsidRPr="005B520E" w:rsidRDefault="009303D9" w:rsidP="00E7596C">
      <w:pPr>
        <w:pStyle w:val="Textoindependien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Ttulo1"/>
      </w:pPr>
      <w:r>
        <w:t xml:space="preserve">Prepare Your Paper </w:t>
      </w:r>
      <w:r w:rsidRPr="005B520E">
        <w:t>Before</w:t>
      </w:r>
      <w:r>
        <w:t xml:space="preserve"> Styling</w:t>
      </w:r>
    </w:p>
    <w:p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Ttulo2"/>
      </w:pPr>
      <w:r w:rsidRPr="00ED0149">
        <w:t>Abbreviations</w:t>
      </w:r>
      <w:r>
        <w:t xml:space="preserve"> and Acronyms</w:t>
      </w:r>
    </w:p>
    <w:p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w:t>
      </w:r>
      <w:r w:rsidRPr="005B520E">
        <w:lastRenderedPageBreak/>
        <w:t xml:space="preserve">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Ttulo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Ttulo2"/>
      </w:pPr>
      <w:r w:rsidRPr="005B520E">
        <w:t>Equations</w:t>
      </w:r>
    </w:p>
    <w:p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Textoindependiente"/>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Ttulo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w:t>
      </w:r>
      <w:r w:rsidRPr="005B520E">
        <w:t>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Textoindependiente"/>
      </w:pPr>
      <w:r w:rsidRPr="005B520E">
        <w:t>An excellent style manual for science writers is [7].</w:t>
      </w:r>
    </w:p>
    <w:p w:rsidR="009303D9" w:rsidRDefault="009303D9" w:rsidP="006B6B66">
      <w:pPr>
        <w:pStyle w:val="Ttulo1"/>
      </w:pPr>
      <w:r>
        <w:t xml:space="preserve">Using the </w:t>
      </w:r>
      <w:r w:rsidRPr="005B520E">
        <w:t>Template</w:t>
      </w:r>
    </w:p>
    <w:p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Ttulo2"/>
      </w:pPr>
      <w:r w:rsidRPr="005B520E">
        <w:t>Authors</w:t>
      </w:r>
      <w:r>
        <w:t xml:space="preserve"> and Affiliations</w:t>
      </w:r>
    </w:p>
    <w:p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Ttulo2"/>
      </w:pPr>
      <w:r w:rsidRPr="005B520E">
        <w:lastRenderedPageBreak/>
        <w:t>Identify</w:t>
      </w:r>
      <w:r>
        <w:t xml:space="preserve"> the Headings</w:t>
      </w:r>
    </w:p>
    <w:p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Textoindependiente"/>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Ttulo5"/>
      </w:pPr>
      <w:r w:rsidRPr="005B520E">
        <w:t>References</w:t>
      </w:r>
    </w:p>
    <w:p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s-AR" w:eastAsia="es-AR"/>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Textoindependien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E20" w:rsidRDefault="00F27E20" w:rsidP="001A3B3D">
      <w:r>
        <w:separator/>
      </w:r>
    </w:p>
  </w:endnote>
  <w:endnote w:type="continuationSeparator" w:id="0">
    <w:p w:rsidR="00F27E20" w:rsidRDefault="00F27E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E20" w:rsidRDefault="00F27E20" w:rsidP="001A3B3D">
      <w:r>
        <w:separator/>
      </w:r>
    </w:p>
  </w:footnote>
  <w:footnote w:type="continuationSeparator" w:id="0">
    <w:p w:rsidR="00F27E20" w:rsidRDefault="00F27E20"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5FA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4633C"/>
    <w:rsid w:val="00B768D1"/>
    <w:rsid w:val="00BA1025"/>
    <w:rsid w:val="00BC3420"/>
    <w:rsid w:val="00BD670B"/>
    <w:rsid w:val="00BE7D3C"/>
    <w:rsid w:val="00BF5FF6"/>
    <w:rsid w:val="00C0207F"/>
    <w:rsid w:val="00C10CFE"/>
    <w:rsid w:val="00C16117"/>
    <w:rsid w:val="00C3075A"/>
    <w:rsid w:val="00C919A4"/>
    <w:rsid w:val="00CA4392"/>
    <w:rsid w:val="00CC393F"/>
    <w:rsid w:val="00D2176E"/>
    <w:rsid w:val="00D632BE"/>
    <w:rsid w:val="00D72D06"/>
    <w:rsid w:val="00D7522C"/>
    <w:rsid w:val="00D7536F"/>
    <w:rsid w:val="00D76668"/>
    <w:rsid w:val="00E07383"/>
    <w:rsid w:val="00E165BC"/>
    <w:rsid w:val="00E53572"/>
    <w:rsid w:val="00E61E12"/>
    <w:rsid w:val="00E7596C"/>
    <w:rsid w:val="00E878F2"/>
    <w:rsid w:val="00ED0149"/>
    <w:rsid w:val="00EF7DE3"/>
    <w:rsid w:val="00F03103"/>
    <w:rsid w:val="00F271DE"/>
    <w:rsid w:val="00F27E2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35FAE"/>
    <w:rPr>
      <w:color w:val="0563C1" w:themeColor="hyperlink"/>
      <w:u w:val="single"/>
    </w:rPr>
  </w:style>
  <w:style w:type="paragraph" w:customStyle="1" w:styleId="Default">
    <w:name w:val="Default"/>
    <w:rsid w:val="00C10CFE"/>
    <w:pPr>
      <w:autoSpaceDE w:val="0"/>
      <w:autoSpaceDN w:val="0"/>
      <w:adjustRightInd w:val="0"/>
    </w:pPr>
    <w:rPr>
      <w:rFonts w:ascii="Arial" w:hAnsi="Arial" w:cs="Arial"/>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2327F-5220-4714-90B8-49BE8123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11527</TotalTime>
  <Pages>3</Pages>
  <Words>2303</Words>
  <Characters>12671</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 de Windows</cp:lastModifiedBy>
  <cp:revision>3</cp:revision>
  <dcterms:created xsi:type="dcterms:W3CDTF">2024-03-29T15:54:00Z</dcterms:created>
  <dcterms:modified xsi:type="dcterms:W3CDTF">2024-04-07T18:09:00Z</dcterms:modified>
</cp:coreProperties>
</file>