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E2" w:rsidRDefault="006A6CE2" w:rsidP="006A6CE2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 w:rsidR="00762960">
        <w:rPr>
          <w:b/>
          <w:sz w:val="28"/>
        </w:rPr>
        <w:t xml:space="preserve"> Registrar Usuario</w:t>
      </w:r>
    </w:p>
    <w:p w:rsidR="006A6CE2" w:rsidRDefault="006A6CE2" w:rsidP="006A6CE2">
      <w:pPr>
        <w:rPr>
          <w:b/>
          <w:sz w:val="28"/>
        </w:rPr>
      </w:pPr>
    </w:p>
    <w:p w:rsidR="00762960" w:rsidRDefault="00762960" w:rsidP="006A6CE2">
      <w:pPr>
        <w:rPr>
          <w:b/>
          <w:sz w:val="28"/>
        </w:rPr>
      </w:pP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</w:t>
      </w:r>
      <w:r w:rsidR="00762960">
        <w:rPr>
          <w:sz w:val="24"/>
          <w:szCs w:val="24"/>
        </w:rPr>
        <w:t>ma registre a un nuevo usuario, que desea ser parte de nuestra aplicación. Se muestra un formulario para ingresar los datos de registración</w:t>
      </w:r>
      <w:r>
        <w:rPr>
          <w:sz w:val="24"/>
          <w:szCs w:val="24"/>
        </w:rPr>
        <w:t>.</w:t>
      </w:r>
      <w:r w:rsidR="00762960">
        <w:rPr>
          <w:sz w:val="24"/>
          <w:szCs w:val="24"/>
        </w:rPr>
        <w:t xml:space="preserve"> Una vez terminado este proc</w:t>
      </w:r>
      <w:r w:rsidR="00374223">
        <w:rPr>
          <w:sz w:val="24"/>
          <w:szCs w:val="24"/>
        </w:rPr>
        <w:t>eso, se inicia sesión en la página inicial</w:t>
      </w:r>
      <w:r w:rsidR="00762960">
        <w:rPr>
          <w:sz w:val="24"/>
          <w:szCs w:val="24"/>
        </w:rPr>
        <w:t xml:space="preserve"> de esta persona.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</w:t>
      </w:r>
    </w:p>
    <w:p w:rsidR="006A6CE2" w:rsidRDefault="00762960" w:rsidP="006A6CE2">
      <w:pPr>
        <w:ind w:firstLine="708"/>
        <w:rPr>
          <w:sz w:val="24"/>
          <w:szCs w:val="24"/>
        </w:rPr>
      </w:pPr>
      <w:r>
        <w:rPr>
          <w:sz w:val="24"/>
          <w:szCs w:val="24"/>
        </w:rPr>
        <w:t>La persona no debe estar anteriormente registrada, sólo una vez podrá registrarse.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6A6CE2" w:rsidRDefault="00374223" w:rsidP="006A6CE2">
      <w:pPr>
        <w:rPr>
          <w:sz w:val="24"/>
          <w:szCs w:val="24"/>
        </w:rPr>
      </w:pPr>
      <w:r>
        <w:rPr>
          <w:sz w:val="24"/>
          <w:szCs w:val="24"/>
        </w:rPr>
        <w:tab/>
        <w:t>Registro</w:t>
      </w:r>
      <w:r w:rsidR="006A6CE2">
        <w:rPr>
          <w:sz w:val="24"/>
          <w:szCs w:val="24"/>
        </w:rPr>
        <w:t>.</w:t>
      </w:r>
    </w:p>
    <w:p w:rsidR="006A6CE2" w:rsidRPr="00A97F7B" w:rsidRDefault="006A6CE2" w:rsidP="006A6CE2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6A6CE2" w:rsidRPr="006A6CE2" w:rsidRDefault="00374223" w:rsidP="006A6C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indica que quiere registrarse</w:t>
      </w:r>
      <w:r w:rsidR="006A6CE2">
        <w:rPr>
          <w:sz w:val="24"/>
          <w:szCs w:val="24"/>
        </w:rPr>
        <w:t>.</w:t>
      </w:r>
      <w:r w:rsidR="006A6CE2" w:rsidRPr="006A6CE2">
        <w:rPr>
          <w:sz w:val="24"/>
          <w:szCs w:val="24"/>
        </w:rPr>
        <w:t xml:space="preserve"> </w:t>
      </w:r>
      <w:r>
        <w:rPr>
          <w:sz w:val="24"/>
          <w:szCs w:val="24"/>
        </w:rPr>
        <w:t>Ingresa todos los datos que se piden en un formulario</w:t>
      </w:r>
      <w:r w:rsidR="006A6CE2" w:rsidRPr="006A6CE2">
        <w:rPr>
          <w:sz w:val="24"/>
          <w:szCs w:val="24"/>
        </w:rPr>
        <w:t>.</w:t>
      </w:r>
    </w:p>
    <w:p w:rsidR="006A6CE2" w:rsidRDefault="00175DE5" w:rsidP="006A6C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corrobora si los datos ingresados son correctos y válidos</w:t>
      </w:r>
      <w:r w:rsidR="006A6CE2">
        <w:rPr>
          <w:sz w:val="24"/>
          <w:szCs w:val="24"/>
        </w:rPr>
        <w:t>.</w:t>
      </w:r>
      <w:r>
        <w:rPr>
          <w:sz w:val="24"/>
          <w:szCs w:val="24"/>
        </w:rPr>
        <w:t xml:space="preserve"> El usuario ingresa “terminar”, y se redirige a la pagina inicial (muro) del nuevo usuario.</w:t>
      </w:r>
    </w:p>
    <w:p w:rsidR="006A6CE2" w:rsidRDefault="006A6CE2" w:rsidP="006A6CE2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6A6CE2" w:rsidRDefault="00374223" w:rsidP="006A6CE2">
      <w:pPr>
        <w:ind w:left="705"/>
      </w:pPr>
      <w:r>
        <w:rPr>
          <w:sz w:val="24"/>
          <w:szCs w:val="24"/>
        </w:rPr>
        <w:t>El sistema muestra por primera vez a</w:t>
      </w:r>
      <w:r w:rsidR="00175DE5">
        <w:rPr>
          <w:sz w:val="24"/>
          <w:szCs w:val="24"/>
        </w:rPr>
        <w:t xml:space="preserve"> la persona registrada, y esta </w:t>
      </w:r>
      <w:r>
        <w:rPr>
          <w:sz w:val="24"/>
          <w:szCs w:val="24"/>
        </w:rPr>
        <w:t>q</w:t>
      </w:r>
      <w:r w:rsidR="00175DE5">
        <w:rPr>
          <w:sz w:val="24"/>
          <w:szCs w:val="24"/>
        </w:rPr>
        <w:t>u</w:t>
      </w:r>
      <w:r>
        <w:rPr>
          <w:sz w:val="24"/>
          <w:szCs w:val="24"/>
        </w:rPr>
        <w:t>eda asentada en el sistema</w:t>
      </w:r>
      <w:r w:rsidR="006A6CE2">
        <w:rPr>
          <w:sz w:val="24"/>
          <w:szCs w:val="24"/>
        </w:rPr>
        <w:t>.</w:t>
      </w:r>
      <w:bookmarkStart w:id="0" w:name="_GoBack"/>
      <w:bookmarkEnd w:id="0"/>
    </w:p>
    <w:p w:rsidR="00DF17A3" w:rsidRDefault="003760E5"/>
    <w:sectPr w:rsidR="00DF17A3" w:rsidSect="00541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CE2"/>
    <w:rsid w:val="000C2C47"/>
    <w:rsid w:val="00175DE5"/>
    <w:rsid w:val="00374223"/>
    <w:rsid w:val="003760E5"/>
    <w:rsid w:val="00541CEA"/>
    <w:rsid w:val="006A6CE2"/>
    <w:rsid w:val="006E678F"/>
    <w:rsid w:val="00762960"/>
    <w:rsid w:val="00BB5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E2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PICO</dc:creator>
  <cp:lastModifiedBy>Diego Alvarez</cp:lastModifiedBy>
  <cp:revision>2</cp:revision>
  <dcterms:created xsi:type="dcterms:W3CDTF">2013-08-18T22:00:00Z</dcterms:created>
  <dcterms:modified xsi:type="dcterms:W3CDTF">2013-08-18T22:00:00Z</dcterms:modified>
</cp:coreProperties>
</file>