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43A047"/>
          <w:sz w:val="72"/>
          <w:szCs w:val="72"/>
        </w:rPr>
        <w:t xml:space="preserve">21</w:t>
      </w:r>
    </w:p>
    <w:p>
      <w:pPr>
        <w:spacing w:after="200"/>
        <w:jc w:val="center"/>
      </w:pPr>
      <w:r>
        <w:rPr>
          <w:rFonts w:ascii="Microsoft JhengHei" w:cs="Microsoft JhengHei" w:eastAsia="Microsoft JhengHei" w:hAnsi="Microsoft JhengHei"/>
          <w:b/>
          <w:bCs/>
          <w:color w:val="2E7D32"/>
          <w:sz w:val="44"/>
          <w:szCs w:val="44"/>
        </w:rPr>
        <w:t xml:space="preserve">ESG永續發展．微生物科技觀光工廠實踐</w:t>
      </w:r>
    </w:p>
    <w:p>
      <w:pPr>
        <w:spacing w:after="100"/>
        <w:jc w:val="center"/>
      </w:pPr>
      <w:r>
        <w:rPr>
          <w:rFonts w:ascii="Arial" w:cs="Arial" w:eastAsia="Arial" w:hAnsi="Arial"/>
          <w:color w:val="666666"/>
          <w:sz w:val="28"/>
          <w:szCs w:val="28"/>
        </w:rPr>
        <w:t xml:space="preserve">ESG &amp; SDGs · Microbiome Biotech Tourism Factory Practice</w:t>
      </w:r>
    </w:p>
    <w:p>
      <w:pPr>
        <w:spacing w:after="200"/>
        <w:jc w:val="center"/>
      </w:pPr>
      <w:r>
        <w:rPr>
          <w:rFonts w:ascii="Arial" w:cs="Arial" w:eastAsia="Arial" w:hAnsi="Arial"/>
          <w:color w:val="666666"/>
          <w:sz w:val="24"/>
          <w:szCs w:val="24"/>
        </w:rPr>
        <w:t xml:space="preserve">SEO ｜ AEO ｜ GEO ｜ AIEO</w:t>
      </w:r>
    </w:p>
    <w:p>
      <w:pPr>
        <w:shd w:fill="66BB6A" w:val="clear"/>
        <w:spacing w:after="400"/>
        <w:jc w:val="center"/>
      </w:pPr>
      <w:r>
        <w:rPr>
          <w:rFonts w:ascii="Microsoft JhengHei" w:cs="Microsoft JhengHei" w:eastAsia="Microsoft JhengHei" w:hAnsi="Microsoft JhengHei"/>
          <w:b/>
          <w:bCs/>
          <w:color w:val="FFFFFF"/>
          <w:sz w:val="20"/>
          <w:szCs w:val="20"/>
        </w:rPr>
        <w:t xml:space="preserve">✓ 本文案所有數據皆經官方來源驗證</w:t>
      </w:r>
    </w:p>
    <w:p>
      <w:r>
        <w:br w:type="page"/>
      </w:r>
    </w:p>
    <w:p>
      <w:pPr>
        <w:shd w:fill="2E7D32" w:val="clear"/>
        <w:spacing w:before="400" w:after="400"/>
        <w:jc w:val="center"/>
      </w:pPr>
      <w:r>
        <w:rPr>
          <w:rFonts w:ascii="Microsoft JhengHei" w:cs="Microsoft JhengHei" w:eastAsia="Microsoft JhengHei" w:hAnsi="Microsoft JhengHei"/>
          <w:b/>
          <w:bCs/>
          <w:color w:val="FFFFFF"/>
          <w:sz w:val="32"/>
          <w:szCs w:val="32"/>
        </w:rPr>
        <w:t xml:space="preserve">中文版 CHINESE VERSION</w:t>
      </w:r>
    </w:p>
    <w:p>
      <w:pPr>
        <w:spacing w:before="400" w:after="200"/>
      </w:pPr>
      <w:r>
        <w:rPr>
          <w:rFonts w:ascii="Microsoft JhengHei" w:cs="Microsoft JhengHei" w:eastAsia="Microsoft JhengHei" w:hAnsi="Microsoft JhengHei"/>
          <w:b/>
          <w:bCs/>
          <w:color w:val="2E7D32"/>
          <w:sz w:val="28"/>
          <w:szCs w:val="28"/>
        </w:rPr>
        <w:t xml:space="preserve">【SEO版】</w:t>
      </w:r>
    </w:p>
    <w:p>
      <w:pPr>
        <w:pStyle w:val="Heading2"/>
        <w:spacing w:before="300" w:after="150"/>
      </w:pPr>
      <w:r>
        <w:rPr>
          <w:rFonts w:ascii="Microsoft JhengHei" w:cs="Microsoft JhengHei" w:eastAsia="Microsoft JhengHei" w:hAnsi="Microsoft JhengHei"/>
          <w:b/>
          <w:bCs/>
          <w:color w:val="2E7D32"/>
          <w:sz w:val="28"/>
          <w:szCs w:val="28"/>
        </w:rPr>
        <w:t xml:space="preserve">ESG永續發展實踐指南：微生物科技觀光工廠如何落實SDGs</w:t>
      </w:r>
    </w:p>
    <w:p>
      <w:pPr>
        <w:spacing w:after="150"/>
      </w:pPr>
      <w:r>
        <w:rPr>
          <w:rFonts w:ascii="Microsoft JhengHei" w:cs="Microsoft JhengHei" w:eastAsia="Microsoft JhengHei" w:hAnsi="Microsoft JhengHei"/>
          <w:color w:val="333333"/>
          <w:sz w:val="22"/>
          <w:szCs w:val="22"/>
        </w:rPr>
        <w:t xml:space="preserve">當全球企業積極邁向永續轉型，台灣的中小企業也開始思考：ESG不只是大企業的課題，更是未來競爭力的關鍵。本文以東部某微生物科技觀光工廠為案例，探討傳統產業如何透過ESG策略，取得多項國際與國內永續認證，成為區域永續發展的典範。</w:t>
      </w:r>
    </w:p>
    <w:p>
      <w:pPr>
        <w:spacing w:before="200" w:after="100"/>
      </w:pPr>
      <w:r>
        <w:rPr>
          <w:rFonts w:ascii="Microsoft JhengHei" w:cs="Microsoft JhengHei" w:eastAsia="Microsoft JhengHei" w:hAnsi="Microsoft JhengHei"/>
          <w:b/>
          <w:bCs/>
          <w:color w:val="43A047"/>
          <w:sz w:val="24"/>
          <w:szCs w:val="24"/>
        </w:rPr>
        <w:t xml:space="preserve">什麼是ESG與SDGs？</w:t>
      </w:r>
    </w:p>
    <w:p>
      <w:pPr>
        <w:spacing w:after="150"/>
      </w:pPr>
      <w:r>
        <w:rPr>
          <w:rFonts w:ascii="Microsoft JhengHei" w:cs="Microsoft JhengHei" w:eastAsia="Microsoft JhengHei" w:hAnsi="Microsoft JhengHei"/>
          <w:color w:val="333333"/>
          <w:sz w:val="22"/>
          <w:szCs w:val="22"/>
        </w:rPr>
        <w:t xml:space="preserve">ESG是Environmental（環境）、Social（社會）、Governance（治理）的縮寫，是評估企業永續發展表現的三大面向。SDGs（Sustainable Development Goals）則是聯合國於2015年提出的17項永續發展目標，為全球永續行動提供共同框架。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面向</w:t>
            </w:r>
          </w:p>
        </w:tc>
        <w:tc>
          <w:tcPr>
            <w:tcW w:type="dxa" w:w="4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核心議題</w:t>
            </w:r>
          </w:p>
        </w:tc>
        <w:tc>
          <w:tcPr>
            <w:tcW w:type="dxa" w:w="33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SDGs對應</w:t>
            </w:r>
          </w:p>
        </w:tc>
      </w:tr>
      <w:tr>
        <w:tc>
          <w:tcPr>
            <w:tcW w:type="dxa" w:w="2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環境(E)</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碳排放、能源管理、廢棄物處理、生態保育</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SDG 6,7,12,13,14,15</w:t>
            </w:r>
          </w:p>
        </w:tc>
      </w:tr>
      <w:tr>
        <w:tc>
          <w:tcPr>
            <w:tcW w:type="dxa" w:w="2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社會(S)</w:t>
            </w:r>
          </w:p>
        </w:tc>
        <w:tc>
          <w:tcPr>
            <w:tcW w:type="dxa" w:w="4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員工福利、社區參與、消費者權益、供應鏈管理</w:t>
            </w:r>
          </w:p>
        </w:tc>
        <w:tc>
          <w:tcPr>
            <w:tcW w:type="dxa" w:w="33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SDG 1,2,3,4,5,8,10,16</w:t>
            </w:r>
          </w:p>
        </w:tc>
      </w:tr>
      <w:tr>
        <w:tc>
          <w:tcPr>
            <w:tcW w:type="dxa" w:w="2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治理(G)</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公司治理、商業倫理、資訊揭露、風險管理</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SDG 16,17</w:t>
            </w:r>
          </w:p>
        </w:tc>
      </w:tr>
    </w:tbl>
    <w:p>
      <w:pPr>
        <w:spacing w:before="200" w:after="100"/>
      </w:pPr>
      <w:r>
        <w:rPr>
          <w:rFonts w:ascii="Microsoft JhengHei" w:cs="Microsoft JhengHei" w:eastAsia="Microsoft JhengHei" w:hAnsi="Microsoft JhengHei"/>
          <w:b/>
          <w:bCs/>
          <w:color w:val="43A047"/>
          <w:sz w:val="24"/>
          <w:szCs w:val="24"/>
        </w:rPr>
        <w:t xml:space="preserve">案例背景：微生物科技觀光工廠</w:t>
      </w:r>
    </w:p>
    <w:p>
      <w:pPr>
        <w:spacing w:after="150"/>
      </w:pPr>
      <w:r>
        <w:rPr>
          <w:rFonts w:ascii="Microsoft JhengHei" w:cs="Microsoft JhengHei" w:eastAsia="Microsoft JhengHei" w:hAnsi="Microsoft JhengHei"/>
          <w:color w:val="333333"/>
          <w:sz w:val="22"/>
          <w:szCs w:val="22"/>
        </w:rPr>
        <w:t xml:space="preserve">這家位於東部的生技觀光工廠，以微生物發酵技術為核心，結合環境教育與觀光體驗，是全國首座以微生物為主題的教育博物館。館舍佔地約2,700坪，由舊紡織廠廠房整建而成，展現了工業遺產活化再利用的永續精神。</w:t>
      </w:r>
    </w:p>
    <w:p>
      <w:pPr>
        <w:spacing w:before="100" w:after="100"/>
      </w:pPr>
      <w:r>
        <w:rPr>
          <w:rFonts w:ascii="Microsoft JhengHei" w:cs="Microsoft JhengHei" w:eastAsia="Microsoft JhengHei" w:hAnsi="Microsoft JhengHei"/>
          <w:i/>
          <w:iCs/>
          <w:color w:val="666666"/>
          <w:sz w:val="18"/>
          <w:szCs w:val="18"/>
        </w:rPr>
        <w:t xml:space="preserve">📌 資料來源：國家文化記憶庫、經濟部觀光工廠自在遊官網</w:t>
      </w:r>
    </w:p>
    <w:p>
      <w:pPr>
        <w:spacing w:before="200" w:after="100"/>
      </w:pPr>
      <w:r>
        <w:rPr>
          <w:rFonts w:ascii="Microsoft JhengHei" w:cs="Microsoft JhengHei" w:eastAsia="Microsoft JhengHei" w:hAnsi="Microsoft JhengHei"/>
          <w:b/>
          <w:bCs/>
          <w:color w:val="43A047"/>
          <w:sz w:val="24"/>
          <w:szCs w:val="24"/>
        </w:rPr>
        <w:t xml:space="preserve">官方認證紀錄（經驗證資料）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00"/>
        <w:gridCol w:w="2660"/>
      </w:tblGrid>
      <w:tr>
        <w:tc>
          <w:tcPr>
            <w:tcW w:type="dxa" w:w="12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年度</w:t>
            </w:r>
          </w:p>
        </w:tc>
        <w:tc>
          <w:tcPr>
            <w:tcW w:type="dxa" w:w="3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認證/獎項</w:t>
            </w:r>
          </w:p>
        </w:tc>
        <w:tc>
          <w:tcPr>
            <w:tcW w:type="dxa" w:w="2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認證單位</w:t>
            </w:r>
          </w:p>
        </w:tc>
        <w:tc>
          <w:tcPr>
            <w:tcW w:type="dxa" w:w="26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備註</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2024</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GTS國際綠色旅行標章</w:t>
            </w:r>
          </w:p>
        </w:tc>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荷蘭永續綠色機構</w:t>
            </w:r>
          </w:p>
        </w:tc>
        <w:tc>
          <w:tcPr>
            <w:tcW w:type="dxa" w:w="26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宜蘭第一間觀光工廠取得</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2024</w:t>
            </w:r>
          </w:p>
        </w:tc>
        <w:tc>
          <w:tcPr>
            <w:tcW w:type="dxa" w:w="3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優良觀光工廠</w:t>
            </w:r>
          </w:p>
        </w:tc>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經濟部</w:t>
            </w:r>
          </w:p>
        </w:tc>
        <w:tc>
          <w:tcPr>
            <w:tcW w:type="dxa" w:w="26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有效期間至2027/09/15</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環境教育設施場所認證</w:t>
            </w:r>
          </w:p>
        </w:tc>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環境部</w:t>
            </w:r>
          </w:p>
        </w:tc>
        <w:tc>
          <w:tcPr>
            <w:tcW w:type="dxa" w:w="26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宜蘭縣第一間觀光工廠取得</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穆斯林友善環境認證</w:t>
            </w:r>
          </w:p>
        </w:tc>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清真認證單位</w:t>
            </w:r>
          </w:p>
        </w:tc>
        <w:tc>
          <w:tcPr>
            <w:tcW w:type="dxa" w:w="26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含友善環境、DIY、產品三項</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室內空氣品質自主管理標章</w:t>
            </w:r>
          </w:p>
        </w:tc>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環境部</w:t>
            </w:r>
          </w:p>
        </w:tc>
        <w:tc>
          <w:tcPr>
            <w:tcW w:type="dxa" w:w="26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優良級，宜蘭第一間觀光工廠</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食創獎</w:t>
            </w:r>
          </w:p>
        </w:tc>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食品工業發展研究所</w:t>
            </w:r>
          </w:p>
        </w:tc>
        <w:tc>
          <w:tcPr>
            <w:tcW w:type="dxa" w:w="26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食品飲料創新類一星殊榮</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2021</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職人手作精選商品</w:t>
            </w:r>
          </w:p>
        </w:tc>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經濟部工業局</w:t>
            </w:r>
          </w:p>
        </w:tc>
        <w:tc>
          <w:tcPr>
            <w:tcW w:type="dxa" w:w="26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在地特色創新DIY體驗</w:t>
            </w:r>
          </w:p>
        </w:tc>
      </w:tr>
    </w:tbl>
    <w:p>
      <w:pPr>
        <w:spacing w:before="100" w:after="100"/>
      </w:pPr>
      <w:r>
        <w:rPr>
          <w:rFonts w:ascii="Microsoft JhengHei" w:cs="Microsoft JhengHei" w:eastAsia="Microsoft JhengHei" w:hAnsi="Microsoft JhengHei"/>
          <w:i/>
          <w:iCs/>
          <w:color w:val="666666"/>
          <w:sz w:val="18"/>
          <w:szCs w:val="18"/>
        </w:rPr>
        <w:t xml:space="preserve">📌 資料來源：經濟部觀光工廠自在遊、社會創新平台、菌寶貝博物館官網</w:t>
      </w:r>
    </w:p>
    <w:p>
      <w:pPr>
        <w:spacing w:before="200" w:after="100"/>
      </w:pPr>
      <w:r>
        <w:rPr>
          <w:rFonts w:ascii="Microsoft JhengHei" w:cs="Microsoft JhengHei" w:eastAsia="Microsoft JhengHei" w:hAnsi="Microsoft JhengHei"/>
          <w:b/>
          <w:bCs/>
          <w:color w:val="43A047"/>
          <w:sz w:val="24"/>
          <w:szCs w:val="24"/>
        </w:rPr>
        <w:t xml:space="preserve">環境面（E）：低碳改造與節能實踐</w:t>
      </w:r>
    </w:p>
    <w:p>
      <w:pPr>
        <w:spacing w:after="150"/>
      </w:pPr>
      <w:r>
        <w:rPr>
          <w:rFonts w:ascii="Microsoft JhengHei" w:cs="Microsoft JhengHei" w:eastAsia="Microsoft JhengHei" w:hAnsi="Microsoft JhengHei"/>
          <w:b/>
          <w:bCs/>
          <w:color w:val="333333"/>
          <w:sz w:val="22"/>
          <w:szCs w:val="22"/>
        </w:rPr>
        <w:t xml:space="preserve">低碳改造示範計畫</w:t>
      </w:r>
    </w:p>
    <w:p>
      <w:pPr>
        <w:spacing w:after="150"/>
      </w:pPr>
      <w:r>
        <w:rPr>
          <w:rFonts w:ascii="Microsoft JhengHei" w:cs="Microsoft JhengHei" w:eastAsia="Microsoft JhengHei" w:hAnsi="Microsoft JhengHei"/>
          <w:color w:val="333333"/>
          <w:sz w:val="22"/>
          <w:szCs w:val="22"/>
        </w:rPr>
        <w:t xml:space="preserve">該觀光工廠於民國110年參與「宜蘭縣碳索博物館低碳改造示範計畫」，進行館內燈具照明節能減碳改造，以實際行動降低營運碳排放。</w:t>
      </w:r>
    </w:p>
    <w:p>
      <w:pPr>
        <w:spacing w:before="100" w:after="100"/>
      </w:pPr>
      <w:r>
        <w:rPr>
          <w:rFonts w:ascii="Microsoft JhengHei" w:cs="Microsoft JhengHei" w:eastAsia="Microsoft JhengHei" w:hAnsi="Microsoft JhengHei"/>
          <w:i/>
          <w:iCs/>
          <w:color w:val="666666"/>
          <w:sz w:val="18"/>
          <w:szCs w:val="18"/>
        </w:rPr>
        <w:t xml:space="preserve">📌 資料來源：社會創新平台-拜寧騰能生技股份有限公司</w:t>
      </w:r>
    </w:p>
    <w:p>
      <w:pPr>
        <w:spacing w:after="150"/>
      </w:pPr>
      <w:r>
        <w:rPr>
          <w:rFonts w:ascii="Microsoft JhengHei" w:cs="Microsoft JhengHei" w:eastAsia="Microsoft JhengHei" w:hAnsi="Microsoft JhengHei"/>
          <w:b/>
          <w:bCs/>
          <w:color w:val="333333"/>
          <w:sz w:val="22"/>
          <w:szCs w:val="22"/>
        </w:rPr>
        <w:t xml:space="preserve">GTS綠色旅行標章</w:t>
      </w:r>
    </w:p>
    <w:p>
      <w:pPr>
        <w:spacing w:after="150"/>
      </w:pPr>
      <w:r>
        <w:rPr>
          <w:rFonts w:ascii="Microsoft JhengHei" w:cs="Microsoft JhengHei" w:eastAsia="Microsoft JhengHei" w:hAnsi="Microsoft JhengHei"/>
          <w:color w:val="333333"/>
          <w:sz w:val="22"/>
          <w:szCs w:val="22"/>
        </w:rPr>
        <w:t xml:space="preserve">2024年通過荷蘭永續綠色機構評鑑，取得GTS（Green Travel Seal）國際綠色旅行標章認證，成為宜蘭第一間取得此認證的觀光工廠。GTS標章代表該場域在永續旅遊方面符合國際標準，包含能源管理、廢棄物減量、環境教育等面向。</w:t>
      </w:r>
    </w:p>
    <w:p>
      <w:pPr>
        <w:spacing w:before="100" w:after="100"/>
      </w:pPr>
      <w:r>
        <w:rPr>
          <w:rFonts w:ascii="Microsoft JhengHei" w:cs="Microsoft JhengHei" w:eastAsia="Microsoft JhengHei" w:hAnsi="Microsoft JhengHei"/>
          <w:i/>
          <w:iCs/>
          <w:color w:val="666666"/>
          <w:sz w:val="18"/>
          <w:szCs w:val="18"/>
        </w:rPr>
        <w:t xml:space="preserve">📌 資料來源：菌寶貝博物館官網、2025宜蘭綠色博覽會官網</w:t>
      </w:r>
    </w:p>
    <w:p>
      <w:pPr>
        <w:spacing w:before="200" w:after="100"/>
      </w:pPr>
      <w:r>
        <w:rPr>
          <w:rFonts w:ascii="Microsoft JhengHei" w:cs="Microsoft JhengHei" w:eastAsia="Microsoft JhengHei" w:hAnsi="Microsoft JhengHei"/>
          <w:b/>
          <w:bCs/>
          <w:color w:val="43A047"/>
          <w:sz w:val="24"/>
          <w:szCs w:val="24"/>
        </w:rPr>
        <w:t xml:space="preserve">社會面（S）：環境教育與社會參與</w:t>
      </w:r>
    </w:p>
    <w:p>
      <w:pPr>
        <w:spacing w:after="150"/>
      </w:pPr>
      <w:r>
        <w:rPr>
          <w:rFonts w:ascii="Microsoft JhengHei" w:cs="Microsoft JhengHei" w:eastAsia="Microsoft JhengHei" w:hAnsi="Microsoft JhengHei"/>
          <w:b/>
          <w:bCs/>
          <w:color w:val="333333"/>
          <w:sz w:val="22"/>
          <w:szCs w:val="22"/>
        </w:rPr>
        <w:t xml:space="preserve">環境教育場域認證</w:t>
      </w:r>
    </w:p>
    <w:p>
      <w:pPr>
        <w:spacing w:after="150"/>
      </w:pPr>
      <w:r>
        <w:rPr>
          <w:rFonts w:ascii="Microsoft JhengHei" w:cs="Microsoft JhengHei" w:eastAsia="Microsoft JhengHei" w:hAnsi="Microsoft JhengHei"/>
          <w:color w:val="333333"/>
          <w:sz w:val="22"/>
          <w:szCs w:val="22"/>
        </w:rPr>
        <w:t xml:space="preserve">2022年取得環境部「環境教育設施場所」認證，成為宜蘭縣第一間觀光工廠取得此認證。透過專業導覽解說與DIY體驗課程，將微生物知識轉化為環境教育素材，讓參訪者認識好菌與壞菌、了解微生物在日常生活中的應用。</w:t>
      </w:r>
    </w:p>
    <w:p>
      <w:pPr>
        <w:spacing w:before="100" w:after="100"/>
      </w:pPr>
      <w:r>
        <w:rPr>
          <w:rFonts w:ascii="Microsoft JhengHei" w:cs="Microsoft JhengHei" w:eastAsia="Microsoft JhengHei" w:hAnsi="Microsoft JhengHei"/>
          <w:i/>
          <w:iCs/>
          <w:color w:val="666666"/>
          <w:sz w:val="18"/>
          <w:szCs w:val="18"/>
        </w:rPr>
        <w:t xml:space="preserve">📌 資料來源：經濟部觀光工廠自在遊、社會創新平台</w:t>
      </w:r>
    </w:p>
    <w:p>
      <w:pPr>
        <w:spacing w:after="150"/>
      </w:pPr>
      <w:r>
        <w:rPr>
          <w:rFonts w:ascii="Microsoft JhengHei" w:cs="Microsoft JhengHei" w:eastAsia="Microsoft JhengHei" w:hAnsi="Microsoft JhengHei"/>
          <w:b/>
          <w:bCs/>
          <w:color w:val="333333"/>
          <w:sz w:val="22"/>
          <w:szCs w:val="22"/>
        </w:rPr>
        <w:t xml:space="preserve">公益回饋與社會參與</w:t>
      </w:r>
    </w:p>
    <w:p>
      <w:pPr>
        <w:spacing w:after="150"/>
      </w:pPr>
      <w:r>
        <w:rPr>
          <w:rFonts w:ascii="Microsoft JhengHei" w:cs="Microsoft JhengHei" w:eastAsia="Microsoft JhengHei" w:hAnsi="Microsoft JhengHei"/>
          <w:color w:val="333333"/>
          <w:sz w:val="22"/>
          <w:szCs w:val="22"/>
        </w:rPr>
        <w:t xml:space="preserve">民國110年，該企業號召宜蘭縣內7家企業，共同捐贈工研院2台「雙面採檢正壓式檢疫亭」，讓採檢人員在空調且安全環境下執行防疫工作。同年，於全國原住民族運動會贊助10,000盒益生菌產品，支持運動員健康。</w:t>
      </w:r>
    </w:p>
    <w:p>
      <w:pPr>
        <w:spacing w:before="100" w:after="100"/>
      </w:pPr>
      <w:r>
        <w:rPr>
          <w:rFonts w:ascii="Microsoft JhengHei" w:cs="Microsoft JhengHei" w:eastAsia="Microsoft JhengHei" w:hAnsi="Microsoft JhengHei"/>
          <w:i/>
          <w:iCs/>
          <w:color w:val="666666"/>
          <w:sz w:val="18"/>
          <w:szCs w:val="18"/>
        </w:rPr>
        <w:t xml:space="preserve">📌 資料來源：社會創新平台-拜寧騰能生技股份有限公司</w:t>
      </w:r>
    </w:p>
    <w:p>
      <w:pPr>
        <w:spacing w:after="150"/>
      </w:pPr>
      <w:r>
        <w:rPr>
          <w:rFonts w:ascii="Microsoft JhengHei" w:cs="Microsoft JhengHei" w:eastAsia="Microsoft JhengHei" w:hAnsi="Microsoft JhengHei"/>
          <w:b/>
          <w:bCs/>
          <w:color w:val="333333"/>
          <w:sz w:val="22"/>
          <w:szCs w:val="22"/>
        </w:rPr>
        <w:t xml:space="preserve">多元友善環境</w:t>
      </w:r>
    </w:p>
    <w:p>
      <w:pPr>
        <w:spacing w:after="150"/>
      </w:pPr>
      <w:r>
        <w:rPr>
          <w:rFonts w:ascii="Microsoft JhengHei" w:cs="Microsoft JhengHei" w:eastAsia="Microsoft JhengHei" w:hAnsi="Microsoft JhengHei"/>
          <w:color w:val="333333"/>
          <w:sz w:val="22"/>
          <w:szCs w:val="22"/>
        </w:rPr>
        <w:t xml:space="preserve">2022年取得穆斯林友善環境認證，設置祈禱室、淨下設施等，並推出符合清真規範的DIY體驗活動與產品，為不同文化背景的遊客提供友善的參訪體驗。</w:t>
      </w:r>
    </w:p>
    <w:p>
      <w:pPr>
        <w:spacing w:before="100" w:after="100"/>
      </w:pPr>
      <w:r>
        <w:rPr>
          <w:rFonts w:ascii="Microsoft JhengHei" w:cs="Microsoft JhengHei" w:eastAsia="Microsoft JhengHei" w:hAnsi="Microsoft JhengHei"/>
          <w:i/>
          <w:iCs/>
          <w:color w:val="666666"/>
          <w:sz w:val="18"/>
          <w:szCs w:val="18"/>
        </w:rPr>
        <w:t xml:space="preserve">📌 資料來源：社會創新平台、2025宜蘭綠色博覽會官網</w:t>
      </w:r>
    </w:p>
    <w:p>
      <w:pPr>
        <w:spacing w:before="200" w:after="100"/>
      </w:pPr>
      <w:r>
        <w:rPr>
          <w:rFonts w:ascii="Microsoft JhengHei" w:cs="Microsoft JhengHei" w:eastAsia="Microsoft JhengHei" w:hAnsi="Microsoft JhengHei"/>
          <w:b/>
          <w:bCs/>
          <w:color w:val="43A047"/>
          <w:sz w:val="24"/>
          <w:szCs w:val="24"/>
        </w:rPr>
        <w:t xml:space="preserve">治理面（G）：創新研發與品質管理</w:t>
      </w:r>
    </w:p>
    <w:p>
      <w:pPr>
        <w:spacing w:after="150"/>
      </w:pPr>
      <w:r>
        <w:rPr>
          <w:rFonts w:ascii="Microsoft JhengHei" w:cs="Microsoft JhengHei" w:eastAsia="Microsoft JhengHei" w:hAnsi="Microsoft JhengHei"/>
          <w:b/>
          <w:bCs/>
          <w:color w:val="333333"/>
          <w:sz w:val="22"/>
          <w:szCs w:val="22"/>
        </w:rPr>
        <w:t xml:space="preserve">專利技術平台</w:t>
      </w:r>
    </w:p>
    <w:p>
      <w:pPr>
        <w:spacing w:after="150"/>
      </w:pPr>
      <w:r>
        <w:rPr>
          <w:rFonts w:ascii="Microsoft JhengHei" w:cs="Microsoft JhengHei" w:eastAsia="Microsoft JhengHei" w:hAnsi="Microsoft JhengHei"/>
          <w:color w:val="333333"/>
          <w:sz w:val="22"/>
          <w:szCs w:val="22"/>
        </w:rPr>
        <w:t xml:space="preserve">該企業建立多項專業技術平台，包含：獨創微生物篩選平台、微生物馴養技術、微生物酵解技術、酵解法達奈米化技術等，並取得新穎發酵反應裝置、菌體三層包埋結構、水溶性多重包覆型有機體微粒結構等專利。</w:t>
      </w:r>
    </w:p>
    <w:p>
      <w:pPr>
        <w:spacing w:before="100" w:after="100"/>
      </w:pPr>
      <w:r>
        <w:rPr>
          <w:rFonts w:ascii="Microsoft JhengHei" w:cs="Microsoft JhengHei" w:eastAsia="Microsoft JhengHei" w:hAnsi="Microsoft JhengHei"/>
          <w:i/>
          <w:iCs/>
          <w:color w:val="666666"/>
          <w:sz w:val="18"/>
          <w:szCs w:val="18"/>
        </w:rPr>
        <w:t xml:space="preserve">📌 資料來源：社會創新平台-拜寧騰能生技股份有限公司</w:t>
      </w:r>
    </w:p>
    <w:p>
      <w:pPr>
        <w:spacing w:after="150"/>
      </w:pPr>
      <w:r>
        <w:rPr>
          <w:rFonts w:ascii="Microsoft JhengHei" w:cs="Microsoft JhengHei" w:eastAsia="Microsoft JhengHei" w:hAnsi="Microsoft JhengHei"/>
          <w:b/>
          <w:bCs/>
          <w:color w:val="333333"/>
          <w:sz w:val="22"/>
          <w:szCs w:val="22"/>
        </w:rPr>
        <w:t xml:space="preserve">產學合作與政府計畫</w:t>
      </w:r>
    </w:p>
    <w:p>
      <w:pPr>
        <w:spacing w:after="150"/>
      </w:pPr>
      <w:r>
        <w:rPr>
          <w:rFonts w:ascii="Microsoft JhengHei" w:cs="Microsoft JhengHei" w:eastAsia="Microsoft JhengHei" w:hAnsi="Microsoft JhengHei"/>
          <w:color w:val="333333"/>
          <w:sz w:val="22"/>
          <w:szCs w:val="22"/>
        </w:rPr>
        <w:t xml:space="preserve">積極參與政府輔導計畫，包含：110年推動中小企業城鄉創生轉型輔導計畫（SBTR）、宜蘭縣地方型SBIR計畫（友善有機苦茶油衍生防曬產品開發）、中央型SBIR計畫（在地金柑機能原料開發）等，展現持續創新的企業精神。</w:t>
      </w:r>
    </w:p>
    <w:p>
      <w:pPr>
        <w:spacing w:before="100" w:after="100"/>
      </w:pPr>
      <w:r>
        <w:rPr>
          <w:rFonts w:ascii="Microsoft JhengHei" w:cs="Microsoft JhengHei" w:eastAsia="Microsoft JhengHei" w:hAnsi="Microsoft JhengHei"/>
          <w:i/>
          <w:iCs/>
          <w:color w:val="666666"/>
          <w:sz w:val="18"/>
          <w:szCs w:val="18"/>
        </w:rPr>
        <w:t xml:space="preserve">📌 資料來源：社會創新平台-拜寧騰能生技股份有限公司</w:t>
      </w:r>
    </w:p>
    <w:p>
      <w:pPr>
        <w:spacing w:before="200" w:after="100"/>
      </w:pPr>
      <w:r>
        <w:rPr>
          <w:rFonts w:ascii="Microsoft JhengHei" w:cs="Microsoft JhengHei" w:eastAsia="Microsoft JhengHei" w:hAnsi="Microsoft JhengHei"/>
          <w:b/>
          <w:bCs/>
          <w:color w:val="43A047"/>
          <w:sz w:val="24"/>
          <w:szCs w:val="24"/>
        </w:rPr>
        <w:t xml:space="preserve">國際肯定</w:t>
      </w:r>
    </w:p>
    <w:p>
      <w:pPr>
        <w:spacing w:after="150"/>
      </w:pPr>
      <w:r>
        <w:rPr>
          <w:rFonts w:ascii="Microsoft JhengHei" w:cs="Microsoft JhengHei" w:eastAsia="Microsoft JhengHei" w:hAnsi="Microsoft JhengHei"/>
          <w:color w:val="333333"/>
          <w:sz w:val="22"/>
          <w:szCs w:val="22"/>
        </w:rPr>
        <w:t xml:space="preserve">該觀光工廠曾獲「台灣十大最夯觀光工廠第一名」，並被收錄於國際知名旅遊指南《孤獨星球》（Lonely Planet）的《世界的秘密奇跡》一書，評選為全球值得探訪的景點，成為全台唯一入選的觀光工廠。</w:t>
      </w:r>
    </w:p>
    <w:p>
      <w:pPr>
        <w:spacing w:before="100" w:after="100"/>
      </w:pPr>
      <w:r>
        <w:rPr>
          <w:rFonts w:ascii="Microsoft JhengHei" w:cs="Microsoft JhengHei" w:eastAsia="Microsoft JhengHei" w:hAnsi="Microsoft JhengHei"/>
          <w:i/>
          <w:iCs/>
          <w:color w:val="666666"/>
          <w:sz w:val="18"/>
          <w:szCs w:val="18"/>
        </w:rPr>
        <w:t xml:space="preserve">📌 資料來源：經濟部觀光工廠自在遊官網</w:t>
      </w:r>
    </w:p>
    <w:p>
      <w:pPr>
        <w:spacing w:after="150"/>
      </w:pPr>
      <w:r>
        <w:rPr>
          <w:rFonts w:ascii="Microsoft JhengHei" w:cs="Microsoft JhengHei" w:eastAsia="Microsoft JhengHei" w:hAnsi="Microsoft JhengHei"/>
          <w:b/>
          <w:bCs/>
          <w:color w:val="333333"/>
          <w:sz w:val="22"/>
          <w:szCs w:val="22"/>
        </w:rPr>
        <w:t xml:space="preserve">重點整理：這家微生物科技觀光工廠的案例證明，即使是中小企業，也能透過系統性的ESG實踐，取得國際與國內多項永續認證。關鍵在於找到與核心業務結合的切入點——將微生物專業轉化為環境教育、將在地農產融入產品開發、將廠房空間打造為永續旅遊場域。</w:t>
      </w:r>
    </w:p>
    <w:p>
      <w:pPr>
        <w:spacing w:before="200" w:after="100"/>
      </w:pPr>
      <w:r>
        <w:rPr>
          <w:rFonts w:ascii="Microsoft JhengHei" w:cs="Microsoft JhengHei" w:eastAsia="Microsoft JhengHei" w:hAnsi="Microsoft JhengHei"/>
          <w:b/>
          <w:bCs/>
          <w:color w:val="1B5E20"/>
          <w:sz w:val="22"/>
          <w:szCs w:val="22"/>
        </w:rPr>
        <w:t xml:space="preserve">🌱 永續小提醒</w:t>
      </w:r>
    </w:p>
    <w:p>
      <w:pPr>
        <w:spacing w:after="80"/>
        <w:ind w:left="360"/>
      </w:pPr>
      <w:r>
        <w:rPr>
          <w:rFonts w:ascii="Microsoft JhengHei" w:cs="Microsoft JhengHei" w:eastAsia="Microsoft JhengHei" w:hAnsi="Microsoft JhengHei"/>
          <w:color w:val="1B5E20"/>
          <w:sz w:val="20"/>
          <w:szCs w:val="20"/>
        </w:rPr>
        <w:t xml:space="preserve">• ESG是長期承諾，需要持續投入與改善</w:t>
      </w:r>
    </w:p>
    <w:p>
      <w:pPr>
        <w:spacing w:after="80"/>
        <w:ind w:left="360"/>
      </w:pPr>
      <w:r>
        <w:rPr>
          <w:rFonts w:ascii="Microsoft JhengHei" w:cs="Microsoft JhengHei" w:eastAsia="Microsoft JhengHei" w:hAnsi="Microsoft JhengHei"/>
          <w:color w:val="1B5E20"/>
          <w:sz w:val="20"/>
          <w:szCs w:val="20"/>
        </w:rPr>
        <w:t xml:space="preserve">• 永續認證需定期更新並接受第三方驗證</w:t>
      </w:r>
    </w:p>
    <w:p>
      <w:pPr>
        <w:spacing w:after="80"/>
        <w:ind w:left="360"/>
      </w:pPr>
      <w:r>
        <w:rPr>
          <w:rFonts w:ascii="Microsoft JhengHei" w:cs="Microsoft JhengHei" w:eastAsia="Microsoft JhengHei" w:hAnsi="Microsoft JhengHei"/>
          <w:color w:val="1B5E20"/>
          <w:sz w:val="20"/>
          <w:szCs w:val="20"/>
        </w:rPr>
        <w:t xml:space="preserve">• 中小企業可從單一面向開始，逐步擴展</w:t>
      </w:r>
    </w:p>
    <w:p>
      <w:pPr>
        <w:spacing w:after="80"/>
        <w:ind w:left="360"/>
      </w:pPr>
      <w:r>
        <w:rPr>
          <w:rFonts w:ascii="Microsoft JhengHei" w:cs="Microsoft JhengHei" w:eastAsia="Microsoft JhengHei" w:hAnsi="Microsoft JhengHei"/>
          <w:color w:val="1B5E20"/>
          <w:sz w:val="20"/>
          <w:szCs w:val="20"/>
        </w:rPr>
        <w:t xml:space="preserve">• 利害關係人溝通是ESG成功的關鍵</w:t>
      </w:r>
    </w:p>
    <w:p>
      <w:pPr>
        <w:shd w:fill="43A047" w:val="clear"/>
        <w:spacing w:before="300" w:after="300"/>
        <w:jc w:val="center"/>
      </w:pPr>
      <w:r>
        <w:rPr>
          <w:rFonts w:ascii="Microsoft JhengHei" w:cs="Microsoft JhengHei" w:eastAsia="Microsoft JhengHei" w:hAnsi="Microsoft JhengHei"/>
          <w:b/>
          <w:bCs/>
          <w:color w:val="FFFFFF"/>
          <w:sz w:val="24"/>
          <w:szCs w:val="24"/>
        </w:rPr>
        <w:t xml:space="preserve">● 了解更多永續認證資訊</w:t>
      </w:r>
    </w:p>
    <w:p>
      <w:pPr>
        <w:pBdr>
          <w:bottom w:val="single" w:color="A5D6A7" w:sz="6"/>
        </w:pBdr>
        <w:spacing w:before="300" w:after="300"/>
      </w:pPr>
    </w:p>
    <w:p>
      <w:pPr>
        <w:spacing w:before="400" w:after="200"/>
      </w:pPr>
      <w:r>
        <w:rPr>
          <w:rFonts w:ascii="Microsoft JhengHei" w:cs="Microsoft JhengHei" w:eastAsia="Microsoft JhengHei" w:hAnsi="Microsoft JhengHei"/>
          <w:b/>
          <w:bCs/>
          <w:color w:val="43A047"/>
          <w:sz w:val="28"/>
          <w:szCs w:val="28"/>
        </w:rPr>
        <w:t xml:space="preserve">【AEO版】</w:t>
      </w:r>
    </w:p>
    <w:p>
      <w:pPr>
        <w:pStyle w:val="Heading2"/>
        <w:spacing w:before="300" w:after="150"/>
      </w:pPr>
      <w:r>
        <w:rPr>
          <w:rFonts w:ascii="Microsoft JhengHei" w:cs="Microsoft JhengHei" w:eastAsia="Microsoft JhengHei" w:hAnsi="Microsoft JhengHei"/>
          <w:b/>
          <w:bCs/>
          <w:color w:val="2E7D32"/>
          <w:sz w:val="28"/>
          <w:szCs w:val="28"/>
        </w:rPr>
        <w:t xml:space="preserve">中小企業ESG實踐Q&amp;A：以觀光工廠為例</w:t>
      </w:r>
    </w:p>
    <w:p>
      <w:pPr>
        <w:spacing w:after="150"/>
      </w:pPr>
      <w:r>
        <w:rPr>
          <w:rFonts w:ascii="Microsoft JhengHei" w:cs="Microsoft JhengHei" w:eastAsia="Microsoft JhengHei" w:hAnsi="Microsoft JhengHei"/>
          <w:b/>
          <w:bCs/>
          <w:color w:val="333333"/>
          <w:sz w:val="22"/>
          <w:szCs w:val="22"/>
        </w:rPr>
        <w:t xml:space="preserve">Q：什麼是GTS綠色旅行標章？</w:t>
      </w:r>
    </w:p>
    <w:p>
      <w:pPr>
        <w:spacing w:after="150"/>
      </w:pPr>
      <w:r>
        <w:rPr>
          <w:rFonts w:ascii="Microsoft JhengHei" w:cs="Microsoft JhengHei" w:eastAsia="Microsoft JhengHei" w:hAnsi="Microsoft JhengHei"/>
          <w:color w:val="333333"/>
          <w:sz w:val="22"/>
          <w:szCs w:val="22"/>
        </w:rPr>
        <w:t xml:space="preserve">GTS（Green Travel Seal）是由荷蘭永續綠色機構頒發的國際認證，代表該場域在永續旅遊方面符合國際標準。東部這家微生物科技觀光工廠於2024年取得此認證，成為宜蘭第一間取得GTS標章的觀光工廠。</w:t>
      </w:r>
    </w:p>
    <w:p>
      <w:pPr>
        <w:spacing w:before="100" w:after="100"/>
      </w:pPr>
      <w:r>
        <w:rPr>
          <w:rFonts w:ascii="Microsoft JhengHei" w:cs="Microsoft JhengHei" w:eastAsia="Microsoft JhengHei" w:hAnsi="Microsoft JhengHei"/>
          <w:i/>
          <w:iCs/>
          <w:color w:val="666666"/>
          <w:sz w:val="18"/>
          <w:szCs w:val="18"/>
        </w:rPr>
        <w:t xml:space="preserve">📌 資料來源：菌寶貝博物館官網</w:t>
      </w:r>
    </w:p>
    <w:p>
      <w:pPr>
        <w:spacing w:after="150"/>
      </w:pPr>
      <w:r>
        <w:rPr>
          <w:rFonts w:ascii="Microsoft JhengHei" w:cs="Microsoft JhengHei" w:eastAsia="Microsoft JhengHei" w:hAnsi="Microsoft JhengHei"/>
          <w:b/>
          <w:bCs/>
          <w:color w:val="333333"/>
          <w:sz w:val="22"/>
          <w:szCs w:val="22"/>
        </w:rPr>
        <w:t xml:space="preserve">Q：什麼是環境教育設施場所認證？</w:t>
      </w:r>
    </w:p>
    <w:p>
      <w:pPr>
        <w:spacing w:after="150"/>
      </w:pPr>
      <w:r>
        <w:rPr>
          <w:rFonts w:ascii="Microsoft JhengHei" w:cs="Microsoft JhengHei" w:eastAsia="Microsoft JhengHei" w:hAnsi="Microsoft JhengHei"/>
          <w:color w:val="333333"/>
          <w:sz w:val="22"/>
          <w:szCs w:val="22"/>
        </w:rPr>
        <w:t xml:space="preserve">這是由環境部核發的認證，代表該場域具備環境教育專業能力，能提供符合規範的環境教育課程。取得認證需經過嚴格審查，包含場域設施、課程內容、師資專業等面向。該觀光工廠於2022年取得此認證，是宜蘭縣第一間觀光工廠取得。</w:t>
      </w:r>
    </w:p>
    <w:p>
      <w:pPr>
        <w:spacing w:before="100" w:after="100"/>
      </w:pPr>
      <w:r>
        <w:rPr>
          <w:rFonts w:ascii="Microsoft JhengHei" w:cs="Microsoft JhengHei" w:eastAsia="Microsoft JhengHei" w:hAnsi="Microsoft JhengHei"/>
          <w:i/>
          <w:iCs/>
          <w:color w:val="666666"/>
          <w:sz w:val="18"/>
          <w:szCs w:val="18"/>
        </w:rPr>
        <w:t xml:space="preserve">📌 資料來源：經濟部觀光工廠自在遊、社會創新平台</w:t>
      </w:r>
    </w:p>
    <w:p>
      <w:pPr>
        <w:spacing w:after="150"/>
      </w:pPr>
      <w:r>
        <w:rPr>
          <w:rFonts w:ascii="Microsoft JhengHei" w:cs="Microsoft JhengHei" w:eastAsia="Microsoft JhengHei" w:hAnsi="Microsoft JhengHei"/>
          <w:b/>
          <w:bCs/>
          <w:color w:val="333333"/>
          <w:sz w:val="22"/>
          <w:szCs w:val="22"/>
        </w:rPr>
        <w:t xml:space="preserve">Q：觀光工廠如何結合ESG？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ESG面向</w:t>
            </w:r>
          </w:p>
        </w:tc>
        <w:tc>
          <w:tcPr>
            <w:tcW w:type="dxa" w:w="68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該案例的實踐方式</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環境(E)</w:t>
            </w:r>
          </w:p>
        </w:tc>
        <w:tc>
          <w:tcPr>
            <w:tcW w:type="dxa" w:w="6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低碳改造、GTS綠色旅行標章、節能燈具更換</w:t>
            </w:r>
          </w:p>
        </w:tc>
      </w:tr>
      <w:tr>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社會(S)</w:t>
            </w:r>
          </w:p>
        </w:tc>
        <w:tc>
          <w:tcPr>
            <w:tcW w:type="dxa" w:w="68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環境教育認證、穆斯林友善、公益捐贈</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治理(G)</w:t>
            </w:r>
          </w:p>
        </w:tc>
        <w:tc>
          <w:tcPr>
            <w:tcW w:type="dxa" w:w="6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專利技術、政府計畫參與、產學合作</w:t>
            </w:r>
          </w:p>
        </w:tc>
      </w:tr>
    </w:tbl>
    <w:p>
      <w:pPr>
        <w:spacing w:before="100" w:after="100"/>
      </w:pPr>
      <w:r>
        <w:rPr>
          <w:rFonts w:ascii="Microsoft JhengHei" w:cs="Microsoft JhengHei" w:eastAsia="Microsoft JhengHei" w:hAnsi="Microsoft JhengHei"/>
          <w:i/>
          <w:iCs/>
          <w:color w:val="666666"/>
          <w:sz w:val="18"/>
          <w:szCs w:val="18"/>
        </w:rPr>
        <w:t xml:space="preserve">📌 資料來源：社會創新平台、菌寶貝博物館官網</w:t>
      </w:r>
    </w:p>
    <w:p>
      <w:pPr>
        <w:spacing w:after="150"/>
      </w:pPr>
      <w:r>
        <w:rPr>
          <w:rFonts w:ascii="Microsoft JhengHei" w:cs="Microsoft JhengHei" w:eastAsia="Microsoft JhengHei" w:hAnsi="Microsoft JhengHei"/>
          <w:b/>
          <w:bCs/>
          <w:color w:val="333333"/>
          <w:sz w:val="22"/>
          <w:szCs w:val="22"/>
        </w:rPr>
        <w:t xml:space="preserve">Q：中小企業如何開始ESG？</w:t>
      </w:r>
    </w:p>
    <w:p>
      <w:pPr>
        <w:spacing w:after="150"/>
      </w:pPr>
      <w:r>
        <w:rPr>
          <w:rFonts w:ascii="Microsoft JhengHei" w:cs="Microsoft JhengHei" w:eastAsia="Microsoft JhengHei" w:hAnsi="Microsoft JhengHei"/>
          <w:color w:val="333333"/>
          <w:sz w:val="22"/>
          <w:szCs w:val="22"/>
        </w:rPr>
        <w:t xml:space="preserve">建議從最容易做到且效益明顯的項目開始。以該觀光工廠為例，先從「環境教育」切入（與核心業務相關），再逐步取得各項認證。民國110年參與政府的低碳改造計畫，降低導入門檻。</w:t>
      </w:r>
    </w:p>
    <w:p>
      <w:pPr>
        <w:spacing w:after="150"/>
      </w:pPr>
      <w:r>
        <w:rPr>
          <w:rFonts w:ascii="Microsoft JhengHei" w:cs="Microsoft JhengHei" w:eastAsia="Microsoft JhengHei" w:hAnsi="Microsoft JhengHei"/>
          <w:b/>
          <w:bCs/>
          <w:color w:val="333333"/>
          <w:sz w:val="22"/>
          <w:szCs w:val="22"/>
        </w:rPr>
        <w:t xml:space="preserve">Q：取得這些認證需要多少時間？</w:t>
      </w:r>
    </w:p>
    <w:p>
      <w:pPr>
        <w:spacing w:after="150"/>
      </w:pPr>
      <w:r>
        <w:rPr>
          <w:rFonts w:ascii="Microsoft JhengHei" w:cs="Microsoft JhengHei" w:eastAsia="Microsoft JhengHei" w:hAnsi="Microsoft JhengHei"/>
          <w:color w:val="333333"/>
          <w:sz w:val="22"/>
          <w:szCs w:val="22"/>
        </w:rPr>
        <w:t xml:space="preserve">以該觀光工廠為例，從2011年成立博物館，到2022年取得環境教育場域認證、穆斯林友善認證、室內空氣品質標章，再到2024年取得GTS國際綠色旅行標章，是一個持續累積的過程。建議企業設定階段性目標，逐步完善。</w:t>
      </w:r>
    </w:p>
    <w:p>
      <w:pPr>
        <w:spacing w:before="100" w:after="100"/>
      </w:pPr>
      <w:r>
        <w:rPr>
          <w:rFonts w:ascii="Microsoft JhengHei" w:cs="Microsoft JhengHei" w:eastAsia="Microsoft JhengHei" w:hAnsi="Microsoft JhengHei"/>
          <w:i/>
          <w:iCs/>
          <w:color w:val="666666"/>
          <w:sz w:val="18"/>
          <w:szCs w:val="18"/>
        </w:rPr>
        <w:t xml:space="preserve">📌 資料來源：經濟部觀光工廠自在遊、社會創新平台</w:t>
      </w:r>
    </w:p>
    <w:p>
      <w:pPr>
        <w:spacing w:after="150"/>
      </w:pPr>
      <w:r>
        <w:rPr>
          <w:rFonts w:ascii="Microsoft JhengHei" w:cs="Microsoft JhengHei" w:eastAsia="Microsoft JhengHei" w:hAnsi="Microsoft JhengHei"/>
          <w:b/>
          <w:bCs/>
          <w:color w:val="333333"/>
          <w:sz w:val="22"/>
          <w:szCs w:val="22"/>
        </w:rPr>
        <w:t xml:space="preserve">Q：需要發布永續報告書嗎？</w:t>
      </w:r>
    </w:p>
    <w:p>
      <w:pPr>
        <w:spacing w:after="150"/>
      </w:pPr>
      <w:r>
        <w:rPr>
          <w:rFonts w:ascii="Microsoft JhengHei" w:cs="Microsoft JhengHei" w:eastAsia="Microsoft JhengHei" w:hAnsi="Microsoft JhengHei"/>
          <w:color w:val="333333"/>
          <w:sz w:val="22"/>
          <w:szCs w:val="22"/>
        </w:rPr>
        <w:t xml:space="preserve">中小企業沒有強制要求發布永續報告書。該觀光工廠選擇以GTS標章要求的永續報告作為揭露方式，並於官網公開年度永續表現，展現資訊透明度。</w:t>
      </w:r>
    </w:p>
    <w:p>
      <w:pPr>
        <w:spacing w:before="100" w:after="100"/>
      </w:pPr>
      <w:r>
        <w:rPr>
          <w:rFonts w:ascii="Microsoft JhengHei" w:cs="Microsoft JhengHei" w:eastAsia="Microsoft JhengHei" w:hAnsi="Microsoft JhengHei"/>
          <w:i/>
          <w:iCs/>
          <w:color w:val="666666"/>
          <w:sz w:val="18"/>
          <w:szCs w:val="18"/>
        </w:rPr>
        <w:t xml:space="preserve">📌 資料來源：菌寶貝博物館官網</w:t>
      </w:r>
    </w:p>
    <w:p>
      <w:pPr>
        <w:spacing w:before="150" w:after="150"/>
        <w:ind w:left="720"/>
      </w:pPr>
      <w:r>
        <w:rPr>
          <w:rFonts w:ascii="Microsoft JhengHei" w:cs="Microsoft JhengHei" w:eastAsia="Microsoft JhengHei" w:hAnsi="Microsoft JhengHei"/>
          <w:i/>
          <w:iCs/>
          <w:color w:val="666666"/>
          <w:sz w:val="22"/>
          <w:szCs w:val="22"/>
        </w:rPr>
        <w:t xml:space="preserve">永續不是終點，而是持續改善的旅程。從今天開始，每一小步都是進步。</w:t>
      </w:r>
    </w:p>
    <w:p>
      <w:pPr>
        <w:spacing w:before="200" w:after="100"/>
      </w:pPr>
      <w:r>
        <w:rPr>
          <w:rFonts w:ascii="Microsoft JhengHei" w:cs="Microsoft JhengHei" w:eastAsia="Microsoft JhengHei" w:hAnsi="Microsoft JhengHei"/>
          <w:b/>
          <w:bCs/>
          <w:color w:val="1B5E20"/>
          <w:sz w:val="22"/>
          <w:szCs w:val="22"/>
        </w:rPr>
        <w:t xml:space="preserve">🌱 永續小提醒</w:t>
      </w:r>
    </w:p>
    <w:p>
      <w:pPr>
        <w:spacing w:after="80"/>
        <w:ind w:left="360"/>
      </w:pPr>
      <w:r>
        <w:rPr>
          <w:rFonts w:ascii="Microsoft JhengHei" w:cs="Microsoft JhengHei" w:eastAsia="Microsoft JhengHei" w:hAnsi="Microsoft JhengHei"/>
          <w:color w:val="1B5E20"/>
          <w:sz w:val="20"/>
          <w:szCs w:val="20"/>
        </w:rPr>
        <w:t xml:space="preserve">• ESG是長期承諾，需要持續投入與改善</w:t>
      </w:r>
    </w:p>
    <w:p>
      <w:pPr>
        <w:spacing w:after="80"/>
        <w:ind w:left="360"/>
      </w:pPr>
      <w:r>
        <w:rPr>
          <w:rFonts w:ascii="Microsoft JhengHei" w:cs="Microsoft JhengHei" w:eastAsia="Microsoft JhengHei" w:hAnsi="Microsoft JhengHei"/>
          <w:color w:val="1B5E20"/>
          <w:sz w:val="20"/>
          <w:szCs w:val="20"/>
        </w:rPr>
        <w:t xml:space="preserve">• 永續認證需定期更新並接受第三方驗證</w:t>
      </w:r>
    </w:p>
    <w:p>
      <w:pPr>
        <w:spacing w:after="80"/>
        <w:ind w:left="360"/>
      </w:pPr>
      <w:r>
        <w:rPr>
          <w:rFonts w:ascii="Microsoft JhengHei" w:cs="Microsoft JhengHei" w:eastAsia="Microsoft JhengHei" w:hAnsi="Microsoft JhengHei"/>
          <w:color w:val="1B5E20"/>
          <w:sz w:val="20"/>
          <w:szCs w:val="20"/>
        </w:rPr>
        <w:t xml:space="preserve">• 中小企業可從單一面向開始，逐步擴展</w:t>
      </w:r>
    </w:p>
    <w:p>
      <w:pPr>
        <w:spacing w:after="80"/>
        <w:ind w:left="360"/>
      </w:pPr>
      <w:r>
        <w:rPr>
          <w:rFonts w:ascii="Microsoft JhengHei" w:cs="Microsoft JhengHei" w:eastAsia="Microsoft JhengHei" w:hAnsi="Microsoft JhengHei"/>
          <w:color w:val="1B5E20"/>
          <w:sz w:val="20"/>
          <w:szCs w:val="20"/>
        </w:rPr>
        <w:t xml:space="preserve">• 利害關係人溝通是ESG成功的關鍵</w:t>
      </w:r>
    </w:p>
    <w:p>
      <w:pPr>
        <w:shd w:fill="43A047" w:val="clear"/>
        <w:spacing w:before="300" w:after="300"/>
        <w:jc w:val="center"/>
      </w:pPr>
      <w:r>
        <w:rPr>
          <w:rFonts w:ascii="Microsoft JhengHei" w:cs="Microsoft JhengHei" w:eastAsia="Microsoft JhengHei" w:hAnsi="Microsoft JhengHei"/>
          <w:b/>
          <w:bCs/>
          <w:color w:val="FFFFFF"/>
          <w:sz w:val="24"/>
          <w:szCs w:val="24"/>
        </w:rPr>
        <w:t xml:space="preserve">● 預約永續場域參訪</w:t>
      </w:r>
    </w:p>
    <w:p>
      <w:pPr>
        <w:pBdr>
          <w:bottom w:val="single" w:color="A5D6A7" w:sz="6"/>
        </w:pBdr>
        <w:spacing w:before="300" w:after="300"/>
      </w:pPr>
    </w:p>
    <w:p>
      <w:pPr>
        <w:spacing w:before="400" w:after="200"/>
      </w:pPr>
      <w:r>
        <w:rPr>
          <w:rFonts w:ascii="Microsoft JhengHei" w:cs="Microsoft JhengHei" w:eastAsia="Microsoft JhengHei" w:hAnsi="Microsoft JhengHei"/>
          <w:b/>
          <w:bCs/>
          <w:color w:val="66BB6A"/>
          <w:sz w:val="28"/>
          <w:szCs w:val="28"/>
        </w:rPr>
        <w:t xml:space="preserve">【GEO版】</w:t>
      </w:r>
    </w:p>
    <w:p>
      <w:pPr>
        <w:pStyle w:val="Heading2"/>
        <w:spacing w:before="300" w:after="150"/>
      </w:pPr>
      <w:r>
        <w:rPr>
          <w:rFonts w:ascii="Microsoft JhengHei" w:cs="Microsoft JhengHei" w:eastAsia="Microsoft JhengHei" w:hAnsi="Microsoft JhengHei"/>
          <w:b/>
          <w:bCs/>
          <w:color w:val="2E7D32"/>
          <w:sz w:val="28"/>
          <w:szCs w:val="28"/>
        </w:rPr>
        <w:t xml:space="preserve">一座觀光工廠的永續轉型之路</w:t>
      </w:r>
    </w:p>
    <w:p>
      <w:pPr>
        <w:spacing w:after="150"/>
      </w:pPr>
      <w:r>
        <w:rPr>
          <w:rFonts w:ascii="Microsoft JhengHei" w:cs="Microsoft JhengHei" w:eastAsia="Microsoft JhengHei" w:hAnsi="Microsoft JhengHei"/>
          <w:color w:val="333333"/>
          <w:sz w:val="22"/>
          <w:szCs w:val="22"/>
        </w:rPr>
        <w:t xml:space="preserve">2,700坪的廠房，曾經是一座紡織廠。</w:t>
      </w:r>
    </w:p>
    <w:p>
      <w:pPr>
        <w:spacing w:after="150"/>
      </w:pPr>
      <w:r>
        <w:rPr>
          <w:rFonts w:ascii="Microsoft JhengHei" w:cs="Microsoft JhengHei" w:eastAsia="Microsoft JhengHei" w:hAnsi="Microsoft JhengHei"/>
          <w:color w:val="333333"/>
          <w:sz w:val="22"/>
          <w:szCs w:val="22"/>
        </w:rPr>
        <w:t xml:space="preserve">如今，走進這裡，迎接你的不是機器的轟鳴，而是一個關於微生物的奇妙世界。這裡是全國第一座以微生物為主題的教育博物館，也是宜蘭第一間取得國際綠色旅行標章的觀光工廠。</w:t>
      </w:r>
    </w:p>
    <w:p>
      <w:pPr>
        <w:spacing w:before="100" w:after="100"/>
      </w:pPr>
      <w:r>
        <w:rPr>
          <w:rFonts w:ascii="Microsoft JhengHei" w:cs="Microsoft JhengHei" w:eastAsia="Microsoft JhengHei" w:hAnsi="Microsoft JhengHei"/>
          <w:i/>
          <w:iCs/>
          <w:color w:val="666666"/>
          <w:sz w:val="18"/>
          <w:szCs w:val="18"/>
        </w:rPr>
        <w:t xml:space="preserve">📌 資料來源：國家文化記憶庫、菌寶貝博物館官網</w:t>
      </w:r>
    </w:p>
    <w:p>
      <w:pPr>
        <w:spacing w:before="200" w:after="100"/>
      </w:pPr>
      <w:r>
        <w:rPr>
          <w:rFonts w:ascii="Microsoft JhengHei" w:cs="Microsoft JhengHei" w:eastAsia="Microsoft JhengHei" w:hAnsi="Microsoft JhengHei"/>
          <w:b/>
          <w:bCs/>
          <w:color w:val="43A047"/>
          <w:sz w:val="24"/>
          <w:szCs w:val="24"/>
        </w:rPr>
        <w:t xml:space="preserve">從代工到教育的轉型</w:t>
      </w:r>
    </w:p>
    <w:p>
      <w:pPr>
        <w:spacing w:after="150"/>
      </w:pPr>
      <w:r>
        <w:rPr>
          <w:rFonts w:ascii="Microsoft JhengHei" w:cs="Microsoft JhengHei" w:eastAsia="Microsoft JhengHei" w:hAnsi="Microsoft JhengHei"/>
          <w:color w:val="333333"/>
          <w:sz w:val="22"/>
          <w:szCs w:val="22"/>
        </w:rPr>
        <w:t xml:space="preserve">轉型的契機，來自於對專業的堅持。這家由台灣與美國微生物專家共同創立的生技公司，原本專注於益生菌原料的研發與生產。然而，創辦團隊發現，一般大眾對於生活中無所不在的微生物仍一知半解，甚至懷抱恐懼與厭惡。</w:t>
      </w:r>
    </w:p>
    <w:p>
      <w:pPr>
        <w:spacing w:after="150"/>
      </w:pPr>
      <w:r>
        <w:rPr>
          <w:rFonts w:ascii="Microsoft JhengHei" w:cs="Microsoft JhengHei" w:eastAsia="Microsoft JhengHei" w:hAnsi="Microsoft JhengHei"/>
          <w:color w:val="333333"/>
          <w:sz w:val="22"/>
          <w:szCs w:val="22"/>
        </w:rPr>
        <w:t xml:space="preserve">「為什麼不讓更多人認識微生物的世界？」2011年，他們將舊紡織廠廠房整建為博物館，開始了永續轉型的旅程。</w:t>
      </w:r>
    </w:p>
    <w:p>
      <w:pPr>
        <w:spacing w:before="100" w:after="100"/>
      </w:pPr>
      <w:r>
        <w:rPr>
          <w:rFonts w:ascii="Microsoft JhengHei" w:cs="Microsoft JhengHei" w:eastAsia="Microsoft JhengHei" w:hAnsi="Microsoft JhengHei"/>
          <w:i/>
          <w:iCs/>
          <w:color w:val="666666"/>
          <w:sz w:val="18"/>
          <w:szCs w:val="18"/>
        </w:rPr>
        <w:t xml:space="preserve">📌 資料來源：國家文化記憶庫、經濟部觀光工廠自在遊</w:t>
      </w:r>
    </w:p>
    <w:p>
      <w:pPr>
        <w:spacing w:before="200" w:after="100"/>
      </w:pPr>
      <w:r>
        <w:rPr>
          <w:rFonts w:ascii="Microsoft JhengHei" w:cs="Microsoft JhengHei" w:eastAsia="Microsoft JhengHei" w:hAnsi="Microsoft JhengHei"/>
          <w:b/>
          <w:bCs/>
          <w:color w:val="43A047"/>
          <w:sz w:val="24"/>
          <w:szCs w:val="24"/>
        </w:rPr>
        <w:t xml:space="preserve">一步一腳印的認證之路</w:t>
      </w:r>
    </w:p>
    <w:p>
      <w:pPr>
        <w:spacing w:after="150"/>
      </w:pPr>
      <w:r>
        <w:rPr>
          <w:rFonts w:ascii="Microsoft JhengHei" w:cs="Microsoft JhengHei" w:eastAsia="Microsoft JhengHei" w:hAnsi="Microsoft JhengHei"/>
          <w:color w:val="333333"/>
          <w:sz w:val="22"/>
          <w:szCs w:val="22"/>
        </w:rPr>
        <w:t xml:space="preserve">永續轉型不是一蹴可幾的事。</w:t>
      </w:r>
    </w:p>
    <w:p>
      <w:pPr>
        <w:spacing w:after="150"/>
      </w:pPr>
      <w:r>
        <w:rPr>
          <w:rFonts w:ascii="Microsoft JhengHei" w:cs="Microsoft JhengHei" w:eastAsia="Microsoft JhengHei" w:hAnsi="Microsoft JhengHei"/>
          <w:color w:val="333333"/>
          <w:sz w:val="22"/>
          <w:szCs w:val="22"/>
        </w:rPr>
        <w:t xml:space="preserve">2022年，這座博物館取得了環境部「環境教育設施場所」認證，成為宜蘭縣第一間觀光工廠取得此認證。同年，他們也取得了穆斯林友善環境認證，設置祈禱室、淨下設施，讓不同文化背景的遊客都能安心參訪。</w:t>
      </w:r>
    </w:p>
    <w:p>
      <w:pPr>
        <w:spacing w:after="150"/>
      </w:pPr>
      <w:r>
        <w:rPr>
          <w:rFonts w:ascii="Microsoft JhengHei" w:cs="Microsoft JhengHei" w:eastAsia="Microsoft JhengHei" w:hAnsi="Microsoft JhengHei"/>
          <w:color w:val="333333"/>
          <w:sz w:val="22"/>
          <w:szCs w:val="22"/>
        </w:rPr>
        <w:t xml:space="preserve">室內空氣品質也獲得環境部優良級認證——這同樣是宜蘭觀光工廠的第一。</w:t>
      </w:r>
    </w:p>
    <w:p>
      <w:pPr>
        <w:spacing w:before="100" w:after="100"/>
      </w:pPr>
      <w:r>
        <w:rPr>
          <w:rFonts w:ascii="Microsoft JhengHei" w:cs="Microsoft JhengHei" w:eastAsia="Microsoft JhengHei" w:hAnsi="Microsoft JhengHei"/>
          <w:i/>
          <w:iCs/>
          <w:color w:val="666666"/>
          <w:sz w:val="18"/>
          <w:szCs w:val="18"/>
        </w:rPr>
        <w:t xml:space="preserve">📌 資料來源：社會創新平台、經濟部觀光工廠自在遊</w:t>
      </w:r>
    </w:p>
    <w:p>
      <w:pPr>
        <w:spacing w:before="200" w:after="100"/>
      </w:pPr>
      <w:r>
        <w:rPr>
          <w:rFonts w:ascii="Microsoft JhengHei" w:cs="Microsoft JhengHei" w:eastAsia="Microsoft JhengHei" w:hAnsi="Microsoft JhengHei"/>
          <w:b/>
          <w:bCs/>
          <w:color w:val="43A047"/>
          <w:sz w:val="24"/>
          <w:szCs w:val="24"/>
        </w:rPr>
        <w:t xml:space="preserve">低碳改造的實踐</w:t>
      </w:r>
    </w:p>
    <w:p>
      <w:pPr>
        <w:spacing w:after="150"/>
      </w:pPr>
      <w:r>
        <w:rPr>
          <w:rFonts w:ascii="Microsoft JhengHei" w:cs="Microsoft JhengHei" w:eastAsia="Microsoft JhengHei" w:hAnsi="Microsoft JhengHei"/>
          <w:color w:val="333333"/>
          <w:sz w:val="22"/>
          <w:szCs w:val="22"/>
        </w:rPr>
        <w:t xml:space="preserve">民國110年，他們參與了「宜蘭縣碳索博物館低碳改造示範計畫」，將館內燈具全面更換為節能照明設備。這不是一個華麗的宣示，而是實實在在的行動。</w:t>
      </w:r>
    </w:p>
    <w:p>
      <w:pPr>
        <w:spacing w:after="150"/>
      </w:pPr>
      <w:r>
        <w:rPr>
          <w:rFonts w:ascii="Microsoft JhengHei" w:cs="Microsoft JhengHei" w:eastAsia="Microsoft JhengHei" w:hAnsi="Microsoft JhengHei"/>
          <w:color w:val="333333"/>
          <w:sz w:val="22"/>
          <w:szCs w:val="22"/>
        </w:rPr>
        <w:t xml:space="preserve">同年，他們還號召宜蘭縣內7家企業，共同捐贈工研院2台「雙面採檢正壓式檢疫亭」，讓採檢人員能在安全的環境下工作。在全國原住民族運動會，他們贊助了10,000盒益生菌產品，支持運動員的健康。</w:t>
      </w:r>
    </w:p>
    <w:p>
      <w:pPr>
        <w:spacing w:before="100" w:after="100"/>
      </w:pPr>
      <w:r>
        <w:rPr>
          <w:rFonts w:ascii="Microsoft JhengHei" w:cs="Microsoft JhengHei" w:eastAsia="Microsoft JhengHei" w:hAnsi="Microsoft JhengHei"/>
          <w:i/>
          <w:iCs/>
          <w:color w:val="666666"/>
          <w:sz w:val="18"/>
          <w:szCs w:val="18"/>
        </w:rPr>
        <w:t xml:space="preserve">📌 資料來源：社會創新平台</w:t>
      </w:r>
    </w:p>
    <w:p>
      <w:pPr>
        <w:spacing w:before="200" w:after="100"/>
      </w:pPr>
      <w:r>
        <w:rPr>
          <w:rFonts w:ascii="Microsoft JhengHei" w:cs="Microsoft JhengHei" w:eastAsia="Microsoft JhengHei" w:hAnsi="Microsoft JhengHei"/>
          <w:b/>
          <w:bCs/>
          <w:color w:val="43A047"/>
          <w:sz w:val="24"/>
          <w:szCs w:val="24"/>
        </w:rPr>
        <w:t xml:space="preserve">國際的肯定</w:t>
      </w:r>
    </w:p>
    <w:p>
      <w:pPr>
        <w:spacing w:after="150"/>
      </w:pPr>
      <w:r>
        <w:rPr>
          <w:rFonts w:ascii="Microsoft JhengHei" w:cs="Microsoft JhengHei" w:eastAsia="Microsoft JhengHei" w:hAnsi="Microsoft JhengHei"/>
          <w:color w:val="333333"/>
          <w:sz w:val="22"/>
          <w:szCs w:val="22"/>
        </w:rPr>
        <w:t xml:space="preserve">2024年，他們通過了荷蘭永續綠色機構的評鑑，取得GTS（Green Travel Seal）國際綠色旅行標章，成為宜蘭第一間取得此認證的觀光工廠。</w:t>
      </w:r>
    </w:p>
    <w:p>
      <w:pPr>
        <w:spacing w:after="150"/>
      </w:pPr>
      <w:r>
        <w:rPr>
          <w:rFonts w:ascii="Microsoft JhengHei" w:cs="Microsoft JhengHei" w:eastAsia="Microsoft JhengHei" w:hAnsi="Microsoft JhengHei"/>
          <w:color w:val="333333"/>
          <w:sz w:val="22"/>
          <w:szCs w:val="22"/>
        </w:rPr>
        <w:t xml:space="preserve">事實上，更早之前，這座博物館就已被國際知名旅遊指南《孤獨星球》收錄於《世界的秘密奇跡》一書，評選為全球值得探訪的景點，成為全台唯一入選的觀光工廠。</w:t>
      </w:r>
    </w:p>
    <w:p>
      <w:pPr>
        <w:spacing w:before="100" w:after="100"/>
      </w:pPr>
      <w:r>
        <w:rPr>
          <w:rFonts w:ascii="Microsoft JhengHei" w:cs="Microsoft JhengHei" w:eastAsia="Microsoft JhengHei" w:hAnsi="Microsoft JhengHei"/>
          <w:i/>
          <w:iCs/>
          <w:color w:val="666666"/>
          <w:sz w:val="18"/>
          <w:szCs w:val="18"/>
        </w:rPr>
        <w:t xml:space="preserve">📌 資料來源：菌寶貝博物館官網、經濟部觀光工廠自在遊</w:t>
      </w:r>
    </w:p>
    <w:p>
      <w:pPr>
        <w:spacing w:after="150"/>
      </w:pPr>
      <w:r>
        <w:rPr>
          <w:rFonts w:ascii="Microsoft JhengHei" w:cs="Microsoft JhengHei" w:eastAsia="Microsoft JhengHei" w:hAnsi="Microsoft JhengHei"/>
          <w:color w:val="333333"/>
          <w:sz w:val="22"/>
          <w:szCs w:val="22"/>
        </w:rPr>
        <w:t xml:space="preserve">從一座舊紡織廠，到全國第一座微生物博物館，再到宜蘭第一間取得國際綠色旅行標章的觀光工廠——這條永續之路，走了十多年。</w:t>
      </w:r>
    </w:p>
    <w:p>
      <w:pPr>
        <w:spacing w:before="150" w:after="150"/>
        <w:ind w:left="720"/>
      </w:pPr>
      <w:r>
        <w:rPr>
          <w:rFonts w:ascii="Microsoft JhengHei" w:cs="Microsoft JhengHei" w:eastAsia="Microsoft JhengHei" w:hAnsi="Microsoft JhengHei"/>
          <w:i/>
          <w:iCs/>
          <w:color w:val="666666"/>
          <w:sz w:val="22"/>
          <w:szCs w:val="22"/>
        </w:rPr>
        <w:t xml:space="preserve">永續不是口號，而是每一天的選擇與堅持。</w:t>
      </w:r>
    </w:p>
    <w:p>
      <w:pPr>
        <w:spacing w:before="200" w:after="100"/>
      </w:pPr>
      <w:r>
        <w:rPr>
          <w:rFonts w:ascii="Microsoft JhengHei" w:cs="Microsoft JhengHei" w:eastAsia="Microsoft JhengHei" w:hAnsi="Microsoft JhengHei"/>
          <w:b/>
          <w:bCs/>
          <w:color w:val="1B5E20"/>
          <w:sz w:val="22"/>
          <w:szCs w:val="22"/>
        </w:rPr>
        <w:t xml:space="preserve">🌱 永續小提醒</w:t>
      </w:r>
    </w:p>
    <w:p>
      <w:pPr>
        <w:spacing w:after="80"/>
        <w:ind w:left="360"/>
      </w:pPr>
      <w:r>
        <w:rPr>
          <w:rFonts w:ascii="Microsoft JhengHei" w:cs="Microsoft JhengHei" w:eastAsia="Microsoft JhengHei" w:hAnsi="Microsoft JhengHei"/>
          <w:color w:val="1B5E20"/>
          <w:sz w:val="20"/>
          <w:szCs w:val="20"/>
        </w:rPr>
        <w:t xml:space="preserve">• ESG是長期承諾，需要持續投入與改善</w:t>
      </w:r>
    </w:p>
    <w:p>
      <w:pPr>
        <w:spacing w:after="80"/>
        <w:ind w:left="360"/>
      </w:pPr>
      <w:r>
        <w:rPr>
          <w:rFonts w:ascii="Microsoft JhengHei" w:cs="Microsoft JhengHei" w:eastAsia="Microsoft JhengHei" w:hAnsi="Microsoft JhengHei"/>
          <w:color w:val="1B5E20"/>
          <w:sz w:val="20"/>
          <w:szCs w:val="20"/>
        </w:rPr>
        <w:t xml:space="preserve">• 永續認證需定期更新並接受第三方驗證</w:t>
      </w:r>
    </w:p>
    <w:p>
      <w:pPr>
        <w:spacing w:after="80"/>
        <w:ind w:left="360"/>
      </w:pPr>
      <w:r>
        <w:rPr>
          <w:rFonts w:ascii="Microsoft JhengHei" w:cs="Microsoft JhengHei" w:eastAsia="Microsoft JhengHei" w:hAnsi="Microsoft JhengHei"/>
          <w:color w:val="1B5E20"/>
          <w:sz w:val="20"/>
          <w:szCs w:val="20"/>
        </w:rPr>
        <w:t xml:space="preserve">• 中小企業可從單一面向開始，逐步擴展</w:t>
      </w:r>
    </w:p>
    <w:p>
      <w:pPr>
        <w:spacing w:after="80"/>
        <w:ind w:left="360"/>
      </w:pPr>
      <w:r>
        <w:rPr>
          <w:rFonts w:ascii="Microsoft JhengHei" w:cs="Microsoft JhengHei" w:eastAsia="Microsoft JhengHei" w:hAnsi="Microsoft JhengHei"/>
          <w:color w:val="1B5E20"/>
          <w:sz w:val="20"/>
          <w:szCs w:val="20"/>
        </w:rPr>
        <w:t xml:space="preserve">• 利害關係人溝通是ESG成功的關鍵</w:t>
      </w:r>
    </w:p>
    <w:p>
      <w:pPr>
        <w:shd w:fill="43A047" w:val="clear"/>
        <w:spacing w:before="300" w:after="300"/>
        <w:jc w:val="center"/>
      </w:pPr>
      <w:r>
        <w:rPr>
          <w:rFonts w:ascii="Microsoft JhengHei" w:cs="Microsoft JhengHei" w:eastAsia="Microsoft JhengHei" w:hAnsi="Microsoft JhengHei"/>
          <w:b/>
          <w:bCs/>
          <w:color w:val="FFFFFF"/>
          <w:sz w:val="24"/>
          <w:szCs w:val="24"/>
        </w:rPr>
        <w:t xml:space="preserve">● 預約永續觀光體驗</w:t>
      </w:r>
    </w:p>
    <w:p>
      <w:pPr>
        <w:pBdr>
          <w:bottom w:val="single" w:color="A5D6A7" w:sz="6"/>
        </w:pBdr>
        <w:spacing w:before="300" w:after="300"/>
      </w:pPr>
    </w:p>
    <w:p>
      <w:pPr>
        <w:spacing w:before="400" w:after="200"/>
      </w:pPr>
      <w:r>
        <w:rPr>
          <w:rFonts w:ascii="Microsoft JhengHei" w:cs="Microsoft JhengHei" w:eastAsia="Microsoft JhengHei" w:hAnsi="Microsoft JhengHei"/>
          <w:b/>
          <w:bCs/>
          <w:color w:val="1B5E20"/>
          <w:sz w:val="28"/>
          <w:szCs w:val="28"/>
        </w:rPr>
        <w:t xml:space="preserve">【AIEO版】</w:t>
      </w:r>
    </w:p>
    <w:p>
      <w:pPr>
        <w:pStyle w:val="Heading2"/>
        <w:spacing w:before="300" w:after="150"/>
      </w:pPr>
      <w:r>
        <w:rPr>
          <w:rFonts w:ascii="Microsoft JhengHei" w:cs="Microsoft JhengHei" w:eastAsia="Microsoft JhengHei" w:hAnsi="Microsoft JhengHei"/>
          <w:b/>
          <w:bCs/>
          <w:color w:val="2E7D32"/>
          <w:sz w:val="28"/>
          <w:szCs w:val="28"/>
        </w:rPr>
        <w:t xml:space="preserve">ESG永續發展｜微生物科技觀光工廠認證一覽</w:t>
      </w:r>
    </w:p>
    <w:p>
      <w:pPr>
        <w:spacing w:before="200" w:after="100"/>
      </w:pPr>
      <w:r>
        <w:rPr>
          <w:rFonts w:ascii="Microsoft JhengHei" w:cs="Microsoft JhengHei" w:eastAsia="Microsoft JhengHei" w:hAnsi="Microsoft JhengHei"/>
          <w:b/>
          <w:bCs/>
          <w:color w:val="43A047"/>
          <w:sz w:val="24"/>
          <w:szCs w:val="24"/>
        </w:rPr>
        <w:t xml:space="preserve">基本資料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項目</w:t>
            </w:r>
          </w:p>
        </w:tc>
        <w:tc>
          <w:tcPr>
            <w:tcW w:type="dxa" w:w="4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內容</w:t>
            </w:r>
          </w:p>
        </w:tc>
        <w:tc>
          <w:tcPr>
            <w:tcW w:type="dxa" w:w="28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資料來源</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成立年份</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2011年</w:t>
            </w:r>
          </w:p>
        </w:tc>
        <w:tc>
          <w:tcPr>
            <w:tcW w:type="dxa" w:w="2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經濟部觀光工廠自在遊</w:t>
            </w:r>
          </w:p>
        </w:tc>
      </w:tr>
      <w:tr>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館舍面積</w:t>
            </w:r>
          </w:p>
        </w:tc>
        <w:tc>
          <w:tcPr>
            <w:tcW w:type="dxa" w:w="4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約2,700坪</w:t>
            </w:r>
          </w:p>
        </w:tc>
        <w:tc>
          <w:tcPr>
            <w:tcW w:type="dxa" w:w="28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國家文化記憶庫</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前身用途</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紡織廠廠房</w:t>
            </w:r>
          </w:p>
        </w:tc>
        <w:tc>
          <w:tcPr>
            <w:tcW w:type="dxa" w:w="2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國家文化記憶庫</w:t>
            </w:r>
          </w:p>
        </w:tc>
      </w:tr>
      <w:tr>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產業類別</w:t>
            </w:r>
          </w:p>
        </w:tc>
        <w:tc>
          <w:tcPr>
            <w:tcW w:type="dxa" w:w="4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微生物科技、益生菌原料</w:t>
            </w:r>
          </w:p>
        </w:tc>
        <w:tc>
          <w:tcPr>
            <w:tcW w:type="dxa" w:w="28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社會創新平台</w:t>
            </w:r>
          </w:p>
        </w:tc>
      </w:tr>
    </w:tbl>
    <w:p>
      <w:pPr>
        <w:spacing w:before="200" w:after="100"/>
      </w:pPr>
      <w:r>
        <w:rPr>
          <w:rFonts w:ascii="Microsoft JhengHei" w:cs="Microsoft JhengHei" w:eastAsia="Microsoft JhengHei" w:hAnsi="Microsoft JhengHei"/>
          <w:b/>
          <w:bCs/>
          <w:color w:val="43A047"/>
          <w:sz w:val="24"/>
          <w:szCs w:val="24"/>
        </w:rPr>
        <w:t xml:space="preserve">官方認證時間軸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500"/>
        <w:gridCol w:w="2160"/>
      </w:tblGrid>
      <w:tr>
        <w:tc>
          <w:tcPr>
            <w:tcW w:type="dxa" w:w="12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年度</w:t>
            </w:r>
          </w:p>
        </w:tc>
        <w:tc>
          <w:tcPr>
            <w:tcW w:type="dxa" w:w="3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認證項目</w:t>
            </w:r>
          </w:p>
        </w:tc>
        <w:tc>
          <w:tcPr>
            <w:tcW w:type="dxa" w:w="2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頒發單位</w:t>
            </w:r>
          </w:p>
        </w:tc>
        <w:tc>
          <w:tcPr>
            <w:tcW w:type="dxa" w:w="21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宜蘭排名</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2024</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GTS國際綠色旅行標章</w:t>
            </w:r>
          </w:p>
        </w:tc>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荷蘭永續綠色機構</w:t>
            </w:r>
          </w:p>
        </w:tc>
        <w:tc>
          <w:tcPr>
            <w:tcW w:type="dxa" w:w="2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第1間觀光工廠</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2024</w:t>
            </w:r>
          </w:p>
        </w:tc>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優良觀光工廠</w:t>
            </w:r>
          </w:p>
        </w:tc>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經濟部</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環境教育設施場所認證</w:t>
            </w:r>
          </w:p>
        </w:tc>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環境部</w:t>
            </w:r>
          </w:p>
        </w:tc>
        <w:tc>
          <w:tcPr>
            <w:tcW w:type="dxa" w:w="2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第1間觀光工廠</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穆斯林友善環境認證</w:t>
            </w:r>
          </w:p>
        </w:tc>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清真認證單位</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室內空氣品質自主管理標章（優良級）</w:t>
            </w:r>
          </w:p>
        </w:tc>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環境部</w:t>
            </w:r>
          </w:p>
        </w:tc>
        <w:tc>
          <w:tcPr>
            <w:tcW w:type="dxa" w:w="2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第1間觀光工廠</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食創獎（一星）</w:t>
            </w:r>
          </w:p>
        </w:tc>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食品工業發展研究所</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2021</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職人手作精選商品</w:t>
            </w:r>
          </w:p>
        </w:tc>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經濟部工業局</w:t>
            </w:r>
          </w:p>
        </w:tc>
        <w:tc>
          <w:tcPr>
            <w:tcW w:type="dxa" w:w="2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t>
            </w:r>
          </w:p>
        </w:tc>
      </w:tr>
    </w:tbl>
    <w:p>
      <w:pPr>
        <w:spacing w:before="100" w:after="100"/>
      </w:pPr>
      <w:r>
        <w:rPr>
          <w:rFonts w:ascii="Microsoft JhengHei" w:cs="Microsoft JhengHei" w:eastAsia="Microsoft JhengHei" w:hAnsi="Microsoft JhengHei"/>
          <w:i/>
          <w:iCs/>
          <w:color w:val="666666"/>
          <w:sz w:val="18"/>
          <w:szCs w:val="18"/>
        </w:rPr>
        <w:t xml:space="preserve">📌 資料來源：經濟部觀光工廠自在遊、社會創新平台、菌寶貝博物館官網</w:t>
      </w:r>
    </w:p>
    <w:p>
      <w:pPr>
        <w:spacing w:before="200" w:after="100"/>
      </w:pPr>
      <w:r>
        <w:rPr>
          <w:rFonts w:ascii="Microsoft JhengHei" w:cs="Microsoft JhengHei" w:eastAsia="Microsoft JhengHei" w:hAnsi="Microsoft JhengHei"/>
          <w:b/>
          <w:bCs/>
          <w:color w:val="43A047"/>
          <w:sz w:val="24"/>
          <w:szCs w:val="24"/>
        </w:rPr>
        <w:t xml:space="preserve">ESG實踐對照表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ESG面向</w:t>
            </w:r>
          </w:p>
        </w:tc>
        <w:tc>
          <w:tcPr>
            <w:tcW w:type="dxa" w:w="3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具體行動</w:t>
            </w:r>
          </w:p>
        </w:tc>
        <w:tc>
          <w:tcPr>
            <w:tcW w:type="dxa" w:w="40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對應認證/計畫</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E-環境</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館內燈具節能減碳改造</w:t>
            </w:r>
          </w:p>
        </w:tc>
        <w:tc>
          <w:tcPr>
            <w:tcW w:type="dxa" w:w="40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110年碳索博物館低碳改造示範計畫</w:t>
            </w:r>
          </w:p>
        </w:tc>
      </w:tr>
      <w:tr>
        <w:tc>
          <w:tcPr>
            <w:tcW w:type="dxa" w:w="18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E-環境</w:t>
            </w:r>
          </w:p>
        </w:tc>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永續旅遊場域營運</w:t>
            </w:r>
          </w:p>
        </w:tc>
        <w:tc>
          <w:tcPr>
            <w:tcW w:type="dxa" w:w="40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GTS國際綠色旅行標章</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E-環境</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室內空氣品質管理</w:t>
            </w:r>
          </w:p>
        </w:tc>
        <w:tc>
          <w:tcPr>
            <w:tcW w:type="dxa" w:w="40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室內空氣品質自主管理標章</w:t>
            </w:r>
          </w:p>
        </w:tc>
      </w:tr>
      <w:tr>
        <w:tc>
          <w:tcPr>
            <w:tcW w:type="dxa" w:w="18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S-社會</w:t>
            </w:r>
          </w:p>
        </w:tc>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環境教育推廣</w:t>
            </w:r>
          </w:p>
        </w:tc>
        <w:tc>
          <w:tcPr>
            <w:tcW w:type="dxa" w:w="40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環境教育設施場所認證</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S-社會</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多元文化友善</w:t>
            </w:r>
          </w:p>
        </w:tc>
        <w:tc>
          <w:tcPr>
            <w:tcW w:type="dxa" w:w="40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穆斯林友善環境認證</w:t>
            </w:r>
          </w:p>
        </w:tc>
      </w:tr>
      <w:tr>
        <w:tc>
          <w:tcPr>
            <w:tcW w:type="dxa" w:w="18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S-社會</w:t>
            </w:r>
          </w:p>
        </w:tc>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防疫物資捐贈</w:t>
            </w:r>
          </w:p>
        </w:tc>
        <w:tc>
          <w:tcPr>
            <w:tcW w:type="dxa" w:w="40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捐贈2台雙面採檢正壓式檢疫亭</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S-社會</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運動賽事贊助</w:t>
            </w:r>
          </w:p>
        </w:tc>
        <w:tc>
          <w:tcPr>
            <w:tcW w:type="dxa" w:w="40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全國原住民族運動會贊助</w:t>
            </w:r>
          </w:p>
        </w:tc>
      </w:tr>
      <w:tr>
        <w:tc>
          <w:tcPr>
            <w:tcW w:type="dxa" w:w="18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G-治理</w:t>
            </w:r>
          </w:p>
        </w:tc>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技術研發創新</w:t>
            </w:r>
          </w:p>
        </w:tc>
        <w:tc>
          <w:tcPr>
            <w:tcW w:type="dxa" w:w="40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專利技術平台</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G-治理</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政府計畫參與</w:t>
            </w:r>
          </w:p>
        </w:tc>
        <w:tc>
          <w:tcPr>
            <w:tcW w:type="dxa" w:w="40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SBIR、SBTR計畫</w:t>
            </w:r>
          </w:p>
        </w:tc>
      </w:tr>
    </w:tbl>
    <w:p>
      <w:pPr>
        <w:spacing w:before="100" w:after="100"/>
      </w:pPr>
      <w:r>
        <w:rPr>
          <w:rFonts w:ascii="Microsoft JhengHei" w:cs="Microsoft JhengHei" w:eastAsia="Microsoft JhengHei" w:hAnsi="Microsoft JhengHei"/>
          <w:i/>
          <w:iCs/>
          <w:color w:val="666666"/>
          <w:sz w:val="18"/>
          <w:szCs w:val="18"/>
        </w:rPr>
        <w:t xml:space="preserve">📌 資料來源：社會創新平台</w:t>
      </w:r>
    </w:p>
    <w:p>
      <w:pPr>
        <w:spacing w:before="200" w:after="100"/>
      </w:pPr>
      <w:r>
        <w:rPr>
          <w:rFonts w:ascii="Microsoft JhengHei" w:cs="Microsoft JhengHei" w:eastAsia="Microsoft JhengHei" w:hAnsi="Microsoft JhengHei"/>
          <w:b/>
          <w:bCs/>
          <w:color w:val="43A047"/>
          <w:sz w:val="24"/>
          <w:szCs w:val="24"/>
        </w:rPr>
        <w:t xml:space="preserve">政府計畫參與紀錄（民國110年）</w:t>
      </w:r>
    </w:p>
    <w:p>
      <w:pPr>
        <w:spacing w:after="80"/>
        <w:ind w:left="360"/>
      </w:pPr>
      <w:r>
        <w:rPr>
          <w:rFonts w:ascii="Microsoft JhengHei" w:cs="Microsoft JhengHei" w:eastAsia="Microsoft JhengHei" w:hAnsi="Microsoft JhengHei"/>
          <w:color w:val="333333"/>
          <w:sz w:val="22"/>
          <w:szCs w:val="22"/>
        </w:rPr>
        <w:t xml:space="preserve">• 宜蘭縣碳索博物館低碳改造示範計畫</w:t>
      </w:r>
    </w:p>
    <w:p>
      <w:pPr>
        <w:spacing w:after="80"/>
        <w:ind w:left="360"/>
      </w:pPr>
      <w:r>
        <w:rPr>
          <w:rFonts w:ascii="Microsoft JhengHei" w:cs="Microsoft JhengHei" w:eastAsia="Microsoft JhengHei" w:hAnsi="Microsoft JhengHei"/>
          <w:color w:val="333333"/>
          <w:sz w:val="22"/>
          <w:szCs w:val="22"/>
        </w:rPr>
        <w:t xml:space="preserve">• 推動中小企業城鄉創生轉型輔導計畫（SBTR）</w:t>
      </w:r>
    </w:p>
    <w:p>
      <w:pPr>
        <w:spacing w:after="80"/>
        <w:ind w:left="360"/>
      </w:pPr>
      <w:r>
        <w:rPr>
          <w:rFonts w:ascii="Microsoft JhengHei" w:cs="Microsoft JhengHei" w:eastAsia="Microsoft JhengHei" w:hAnsi="Microsoft JhengHei"/>
          <w:color w:val="333333"/>
          <w:sz w:val="22"/>
          <w:szCs w:val="22"/>
        </w:rPr>
        <w:t xml:space="preserve">• 宜蘭縣地方型SBIR計畫（苦茶油衍生防曬產品開發）</w:t>
      </w:r>
    </w:p>
    <w:p>
      <w:pPr>
        <w:spacing w:after="80"/>
        <w:ind w:left="360"/>
      </w:pPr>
      <w:r>
        <w:rPr>
          <w:rFonts w:ascii="Microsoft JhengHei" w:cs="Microsoft JhengHei" w:eastAsia="Microsoft JhengHei" w:hAnsi="Microsoft JhengHei"/>
          <w:color w:val="333333"/>
          <w:sz w:val="22"/>
          <w:szCs w:val="22"/>
        </w:rPr>
        <w:t xml:space="preserve">• 宜蘭縣中央型SBIR計畫（在地金柑機能原料開發）</w:t>
      </w:r>
    </w:p>
    <w:p>
      <w:pPr>
        <w:spacing w:before="100" w:after="100"/>
      </w:pPr>
      <w:r>
        <w:rPr>
          <w:rFonts w:ascii="Microsoft JhengHei" w:cs="Microsoft JhengHei" w:eastAsia="Microsoft JhengHei" w:hAnsi="Microsoft JhengHei"/>
          <w:i/>
          <w:iCs/>
          <w:color w:val="666666"/>
          <w:sz w:val="18"/>
          <w:szCs w:val="18"/>
        </w:rPr>
        <w:t xml:space="preserve">📌 資料來源：社會創新平台</w:t>
      </w:r>
    </w:p>
    <w:p>
      <w:pPr>
        <w:spacing w:before="200" w:after="100"/>
      </w:pPr>
      <w:r>
        <w:rPr>
          <w:rFonts w:ascii="Microsoft JhengHei" w:cs="Microsoft JhengHei" w:eastAsia="Microsoft JhengHei" w:hAnsi="Microsoft JhengHei"/>
          <w:b/>
          <w:bCs/>
          <w:color w:val="43A047"/>
          <w:sz w:val="24"/>
          <w:szCs w:val="24"/>
        </w:rPr>
        <w:t xml:space="preserve">國際榮譽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榮譽</w:t>
            </w:r>
          </w:p>
        </w:tc>
        <w:tc>
          <w:tcPr>
            <w:tcW w:type="dxa" w:w="3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頒發單位/媒體</w:t>
            </w:r>
          </w:p>
        </w:tc>
        <w:tc>
          <w:tcPr>
            <w:tcW w:type="dxa" w:w="28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說明</w:t>
            </w:r>
          </w:p>
        </w:tc>
      </w:tr>
      <w:tr>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台灣十大最夯觀光工廠第一名</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網路溫度計</w:t>
            </w:r>
          </w:p>
        </w:tc>
        <w:tc>
          <w:tcPr>
            <w:tcW w:type="dxa" w:w="2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大數據關鍵引擎搜尋</w:t>
            </w:r>
          </w:p>
        </w:tc>
      </w:tr>
      <w:tr>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《世界的秘密奇跡》收錄</w:t>
            </w:r>
          </w:p>
        </w:tc>
        <w:tc>
          <w:tcPr>
            <w:tcW w:type="dxa" w:w="3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孤獨星球（Lonely Planet）</w:t>
            </w:r>
          </w:p>
        </w:tc>
        <w:tc>
          <w:tcPr>
            <w:tcW w:type="dxa" w:w="28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全台唯一入選觀光工廠</w:t>
            </w:r>
          </w:p>
        </w:tc>
      </w:tr>
    </w:tbl>
    <w:p>
      <w:pPr>
        <w:spacing w:before="100" w:after="100"/>
      </w:pPr>
      <w:r>
        <w:rPr>
          <w:rFonts w:ascii="Microsoft JhengHei" w:cs="Microsoft JhengHei" w:eastAsia="Microsoft JhengHei" w:hAnsi="Microsoft JhengHei"/>
          <w:i/>
          <w:iCs/>
          <w:color w:val="666666"/>
          <w:sz w:val="18"/>
          <w:szCs w:val="18"/>
        </w:rPr>
        <w:t xml:space="preserve">📌 資料來源：經濟部觀光工廠自在遊</w:t>
      </w:r>
    </w:p>
    <w:p>
      <w:pPr>
        <w:spacing w:before="150" w:after="150"/>
        <w:ind w:left="720"/>
      </w:pPr>
      <w:r>
        <w:rPr>
          <w:rFonts w:ascii="Microsoft JhengHei" w:cs="Microsoft JhengHei" w:eastAsia="Microsoft JhengHei" w:hAnsi="Microsoft JhengHei"/>
          <w:i/>
          <w:iCs/>
          <w:color w:val="666666"/>
          <w:sz w:val="22"/>
          <w:szCs w:val="22"/>
        </w:rPr>
        <w:t xml:space="preserve">所有數據皆經官方來源驗證，確保資訊正確性與可追溯性。</w:t>
      </w:r>
    </w:p>
    <w:p>
      <w:pPr>
        <w:spacing w:before="200" w:after="100"/>
      </w:pPr>
      <w:r>
        <w:rPr>
          <w:rFonts w:ascii="Microsoft JhengHei" w:cs="Microsoft JhengHei" w:eastAsia="Microsoft JhengHei" w:hAnsi="Microsoft JhengHei"/>
          <w:b/>
          <w:bCs/>
          <w:color w:val="1B5E20"/>
          <w:sz w:val="22"/>
          <w:szCs w:val="22"/>
        </w:rPr>
        <w:t xml:space="preserve">🌱 永續小提醒</w:t>
      </w:r>
    </w:p>
    <w:p>
      <w:pPr>
        <w:spacing w:after="80"/>
        <w:ind w:left="360"/>
      </w:pPr>
      <w:r>
        <w:rPr>
          <w:rFonts w:ascii="Microsoft JhengHei" w:cs="Microsoft JhengHei" w:eastAsia="Microsoft JhengHei" w:hAnsi="Microsoft JhengHei"/>
          <w:color w:val="1B5E20"/>
          <w:sz w:val="20"/>
          <w:szCs w:val="20"/>
        </w:rPr>
        <w:t xml:space="preserve">• ESG是長期承諾，需要持續投入與改善</w:t>
      </w:r>
    </w:p>
    <w:p>
      <w:pPr>
        <w:spacing w:after="80"/>
        <w:ind w:left="360"/>
      </w:pPr>
      <w:r>
        <w:rPr>
          <w:rFonts w:ascii="Microsoft JhengHei" w:cs="Microsoft JhengHei" w:eastAsia="Microsoft JhengHei" w:hAnsi="Microsoft JhengHei"/>
          <w:color w:val="1B5E20"/>
          <w:sz w:val="20"/>
          <w:szCs w:val="20"/>
        </w:rPr>
        <w:t xml:space="preserve">• 永續認證需定期更新並接受第三方驗證</w:t>
      </w:r>
    </w:p>
    <w:p>
      <w:pPr>
        <w:spacing w:after="80"/>
        <w:ind w:left="360"/>
      </w:pPr>
      <w:r>
        <w:rPr>
          <w:rFonts w:ascii="Microsoft JhengHei" w:cs="Microsoft JhengHei" w:eastAsia="Microsoft JhengHei" w:hAnsi="Microsoft JhengHei"/>
          <w:color w:val="1B5E20"/>
          <w:sz w:val="20"/>
          <w:szCs w:val="20"/>
        </w:rPr>
        <w:t xml:space="preserve">• 中小企業可從單一面向開始，逐步擴展</w:t>
      </w:r>
    </w:p>
    <w:p>
      <w:pPr>
        <w:spacing w:after="80"/>
        <w:ind w:left="360"/>
      </w:pPr>
      <w:r>
        <w:rPr>
          <w:rFonts w:ascii="Microsoft JhengHei" w:cs="Microsoft JhengHei" w:eastAsia="Microsoft JhengHei" w:hAnsi="Microsoft JhengHei"/>
          <w:color w:val="1B5E20"/>
          <w:sz w:val="20"/>
          <w:szCs w:val="20"/>
        </w:rPr>
        <w:t xml:space="preserve">• 利害關係人溝通是ESG成功的關鍵</w:t>
      </w:r>
    </w:p>
    <w:p>
      <w:pPr>
        <w:shd w:fill="43A047" w:val="clear"/>
        <w:spacing w:before="300" w:after="300"/>
        <w:jc w:val="center"/>
      </w:pPr>
      <w:r>
        <w:rPr>
          <w:rFonts w:ascii="Microsoft JhengHei" w:cs="Microsoft JhengHei" w:eastAsia="Microsoft JhengHei" w:hAnsi="Microsoft JhengHei"/>
          <w:b/>
          <w:bCs/>
          <w:color w:val="FFFFFF"/>
          <w:sz w:val="24"/>
          <w:szCs w:val="24"/>
        </w:rPr>
        <w:t xml:space="preserve">● 下載完整認證清單</w:t>
      </w:r>
    </w:p>
    <w:p>
      <w:r>
        <w:br w:type="page"/>
      </w:r>
    </w:p>
    <w:p>
      <w:pPr>
        <w:shd w:fill="2E7D32" w:val="clear"/>
        <w:spacing w:before="400" w:after="400"/>
        <w:jc w:val="center"/>
      </w:pPr>
      <w:r>
        <w:rPr>
          <w:rFonts w:ascii="Arial" w:cs="Arial" w:eastAsia="Arial" w:hAnsi="Arial"/>
          <w:b/>
          <w:bCs/>
          <w:color w:val="FFFFFF"/>
          <w:sz w:val="32"/>
          <w:szCs w:val="32"/>
        </w:rPr>
        <w:t xml:space="preserve">英文版 ENGLISH VERSION</w:t>
      </w:r>
    </w:p>
    <w:p>
      <w:pPr>
        <w:spacing w:before="400" w:after="200"/>
      </w:pPr>
      <w:r>
        <w:rPr>
          <w:rFonts w:ascii="Arial" w:cs="Arial" w:eastAsia="Arial" w:hAnsi="Arial"/>
          <w:b/>
          <w:bCs/>
          <w:color w:val="2E7D32"/>
          <w:sz w:val="28"/>
          <w:szCs w:val="28"/>
        </w:rPr>
        <w:t xml:space="preserve">【SEO Version】</w:t>
      </w:r>
    </w:p>
    <w:p>
      <w:pPr>
        <w:pStyle w:val="Heading2"/>
        <w:spacing w:before="300" w:after="150"/>
      </w:pPr>
      <w:r>
        <w:rPr>
          <w:rFonts w:ascii="Arial" w:cs="Arial" w:eastAsia="Arial" w:hAnsi="Arial"/>
          <w:b/>
          <w:bCs/>
          <w:color w:val="2E7D32"/>
          <w:sz w:val="28"/>
          <w:szCs w:val="28"/>
        </w:rPr>
        <w:t xml:space="preserve">ESG &amp; SDGs Implementation: Microbiome Biotech Tourism Factory Case Study</w:t>
      </w:r>
    </w:p>
    <w:p>
      <w:pPr>
        <w:spacing w:after="150"/>
      </w:pPr>
      <w:r>
        <w:rPr>
          <w:rFonts w:ascii="Arial" w:cs="Arial" w:eastAsia="Arial" w:hAnsi="Arial"/>
          <w:color w:val="333333"/>
          <w:sz w:val="22"/>
          <w:szCs w:val="22"/>
        </w:rPr>
        <w:t xml:space="preserve">As global enterprises embrace sustainability transformation, Taiwan's SMEs are realizing that ESG is not just a big-company concern—it's a key competitive advantage. This article examines how an eastern Taiwan microbiome biotech tourism factory has achieved multiple international and domestic sustainability certifications through systematic ESG practices.</w:t>
      </w:r>
    </w:p>
    <w:p>
      <w:pPr>
        <w:spacing w:before="200" w:after="100"/>
      </w:pPr>
      <w:r>
        <w:rPr>
          <w:rFonts w:ascii="Arial" w:cs="Arial" w:eastAsia="Arial" w:hAnsi="Arial"/>
          <w:b/>
          <w:bCs/>
          <w:color w:val="43A047"/>
          <w:sz w:val="24"/>
          <w:szCs w:val="24"/>
        </w:rPr>
        <w:t xml:space="preserve">Official Certifications (Verified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2660"/>
      </w:tblGrid>
      <w:tr>
        <w:tc>
          <w:tcPr>
            <w:tcW w:type="dxa" w:w="12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Year</w:t>
            </w:r>
          </w:p>
        </w:tc>
        <w:tc>
          <w:tcPr>
            <w:tcW w:type="dxa" w:w="3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Certification</w:t>
            </w:r>
          </w:p>
        </w:tc>
        <w:tc>
          <w:tcPr>
            <w:tcW w:type="dxa" w:w="3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Issuing Body</w:t>
            </w:r>
          </w:p>
        </w:tc>
        <w:tc>
          <w:tcPr>
            <w:tcW w:type="dxa" w:w="26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Note</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2024</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GTS Green Travel Seal</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Dutch Sustainable Green Organization</w:t>
            </w:r>
          </w:p>
        </w:tc>
        <w:tc>
          <w:tcPr>
            <w:tcW w:type="dxa" w:w="26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First tourism factory in Yilan</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2024</w:t>
            </w:r>
          </w:p>
        </w:tc>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Excellent Tourism Factory</w:t>
            </w:r>
          </w:p>
        </w:tc>
        <w:tc>
          <w:tcPr>
            <w:tcW w:type="dxa" w:w="3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Ministry of Economic Affairs</w:t>
            </w:r>
          </w:p>
        </w:tc>
        <w:tc>
          <w:tcPr>
            <w:tcW w:type="dxa" w:w="26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Valid until 2027/09/15</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Environmental Education Facility Certification</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Ministry of Environment</w:t>
            </w:r>
          </w:p>
        </w:tc>
        <w:tc>
          <w:tcPr>
            <w:tcW w:type="dxa" w:w="26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First tourism factory in Yilan County</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Muslim-Friendly Environment Certification</w:t>
            </w:r>
          </w:p>
        </w:tc>
        <w:tc>
          <w:tcPr>
            <w:tcW w:type="dxa" w:w="3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Halal Certification Body</w:t>
            </w:r>
          </w:p>
        </w:tc>
        <w:tc>
          <w:tcPr>
            <w:tcW w:type="dxa" w:w="26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Environment, DIY, Products</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Indoor Air Quality Self-Management Label</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Ministry of Environment</w:t>
            </w:r>
          </w:p>
        </w:tc>
        <w:tc>
          <w:tcPr>
            <w:tcW w:type="dxa" w:w="26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Excellence Level, First in Yilan</w:t>
            </w:r>
          </w:p>
        </w:tc>
      </w:tr>
    </w:tbl>
    <w:p>
      <w:pPr>
        <w:spacing w:before="100" w:after="100"/>
      </w:pPr>
      <w:r>
        <w:rPr>
          <w:rFonts w:ascii="Arial" w:cs="Arial" w:eastAsia="Arial" w:hAnsi="Arial"/>
          <w:i/>
          <w:iCs/>
          <w:color w:val="666666"/>
          <w:sz w:val="18"/>
          <w:szCs w:val="18"/>
        </w:rPr>
        <w:t xml:space="preserve">📌 資料來源：Taiwan Tourism Factory Portal, Social Innovation Platform, Official Website</w:t>
      </w:r>
    </w:p>
    <w:p>
      <w:pPr>
        <w:spacing w:before="200" w:after="100"/>
      </w:pPr>
      <w:r>
        <w:rPr>
          <w:rFonts w:ascii="Arial" w:cs="Arial" w:eastAsia="Arial" w:hAnsi="Arial"/>
          <w:b/>
          <w:bCs/>
          <w:color w:val="43A047"/>
          <w:sz w:val="24"/>
          <w:szCs w:val="24"/>
        </w:rPr>
        <w:t xml:space="preserve">Environmental (E): Low-Carbon Transformation</w:t>
      </w:r>
    </w:p>
    <w:p>
      <w:pPr>
        <w:spacing w:after="150"/>
      </w:pPr>
      <w:r>
        <w:rPr>
          <w:rFonts w:ascii="Arial" w:cs="Arial" w:eastAsia="Arial" w:hAnsi="Arial"/>
          <w:color w:val="333333"/>
          <w:sz w:val="22"/>
          <w:szCs w:val="22"/>
        </w:rPr>
        <w:t xml:space="preserve">In 2021, the factory participated in Yilan County's 'Carbon Museum Low-Carbon Renovation Demonstration Project,' upgrading interior lighting to energy-efficient systems. In 2024, it obtained the GTS (Green Travel Seal) international green travel certification from the Dutch Sustainable Green Organization, becoming the first tourism factory in Yilan to achieve this recognition.</w:t>
      </w:r>
    </w:p>
    <w:p>
      <w:pPr>
        <w:spacing w:before="100" w:after="100"/>
      </w:pPr>
      <w:r>
        <w:rPr>
          <w:rFonts w:ascii="Arial" w:cs="Arial" w:eastAsia="Arial" w:hAnsi="Arial"/>
          <w:i/>
          <w:iCs/>
          <w:color w:val="666666"/>
          <w:sz w:val="18"/>
          <w:szCs w:val="18"/>
        </w:rPr>
        <w:t xml:space="preserve">📌 資料來源：Social Innovation Platform, Official Website</w:t>
      </w:r>
    </w:p>
    <w:p>
      <w:pPr>
        <w:spacing w:before="200" w:after="100"/>
      </w:pPr>
      <w:r>
        <w:rPr>
          <w:rFonts w:ascii="Arial" w:cs="Arial" w:eastAsia="Arial" w:hAnsi="Arial"/>
          <w:b/>
          <w:bCs/>
          <w:color w:val="43A047"/>
          <w:sz w:val="24"/>
          <w:szCs w:val="24"/>
        </w:rPr>
        <w:t xml:space="preserve">Social (S): Environmental Education &amp; Community Engagement</w:t>
      </w:r>
    </w:p>
    <w:p>
      <w:pPr>
        <w:spacing w:after="150"/>
      </w:pPr>
      <w:r>
        <w:rPr>
          <w:rFonts w:ascii="Arial" w:cs="Arial" w:eastAsia="Arial" w:hAnsi="Arial"/>
          <w:color w:val="333333"/>
          <w:sz w:val="22"/>
          <w:szCs w:val="22"/>
        </w:rPr>
        <w:t xml:space="preserve">In 2022, the facility obtained Environmental Education Facility Certification from the Ministry of Environment—the first tourism factory in Yilan County to achieve this. The factory has also made significant social contributions: in 2021, it led 7 Yilan enterprises to donate 2 double-sided positive-pressure inspection booths to ITRI, and sponsored 10,000 boxes of probiotics for the National Indigenous Games.</w:t>
      </w:r>
    </w:p>
    <w:p>
      <w:pPr>
        <w:spacing w:before="100" w:after="100"/>
      </w:pPr>
      <w:r>
        <w:rPr>
          <w:rFonts w:ascii="Arial" w:cs="Arial" w:eastAsia="Arial" w:hAnsi="Arial"/>
          <w:i/>
          <w:iCs/>
          <w:color w:val="666666"/>
          <w:sz w:val="18"/>
          <w:szCs w:val="18"/>
        </w:rPr>
        <w:t xml:space="preserve">📌 資料來源：Social Innovation Platform</w:t>
      </w:r>
    </w:p>
    <w:p>
      <w:pPr>
        <w:spacing w:before="200" w:after="100"/>
      </w:pPr>
      <w:r>
        <w:rPr>
          <w:rFonts w:ascii="Arial" w:cs="Arial" w:eastAsia="Arial" w:hAnsi="Arial"/>
          <w:b/>
          <w:bCs/>
          <w:color w:val="43A047"/>
          <w:sz w:val="24"/>
          <w:szCs w:val="24"/>
        </w:rPr>
        <w:t xml:space="preserve">International Recognition</w:t>
      </w:r>
    </w:p>
    <w:p>
      <w:pPr>
        <w:spacing w:after="150"/>
      </w:pPr>
      <w:r>
        <w:rPr>
          <w:rFonts w:ascii="Arial" w:cs="Arial" w:eastAsia="Arial" w:hAnsi="Arial"/>
          <w:color w:val="333333"/>
          <w:sz w:val="22"/>
          <w:szCs w:val="22"/>
        </w:rPr>
        <w:t xml:space="preserve">The facility was ranked #1 in Taiwan's 'Top 10 Hottest Tourism Factories' and was featured in Lonely Planet's 'Secret Marvels of the World' as the only tourism factory in Taiwan selected among globally noteworthy destinations.</w:t>
      </w:r>
    </w:p>
    <w:p>
      <w:pPr>
        <w:spacing w:before="100" w:after="100"/>
      </w:pPr>
      <w:r>
        <w:rPr>
          <w:rFonts w:ascii="Arial" w:cs="Arial" w:eastAsia="Arial" w:hAnsi="Arial"/>
          <w:i/>
          <w:iCs/>
          <w:color w:val="666666"/>
          <w:sz w:val="18"/>
          <w:szCs w:val="18"/>
        </w:rPr>
        <w:t xml:space="preserve">📌 資料來源：Taiwan Tourism Factory Portal</w:t>
      </w:r>
    </w:p>
    <w:p>
      <w:pPr>
        <w:spacing w:after="150"/>
      </w:pPr>
      <w:r>
        <w:rPr>
          <w:rFonts w:ascii="Arial" w:cs="Arial" w:eastAsia="Arial" w:hAnsi="Arial"/>
          <w:b/>
          <w:bCs/>
          <w:color w:val="333333"/>
          <w:sz w:val="22"/>
          <w:szCs w:val="22"/>
        </w:rPr>
        <w:t xml:space="preserve">Key Takeaway: This case demonstrates that even SMEs can achieve multiple sustainability certifications through systematic ESG implementation. The key is finding entry points aligned with core business—transforming microbiome expertise into environmental education, integrating local agriculture into product development, and creating sustainable tourism experiences.</w:t>
      </w:r>
    </w:p>
    <w:p>
      <w:pPr>
        <w:spacing w:before="200" w:after="100"/>
      </w:pPr>
      <w:r>
        <w:rPr>
          <w:rFonts w:ascii="Arial" w:cs="Arial" w:eastAsia="Arial" w:hAnsi="Arial"/>
          <w:b/>
          <w:bCs/>
          <w:color w:val="1B5E20"/>
          <w:sz w:val="22"/>
          <w:szCs w:val="22"/>
        </w:rPr>
        <w:t xml:space="preserve">🌱 SUSTAINABILITY TIPS</w:t>
      </w:r>
    </w:p>
    <w:p>
      <w:pPr>
        <w:spacing w:after="80"/>
        <w:ind w:left="360"/>
      </w:pPr>
      <w:r>
        <w:rPr>
          <w:rFonts w:ascii="Arial" w:cs="Arial" w:eastAsia="Arial" w:hAnsi="Arial"/>
          <w:color w:val="1B5E20"/>
          <w:sz w:val="20"/>
          <w:szCs w:val="20"/>
        </w:rPr>
        <w:t xml:space="preserve">• ESG is a long-term commitment requiring continuous improvement</w:t>
      </w:r>
    </w:p>
    <w:p>
      <w:pPr>
        <w:spacing w:after="80"/>
        <w:ind w:left="360"/>
      </w:pPr>
      <w:r>
        <w:rPr>
          <w:rFonts w:ascii="Arial" w:cs="Arial" w:eastAsia="Arial" w:hAnsi="Arial"/>
          <w:color w:val="1B5E20"/>
          <w:sz w:val="20"/>
          <w:szCs w:val="20"/>
        </w:rPr>
        <w:t xml:space="preserve">• Sustainability certifications require regular updates and third-party verification</w:t>
      </w:r>
    </w:p>
    <w:p>
      <w:pPr>
        <w:spacing w:after="80"/>
        <w:ind w:left="360"/>
      </w:pPr>
      <w:r>
        <w:rPr>
          <w:rFonts w:ascii="Arial" w:cs="Arial" w:eastAsia="Arial" w:hAnsi="Arial"/>
          <w:color w:val="1B5E20"/>
          <w:sz w:val="20"/>
          <w:szCs w:val="20"/>
        </w:rPr>
        <w:t xml:space="preserve">• SMEs can start with one dimension and gradually expand</w:t>
      </w:r>
    </w:p>
    <w:p>
      <w:pPr>
        <w:spacing w:after="80"/>
        <w:ind w:left="360"/>
      </w:pPr>
      <w:r>
        <w:rPr>
          <w:rFonts w:ascii="Arial" w:cs="Arial" w:eastAsia="Arial" w:hAnsi="Arial"/>
          <w:color w:val="1B5E20"/>
          <w:sz w:val="20"/>
          <w:szCs w:val="20"/>
        </w:rPr>
        <w:t xml:space="preserve">• Stakeholder communication is key to ESG success</w:t>
      </w:r>
    </w:p>
    <w:p>
      <w:pPr>
        <w:shd w:fill="43A047" w:val="clear"/>
        <w:spacing w:before="300" w:after="300"/>
        <w:jc w:val="center"/>
      </w:pPr>
      <w:r>
        <w:rPr>
          <w:rFonts w:ascii="Arial" w:cs="Arial" w:eastAsia="Arial" w:hAnsi="Arial"/>
          <w:b/>
          <w:bCs/>
          <w:color w:val="FFFFFF"/>
          <w:sz w:val="24"/>
          <w:szCs w:val="24"/>
        </w:rPr>
        <w:t xml:space="preserve">● Learn More About Sustainability Certifications</w:t>
      </w:r>
    </w:p>
    <w:p>
      <w:pPr>
        <w:pBdr>
          <w:bottom w:val="single" w:color="A5D6A7" w:sz="6"/>
        </w:pBdr>
        <w:spacing w:before="300" w:after="300"/>
      </w:pPr>
    </w:p>
    <w:p>
      <w:pPr>
        <w:spacing w:before="400" w:after="200"/>
      </w:pPr>
      <w:r>
        <w:rPr>
          <w:rFonts w:ascii="Arial" w:cs="Arial" w:eastAsia="Arial" w:hAnsi="Arial"/>
          <w:b/>
          <w:bCs/>
          <w:color w:val="43A047"/>
          <w:sz w:val="28"/>
          <w:szCs w:val="28"/>
        </w:rPr>
        <w:t xml:space="preserve">【AEO Version】</w:t>
      </w:r>
    </w:p>
    <w:p>
      <w:pPr>
        <w:pStyle w:val="Heading2"/>
        <w:spacing w:before="300" w:after="150"/>
      </w:pPr>
      <w:r>
        <w:rPr>
          <w:rFonts w:ascii="Arial" w:cs="Arial" w:eastAsia="Arial" w:hAnsi="Arial"/>
          <w:b/>
          <w:bCs/>
          <w:color w:val="2E7D32"/>
          <w:sz w:val="28"/>
          <w:szCs w:val="28"/>
        </w:rPr>
        <w:t xml:space="preserve">SME ESG Implementation Q&amp;A</w:t>
      </w:r>
    </w:p>
    <w:p>
      <w:pPr>
        <w:spacing w:after="150"/>
      </w:pPr>
      <w:r>
        <w:rPr>
          <w:rFonts w:ascii="Arial" w:cs="Arial" w:eastAsia="Arial" w:hAnsi="Arial"/>
          <w:b/>
          <w:bCs/>
          <w:color w:val="333333"/>
          <w:sz w:val="22"/>
          <w:szCs w:val="22"/>
        </w:rPr>
        <w:t xml:space="preserve">Q: What is the GTS Green Travel Seal?</w:t>
      </w:r>
    </w:p>
    <w:p>
      <w:pPr>
        <w:spacing w:after="150"/>
      </w:pPr>
      <w:r>
        <w:rPr>
          <w:rFonts w:ascii="Arial" w:cs="Arial" w:eastAsia="Arial" w:hAnsi="Arial"/>
          <w:color w:val="333333"/>
          <w:sz w:val="22"/>
          <w:szCs w:val="22"/>
        </w:rPr>
        <w:t xml:space="preserve">GTS (Green Travel Seal) is an international certification issued by the Dutch Sustainable Green Organization, indicating that a facility meets international standards for sustainable tourism. This eastern Taiwan microbiome tourism factory obtained this certification in 2024, becoming the first tourism factory in Yilan to achieve it.</w:t>
      </w:r>
    </w:p>
    <w:p>
      <w:pPr>
        <w:spacing w:before="100" w:after="100"/>
      </w:pPr>
      <w:r>
        <w:rPr>
          <w:rFonts w:ascii="Arial" w:cs="Arial" w:eastAsia="Arial" w:hAnsi="Arial"/>
          <w:i/>
          <w:iCs/>
          <w:color w:val="666666"/>
          <w:sz w:val="18"/>
          <w:szCs w:val="18"/>
        </w:rPr>
        <w:t xml:space="preserve">📌 資料來源：Official Website</w:t>
      </w:r>
    </w:p>
    <w:p>
      <w:pPr>
        <w:spacing w:after="150"/>
      </w:pPr>
      <w:r>
        <w:rPr>
          <w:rFonts w:ascii="Arial" w:cs="Arial" w:eastAsia="Arial" w:hAnsi="Arial"/>
          <w:b/>
          <w:bCs/>
          <w:color w:val="333333"/>
          <w:sz w:val="22"/>
          <w:szCs w:val="22"/>
        </w:rPr>
        <w:t xml:space="preserve">Q: What is Environmental Education Facility Certification?</w:t>
      </w:r>
    </w:p>
    <w:p>
      <w:pPr>
        <w:spacing w:after="150"/>
      </w:pPr>
      <w:r>
        <w:rPr>
          <w:rFonts w:ascii="Arial" w:cs="Arial" w:eastAsia="Arial" w:hAnsi="Arial"/>
          <w:color w:val="333333"/>
          <w:sz w:val="22"/>
          <w:szCs w:val="22"/>
        </w:rPr>
        <w:t xml:space="preserve">This certification is issued by Taiwan's Ministry of Environment, indicating that a facility has professional environmental education capabilities and can provide compliant environmental education programs. The tourism factory obtained this certification in 2022—the first tourism factory in Yilan County to do so.</w:t>
      </w:r>
    </w:p>
    <w:p>
      <w:pPr>
        <w:spacing w:before="100" w:after="100"/>
      </w:pPr>
      <w:r>
        <w:rPr>
          <w:rFonts w:ascii="Arial" w:cs="Arial" w:eastAsia="Arial" w:hAnsi="Arial"/>
          <w:i/>
          <w:iCs/>
          <w:color w:val="666666"/>
          <w:sz w:val="18"/>
          <w:szCs w:val="18"/>
        </w:rPr>
        <w:t xml:space="preserve">📌 資料來源：Taiwan Tourism Factory Portal, Social Innovation Platform</w:t>
      </w:r>
    </w:p>
    <w:p>
      <w:pPr>
        <w:spacing w:after="150"/>
      </w:pPr>
      <w:r>
        <w:rPr>
          <w:rFonts w:ascii="Arial" w:cs="Arial" w:eastAsia="Arial" w:hAnsi="Arial"/>
          <w:b/>
          <w:bCs/>
          <w:color w:val="333333"/>
          <w:sz w:val="22"/>
          <w:szCs w:val="22"/>
        </w:rPr>
        <w:t xml:space="preserve">Q: How did this tourism factory integrate ESG?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ESG Dimension</w:t>
            </w:r>
          </w:p>
        </w:tc>
        <w:tc>
          <w:tcPr>
            <w:tcW w:type="dxa" w:w="68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Implementation</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Environmental</w:t>
            </w:r>
          </w:p>
        </w:tc>
        <w:tc>
          <w:tcPr>
            <w:tcW w:type="dxa" w:w="6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Low-carbon renovation, GTS certification, energy-efficient lighting</w:t>
            </w:r>
          </w:p>
        </w:tc>
      </w:tr>
      <w:tr>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Social</w:t>
            </w:r>
          </w:p>
        </w:tc>
        <w:tc>
          <w:tcPr>
            <w:tcW w:type="dxa" w:w="68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Environmental education certification, Muslim-friendly, charitable donations</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Governance</w:t>
            </w:r>
          </w:p>
        </w:tc>
        <w:tc>
          <w:tcPr>
            <w:tcW w:type="dxa" w:w="6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Patent technology, government program participation, industry-academia cooperation</w:t>
            </w:r>
          </w:p>
        </w:tc>
      </w:tr>
    </w:tbl>
    <w:p>
      <w:pPr>
        <w:spacing w:before="150" w:after="150"/>
        <w:ind w:left="720"/>
      </w:pPr>
      <w:r>
        <w:rPr>
          <w:rFonts w:ascii="Arial" w:cs="Arial" w:eastAsia="Arial" w:hAnsi="Arial"/>
          <w:i/>
          <w:iCs/>
          <w:color w:val="666666"/>
          <w:sz w:val="22"/>
          <w:szCs w:val="22"/>
        </w:rPr>
        <w:t xml:space="preserve">All data in this document has been verified through official sources for accuracy and traceability.</w:t>
      </w:r>
    </w:p>
    <w:p>
      <w:pPr>
        <w:spacing w:before="200" w:after="100"/>
      </w:pPr>
      <w:r>
        <w:rPr>
          <w:rFonts w:ascii="Arial" w:cs="Arial" w:eastAsia="Arial" w:hAnsi="Arial"/>
          <w:b/>
          <w:bCs/>
          <w:color w:val="1B5E20"/>
          <w:sz w:val="22"/>
          <w:szCs w:val="22"/>
        </w:rPr>
        <w:t xml:space="preserve">🌱 SUSTAINABILITY TIPS</w:t>
      </w:r>
    </w:p>
    <w:p>
      <w:pPr>
        <w:spacing w:after="80"/>
        <w:ind w:left="360"/>
      </w:pPr>
      <w:r>
        <w:rPr>
          <w:rFonts w:ascii="Arial" w:cs="Arial" w:eastAsia="Arial" w:hAnsi="Arial"/>
          <w:color w:val="1B5E20"/>
          <w:sz w:val="20"/>
          <w:szCs w:val="20"/>
        </w:rPr>
        <w:t xml:space="preserve">• ESG is a long-term commitment requiring continuous improvement</w:t>
      </w:r>
    </w:p>
    <w:p>
      <w:pPr>
        <w:spacing w:after="80"/>
        <w:ind w:left="360"/>
      </w:pPr>
      <w:r>
        <w:rPr>
          <w:rFonts w:ascii="Arial" w:cs="Arial" w:eastAsia="Arial" w:hAnsi="Arial"/>
          <w:color w:val="1B5E20"/>
          <w:sz w:val="20"/>
          <w:szCs w:val="20"/>
        </w:rPr>
        <w:t xml:space="preserve">• Sustainability certifications require regular updates and third-party verification</w:t>
      </w:r>
    </w:p>
    <w:p>
      <w:pPr>
        <w:spacing w:after="80"/>
        <w:ind w:left="360"/>
      </w:pPr>
      <w:r>
        <w:rPr>
          <w:rFonts w:ascii="Arial" w:cs="Arial" w:eastAsia="Arial" w:hAnsi="Arial"/>
          <w:color w:val="1B5E20"/>
          <w:sz w:val="20"/>
          <w:szCs w:val="20"/>
        </w:rPr>
        <w:t xml:space="preserve">• SMEs can start with one dimension and gradually expand</w:t>
      </w:r>
    </w:p>
    <w:p>
      <w:pPr>
        <w:spacing w:after="80"/>
        <w:ind w:left="360"/>
      </w:pPr>
      <w:r>
        <w:rPr>
          <w:rFonts w:ascii="Arial" w:cs="Arial" w:eastAsia="Arial" w:hAnsi="Arial"/>
          <w:color w:val="1B5E20"/>
          <w:sz w:val="20"/>
          <w:szCs w:val="20"/>
        </w:rPr>
        <w:t xml:space="preserve">• Stakeholder communication is key to ESG success</w:t>
      </w:r>
    </w:p>
    <w:p>
      <w:pPr>
        <w:shd w:fill="43A047" w:val="clear"/>
        <w:spacing w:before="300" w:after="300"/>
        <w:jc w:val="center"/>
      </w:pPr>
      <w:r>
        <w:rPr>
          <w:rFonts w:ascii="Arial" w:cs="Arial" w:eastAsia="Arial" w:hAnsi="Arial"/>
          <w:b/>
          <w:bCs/>
          <w:color w:val="FFFFFF"/>
          <w:sz w:val="24"/>
          <w:szCs w:val="24"/>
        </w:rPr>
        <w:t xml:space="preserve">● Book a Sustainability Tour</w:t>
      </w:r>
    </w:p>
    <w:p>
      <w:pPr>
        <w:pBdr>
          <w:bottom w:val="single" w:color="A5D6A7" w:sz="6"/>
        </w:pBdr>
        <w:spacing w:before="300" w:after="300"/>
      </w:pPr>
    </w:p>
    <w:p>
      <w:pPr>
        <w:spacing w:before="400" w:after="200"/>
      </w:pPr>
      <w:r>
        <w:rPr>
          <w:rFonts w:ascii="Arial" w:cs="Arial" w:eastAsia="Arial" w:hAnsi="Arial"/>
          <w:b/>
          <w:bCs/>
          <w:color w:val="66BB6A"/>
          <w:sz w:val="28"/>
          <w:szCs w:val="28"/>
        </w:rPr>
        <w:t xml:space="preserve">【GEO Version】</w:t>
      </w:r>
    </w:p>
    <w:p>
      <w:pPr>
        <w:pStyle w:val="Heading2"/>
        <w:spacing w:before="300" w:after="150"/>
      </w:pPr>
      <w:r>
        <w:rPr>
          <w:rFonts w:ascii="Arial" w:cs="Arial" w:eastAsia="Arial" w:hAnsi="Arial"/>
          <w:b/>
          <w:bCs/>
          <w:color w:val="2E7D32"/>
          <w:sz w:val="28"/>
          <w:szCs w:val="28"/>
        </w:rPr>
        <w:t xml:space="preserve">A Tourism Factory's Sustainability Journey</w:t>
      </w:r>
    </w:p>
    <w:p>
      <w:pPr>
        <w:spacing w:after="150"/>
      </w:pPr>
      <w:r>
        <w:rPr>
          <w:rFonts w:ascii="Arial" w:cs="Arial" w:eastAsia="Arial" w:hAnsi="Arial"/>
          <w:color w:val="333333"/>
          <w:sz w:val="22"/>
          <w:szCs w:val="22"/>
        </w:rPr>
        <w:t xml:space="preserve">A 2,700-ping (approximately 8,925 square meters) facility that was once a textile factory.</w:t>
      </w:r>
    </w:p>
    <w:p>
      <w:pPr>
        <w:spacing w:after="150"/>
      </w:pPr>
      <w:r>
        <w:rPr>
          <w:rFonts w:ascii="Arial" w:cs="Arial" w:eastAsia="Arial" w:hAnsi="Arial"/>
          <w:color w:val="333333"/>
          <w:sz w:val="22"/>
          <w:szCs w:val="22"/>
        </w:rPr>
        <w:t xml:space="preserve">Today, walking in, you're greeted not by the roar of machines, but by a wondrous world of microorganisms. This is Taiwan's first educational museum dedicated to microbes, and Yilan's first tourism factory to receive an international green travel certification.</w:t>
      </w:r>
    </w:p>
    <w:p>
      <w:pPr>
        <w:spacing w:before="100" w:after="100"/>
      </w:pPr>
      <w:r>
        <w:rPr>
          <w:rFonts w:ascii="Arial" w:cs="Arial" w:eastAsia="Arial" w:hAnsi="Arial"/>
          <w:i/>
          <w:iCs/>
          <w:color w:val="666666"/>
          <w:sz w:val="18"/>
          <w:szCs w:val="18"/>
        </w:rPr>
        <w:t xml:space="preserve">📌 資料來源：National Cultural Memory Bank, Official Website</w:t>
      </w:r>
    </w:p>
    <w:p>
      <w:pPr>
        <w:spacing w:before="200" w:after="100"/>
      </w:pPr>
      <w:r>
        <w:rPr>
          <w:rFonts w:ascii="Arial" w:cs="Arial" w:eastAsia="Arial" w:hAnsi="Arial"/>
          <w:b/>
          <w:bCs/>
          <w:color w:val="43A047"/>
          <w:sz w:val="24"/>
          <w:szCs w:val="24"/>
        </w:rPr>
        <w:t xml:space="preserve">From OEM to Education</w:t>
      </w:r>
    </w:p>
    <w:p>
      <w:pPr>
        <w:spacing w:after="150"/>
      </w:pPr>
      <w:r>
        <w:rPr>
          <w:rFonts w:ascii="Arial" w:cs="Arial" w:eastAsia="Arial" w:hAnsi="Arial"/>
          <w:color w:val="333333"/>
          <w:sz w:val="22"/>
          <w:szCs w:val="22"/>
        </w:rPr>
        <w:t xml:space="preserve">The transformation began with a commitment to expertise. Founded by microbiologists from Taiwan and the United States, this biotech company originally focused on probiotic ingredient R&amp;D and production. However, the founding team realized that the general public remained largely unfamiliar with—or even fearful of—the ubiquitous microorganisms in daily life.</w:t>
      </w:r>
    </w:p>
    <w:p>
      <w:pPr>
        <w:spacing w:after="150"/>
      </w:pPr>
      <w:r>
        <w:rPr>
          <w:rFonts w:ascii="Arial" w:cs="Arial" w:eastAsia="Arial" w:hAnsi="Arial"/>
          <w:color w:val="333333"/>
          <w:sz w:val="22"/>
          <w:szCs w:val="22"/>
        </w:rPr>
        <w:t xml:space="preserve">'Why not let more people discover the world of microbes?' In 2011, they renovated the old textile factory into a museum, beginning their sustainability journey.</w:t>
      </w:r>
    </w:p>
    <w:p>
      <w:pPr>
        <w:spacing w:before="100" w:after="100"/>
      </w:pPr>
      <w:r>
        <w:rPr>
          <w:rFonts w:ascii="Arial" w:cs="Arial" w:eastAsia="Arial" w:hAnsi="Arial"/>
          <w:i/>
          <w:iCs/>
          <w:color w:val="666666"/>
          <w:sz w:val="18"/>
          <w:szCs w:val="18"/>
        </w:rPr>
        <w:t xml:space="preserve">📌 資料來源：National Cultural Memory Bank, Taiwan Tourism Factory Portal</w:t>
      </w:r>
    </w:p>
    <w:p>
      <w:pPr>
        <w:spacing w:before="200" w:after="100"/>
      </w:pPr>
      <w:r>
        <w:rPr>
          <w:rFonts w:ascii="Arial" w:cs="Arial" w:eastAsia="Arial" w:hAnsi="Arial"/>
          <w:b/>
          <w:bCs/>
          <w:color w:val="43A047"/>
          <w:sz w:val="24"/>
          <w:szCs w:val="24"/>
        </w:rPr>
        <w:t xml:space="preserve">Step-by-Step Certification Journey</w:t>
      </w:r>
    </w:p>
    <w:p>
      <w:pPr>
        <w:spacing w:after="150"/>
      </w:pPr>
      <w:r>
        <w:rPr>
          <w:rFonts w:ascii="Arial" w:cs="Arial" w:eastAsia="Arial" w:hAnsi="Arial"/>
          <w:color w:val="333333"/>
          <w:sz w:val="22"/>
          <w:szCs w:val="22"/>
        </w:rPr>
        <w:t xml:space="preserve">Sustainability transformation doesn't happen overnight.</w:t>
      </w:r>
    </w:p>
    <w:p>
      <w:pPr>
        <w:spacing w:after="150"/>
      </w:pPr>
      <w:r>
        <w:rPr>
          <w:rFonts w:ascii="Arial" w:cs="Arial" w:eastAsia="Arial" w:hAnsi="Arial"/>
          <w:color w:val="333333"/>
          <w:sz w:val="22"/>
          <w:szCs w:val="22"/>
        </w:rPr>
        <w:t xml:space="preserve">In 2022, the museum obtained Environmental Education Facility Certification from the Ministry of Environment—the first tourism factory in Yilan County to achieve this. That same year, they also received Muslim-Friendly Environment Certification, installing prayer rooms and ablution facilities.</w:t>
      </w:r>
    </w:p>
    <w:p>
      <w:pPr>
        <w:spacing w:after="150"/>
      </w:pPr>
      <w:r>
        <w:rPr>
          <w:rFonts w:ascii="Arial" w:cs="Arial" w:eastAsia="Arial" w:hAnsi="Arial"/>
          <w:color w:val="333333"/>
          <w:sz w:val="22"/>
          <w:szCs w:val="22"/>
        </w:rPr>
        <w:t xml:space="preserve">Their indoor air quality also received Excellence Level certification from the Ministry of Environment—another first for Yilan tourism factories.</w:t>
      </w:r>
    </w:p>
    <w:p>
      <w:pPr>
        <w:spacing w:before="100" w:after="100"/>
      </w:pPr>
      <w:r>
        <w:rPr>
          <w:rFonts w:ascii="Arial" w:cs="Arial" w:eastAsia="Arial" w:hAnsi="Arial"/>
          <w:i/>
          <w:iCs/>
          <w:color w:val="666666"/>
          <w:sz w:val="18"/>
          <w:szCs w:val="18"/>
        </w:rPr>
        <w:t xml:space="preserve">📌 資料來源：Social Innovation Platform, Taiwan Tourism Factory Portal</w:t>
      </w:r>
    </w:p>
    <w:p>
      <w:pPr>
        <w:spacing w:before="200" w:after="100"/>
      </w:pPr>
      <w:r>
        <w:rPr>
          <w:rFonts w:ascii="Arial" w:cs="Arial" w:eastAsia="Arial" w:hAnsi="Arial"/>
          <w:b/>
          <w:bCs/>
          <w:color w:val="43A047"/>
          <w:sz w:val="24"/>
          <w:szCs w:val="24"/>
        </w:rPr>
        <w:t xml:space="preserve">International Recognition</w:t>
      </w:r>
    </w:p>
    <w:p>
      <w:pPr>
        <w:spacing w:after="150"/>
      </w:pPr>
      <w:r>
        <w:rPr>
          <w:rFonts w:ascii="Arial" w:cs="Arial" w:eastAsia="Arial" w:hAnsi="Arial"/>
          <w:color w:val="333333"/>
          <w:sz w:val="22"/>
          <w:szCs w:val="22"/>
        </w:rPr>
        <w:t xml:space="preserve">In 2024, they passed evaluation by the Dutch Sustainable Green Organization and obtained the GTS (Green Travel Seal) international green travel certification—Yilan's first tourism factory to achieve this.</w:t>
      </w:r>
    </w:p>
    <w:p>
      <w:pPr>
        <w:spacing w:after="150"/>
      </w:pPr>
      <w:r>
        <w:rPr>
          <w:rFonts w:ascii="Arial" w:cs="Arial" w:eastAsia="Arial" w:hAnsi="Arial"/>
          <w:color w:val="333333"/>
          <w:sz w:val="22"/>
          <w:szCs w:val="22"/>
        </w:rPr>
        <w:t xml:space="preserve">Earlier, the museum was featured in Lonely Planet's 'Secret Marvels of the World,' becoming the only tourism factory in Taiwan selected among globally noteworthy destinations.</w:t>
      </w:r>
    </w:p>
    <w:p>
      <w:pPr>
        <w:spacing w:before="100" w:after="100"/>
      </w:pPr>
      <w:r>
        <w:rPr>
          <w:rFonts w:ascii="Arial" w:cs="Arial" w:eastAsia="Arial" w:hAnsi="Arial"/>
          <w:i/>
          <w:iCs/>
          <w:color w:val="666666"/>
          <w:sz w:val="18"/>
          <w:szCs w:val="18"/>
        </w:rPr>
        <w:t xml:space="preserve">📌 資料來源：Official Website, Taiwan Tourism Factory Portal</w:t>
      </w:r>
    </w:p>
    <w:p>
      <w:pPr>
        <w:spacing w:before="150" w:after="150"/>
        <w:ind w:left="720"/>
      </w:pPr>
      <w:r>
        <w:rPr>
          <w:rFonts w:ascii="Arial" w:cs="Arial" w:eastAsia="Arial" w:hAnsi="Arial"/>
          <w:i/>
          <w:iCs/>
          <w:color w:val="666666"/>
          <w:sz w:val="22"/>
          <w:szCs w:val="22"/>
        </w:rPr>
        <w:t xml:space="preserve">Sustainability is not a slogan, but a daily choice and commitment.</w:t>
      </w:r>
    </w:p>
    <w:p>
      <w:pPr>
        <w:spacing w:before="200" w:after="100"/>
      </w:pPr>
      <w:r>
        <w:rPr>
          <w:rFonts w:ascii="Arial" w:cs="Arial" w:eastAsia="Arial" w:hAnsi="Arial"/>
          <w:b/>
          <w:bCs/>
          <w:color w:val="1B5E20"/>
          <w:sz w:val="22"/>
          <w:szCs w:val="22"/>
        </w:rPr>
        <w:t xml:space="preserve">🌱 SUSTAINABILITY TIPS</w:t>
      </w:r>
    </w:p>
    <w:p>
      <w:pPr>
        <w:spacing w:after="80"/>
        <w:ind w:left="360"/>
      </w:pPr>
      <w:r>
        <w:rPr>
          <w:rFonts w:ascii="Arial" w:cs="Arial" w:eastAsia="Arial" w:hAnsi="Arial"/>
          <w:color w:val="1B5E20"/>
          <w:sz w:val="20"/>
          <w:szCs w:val="20"/>
        </w:rPr>
        <w:t xml:space="preserve">• ESG is a long-term commitment requiring continuous improvement</w:t>
      </w:r>
    </w:p>
    <w:p>
      <w:pPr>
        <w:spacing w:after="80"/>
        <w:ind w:left="360"/>
      </w:pPr>
      <w:r>
        <w:rPr>
          <w:rFonts w:ascii="Arial" w:cs="Arial" w:eastAsia="Arial" w:hAnsi="Arial"/>
          <w:color w:val="1B5E20"/>
          <w:sz w:val="20"/>
          <w:szCs w:val="20"/>
        </w:rPr>
        <w:t xml:space="preserve">• Sustainability certifications require regular updates and third-party verification</w:t>
      </w:r>
    </w:p>
    <w:p>
      <w:pPr>
        <w:spacing w:after="80"/>
        <w:ind w:left="360"/>
      </w:pPr>
      <w:r>
        <w:rPr>
          <w:rFonts w:ascii="Arial" w:cs="Arial" w:eastAsia="Arial" w:hAnsi="Arial"/>
          <w:color w:val="1B5E20"/>
          <w:sz w:val="20"/>
          <w:szCs w:val="20"/>
        </w:rPr>
        <w:t xml:space="preserve">• SMEs can start with one dimension and gradually expand</w:t>
      </w:r>
    </w:p>
    <w:p>
      <w:pPr>
        <w:spacing w:after="80"/>
        <w:ind w:left="360"/>
      </w:pPr>
      <w:r>
        <w:rPr>
          <w:rFonts w:ascii="Arial" w:cs="Arial" w:eastAsia="Arial" w:hAnsi="Arial"/>
          <w:color w:val="1B5E20"/>
          <w:sz w:val="20"/>
          <w:szCs w:val="20"/>
        </w:rPr>
        <w:t xml:space="preserve">• Stakeholder communication is key to ESG success</w:t>
      </w:r>
    </w:p>
    <w:p>
      <w:pPr>
        <w:shd w:fill="43A047" w:val="clear"/>
        <w:spacing w:before="300" w:after="300"/>
        <w:jc w:val="center"/>
      </w:pPr>
      <w:r>
        <w:rPr>
          <w:rFonts w:ascii="Arial" w:cs="Arial" w:eastAsia="Arial" w:hAnsi="Arial"/>
          <w:b/>
          <w:bCs/>
          <w:color w:val="FFFFFF"/>
          <w:sz w:val="24"/>
          <w:szCs w:val="24"/>
        </w:rPr>
        <w:t xml:space="preserve">● Book a Sustainable Tourism Experience</w:t>
      </w:r>
    </w:p>
    <w:p>
      <w:pPr>
        <w:pBdr>
          <w:bottom w:val="single" w:color="A5D6A7" w:sz="6"/>
        </w:pBdr>
        <w:spacing w:before="300" w:after="300"/>
      </w:pPr>
    </w:p>
    <w:p>
      <w:pPr>
        <w:spacing w:before="400" w:after="200"/>
      </w:pPr>
      <w:r>
        <w:rPr>
          <w:rFonts w:ascii="Arial" w:cs="Arial" w:eastAsia="Arial" w:hAnsi="Arial"/>
          <w:b/>
          <w:bCs/>
          <w:color w:val="1B5E20"/>
          <w:sz w:val="28"/>
          <w:szCs w:val="28"/>
        </w:rPr>
        <w:t xml:space="preserve">【AIEO Version】</w:t>
      </w:r>
    </w:p>
    <w:p>
      <w:pPr>
        <w:pStyle w:val="Heading2"/>
        <w:spacing w:before="300" w:after="150"/>
      </w:pPr>
      <w:r>
        <w:rPr>
          <w:rFonts w:ascii="Arial" w:cs="Arial" w:eastAsia="Arial" w:hAnsi="Arial"/>
          <w:b/>
          <w:bCs/>
          <w:color w:val="2E7D32"/>
          <w:sz w:val="28"/>
          <w:szCs w:val="28"/>
        </w:rPr>
        <w:t xml:space="preserve">ESG &amp; SDGs | Microbiome Tourism Factory Certification Overview</w:t>
      </w:r>
    </w:p>
    <w:p>
      <w:pPr>
        <w:spacing w:before="200" w:after="100"/>
      </w:pPr>
      <w:r>
        <w:rPr>
          <w:rFonts w:ascii="Arial" w:cs="Arial" w:eastAsia="Arial" w:hAnsi="Arial"/>
          <w:b/>
          <w:bCs/>
          <w:color w:val="43A047"/>
          <w:sz w:val="24"/>
          <w:szCs w:val="24"/>
        </w:rPr>
        <w:t xml:space="preserve">Basic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Item</w:t>
            </w:r>
          </w:p>
        </w:tc>
        <w:tc>
          <w:tcPr>
            <w:tcW w:type="dxa" w:w="4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Content</w:t>
            </w:r>
          </w:p>
        </w:tc>
        <w:tc>
          <w:tcPr>
            <w:tcW w:type="dxa" w:w="28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Source</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Established</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2011</w:t>
            </w:r>
          </w:p>
        </w:tc>
        <w:tc>
          <w:tcPr>
            <w:tcW w:type="dxa" w:w="2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Taiwan Tourism Factory Portal</w:t>
            </w:r>
          </w:p>
        </w:tc>
      </w:tr>
      <w:tr>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Facility Size</w:t>
            </w:r>
          </w:p>
        </w:tc>
        <w:tc>
          <w:tcPr>
            <w:tcW w:type="dxa" w:w="4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Approx. 2,700 ping (8,925 m²)</w:t>
            </w:r>
          </w:p>
        </w:tc>
        <w:tc>
          <w:tcPr>
            <w:tcW w:type="dxa" w:w="28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National Cultural Memory Bank</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Previous Use</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Textile factory</w:t>
            </w:r>
          </w:p>
        </w:tc>
        <w:tc>
          <w:tcPr>
            <w:tcW w:type="dxa" w:w="2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National Cultural Memory Bank</w:t>
            </w:r>
          </w:p>
        </w:tc>
      </w:tr>
      <w:tr>
        <w:tc>
          <w:tcPr>
            <w:tcW w:type="dxa" w:w="2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Industry</w:t>
            </w:r>
          </w:p>
        </w:tc>
        <w:tc>
          <w:tcPr>
            <w:tcW w:type="dxa" w:w="4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Microbiome biotech, probiotic ingredients</w:t>
            </w:r>
          </w:p>
        </w:tc>
        <w:tc>
          <w:tcPr>
            <w:tcW w:type="dxa" w:w="28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Social Innovation Platform</w:t>
            </w:r>
          </w:p>
        </w:tc>
      </w:tr>
    </w:tbl>
    <w:p>
      <w:pPr>
        <w:spacing w:before="200" w:after="100"/>
      </w:pPr>
      <w:r>
        <w:rPr>
          <w:rFonts w:ascii="Arial" w:cs="Arial" w:eastAsia="Arial" w:hAnsi="Arial"/>
          <w:b/>
          <w:bCs/>
          <w:color w:val="43A047"/>
          <w:sz w:val="24"/>
          <w:szCs w:val="24"/>
        </w:rPr>
        <w:t xml:space="preserve">Certification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800"/>
        <w:gridCol w:w="1860"/>
      </w:tblGrid>
      <w:tr>
        <w:tc>
          <w:tcPr>
            <w:tcW w:type="dxa" w:w="12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Year</w:t>
            </w:r>
          </w:p>
        </w:tc>
        <w:tc>
          <w:tcPr>
            <w:tcW w:type="dxa" w:w="3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Certification</w:t>
            </w:r>
          </w:p>
        </w:tc>
        <w:tc>
          <w:tcPr>
            <w:tcW w:type="dxa" w:w="28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Issuing Body</w:t>
            </w:r>
          </w:p>
        </w:tc>
        <w:tc>
          <w:tcPr>
            <w:tcW w:type="dxa" w:w="18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Yilan Ranking</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2024</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GTS Green Travel Seal</w:t>
            </w:r>
          </w:p>
        </w:tc>
        <w:tc>
          <w:tcPr>
            <w:tcW w:type="dxa" w:w="2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Dutch Sustainable Green Org.</w:t>
            </w:r>
          </w:p>
        </w:tc>
        <w:tc>
          <w:tcPr>
            <w:tcW w:type="dxa" w:w="1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1st Tourism Factory</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2024</w:t>
            </w:r>
          </w:p>
        </w:tc>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Excellent Tourism Factory</w:t>
            </w:r>
          </w:p>
        </w:tc>
        <w:tc>
          <w:tcPr>
            <w:tcW w:type="dxa" w:w="28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Ministry of Economic Affairs</w:t>
            </w:r>
          </w:p>
        </w:tc>
        <w:tc>
          <w:tcPr>
            <w:tcW w:type="dxa" w:w="18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Environmental Education Facility</w:t>
            </w:r>
          </w:p>
        </w:tc>
        <w:tc>
          <w:tcPr>
            <w:tcW w:type="dxa" w:w="2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Ministry of Environment</w:t>
            </w:r>
          </w:p>
        </w:tc>
        <w:tc>
          <w:tcPr>
            <w:tcW w:type="dxa" w:w="1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1st Tourism Factory</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5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Muslim-Friendly Certification</w:t>
            </w:r>
          </w:p>
        </w:tc>
        <w:tc>
          <w:tcPr>
            <w:tcW w:type="dxa" w:w="28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Halal Certification Body</w:t>
            </w:r>
          </w:p>
        </w:tc>
        <w:tc>
          <w:tcPr>
            <w:tcW w:type="dxa" w:w="18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2022</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Indoor Air Quality Label (Excellence)</w:t>
            </w:r>
          </w:p>
        </w:tc>
        <w:tc>
          <w:tcPr>
            <w:tcW w:type="dxa" w:w="2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Ministry of Environment</w:t>
            </w:r>
          </w:p>
        </w:tc>
        <w:tc>
          <w:tcPr>
            <w:tcW w:type="dxa" w:w="1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1st Tourism Factory</w:t>
            </w:r>
          </w:p>
        </w:tc>
      </w:tr>
    </w:tbl>
    <w:p>
      <w:pPr>
        <w:spacing w:before="100" w:after="100"/>
      </w:pPr>
      <w:r>
        <w:rPr>
          <w:rFonts w:ascii="Arial" w:cs="Arial" w:eastAsia="Arial" w:hAnsi="Arial"/>
          <w:i/>
          <w:iCs/>
          <w:color w:val="666666"/>
          <w:sz w:val="18"/>
          <w:szCs w:val="18"/>
        </w:rPr>
        <w:t xml:space="preserve">📌 資料來源：Taiwan Tourism Factory Portal, Social Innovation Platform, Official Website</w:t>
      </w:r>
    </w:p>
    <w:p>
      <w:pPr>
        <w:spacing w:before="200" w:after="100"/>
      </w:pPr>
      <w:r>
        <w:rPr>
          <w:rFonts w:ascii="Arial" w:cs="Arial" w:eastAsia="Arial" w:hAnsi="Arial"/>
          <w:b/>
          <w:bCs/>
          <w:color w:val="43A047"/>
          <w:sz w:val="24"/>
          <w:szCs w:val="24"/>
        </w:rPr>
        <w:t xml:space="preserve">ESG Implementation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ESG</w:t>
            </w:r>
          </w:p>
        </w:tc>
        <w:tc>
          <w:tcPr>
            <w:tcW w:type="dxa" w:w="4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Action</w:t>
            </w:r>
          </w:p>
        </w:tc>
        <w:tc>
          <w:tcPr>
            <w:tcW w:type="dxa" w:w="41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Corresponding Certification</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Energy-efficient lighting renovation</w:t>
            </w:r>
          </w:p>
        </w:tc>
        <w:tc>
          <w:tcPr>
            <w:tcW w:type="dxa" w:w="4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2021 Low-Carbon Renovation Project</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w:t>
            </w:r>
          </w:p>
        </w:tc>
        <w:tc>
          <w:tcPr>
            <w:tcW w:type="dxa" w:w="4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Sustainable tourism operations</w:t>
            </w:r>
          </w:p>
        </w:tc>
        <w:tc>
          <w:tcPr>
            <w:tcW w:type="dxa" w:w="4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GTS Green Travel Seal</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Environmental education programs</w:t>
            </w:r>
          </w:p>
        </w:tc>
        <w:tc>
          <w:tcPr>
            <w:tcW w:type="dxa" w:w="4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Environmental Education Facility Certification</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w:t>
            </w:r>
          </w:p>
        </w:tc>
        <w:tc>
          <w:tcPr>
            <w:tcW w:type="dxa" w:w="4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Multicultural accessibility</w:t>
            </w:r>
          </w:p>
        </w:tc>
        <w:tc>
          <w:tcPr>
            <w:tcW w:type="dxa" w:w="4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Muslim-Friendly Certification</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COVID-19 equipment donation</w:t>
            </w:r>
          </w:p>
        </w:tc>
        <w:tc>
          <w:tcPr>
            <w:tcW w:type="dxa" w:w="4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 inspection booths to ITRI</w:t>
            </w:r>
          </w:p>
        </w:tc>
      </w:tr>
      <w:tr>
        <w:tc>
          <w:tcPr>
            <w:tcW w:type="dxa" w:w="12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w:t>
            </w:r>
          </w:p>
        </w:tc>
        <w:tc>
          <w:tcPr>
            <w:tcW w:type="dxa" w:w="40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Technology R&amp;D innovation</w:t>
            </w:r>
          </w:p>
        </w:tc>
        <w:tc>
          <w:tcPr>
            <w:tcW w:type="dxa" w:w="4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Patent technology platform</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Government program participation</w:t>
            </w:r>
          </w:p>
        </w:tc>
        <w:tc>
          <w:tcPr>
            <w:tcW w:type="dxa" w:w="4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SBIR, SBTR projects</w:t>
            </w:r>
          </w:p>
        </w:tc>
      </w:tr>
    </w:tbl>
    <w:p>
      <w:pPr>
        <w:spacing w:before="100" w:after="100"/>
      </w:pPr>
      <w:r>
        <w:rPr>
          <w:rFonts w:ascii="Arial" w:cs="Arial" w:eastAsia="Arial" w:hAnsi="Arial"/>
          <w:i/>
          <w:iCs/>
          <w:color w:val="666666"/>
          <w:sz w:val="18"/>
          <w:szCs w:val="18"/>
        </w:rPr>
        <w:t xml:space="preserve">📌 資料來源：Social Innovation Platform</w:t>
      </w:r>
    </w:p>
    <w:p>
      <w:pPr>
        <w:spacing w:before="150" w:after="150"/>
        <w:ind w:left="720"/>
      </w:pPr>
      <w:r>
        <w:rPr>
          <w:rFonts w:ascii="Arial" w:cs="Arial" w:eastAsia="Arial" w:hAnsi="Arial"/>
          <w:i/>
          <w:iCs/>
          <w:color w:val="666666"/>
          <w:sz w:val="22"/>
          <w:szCs w:val="22"/>
        </w:rPr>
        <w:t xml:space="preserve">All data verified through official sources for accuracy and traceability.</w:t>
      </w:r>
    </w:p>
    <w:p>
      <w:pPr>
        <w:spacing w:before="200" w:after="100"/>
      </w:pPr>
      <w:r>
        <w:rPr>
          <w:rFonts w:ascii="Arial" w:cs="Arial" w:eastAsia="Arial" w:hAnsi="Arial"/>
          <w:b/>
          <w:bCs/>
          <w:color w:val="1B5E20"/>
          <w:sz w:val="22"/>
          <w:szCs w:val="22"/>
        </w:rPr>
        <w:t xml:space="preserve">🌱 SUSTAINABILITY TIPS</w:t>
      </w:r>
    </w:p>
    <w:p>
      <w:pPr>
        <w:spacing w:after="80"/>
        <w:ind w:left="360"/>
      </w:pPr>
      <w:r>
        <w:rPr>
          <w:rFonts w:ascii="Arial" w:cs="Arial" w:eastAsia="Arial" w:hAnsi="Arial"/>
          <w:color w:val="1B5E20"/>
          <w:sz w:val="20"/>
          <w:szCs w:val="20"/>
        </w:rPr>
        <w:t xml:space="preserve">• ESG is a long-term commitment requiring continuous improvement</w:t>
      </w:r>
    </w:p>
    <w:p>
      <w:pPr>
        <w:spacing w:after="80"/>
        <w:ind w:left="360"/>
      </w:pPr>
      <w:r>
        <w:rPr>
          <w:rFonts w:ascii="Arial" w:cs="Arial" w:eastAsia="Arial" w:hAnsi="Arial"/>
          <w:color w:val="1B5E20"/>
          <w:sz w:val="20"/>
          <w:szCs w:val="20"/>
        </w:rPr>
        <w:t xml:space="preserve">• Sustainability certifications require regular updates and third-party verification</w:t>
      </w:r>
    </w:p>
    <w:p>
      <w:pPr>
        <w:spacing w:after="80"/>
        <w:ind w:left="360"/>
      </w:pPr>
      <w:r>
        <w:rPr>
          <w:rFonts w:ascii="Arial" w:cs="Arial" w:eastAsia="Arial" w:hAnsi="Arial"/>
          <w:color w:val="1B5E20"/>
          <w:sz w:val="20"/>
          <w:szCs w:val="20"/>
        </w:rPr>
        <w:t xml:space="preserve">• SMEs can start with one dimension and gradually expand</w:t>
      </w:r>
    </w:p>
    <w:p>
      <w:pPr>
        <w:spacing w:after="80"/>
        <w:ind w:left="360"/>
      </w:pPr>
      <w:r>
        <w:rPr>
          <w:rFonts w:ascii="Arial" w:cs="Arial" w:eastAsia="Arial" w:hAnsi="Arial"/>
          <w:color w:val="1B5E20"/>
          <w:sz w:val="20"/>
          <w:szCs w:val="20"/>
        </w:rPr>
        <w:t xml:space="preserve">• Stakeholder communication is key to ESG success</w:t>
      </w:r>
    </w:p>
    <w:p>
      <w:pPr>
        <w:shd w:fill="43A047" w:val="clear"/>
        <w:spacing w:before="300" w:after="300"/>
        <w:jc w:val="center"/>
      </w:pPr>
      <w:r>
        <w:rPr>
          <w:rFonts w:ascii="Arial" w:cs="Arial" w:eastAsia="Arial" w:hAnsi="Arial"/>
          <w:b/>
          <w:bCs/>
          <w:color w:val="FFFFFF"/>
          <w:sz w:val="24"/>
          <w:szCs w:val="24"/>
        </w:rPr>
        <w:t xml:space="preserve">● Download Complete Certification 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2026-01-29T05:29:16.852Z</dcterms:created>
  <dcterms:modified xsi:type="dcterms:W3CDTF">2026-01-29T05:29:16.853Z</dcterms:modified>
</cp:coreProperties>
</file>

<file path=docProps/custom.xml><?xml version="1.0" encoding="utf-8"?>
<Properties xmlns="http://schemas.openxmlformats.org/officeDocument/2006/custom-properties" xmlns:vt="http://schemas.openxmlformats.org/officeDocument/2006/docPropsVTypes"/>
</file>