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Red Social</w:t>
      </w:r>
      <w:r w:rsidDel="00000000" w:rsidR="00000000" w:rsidRPr="00000000">
        <w:rPr>
          <w:rtl w:val="0"/>
        </w:rPr>
        <w:t xml:space="preserve"> “Técnica 36”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Escuela Técnica N°36 DE 15 “Alte. Guillermo Brown”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Día orientado a: ____________________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Semana: ______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rtl w:val="0"/>
        </w:rPr>
        <w:t xml:space="preserve">Fecha: ___/___/___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Parte: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  <w:tab/>
        <w:t xml:space="preserve">Temas Principales                                                                                    Integrantes Presentes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___________________________________________</w:t>
        <w:tab/>
        <w:tab/>
        <w:tab/>
        <w:tab/>
        <w:tab/>
        <w:t xml:space="preserve">________________________                                       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___________________________________________ </w:t>
        <w:tab/>
        <w:tab/>
        <w:tab/>
        <w:tab/>
        <w:tab/>
        <w:t xml:space="preserve">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___________________________________________</w:t>
        <w:tab/>
        <w:tab/>
        <w:tab/>
        <w:tab/>
        <w:tab/>
        <w:t xml:space="preserve">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___________________________________________</w:t>
        <w:tab/>
        <w:tab/>
        <w:tab/>
        <w:tab/>
        <w:tab/>
        <w:t xml:space="preserve">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K7S3X/bPQlhCq6WD9fY8AZ8XQ==">CgMxLjA4AHIhMVlETUlqQnBzWHVsdTlNcmVxMzhkYVZJRkFlYkxiVUlt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