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B961" w14:textId="77777777" w:rsidR="0086705B" w:rsidRDefault="00000000" w:rsidP="005C00FF">
      <w:pPr>
        <w:pStyle w:val="Title"/>
      </w:pPr>
      <w:r>
        <w:t xml:space="preserve">R </w:t>
      </w:r>
      <w:r w:rsidRPr="005C00FF">
        <w:t>Markdown</w:t>
      </w:r>
      <w:r>
        <w:t xml:space="preserve"> Legacy</w:t>
      </w:r>
    </w:p>
    <w:p w14:paraId="2F036ABF" w14:textId="77777777" w:rsidR="0086705B" w:rsidRDefault="00000000">
      <w:pPr>
        <w:pStyle w:val="Author"/>
      </w:pPr>
      <w:r>
        <w:t>Jeremy Allen</w:t>
      </w:r>
    </w:p>
    <w:p w14:paraId="3122F72E" w14:textId="77777777" w:rsidR="0086705B" w:rsidRDefault="00000000">
      <w:pPr>
        <w:pStyle w:val="Date"/>
      </w:pPr>
      <w:r>
        <w:t>2024-04-23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52827930"/>
        <w:docPartObj>
          <w:docPartGallery w:val="Table of Contents"/>
          <w:docPartUnique/>
        </w:docPartObj>
      </w:sdtPr>
      <w:sdtEndPr>
        <w:rPr>
          <w:color w:val="7F7F7F" w:themeColor="text1" w:themeTint="80"/>
          <w:sz w:val="22"/>
        </w:rPr>
      </w:sdtEndPr>
      <w:sdtContent>
        <w:p w14:paraId="257178BA" w14:textId="77777777" w:rsidR="0086705B" w:rsidRDefault="00000000">
          <w:pPr>
            <w:pStyle w:val="TOCHeading"/>
          </w:pPr>
          <w:r>
            <w:t>Table of Contents</w:t>
          </w:r>
        </w:p>
        <w:p w14:paraId="0D314952" w14:textId="77777777" w:rsidR="0086705B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6D688C9" w14:textId="77777777" w:rsidR="0086705B" w:rsidRDefault="00000000">
      <w:pPr>
        <w:pStyle w:val="Heading2"/>
      </w:pPr>
      <w:bookmarkStart w:id="0" w:name="what-is-r-markdown"/>
      <w:r>
        <w:t>What is R Markdown?</w:t>
      </w:r>
    </w:p>
    <w:p w14:paraId="5F4A511F" w14:textId="77777777" w:rsidR="0086705B" w:rsidRDefault="00000000" w:rsidP="005C00FF">
      <w:r>
        <w:t>An authoring framework for data science</w:t>
      </w:r>
    </w:p>
    <w:p w14:paraId="411704C1" w14:textId="77777777" w:rsidR="0086705B" w:rsidRDefault="00000000" w:rsidP="005C00FF">
      <w:r>
        <w:t>A document format (.Rmd)</w:t>
      </w:r>
    </w:p>
    <w:p w14:paraId="2B1E2892" w14:textId="77777777" w:rsidR="0086705B" w:rsidRDefault="00000000" w:rsidP="005C00FF">
      <w:r>
        <w:t xml:space="preserve">An R package named </w:t>
      </w:r>
      <w:proofErr w:type="gramStart"/>
      <w:r>
        <w:rPr>
          <w:rStyle w:val="VerbatimChar"/>
        </w:rPr>
        <w:t>rmarkdown</w:t>
      </w:r>
      <w:proofErr w:type="gramEnd"/>
    </w:p>
    <w:p w14:paraId="3F073551" w14:textId="77777777" w:rsidR="0086705B" w:rsidRDefault="00000000" w:rsidP="005C00FF">
      <w:r>
        <w:t xml:space="preserve">A file format for making dynamic documents with R, can include Python, SQL, and </w:t>
      </w:r>
      <w:proofErr w:type="gramStart"/>
      <w:r>
        <w:t>more</w:t>
      </w:r>
      <w:proofErr w:type="gramEnd"/>
    </w:p>
    <w:p w14:paraId="12953AD2" w14:textId="77777777" w:rsidR="0086705B" w:rsidRDefault="00000000" w:rsidP="005C00FF">
      <w:r>
        <w:t xml:space="preserve">A tool for integrating prose, code, and </w:t>
      </w:r>
      <w:proofErr w:type="gramStart"/>
      <w:r>
        <w:t>results</w:t>
      </w:r>
      <w:proofErr w:type="gramEnd"/>
    </w:p>
    <w:p w14:paraId="01FE4E54" w14:textId="77777777" w:rsidR="0086705B" w:rsidRDefault="00000000" w:rsidP="005C00FF">
      <w:r>
        <w:t>A computational document</w:t>
      </w:r>
    </w:p>
    <w:p w14:paraId="140F9D4C" w14:textId="77777777" w:rsidR="0086705B" w:rsidRDefault="00000000" w:rsidP="005C00FF">
      <w:r>
        <w:t>An ecosystem of packages and tools for reports, dashboards, websites, books, and more</w:t>
      </w:r>
    </w:p>
    <w:p w14:paraId="3612299B" w14:textId="77777777" w:rsidR="0086705B" w:rsidRDefault="00000000" w:rsidP="005C00FF">
      <w:r>
        <w:t>Superseded by Quarto</w:t>
      </w:r>
    </w:p>
    <w:p w14:paraId="71D2E43D" w14:textId="77777777" w:rsidR="0086705B" w:rsidRDefault="00000000">
      <w:pPr>
        <w:pStyle w:val="FirstParagraph"/>
      </w:pPr>
      <w:r>
        <w:t xml:space="preserve">See </w:t>
      </w:r>
      <w:hyperlink r:id="rId7">
        <w:r>
          <w:rPr>
            <w:rStyle w:val="Hyperlink"/>
          </w:rPr>
          <w:t>https://rmarkdown.rstudio.com/</w:t>
        </w:r>
      </w:hyperlink>
      <w:r>
        <w:t xml:space="preserve"> and Dr Allison Hill’s </w:t>
      </w:r>
      <w:hyperlink r:id="rId8">
        <w:r>
          <w:rPr>
            <w:rStyle w:val="Hyperlink"/>
          </w:rPr>
          <w:t>Intro to R Markdown</w:t>
        </w:r>
      </w:hyperlink>
      <w:r>
        <w:t>.</w:t>
      </w:r>
    </w:p>
    <w:p w14:paraId="428AFC8F" w14:textId="77777777" w:rsidR="0086705B" w:rsidRDefault="00000000">
      <w:pPr>
        <w:pStyle w:val="Heading2"/>
      </w:pPr>
      <w:bookmarkStart w:id="1" w:name="Xfad4eb674b782c4bc11ad11b7106b88b31d4193"/>
      <w:bookmarkEnd w:id="0"/>
      <w:r>
        <w:t>Tell Me about your existing R Markdown projects</w:t>
      </w:r>
    </w:p>
    <w:p w14:paraId="6907D24A" w14:textId="77777777" w:rsidR="0086705B" w:rsidRDefault="00000000">
      <w:pPr>
        <w:pStyle w:val="Compact"/>
        <w:numPr>
          <w:ilvl w:val="0"/>
          <w:numId w:val="3"/>
        </w:numPr>
      </w:pPr>
      <w:r>
        <w:t>reports?</w:t>
      </w:r>
    </w:p>
    <w:p w14:paraId="6C1B40A4" w14:textId="77777777" w:rsidR="0086705B" w:rsidRDefault="00000000">
      <w:pPr>
        <w:pStyle w:val="Compact"/>
        <w:numPr>
          <w:ilvl w:val="0"/>
          <w:numId w:val="3"/>
        </w:numPr>
      </w:pPr>
      <w:r>
        <w:t>with templates?</w:t>
      </w:r>
    </w:p>
    <w:p w14:paraId="6C8BB2A9" w14:textId="77777777" w:rsidR="0086705B" w:rsidRDefault="00000000">
      <w:pPr>
        <w:pStyle w:val="Compact"/>
        <w:numPr>
          <w:ilvl w:val="0"/>
          <w:numId w:val="3"/>
        </w:numPr>
      </w:pPr>
      <w:r>
        <w:t>with Shiny components?</w:t>
      </w:r>
    </w:p>
    <w:p w14:paraId="4651EA91" w14:textId="77777777" w:rsidR="0086705B" w:rsidRDefault="00000000">
      <w:pPr>
        <w:pStyle w:val="Compact"/>
        <w:numPr>
          <w:ilvl w:val="0"/>
          <w:numId w:val="3"/>
        </w:numPr>
      </w:pPr>
      <w:r>
        <w:t>websites?</w:t>
      </w:r>
    </w:p>
    <w:p w14:paraId="4FA0892D" w14:textId="77777777" w:rsidR="0086705B" w:rsidRDefault="00000000">
      <w:pPr>
        <w:pStyle w:val="Compact"/>
        <w:numPr>
          <w:ilvl w:val="0"/>
          <w:numId w:val="3"/>
        </w:numPr>
      </w:pPr>
      <w:r>
        <w:t>books?</w:t>
      </w:r>
    </w:p>
    <w:p w14:paraId="5CBB6EA5" w14:textId="77777777" w:rsidR="0086705B" w:rsidRDefault="00000000">
      <w:pPr>
        <w:pStyle w:val="Compact"/>
        <w:numPr>
          <w:ilvl w:val="0"/>
          <w:numId w:val="3"/>
        </w:numPr>
      </w:pPr>
      <w:r>
        <w:t>data prep scripts?</w:t>
      </w:r>
    </w:p>
    <w:p w14:paraId="1D908DFB" w14:textId="77777777" w:rsidR="0086705B" w:rsidRDefault="00000000">
      <w:pPr>
        <w:pStyle w:val="Compact"/>
        <w:numPr>
          <w:ilvl w:val="0"/>
          <w:numId w:val="3"/>
        </w:numPr>
      </w:pPr>
      <w:r>
        <w:t>scheduled?</w:t>
      </w:r>
    </w:p>
    <w:p w14:paraId="4DA38816" w14:textId="77777777" w:rsidR="0086705B" w:rsidRDefault="00000000">
      <w:pPr>
        <w:pStyle w:val="Compact"/>
        <w:numPr>
          <w:ilvl w:val="0"/>
          <w:numId w:val="3"/>
        </w:numPr>
      </w:pPr>
      <w:r>
        <w:lastRenderedPageBreak/>
        <w:t>how do your share them?</w:t>
      </w:r>
    </w:p>
    <w:p w14:paraId="15A88CC9" w14:textId="77777777" w:rsidR="0086705B" w:rsidRDefault="00000000" w:rsidP="005C00FF">
      <w:pPr>
        <w:pStyle w:val="Heading2"/>
      </w:pPr>
      <w:bookmarkStart w:id="2" w:name="Xcfa3d3b0e5181b197bbdd06b6b529b2e7c1ce3f"/>
      <w:bookmarkEnd w:id="1"/>
      <w:r>
        <w:t xml:space="preserve">R Markdown </w:t>
      </w:r>
      <w:r w:rsidRPr="005C00FF">
        <w:t>Ecosystem</w:t>
      </w:r>
      <w:r>
        <w:t>: many ways to solve your research and business problems</w:t>
      </w:r>
    </w:p>
    <w:p w14:paraId="7E2DB7DC" w14:textId="77777777" w:rsidR="0086705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Literate Programming</w:t>
      </w:r>
    </w:p>
    <w:p w14:paraId="3AF35FA5" w14:textId="77777777" w:rsidR="0086705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Control Documents</w:t>
      </w:r>
    </w:p>
    <w:p w14:paraId="25A90600" w14:textId="77777777" w:rsidR="0086705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Templating</w:t>
      </w:r>
    </w:p>
    <w:p w14:paraId="6057E54C" w14:textId="77777777" w:rsidR="0086705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Data products</w:t>
      </w:r>
    </w:p>
    <w:p w14:paraId="27047066" w14:textId="77777777" w:rsidR="0086705B" w:rsidRDefault="00000000">
      <w:pPr>
        <w:pStyle w:val="Heading3"/>
      </w:pPr>
      <w:bookmarkStart w:id="3" w:name="literate-programming"/>
      <w:r>
        <w:t>Literate Programming</w:t>
      </w:r>
    </w:p>
    <w:p w14:paraId="7058C016" w14:textId="77777777" w:rsidR="0086705B" w:rsidRDefault="00000000">
      <w:pPr>
        <w:pStyle w:val="FirstParagraph"/>
      </w:pPr>
      <w:r>
        <w:rPr>
          <w:b/>
          <w:bCs/>
        </w:rPr>
        <w:t>captures code, prose, and output in a single document enhancing learning and repeatability</w:t>
      </w:r>
    </w:p>
    <w:p w14:paraId="17CDED54" w14:textId="77777777" w:rsidR="0086705B" w:rsidRDefault="00000000">
      <w:pPr>
        <w:pStyle w:val="BodyText"/>
      </w:pPr>
      <w:r>
        <w:t>For example, I can use prose to explain the following code chunks:</w:t>
      </w:r>
    </w:p>
    <w:p w14:paraId="52166131" w14:textId="77777777" w:rsidR="0086705B" w:rsidRDefault="00000000">
      <w:pPr>
        <w:pStyle w:val="BodyText"/>
      </w:pPr>
      <w:r>
        <w:t>In this code chunk I am loading the R packages that will be required for my analysis. The tidyverse is an umbrella package of other packages, including the ggplot2 package. I do not have to load ggplot2 explicitly. The previous two sentences would be a bit much for an in-code comment, but are fine for prose located close to the code.</w:t>
      </w:r>
    </w:p>
    <w:p w14:paraId="3F9B7F0D" w14:textId="77777777" w:rsidR="0086705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B65DEED" w14:textId="77777777" w:rsidR="0086705B" w:rsidRDefault="00000000"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>::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carat, </w:t>
      </w:r>
      <w:r>
        <w:rPr>
          <w:rStyle w:val="AttributeTok"/>
        </w:rPr>
        <w:t>y =</w:t>
      </w:r>
      <w:r>
        <w:rPr>
          <w:rStyle w:val="NormalTok"/>
        </w:rPr>
        <w:t xml:space="preserve"> price, </w:t>
      </w:r>
      <w:r>
        <w:rPr>
          <w:rStyle w:val="AttributeTok"/>
        </w:rPr>
        <w:t>color =</w:t>
      </w:r>
      <w:r>
        <w:rPr>
          <w:rStyle w:val="NormalTok"/>
        </w:rPr>
        <w:t xml:space="preserve"> cut))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"Diamonds: Price as a Function of Carat"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"by cut"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E2615B2" w14:textId="77777777" w:rsidR="008670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0C869B6" wp14:editId="238C135B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markdown-legac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B2136" w14:textId="77777777" w:rsidR="0086705B" w:rsidRDefault="00000000">
      <w:pPr>
        <w:pStyle w:val="BodyText"/>
      </w:pPr>
      <w:r>
        <w:rPr>
          <w:b/>
          <w:bCs/>
        </w:rPr>
        <w:t>More languages:</w:t>
      </w:r>
      <w:r>
        <w:br/>
        <w:t xml:space="preserve">Literate programming in R Markdown is not just for R. knitr, which computes code in R Markdown, has </w:t>
      </w:r>
      <w:hyperlink r:id="rId10" w:anchor="language-engines">
        <w:r>
          <w:rPr>
            <w:rStyle w:val="Hyperlink"/>
          </w:rPr>
          <w:t>many language engines</w:t>
        </w:r>
      </w:hyperlink>
      <w:r>
        <w:t>. Over 50! Try names(knitr::knit_engines$get()).</w:t>
      </w:r>
    </w:p>
    <w:p w14:paraId="49D5DC66" w14:textId="77777777" w:rsidR="0086705B" w:rsidRDefault="00000000">
      <w:pPr>
        <w:pStyle w:val="BodyText"/>
      </w:pPr>
      <w:r>
        <w:rPr>
          <w:b/>
          <w:bCs/>
        </w:rPr>
        <w:t>More reproducible:</w:t>
      </w:r>
      <w:r>
        <w:t xml:space="preserve"> Combining comments and documentation with your code increases the chance that others, including future you, will understand your project.</w:t>
      </w:r>
    </w:p>
    <w:p w14:paraId="2C750F58" w14:textId="77777777" w:rsidR="0086705B" w:rsidRDefault="00000000">
      <w:pPr>
        <w:pStyle w:val="BodyText"/>
      </w:pPr>
      <w:r>
        <w:rPr>
          <w:b/>
          <w:bCs/>
        </w:rPr>
        <w:t>More exploration:</w:t>
      </w:r>
      <w:r>
        <w:t xml:space="preserve"> See </w:t>
      </w:r>
      <w:hyperlink r:id="rId11">
        <w:r>
          <w:rPr>
            <w:rStyle w:val="Hyperlink"/>
          </w:rPr>
          <w:t>David Robinson’s videos</w:t>
        </w:r>
      </w:hyperlink>
      <w:r>
        <w:t xml:space="preserve"> in which he quickly explores data sets using R Markdown documents.</w:t>
      </w:r>
    </w:p>
    <w:p w14:paraId="21DA7817" w14:textId="77777777" w:rsidR="0086705B" w:rsidRDefault="0086705B">
      <w:pPr>
        <w:pStyle w:val="BodyText"/>
      </w:pPr>
    </w:p>
    <w:p w14:paraId="553DCB05" w14:textId="77777777" w:rsidR="0086705B" w:rsidRDefault="00000000">
      <w:pPr>
        <w:pStyle w:val="Heading3"/>
      </w:pPr>
      <w:bookmarkStart w:id="4" w:name="control-documents"/>
      <w:bookmarkEnd w:id="3"/>
      <w:r>
        <w:t>Control Documents</w:t>
      </w:r>
    </w:p>
    <w:p w14:paraId="3EA24F4A" w14:textId="77777777" w:rsidR="0086705B" w:rsidRDefault="00000000">
      <w:pPr>
        <w:pStyle w:val="FirstParagraph"/>
      </w:pPr>
      <w:r>
        <w:rPr>
          <w:b/>
          <w:bCs/>
        </w:rPr>
        <w:t>scale data science, automate data tasks, and create data pipelines</w:t>
      </w:r>
    </w:p>
    <w:p w14:paraId="73C8A6DE" w14:textId="77777777" w:rsidR="0086705B" w:rsidRDefault="00000000">
      <w:pPr>
        <w:pStyle w:val="BodyText"/>
      </w:pPr>
      <w:r>
        <w:t>R Markdown can be a meta-document that lets you bring in other code or automate processes.</w:t>
      </w:r>
    </w:p>
    <w:p w14:paraId="73B67C72" w14:textId="77777777" w:rsidR="0086705B" w:rsidRDefault="00000000">
      <w:pPr>
        <w:pStyle w:val="Compact"/>
        <w:numPr>
          <w:ilvl w:val="0"/>
          <w:numId w:val="5"/>
        </w:numPr>
      </w:pPr>
      <w:r>
        <w:t>Automation with parameters: such as run a report for state, region, or body of water</w:t>
      </w:r>
    </w:p>
    <w:p w14:paraId="3AD10D89" w14:textId="77777777" w:rsidR="0086705B" w:rsidRDefault="00000000">
      <w:pPr>
        <w:pStyle w:val="Compact"/>
        <w:numPr>
          <w:ilvl w:val="0"/>
          <w:numId w:val="5"/>
        </w:numPr>
      </w:pPr>
      <w:r>
        <w:t>Child Documents: in one document include the content from another .Rmd</w:t>
      </w:r>
    </w:p>
    <w:p w14:paraId="01011ECF" w14:textId="77777777" w:rsidR="0086705B" w:rsidRDefault="00000000">
      <w:pPr>
        <w:pStyle w:val="Compact"/>
        <w:numPr>
          <w:ilvl w:val="0"/>
          <w:numId w:val="5"/>
        </w:numPr>
      </w:pPr>
      <w:r>
        <w:t xml:space="preserve">Conditional child docs, </w:t>
      </w:r>
      <w:hyperlink r:id="rId12" w:anchor="child-document">
        <w:r>
          <w:rPr>
            <w:rStyle w:val="Hyperlink"/>
          </w:rPr>
          <w:t>see guide</w:t>
        </w:r>
      </w:hyperlink>
    </w:p>
    <w:p w14:paraId="23079D1B" w14:textId="77777777" w:rsidR="0086705B" w:rsidRDefault="00000000">
      <w:pPr>
        <w:pStyle w:val="Compact"/>
        <w:numPr>
          <w:ilvl w:val="0"/>
          <w:numId w:val="5"/>
        </w:numPr>
      </w:pPr>
      <w:r>
        <w:t>ETL in .Rmd, especially when scheduled in Posit Connect</w:t>
      </w:r>
    </w:p>
    <w:p w14:paraId="7622C73C" w14:textId="77777777" w:rsidR="0086705B" w:rsidRDefault="00000000">
      <w:pPr>
        <w:pStyle w:val="Compact"/>
        <w:numPr>
          <w:ilvl w:val="0"/>
          <w:numId w:val="5"/>
        </w:numPr>
      </w:pPr>
      <w:r>
        <w:t xml:space="preserve">RMarkdown for Emails, see </w:t>
      </w:r>
      <w:hyperlink r:id="rId13">
        <w:r>
          <w:rPr>
            <w:rStyle w:val="Hyperlink"/>
          </w:rPr>
          <w:t>the blastula package</w:t>
        </w:r>
      </w:hyperlink>
    </w:p>
    <w:p w14:paraId="2F423781" w14:textId="77777777" w:rsidR="0086705B" w:rsidRDefault="00000000">
      <w:pPr>
        <w:pStyle w:val="FirstParagraph"/>
      </w:pPr>
      <w:r>
        <w:t>Let’s add content from a child document right here (set eval to TRUE):</w:t>
      </w:r>
    </w:p>
    <w:p w14:paraId="1A5824E9" w14:textId="77777777" w:rsidR="0086705B" w:rsidRDefault="0086705B">
      <w:pPr>
        <w:pStyle w:val="BodyText"/>
      </w:pPr>
    </w:p>
    <w:p w14:paraId="428CB857" w14:textId="77777777" w:rsidR="0086705B" w:rsidRDefault="00000000">
      <w:pPr>
        <w:pStyle w:val="Heading3"/>
      </w:pPr>
      <w:bookmarkStart w:id="5" w:name="templating"/>
      <w:bookmarkEnd w:id="4"/>
      <w:r>
        <w:t>Templating</w:t>
      </w:r>
    </w:p>
    <w:p w14:paraId="2B88B633" w14:textId="77777777" w:rsidR="0086705B" w:rsidRDefault="00000000">
      <w:pPr>
        <w:pStyle w:val="FirstParagraph"/>
      </w:pPr>
      <w:r>
        <w:rPr>
          <w:b/>
          <w:bCs/>
        </w:rPr>
        <w:t>simplifies and reduces error in important but repetitive production</w:t>
      </w:r>
    </w:p>
    <w:p w14:paraId="36C29F24" w14:textId="77777777" w:rsidR="0086705B" w:rsidRDefault="00000000">
      <w:pPr>
        <w:pStyle w:val="BodyText"/>
      </w:pPr>
      <w:r>
        <w:t>Templating through R Markdown templates:</w:t>
      </w:r>
    </w:p>
    <w:p w14:paraId="635FEF09" w14:textId="77777777" w:rsidR="0086705B" w:rsidRDefault="00000000">
      <w:pPr>
        <w:pStyle w:val="Compact"/>
        <w:numPr>
          <w:ilvl w:val="0"/>
          <w:numId w:val="6"/>
        </w:numPr>
      </w:pPr>
      <w:r>
        <w:t>standard report layouts</w:t>
      </w:r>
    </w:p>
    <w:p w14:paraId="726206A1" w14:textId="77777777" w:rsidR="0086705B" w:rsidRDefault="00000000">
      <w:pPr>
        <w:pStyle w:val="Compact"/>
        <w:numPr>
          <w:ilvl w:val="0"/>
          <w:numId w:val="6"/>
        </w:numPr>
      </w:pPr>
      <w:r>
        <w:t>standard themes</w:t>
      </w:r>
    </w:p>
    <w:p w14:paraId="35A550F0" w14:textId="77777777" w:rsidR="0086705B" w:rsidRDefault="00000000">
      <w:pPr>
        <w:pStyle w:val="Compact"/>
        <w:numPr>
          <w:ilvl w:val="0"/>
          <w:numId w:val="6"/>
        </w:numPr>
      </w:pPr>
      <w:r>
        <w:t>directories</w:t>
      </w:r>
    </w:p>
    <w:p w14:paraId="221EEA2C" w14:textId="77777777" w:rsidR="0086705B" w:rsidRDefault="00000000">
      <w:pPr>
        <w:pStyle w:val="Compact"/>
        <w:numPr>
          <w:ilvl w:val="0"/>
          <w:numId w:val="6"/>
        </w:numPr>
      </w:pPr>
      <w:r>
        <w:t>load standard libraries</w:t>
      </w:r>
    </w:p>
    <w:p w14:paraId="170A4B71" w14:textId="77777777" w:rsidR="0086705B" w:rsidRDefault="00000000">
      <w:pPr>
        <w:pStyle w:val="Compact"/>
        <w:numPr>
          <w:ilvl w:val="0"/>
          <w:numId w:val="6"/>
        </w:numPr>
      </w:pPr>
      <w:r>
        <w:t>share through packages</w:t>
      </w:r>
    </w:p>
    <w:p w14:paraId="00FCDD09" w14:textId="77777777" w:rsidR="0086705B" w:rsidRDefault="00000000">
      <w:pPr>
        <w:pStyle w:val="Compact"/>
        <w:numPr>
          <w:ilvl w:val="0"/>
          <w:numId w:val="6"/>
        </w:numPr>
      </w:pPr>
      <w:r>
        <w:t xml:space="preserve">see </w:t>
      </w:r>
      <w:hyperlink r:id="rId14">
        <w:r>
          <w:rPr>
            <w:rStyle w:val="Hyperlink"/>
          </w:rPr>
          <w:t>more in the guide</w:t>
        </w:r>
      </w:hyperlink>
    </w:p>
    <w:p w14:paraId="7FB85179" w14:textId="77777777" w:rsidR="0086705B" w:rsidRDefault="00000000">
      <w:pPr>
        <w:pStyle w:val="FirstParagraph"/>
      </w:pPr>
      <w:r>
        <w:t>Templating through parameters:</w:t>
      </w:r>
    </w:p>
    <w:p w14:paraId="5D1A796E" w14:textId="77777777" w:rsidR="0086705B" w:rsidRDefault="00000000">
      <w:pPr>
        <w:pStyle w:val="Compact"/>
        <w:numPr>
          <w:ilvl w:val="0"/>
          <w:numId w:val="7"/>
        </w:numPr>
      </w:pPr>
      <w:r>
        <w:t>I live in Atlanta</w:t>
      </w:r>
    </w:p>
    <w:p w14:paraId="5BB15AAF" w14:textId="77777777" w:rsidR="0086705B" w:rsidRDefault="00000000">
      <w:pPr>
        <w:pStyle w:val="Compact"/>
        <w:numPr>
          <w:ilvl w:val="0"/>
          <w:numId w:val="7"/>
        </w:numPr>
      </w:pPr>
      <w:r>
        <w:t xml:space="preserve">see </w:t>
      </w:r>
      <w:hyperlink r:id="rId15" w:anchor="parameterized-reports">
        <w:r>
          <w:rPr>
            <w:rStyle w:val="Hyperlink"/>
          </w:rPr>
          <w:t>more in the cookbook</w:t>
        </w:r>
      </w:hyperlink>
    </w:p>
    <w:p w14:paraId="3DF0D0BA" w14:textId="77777777" w:rsidR="0086705B" w:rsidRDefault="00000000">
      <w:pPr>
        <w:pStyle w:val="FirstParagraph"/>
      </w:pPr>
      <w:r>
        <w:t>Templating through code loops</w:t>
      </w:r>
    </w:p>
    <w:p w14:paraId="5A8451A6" w14:textId="77777777" w:rsidR="0086705B" w:rsidRDefault="00000000">
      <w:pPr>
        <w:pStyle w:val="Compact"/>
        <w:numPr>
          <w:ilvl w:val="0"/>
          <w:numId w:val="8"/>
        </w:numPr>
      </w:pPr>
      <w:r>
        <w:t>knit the doc loops-example.Rmd</w:t>
      </w:r>
    </w:p>
    <w:p w14:paraId="213D4498" w14:textId="77777777" w:rsidR="0086705B" w:rsidRDefault="0086705B">
      <w:pPr>
        <w:pStyle w:val="FirstParagraph"/>
      </w:pPr>
    </w:p>
    <w:p w14:paraId="467D354A" w14:textId="77777777" w:rsidR="0086705B" w:rsidRDefault="00000000">
      <w:pPr>
        <w:pStyle w:val="Heading3"/>
      </w:pPr>
      <w:bookmarkStart w:id="6" w:name="comfortable-data-products"/>
      <w:bookmarkEnd w:id="5"/>
      <w:r>
        <w:t>Comfortable Data Products</w:t>
      </w:r>
    </w:p>
    <w:p w14:paraId="4C7228F4" w14:textId="77777777" w:rsidR="0086705B" w:rsidRDefault="00000000">
      <w:pPr>
        <w:pStyle w:val="FirstParagraph"/>
      </w:pPr>
      <w:r>
        <w:rPr>
          <w:b/>
          <w:bCs/>
        </w:rPr>
        <w:t>use R Markdown to compute, report, and deliver findings to colleagues and decision makers</w:t>
      </w:r>
    </w:p>
    <w:p w14:paraId="529A0702" w14:textId="77777777" w:rsidR="0086705B" w:rsidRDefault="00000000">
      <w:pPr>
        <w:pStyle w:val="Compact"/>
        <w:numPr>
          <w:ilvl w:val="0"/>
          <w:numId w:val="9"/>
        </w:numPr>
      </w:pPr>
      <w:r>
        <w:t>Presentations</w:t>
      </w:r>
    </w:p>
    <w:p w14:paraId="7A0BC6EB" w14:textId="77777777" w:rsidR="0086705B" w:rsidRDefault="00000000">
      <w:pPr>
        <w:pStyle w:val="Compact"/>
        <w:numPr>
          <w:ilvl w:val="0"/>
          <w:numId w:val="9"/>
        </w:numPr>
      </w:pPr>
      <w:r>
        <w:t>Dashboards</w:t>
      </w:r>
    </w:p>
    <w:p w14:paraId="30DB147E" w14:textId="77777777" w:rsidR="0086705B" w:rsidRDefault="00000000">
      <w:pPr>
        <w:pStyle w:val="Compact"/>
        <w:numPr>
          <w:ilvl w:val="0"/>
          <w:numId w:val="9"/>
        </w:numPr>
      </w:pPr>
      <w:r>
        <w:t>Reports</w:t>
      </w:r>
    </w:p>
    <w:p w14:paraId="5FADE7A2" w14:textId="77777777" w:rsidR="0086705B" w:rsidRDefault="00000000">
      <w:pPr>
        <w:pStyle w:val="Compact"/>
        <w:numPr>
          <w:ilvl w:val="0"/>
          <w:numId w:val="9"/>
        </w:numPr>
      </w:pPr>
      <w:r>
        <w:t>Websites</w:t>
      </w:r>
    </w:p>
    <w:p w14:paraId="2D9C2518" w14:textId="77777777" w:rsidR="0086705B" w:rsidRDefault="00000000">
      <w:pPr>
        <w:pStyle w:val="Compact"/>
        <w:numPr>
          <w:ilvl w:val="0"/>
          <w:numId w:val="9"/>
        </w:numPr>
      </w:pPr>
      <w:r>
        <w:t>Books</w:t>
      </w:r>
    </w:p>
    <w:p w14:paraId="5A47CB21" w14:textId="77777777" w:rsidR="0086705B" w:rsidRDefault="00000000">
      <w:pPr>
        <w:pStyle w:val="Compact"/>
        <w:numPr>
          <w:ilvl w:val="0"/>
          <w:numId w:val="9"/>
        </w:numPr>
      </w:pPr>
      <w:r>
        <w:t>Package sites</w:t>
      </w:r>
    </w:p>
    <w:p w14:paraId="0F48A0C9" w14:textId="77777777" w:rsidR="0086705B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FCF524A" wp14:editId="5F94CA1E">
            <wp:extent cx="5334000" cy="3120224"/>
            <wp:effectExtent l="0" t="0" r="0" b="0"/>
            <wp:docPr id="37" name="Picture" descr="The large R Markdown Ecosyst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output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CF2CB" w14:textId="77777777" w:rsidR="0086705B" w:rsidRDefault="00000000">
      <w:pPr>
        <w:pStyle w:val="ImageCaption"/>
      </w:pPr>
      <w:r>
        <w:t>The large R Markdown Ecosystem</w:t>
      </w:r>
    </w:p>
    <w:p w14:paraId="530B434A" w14:textId="77777777" w:rsidR="0086705B" w:rsidRDefault="0086705B">
      <w:pPr>
        <w:pStyle w:val="BodyText"/>
      </w:pPr>
    </w:p>
    <w:p w14:paraId="72215D4C" w14:textId="77777777" w:rsidR="0086705B" w:rsidRDefault="00000000">
      <w:pPr>
        <w:pStyle w:val="Heading3"/>
      </w:pPr>
      <w:bookmarkStart w:id="7" w:name="some-of-the-nuts-and-bolts"/>
      <w:bookmarkEnd w:id="6"/>
      <w:r>
        <w:t>Some of the nuts and bolts</w:t>
      </w:r>
    </w:p>
    <w:p w14:paraId="050530A3" w14:textId="77777777" w:rsidR="0086705B" w:rsidRDefault="00000000">
      <w:pPr>
        <w:pStyle w:val="FirstParagraph"/>
      </w:pPr>
      <w:r>
        <w:rPr>
          <w:b/>
          <w:bCs/>
        </w:rPr>
        <w:t>Let’s play!</w:t>
      </w:r>
    </w:p>
    <w:p w14:paraId="332792CA" w14:textId="77777777" w:rsidR="0086705B" w:rsidRDefault="00000000">
      <w:pPr>
        <w:numPr>
          <w:ilvl w:val="0"/>
          <w:numId w:val="10"/>
        </w:numPr>
      </w:pPr>
      <w:r>
        <w:t>YAML</w:t>
      </w:r>
    </w:p>
    <w:p w14:paraId="1037245B" w14:textId="77777777" w:rsidR="0086705B" w:rsidRDefault="00000000">
      <w:pPr>
        <w:numPr>
          <w:ilvl w:val="1"/>
          <w:numId w:val="11"/>
        </w:numPr>
      </w:pPr>
      <w:r>
        <w:t>remove table of contents</w:t>
      </w:r>
    </w:p>
    <w:p w14:paraId="2E7A69C9" w14:textId="77777777" w:rsidR="0086705B" w:rsidRDefault="00000000">
      <w:pPr>
        <w:numPr>
          <w:ilvl w:val="1"/>
          <w:numId w:val="11"/>
        </w:numPr>
      </w:pPr>
      <w:r>
        <w:t>add inline R code for the date using Sys.time()</w:t>
      </w:r>
    </w:p>
    <w:p w14:paraId="29391CBD" w14:textId="77777777" w:rsidR="0086705B" w:rsidRDefault="00000000">
      <w:pPr>
        <w:numPr>
          <w:ilvl w:val="0"/>
          <w:numId w:val="10"/>
        </w:numPr>
      </w:pPr>
      <w:r>
        <w:t>Chunk options</w:t>
      </w:r>
    </w:p>
    <w:p w14:paraId="0F103489" w14:textId="77777777" w:rsidR="0086705B" w:rsidRDefault="00000000">
      <w:pPr>
        <w:numPr>
          <w:ilvl w:val="0"/>
          <w:numId w:val="10"/>
        </w:numPr>
      </w:pPr>
      <w:r>
        <w:t>themes</w:t>
      </w:r>
    </w:p>
    <w:p w14:paraId="7BBC363F" w14:textId="77777777" w:rsidR="0086705B" w:rsidRDefault="00000000">
      <w:pPr>
        <w:numPr>
          <w:ilvl w:val="1"/>
          <w:numId w:val="12"/>
        </w:numPr>
      </w:pPr>
      <w:r>
        <w:t>change html_document to tufte::tufte_html: default</w:t>
      </w:r>
    </w:p>
    <w:p w14:paraId="7E79FDDA" w14:textId="77777777" w:rsidR="0086705B" w:rsidRDefault="00000000">
      <w:pPr>
        <w:numPr>
          <w:ilvl w:val="1"/>
          <w:numId w:val="12"/>
        </w:numPr>
      </w:pPr>
      <w:r>
        <w:t>see bslib theme example in directory</w:t>
      </w:r>
    </w:p>
    <w:p w14:paraId="290C94D9" w14:textId="77777777" w:rsidR="0086705B" w:rsidRDefault="00000000">
      <w:pPr>
        <w:numPr>
          <w:ilvl w:val="0"/>
          <w:numId w:val="10"/>
        </w:numPr>
      </w:pPr>
      <w:r>
        <w:t>Add static ggplot2 graph to the flexdashbaord example</w:t>
      </w:r>
    </w:p>
    <w:p w14:paraId="62B71E06" w14:textId="77777777" w:rsidR="0086705B" w:rsidRDefault="00000000">
      <w:pPr>
        <w:numPr>
          <w:ilvl w:val="0"/>
          <w:numId w:val="10"/>
        </w:numPr>
      </w:pPr>
      <w:r>
        <w:lastRenderedPageBreak/>
        <w:t>parameters</w:t>
      </w:r>
    </w:p>
    <w:p w14:paraId="2607BA2D" w14:textId="77777777" w:rsidR="0086705B" w:rsidRDefault="00000000">
      <w:pPr>
        <w:numPr>
          <w:ilvl w:val="1"/>
          <w:numId w:val="13"/>
        </w:numPr>
      </w:pPr>
      <w:r>
        <w:t>regions, states, bodies of water, years</w:t>
      </w:r>
    </w:p>
    <w:p w14:paraId="117E1CB4" w14:textId="77777777" w:rsidR="0086705B" w:rsidRDefault="00000000">
      <w:pPr>
        <w:numPr>
          <w:ilvl w:val="1"/>
          <w:numId w:val="13"/>
        </w:numPr>
      </w:pPr>
      <w:r>
        <w:t>what parameters are you already using?</w:t>
      </w:r>
    </w:p>
    <w:p w14:paraId="2E1FDC64" w14:textId="77777777" w:rsidR="0086705B" w:rsidRDefault="00000000">
      <w:pPr>
        <w:numPr>
          <w:ilvl w:val="0"/>
          <w:numId w:val="10"/>
        </w:numPr>
      </w:pPr>
      <w:r>
        <w:t>Remember citations ? (Welcomme et al. 2010)</w:t>
      </w:r>
    </w:p>
    <w:p w14:paraId="1756A83F" w14:textId="77777777" w:rsidR="0086705B" w:rsidRDefault="00000000">
      <w:pPr>
        <w:pStyle w:val="FirstParagraph"/>
      </w:pPr>
      <w:r>
        <w:rPr>
          <w:b/>
          <w:bCs/>
        </w:rPr>
        <w:t>Here are four incredible resources on the nuts and bolts</w:t>
      </w:r>
    </w:p>
    <w:p w14:paraId="72812A09" w14:textId="77777777" w:rsidR="0086705B" w:rsidRDefault="00000000">
      <w:pPr>
        <w:numPr>
          <w:ilvl w:val="0"/>
          <w:numId w:val="14"/>
        </w:numPr>
      </w:pPr>
      <w:hyperlink r:id="rId17">
        <w:r>
          <w:rPr>
            <w:rStyle w:val="Hyperlink"/>
          </w:rPr>
          <w:t>R Markdown: The Definitive Guide</w:t>
        </w:r>
      </w:hyperlink>
    </w:p>
    <w:p w14:paraId="6036A177" w14:textId="77777777" w:rsidR="0086705B" w:rsidRDefault="00000000">
      <w:pPr>
        <w:numPr>
          <w:ilvl w:val="0"/>
          <w:numId w:val="14"/>
        </w:numPr>
      </w:pPr>
      <w:r>
        <w:t xml:space="preserve">Dr. Allison Hill’s </w:t>
      </w:r>
      <w:hyperlink r:id="rId18">
        <w:r>
          <w:rPr>
            <w:rStyle w:val="Hyperlink"/>
          </w:rPr>
          <w:t>Intro to R Markdown</w:t>
        </w:r>
      </w:hyperlink>
    </w:p>
    <w:p w14:paraId="2ADD385C" w14:textId="77777777" w:rsidR="0086705B" w:rsidRDefault="00000000">
      <w:pPr>
        <w:numPr>
          <w:ilvl w:val="0"/>
          <w:numId w:val="14"/>
        </w:numPr>
      </w:pPr>
      <w:r>
        <w:t xml:space="preserve">Dr. Tom Mock’s Higher Faster Further </w:t>
      </w:r>
      <w:hyperlink r:id="rId19">
        <w:r>
          <w:rPr>
            <w:rStyle w:val="Hyperlink"/>
          </w:rPr>
          <w:t>presentation</w:t>
        </w:r>
      </w:hyperlink>
      <w:r>
        <w:t xml:space="preserve"> and </w:t>
      </w:r>
      <w:hyperlink r:id="rId20">
        <w:r>
          <w:rPr>
            <w:rStyle w:val="Hyperlink"/>
          </w:rPr>
          <w:t>video</w:t>
        </w:r>
      </w:hyperlink>
    </w:p>
    <w:p w14:paraId="03C7EB01" w14:textId="77777777" w:rsidR="0086705B" w:rsidRDefault="00000000">
      <w:pPr>
        <w:numPr>
          <w:ilvl w:val="0"/>
          <w:numId w:val="14"/>
        </w:numPr>
      </w:pPr>
      <w:r>
        <w:t xml:space="preserve">NOAA examples: Emily Markowitz’s package </w:t>
      </w:r>
      <w:hyperlink r:id="rId21">
        <w:r>
          <w:rPr>
            <w:rStyle w:val="Hyperlink"/>
          </w:rPr>
          <w:t>NMFSReports</w:t>
        </w:r>
      </w:hyperlink>
      <w:r>
        <w:t xml:space="preserve"> and Dr. Eli Holmes’s workshop </w:t>
      </w:r>
      <w:hyperlink r:id="rId22">
        <w:r>
          <w:rPr>
            <w:rStyle w:val="Hyperlink"/>
          </w:rPr>
          <w:t>R Markdown Reports</w:t>
        </w:r>
      </w:hyperlink>
    </w:p>
    <w:p w14:paraId="278F4714" w14:textId="77777777" w:rsidR="0086705B" w:rsidRDefault="0086705B">
      <w:pPr>
        <w:pStyle w:val="FirstParagraph"/>
      </w:pPr>
    </w:p>
    <w:p w14:paraId="3EA68935" w14:textId="77777777" w:rsidR="0086705B" w:rsidRDefault="00000000">
      <w:pPr>
        <w:pStyle w:val="Heading2"/>
      </w:pPr>
      <w:bookmarkStart w:id="8" w:name="looking-ahead-to-quarto"/>
      <w:bookmarkEnd w:id="2"/>
      <w:bookmarkEnd w:id="7"/>
      <w:r>
        <w:t>Looking ahead to Quarto</w:t>
      </w:r>
    </w:p>
    <w:p w14:paraId="15EA7FE9" w14:textId="77777777" w:rsidR="0086705B" w:rsidRDefault="00000000">
      <w:pPr>
        <w:pStyle w:val="Compact"/>
        <w:numPr>
          <w:ilvl w:val="0"/>
          <w:numId w:val="15"/>
        </w:numPr>
      </w:pPr>
      <w:r>
        <w:t>single framework, you don’t need other packages for books, websites, or presentations</w:t>
      </w:r>
    </w:p>
    <w:p w14:paraId="6039D653" w14:textId="77777777" w:rsidR="0086705B" w:rsidRDefault="00000000">
      <w:pPr>
        <w:pStyle w:val="Compact"/>
        <w:numPr>
          <w:ilvl w:val="0"/>
          <w:numId w:val="15"/>
        </w:numPr>
      </w:pPr>
      <w:r>
        <w:t>consistent syntax across types</w:t>
      </w:r>
    </w:p>
    <w:p w14:paraId="25E00F56" w14:textId="77777777" w:rsidR="0086705B" w:rsidRDefault="00000000">
      <w:pPr>
        <w:pStyle w:val="Compact"/>
        <w:numPr>
          <w:ilvl w:val="0"/>
          <w:numId w:val="15"/>
        </w:numPr>
      </w:pPr>
      <w:r>
        <w:t>R is not required, you can use Python or Julia or Observable JS natively in Quarto</w:t>
      </w:r>
    </w:p>
    <w:p w14:paraId="1FB92046" w14:textId="77777777" w:rsidR="0086705B" w:rsidRDefault="00000000">
      <w:pPr>
        <w:pStyle w:val="Compact"/>
        <w:numPr>
          <w:ilvl w:val="0"/>
          <w:numId w:val="15"/>
        </w:numPr>
      </w:pPr>
      <w:r>
        <w:t>extensible through pandoc extensions</w:t>
      </w:r>
    </w:p>
    <w:p w14:paraId="1C17E297" w14:textId="77777777" w:rsidR="0086705B" w:rsidRDefault="00000000">
      <w:pPr>
        <w:pStyle w:val="Compact"/>
        <w:numPr>
          <w:ilvl w:val="0"/>
          <w:numId w:val="15"/>
        </w:numPr>
      </w:pPr>
      <w:hyperlink r:id="rId23" w:anchor="i-use-x-bookdown-blogdown-etc..-what-is-the-quarto-equivalent">
        <w:r>
          <w:rPr>
            <w:rStyle w:val="Hyperlink"/>
          </w:rPr>
          <w:t>compare to what’s available in R Markdown</w:t>
        </w:r>
      </w:hyperlink>
    </w:p>
    <w:p w14:paraId="5B5C876E" w14:textId="77777777" w:rsidR="0086705B" w:rsidRDefault="0086705B">
      <w:pPr>
        <w:pStyle w:val="FirstParagraph"/>
      </w:pPr>
    </w:p>
    <w:p w14:paraId="07C4793B" w14:textId="77777777" w:rsidR="0086705B" w:rsidRDefault="00000000">
      <w:pPr>
        <w:pStyle w:val="Heading2"/>
      </w:pPr>
      <w:bookmarkStart w:id="9" w:name="qa"/>
      <w:bookmarkEnd w:id="8"/>
      <w:r>
        <w:t>Q&amp;A</w:t>
      </w:r>
    </w:p>
    <w:p w14:paraId="176B7FFD" w14:textId="77777777" w:rsidR="0086705B" w:rsidRDefault="00000000">
      <w:pPr>
        <w:pStyle w:val="FirstParagraph"/>
      </w:pPr>
      <w:hyperlink r:id="rId24">
        <w:r>
          <w:rPr>
            <w:rStyle w:val="Hyperlink"/>
          </w:rPr>
          <w:t>code</w:t>
        </w:r>
      </w:hyperlink>
    </w:p>
    <w:p w14:paraId="1219BF31" w14:textId="77777777" w:rsidR="0086705B" w:rsidRDefault="00000000">
      <w:pPr>
        <w:pStyle w:val="Bibliography"/>
      </w:pPr>
      <w:bookmarkStart w:id="10" w:name="ref-Welcomme2010"/>
      <w:bookmarkStart w:id="11" w:name="refs"/>
      <w:r>
        <w:t xml:space="preserve">Welcomme, Robin L., Ian G. Cowx, David Coates, Christophe Béné, Simon Funge-Smith, Ashley Halls, and Kai Lorenzen. 2010. “Inland Capture Fisheries.” </w:t>
      </w:r>
      <w:r>
        <w:rPr>
          <w:i/>
          <w:iCs/>
        </w:rPr>
        <w:t>Philosophical Transactions of the Royal Society B: Biological Sciences</w:t>
      </w:r>
      <w:r>
        <w:t xml:space="preserve"> 365 (1554): 2881–96. </w:t>
      </w:r>
      <w:hyperlink r:id="rId25">
        <w:r>
          <w:rPr>
            <w:rStyle w:val="Hyperlink"/>
          </w:rPr>
          <w:t>https://doi.org/10.1098/rstb.2010.0168</w:t>
        </w:r>
      </w:hyperlink>
      <w:r>
        <w:t>.</w:t>
      </w:r>
      <w:bookmarkEnd w:id="9"/>
      <w:bookmarkEnd w:id="10"/>
      <w:bookmarkEnd w:id="11"/>
    </w:p>
    <w:sectPr w:rsidR="008670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3D5C3" w14:textId="77777777" w:rsidR="00DE0ADB" w:rsidRDefault="00DE0ADB">
      <w:pPr>
        <w:spacing w:before="0" w:after="0"/>
      </w:pPr>
      <w:r>
        <w:separator/>
      </w:r>
    </w:p>
  </w:endnote>
  <w:endnote w:type="continuationSeparator" w:id="0">
    <w:p w14:paraId="22D68293" w14:textId="77777777" w:rsidR="00DE0ADB" w:rsidRDefault="00DE0A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3AC54" w14:textId="77777777" w:rsidR="00DE0ADB" w:rsidRDefault="00DE0ADB">
      <w:r>
        <w:separator/>
      </w:r>
    </w:p>
  </w:footnote>
  <w:footnote w:type="continuationSeparator" w:id="0">
    <w:p w14:paraId="626916C0" w14:textId="77777777" w:rsidR="00DE0ADB" w:rsidRDefault="00DE0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E03F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B24B1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EFC1B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22473839">
    <w:abstractNumId w:val="0"/>
  </w:num>
  <w:num w:numId="2" w16cid:durableId="1137837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3504975">
    <w:abstractNumId w:val="1"/>
  </w:num>
  <w:num w:numId="4" w16cid:durableId="983434836">
    <w:abstractNumId w:val="1"/>
  </w:num>
  <w:num w:numId="5" w16cid:durableId="754714230">
    <w:abstractNumId w:val="1"/>
  </w:num>
  <w:num w:numId="6" w16cid:durableId="623775916">
    <w:abstractNumId w:val="1"/>
  </w:num>
  <w:num w:numId="7" w16cid:durableId="261450756">
    <w:abstractNumId w:val="1"/>
  </w:num>
  <w:num w:numId="8" w16cid:durableId="342441004">
    <w:abstractNumId w:val="1"/>
  </w:num>
  <w:num w:numId="9" w16cid:durableId="2050956620">
    <w:abstractNumId w:val="1"/>
  </w:num>
  <w:num w:numId="10" w16cid:durableId="698318400">
    <w:abstractNumId w:val="1"/>
  </w:num>
  <w:num w:numId="11" w16cid:durableId="2049644897">
    <w:abstractNumId w:val="1"/>
  </w:num>
  <w:num w:numId="12" w16cid:durableId="635645472">
    <w:abstractNumId w:val="1"/>
  </w:num>
  <w:num w:numId="13" w16cid:durableId="1177229928">
    <w:abstractNumId w:val="1"/>
  </w:num>
  <w:num w:numId="14" w16cid:durableId="79717940">
    <w:abstractNumId w:val="1"/>
  </w:num>
  <w:num w:numId="15" w16cid:durableId="1979727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5B"/>
    <w:rsid w:val="005C00FF"/>
    <w:rsid w:val="0086705B"/>
    <w:rsid w:val="00AD592A"/>
    <w:rsid w:val="00DE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6B67B"/>
  <w15:docId w15:val="{1038BCD5-CF48-0943-9DE6-74D2497A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00FF"/>
    <w:pPr>
      <w:spacing w:before="240" w:after="440"/>
    </w:pPr>
    <w:rPr>
      <w:color w:val="7F7F7F" w:themeColor="text1" w:themeTint="80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00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00FF"/>
    <w:pPr>
      <w:keepNext/>
      <w:keepLines/>
      <w:spacing w:before="480" w:after="240"/>
      <w:jc w:val="center"/>
    </w:pPr>
    <w:rPr>
      <w:rFonts w:ascii="PT Serif" w:eastAsiaTheme="majorEastAsia" w:hAnsi="PT Serif" w:cstheme="majorBidi"/>
      <w:bCs/>
      <w:color w:val="E36C0A" w:themeColor="accent6" w:themeShade="BF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d.io/rmd4cdc" TargetMode="External"/><Relationship Id="rId13" Type="http://schemas.openxmlformats.org/officeDocument/2006/relationships/hyperlink" Target="https://github.com/rstudio/blastula" TargetMode="External"/><Relationship Id="rId18" Type="http://schemas.openxmlformats.org/officeDocument/2006/relationships/hyperlink" Target="https://rstd.io/rmd4cd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milymarkowitz-noaa.github.io/NMFSReports/index.html" TargetMode="External"/><Relationship Id="rId7" Type="http://schemas.openxmlformats.org/officeDocument/2006/relationships/hyperlink" Target="https://rmarkdown.rstudio.com/" TargetMode="External"/><Relationship Id="rId12" Type="http://schemas.openxmlformats.org/officeDocument/2006/relationships/hyperlink" Target="https://bookdown.org/yihui/rmarkdown-cookbook/child-document.html" TargetMode="External"/><Relationship Id="rId17" Type="http://schemas.openxmlformats.org/officeDocument/2006/relationships/hyperlink" Target="https://bookdown.org/yihui/rmarkdown/" TargetMode="External"/><Relationship Id="rId25" Type="http://schemas.openxmlformats.org/officeDocument/2006/relationships/hyperlink" Target="https://doi.org/10.1098/rstb.2010.0168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youtu.be/WkF7nqEYF1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be.com/playlist?list=PL19ev-r1GBwkuyiwnxoHTRC8TTqP8OEi8" TargetMode="External"/><Relationship Id="rId24" Type="http://schemas.openxmlformats.org/officeDocument/2006/relationships/hyperlink" Target="https://github.com/jeremy-allen/rmarkdown-legacy-webin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kdown.org/yihui/rmarkdown-cookbook/parameterized-reports.html" TargetMode="External"/><Relationship Id="rId23" Type="http://schemas.openxmlformats.org/officeDocument/2006/relationships/hyperlink" Target="https://quarto.org/docs/faq/rmarkdown.html" TargetMode="External"/><Relationship Id="rId10" Type="http://schemas.openxmlformats.org/officeDocument/2006/relationships/hyperlink" Target="https://bookdown.org/yihui/rmarkdown/language-engines.html" TargetMode="External"/><Relationship Id="rId19" Type="http://schemas.openxmlformats.org/officeDocument/2006/relationships/hyperlink" Target="https://themockup.blog/posts/2020-07-25-meta-rmarkdow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ookdown.org/yihui/rmarkdown/document-templates.html" TargetMode="External"/><Relationship Id="rId22" Type="http://schemas.openxmlformats.org/officeDocument/2006/relationships/hyperlink" Target="https://rverse-tutorials.github.io/RWorkflow-NWFSC-2021/week4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Legacy</dc:title>
  <dc:creator>Jeremy Allen</dc:creator>
  <cp:keywords/>
  <cp:lastModifiedBy>Jeremy Allen</cp:lastModifiedBy>
  <cp:revision>2</cp:revision>
  <dcterms:created xsi:type="dcterms:W3CDTF">2024-04-24T15:24:00Z</dcterms:created>
  <dcterms:modified xsi:type="dcterms:W3CDTF">2024-04-24T15:24:00Z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2024-04-23</vt:lpwstr>
  </property>
  <property fmtid="{D5CDD505-2E9C-101B-9397-08002B2CF9AE}" pid="4" name="output">
    <vt:lpwstr/>
  </property>
  <property fmtid="{D5CDD505-2E9C-101B-9397-08002B2CF9AE}" pid="5" name="params">
    <vt:lpwstr/>
  </property>
</Properties>
</file>